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CD50B5" w14:textId="77777777" w:rsidR="008C4663" w:rsidRDefault="008C4663" w:rsidP="008C4663">
      <w:pPr>
        <w:jc w:val="center"/>
      </w:pPr>
      <w:r>
        <w:rPr>
          <w:noProof/>
        </w:rPr>
        <w:drawing>
          <wp:anchor distT="0" distB="0" distL="114300" distR="114300" simplePos="0" relativeHeight="251659264" behindDoc="0" locked="0" layoutInCell="1" allowOverlap="0" wp14:anchorId="3C21DEEC" wp14:editId="7A71E8CF">
            <wp:simplePos x="0" y="0"/>
            <wp:positionH relativeFrom="column">
              <wp:posOffset>2514600</wp:posOffset>
            </wp:positionH>
            <wp:positionV relativeFrom="paragraph">
              <wp:posOffset>-457200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6C9E2F94" w14:textId="77777777" w:rsidR="008C4663" w:rsidRDefault="008C4663" w:rsidP="008C4663">
      <w:pPr>
        <w:pStyle w:val="a3"/>
        <w:tabs>
          <w:tab w:val="left" w:pos="0"/>
        </w:tabs>
        <w:rPr>
          <w:sz w:val="52"/>
        </w:rPr>
      </w:pPr>
    </w:p>
    <w:p w14:paraId="0B943C7A" w14:textId="77777777" w:rsidR="008C4663" w:rsidRDefault="008C4663" w:rsidP="008C4663">
      <w:pPr>
        <w:pStyle w:val="a3"/>
        <w:tabs>
          <w:tab w:val="left" w:pos="0"/>
        </w:tabs>
        <w:rPr>
          <w:sz w:val="52"/>
        </w:rPr>
      </w:pPr>
      <w:r>
        <w:rPr>
          <w:sz w:val="52"/>
        </w:rPr>
        <w:t xml:space="preserve">ДУМА </w:t>
      </w:r>
    </w:p>
    <w:p w14:paraId="50E0C399" w14:textId="77777777" w:rsidR="008C4663" w:rsidRDefault="008C4663" w:rsidP="008C4663">
      <w:pPr>
        <w:pStyle w:val="a3"/>
        <w:tabs>
          <w:tab w:val="left" w:pos="0"/>
        </w:tabs>
        <w:rPr>
          <w:sz w:val="40"/>
        </w:rPr>
      </w:pPr>
      <w:r>
        <w:rPr>
          <w:sz w:val="44"/>
        </w:rPr>
        <w:t xml:space="preserve">ЧУГУЕВСКОГО </w:t>
      </w:r>
    </w:p>
    <w:p w14:paraId="59BCB606" w14:textId="77777777" w:rsidR="008C4663" w:rsidRDefault="008C4663" w:rsidP="008C4663">
      <w:pPr>
        <w:pStyle w:val="a3"/>
        <w:tabs>
          <w:tab w:val="left" w:pos="0"/>
        </w:tabs>
      </w:pPr>
      <w:r>
        <w:t xml:space="preserve">МУНИЦИПАЛЬНОГО ОКРУГА </w:t>
      </w:r>
    </w:p>
    <w:p w14:paraId="379FDE2B" w14:textId="77777777" w:rsidR="008C4663" w:rsidRPr="00B91566" w:rsidRDefault="008C4663" w:rsidP="008C4663">
      <w:pPr>
        <w:pStyle w:val="a3"/>
        <w:tabs>
          <w:tab w:val="left" w:pos="0"/>
        </w:tabs>
        <w:rPr>
          <w:sz w:val="32"/>
          <w:szCs w:val="32"/>
        </w:rPr>
      </w:pPr>
    </w:p>
    <w:p w14:paraId="0B1AF73C" w14:textId="77777777" w:rsidR="008C4663" w:rsidRDefault="008C4663" w:rsidP="008C4663">
      <w:pPr>
        <w:pStyle w:val="a3"/>
        <w:tabs>
          <w:tab w:val="left" w:pos="0"/>
        </w:tabs>
        <w:rPr>
          <w:sz w:val="48"/>
        </w:rPr>
      </w:pPr>
      <w:r>
        <w:rPr>
          <w:sz w:val="48"/>
        </w:rPr>
        <w:t>Р Е Ш Е Н И Е</w:t>
      </w:r>
    </w:p>
    <w:tbl>
      <w:tblPr>
        <w:tblpPr w:leftFromText="180" w:rightFromText="180" w:vertAnchor="text" w:tblpX="109" w:tblpY="701"/>
        <w:tblW w:w="0" w:type="auto"/>
        <w:tblLook w:val="0000" w:firstRow="0" w:lastRow="0" w:firstColumn="0" w:lastColumn="0" w:noHBand="0" w:noVBand="0"/>
      </w:tblPr>
      <w:tblGrid>
        <w:gridCol w:w="2598"/>
        <w:gridCol w:w="5128"/>
        <w:gridCol w:w="1248"/>
      </w:tblGrid>
      <w:tr w:rsidR="008C4663" w14:paraId="009AB173" w14:textId="77777777" w:rsidTr="00D46A58">
        <w:trPr>
          <w:trHeight w:val="118"/>
        </w:trPr>
        <w:tc>
          <w:tcPr>
            <w:tcW w:w="2598" w:type="dxa"/>
          </w:tcPr>
          <w:p w14:paraId="248B6395" w14:textId="77777777" w:rsidR="008C4663" w:rsidRPr="000F1076" w:rsidRDefault="008C4663" w:rsidP="00D46A58">
            <w:pPr>
              <w:jc w:val="both"/>
              <w:rPr>
                <w:sz w:val="28"/>
                <w:szCs w:val="28"/>
                <w:u w:val="single"/>
              </w:rPr>
            </w:pPr>
            <w:r>
              <w:rPr>
                <w:sz w:val="28"/>
                <w:szCs w:val="28"/>
              </w:rPr>
              <w:t>О</w:t>
            </w:r>
            <w:r w:rsidRPr="000F1076">
              <w:rPr>
                <w:sz w:val="28"/>
                <w:szCs w:val="28"/>
              </w:rPr>
              <w:t>т</w:t>
            </w:r>
            <w:r>
              <w:rPr>
                <w:sz w:val="28"/>
                <w:szCs w:val="28"/>
              </w:rPr>
              <w:t xml:space="preserve"> </w:t>
            </w:r>
            <w:r>
              <w:rPr>
                <w:sz w:val="28"/>
                <w:szCs w:val="28"/>
                <w:u w:val="single"/>
              </w:rPr>
              <w:t>22.04</w:t>
            </w:r>
            <w:r w:rsidRPr="000F1076">
              <w:rPr>
                <w:sz w:val="28"/>
                <w:szCs w:val="28"/>
                <w:u w:val="single"/>
              </w:rPr>
              <w:t>.2022.</w:t>
            </w:r>
          </w:p>
        </w:tc>
        <w:tc>
          <w:tcPr>
            <w:tcW w:w="5128" w:type="dxa"/>
          </w:tcPr>
          <w:p w14:paraId="12781A1B" w14:textId="77777777" w:rsidR="008C4663" w:rsidRPr="000F1076" w:rsidRDefault="008C4663" w:rsidP="00D46A58">
            <w:pPr>
              <w:rPr>
                <w:sz w:val="28"/>
                <w:szCs w:val="28"/>
              </w:rPr>
            </w:pPr>
          </w:p>
        </w:tc>
        <w:tc>
          <w:tcPr>
            <w:tcW w:w="1248" w:type="dxa"/>
          </w:tcPr>
          <w:p w14:paraId="248E4285" w14:textId="77777777" w:rsidR="008C4663" w:rsidRPr="000F1076" w:rsidRDefault="008C4663" w:rsidP="00D46A58">
            <w:pPr>
              <w:jc w:val="right"/>
              <w:rPr>
                <w:sz w:val="28"/>
                <w:szCs w:val="28"/>
                <w:u w:val="single"/>
              </w:rPr>
            </w:pPr>
            <w:r w:rsidRPr="000F1076">
              <w:rPr>
                <w:sz w:val="28"/>
                <w:szCs w:val="28"/>
              </w:rPr>
              <w:t>№</w:t>
            </w:r>
            <w:r>
              <w:rPr>
                <w:sz w:val="28"/>
                <w:szCs w:val="28"/>
              </w:rPr>
              <w:t xml:space="preserve"> </w:t>
            </w:r>
            <w:r>
              <w:rPr>
                <w:sz w:val="28"/>
                <w:szCs w:val="28"/>
                <w:u w:val="single"/>
              </w:rPr>
              <w:t>363</w:t>
            </w:r>
            <w:r w:rsidRPr="000F1076">
              <w:rPr>
                <w:sz w:val="28"/>
                <w:szCs w:val="28"/>
              </w:rPr>
              <w:t xml:space="preserve"> </w:t>
            </w:r>
            <w:r w:rsidRPr="000F1076">
              <w:rPr>
                <w:sz w:val="28"/>
                <w:szCs w:val="28"/>
                <w:u w:val="single"/>
              </w:rPr>
              <w:t xml:space="preserve"> </w:t>
            </w:r>
          </w:p>
        </w:tc>
      </w:tr>
      <w:tr w:rsidR="008C4663" w:rsidRPr="007E048B" w14:paraId="486074A1" w14:textId="77777777" w:rsidTr="00D46A58">
        <w:trPr>
          <w:trHeight w:val="358"/>
        </w:trPr>
        <w:tc>
          <w:tcPr>
            <w:tcW w:w="8974" w:type="dxa"/>
            <w:gridSpan w:val="3"/>
          </w:tcPr>
          <w:p w14:paraId="4996470B" w14:textId="77777777" w:rsidR="008C4663" w:rsidRPr="00CC7EF2" w:rsidRDefault="008C4663" w:rsidP="00D46A58">
            <w:pPr>
              <w:jc w:val="center"/>
              <w:rPr>
                <w:sz w:val="28"/>
                <w:szCs w:val="28"/>
              </w:rPr>
            </w:pPr>
          </w:p>
          <w:p w14:paraId="253048AA" w14:textId="56D67EB4" w:rsidR="008C4663" w:rsidRPr="00B7029F" w:rsidRDefault="002E3CD8" w:rsidP="00D46A58">
            <w:pPr>
              <w:jc w:val="center"/>
              <w:rPr>
                <w:bCs/>
                <w:sz w:val="28"/>
                <w:szCs w:val="28"/>
              </w:rPr>
            </w:pPr>
            <w:bookmarkStart w:id="0" w:name="_Hlk100736797"/>
            <w:r>
              <w:rPr>
                <w:b/>
                <w:sz w:val="28"/>
                <w:szCs w:val="28"/>
              </w:rPr>
              <w:t xml:space="preserve">О принятии </w:t>
            </w:r>
            <w:bookmarkStart w:id="1" w:name="_Hlk101776917"/>
            <w:r>
              <w:rPr>
                <w:b/>
                <w:sz w:val="28"/>
                <w:szCs w:val="28"/>
              </w:rPr>
              <w:t>в первом чтении проект</w:t>
            </w:r>
            <w:bookmarkStart w:id="2" w:name="_GoBack"/>
            <w:bookmarkEnd w:id="2"/>
            <w:r>
              <w:rPr>
                <w:b/>
                <w:sz w:val="28"/>
                <w:szCs w:val="28"/>
              </w:rPr>
              <w:t xml:space="preserve"> решения Думы Чугуевского муниципального округа «</w:t>
            </w:r>
            <w:r w:rsidR="00E55517" w:rsidRPr="00E55517">
              <w:rPr>
                <w:b/>
                <w:sz w:val="28"/>
                <w:szCs w:val="28"/>
              </w:rPr>
              <w:t>О внесении изменений в решение Думы Чугуевского муниципального округа от 01 ноября 2021 года № 280-НПА «Положение о пенсионном обеспечении муниципальных служащих Чугуевского муниципального округа»</w:t>
            </w:r>
            <w:bookmarkEnd w:id="0"/>
            <w:bookmarkEnd w:id="1"/>
          </w:p>
        </w:tc>
      </w:tr>
    </w:tbl>
    <w:p w14:paraId="37671A48" w14:textId="77777777" w:rsidR="008C4663" w:rsidRDefault="008C4663" w:rsidP="008C4663">
      <w:pPr>
        <w:jc w:val="both"/>
        <w:rPr>
          <w:sz w:val="28"/>
          <w:szCs w:val="28"/>
        </w:rPr>
      </w:pPr>
    </w:p>
    <w:p w14:paraId="0968152D" w14:textId="77777777" w:rsidR="008C4663" w:rsidRDefault="008C4663" w:rsidP="008C4663">
      <w:pPr>
        <w:jc w:val="both"/>
        <w:rPr>
          <w:sz w:val="28"/>
          <w:szCs w:val="28"/>
        </w:rPr>
      </w:pPr>
    </w:p>
    <w:p w14:paraId="79010ABA" w14:textId="77777777" w:rsidR="008C4663" w:rsidRDefault="008C4663" w:rsidP="008C4663">
      <w:pPr>
        <w:jc w:val="both"/>
        <w:rPr>
          <w:sz w:val="28"/>
          <w:szCs w:val="28"/>
        </w:rPr>
      </w:pPr>
    </w:p>
    <w:p w14:paraId="3805884B" w14:textId="77777777" w:rsidR="008C4663" w:rsidRDefault="008C4663" w:rsidP="008C4663">
      <w:pPr>
        <w:jc w:val="both"/>
        <w:rPr>
          <w:sz w:val="28"/>
          <w:szCs w:val="28"/>
        </w:rPr>
      </w:pPr>
    </w:p>
    <w:p w14:paraId="474A6F80" w14:textId="77777777" w:rsidR="008C4663" w:rsidRDefault="008C4663" w:rsidP="008C4663">
      <w:pPr>
        <w:spacing w:line="360" w:lineRule="auto"/>
        <w:ind w:firstLine="708"/>
        <w:jc w:val="both"/>
        <w:rPr>
          <w:sz w:val="28"/>
          <w:szCs w:val="28"/>
        </w:rPr>
      </w:pPr>
      <w:r>
        <w:rPr>
          <w:sz w:val="28"/>
          <w:szCs w:val="28"/>
        </w:rPr>
        <w:t xml:space="preserve">В соответствии со статьей 23 Устава Чугуевского муниципального округа Приморского края, Дума Чугуевского муниципального округа </w:t>
      </w:r>
    </w:p>
    <w:p w14:paraId="0DA45B91" w14:textId="77777777" w:rsidR="008C4663" w:rsidRDefault="008C4663" w:rsidP="008C4663">
      <w:pPr>
        <w:spacing w:line="360" w:lineRule="auto"/>
        <w:ind w:firstLine="708"/>
        <w:jc w:val="both"/>
        <w:rPr>
          <w:sz w:val="28"/>
          <w:szCs w:val="28"/>
        </w:rPr>
      </w:pPr>
    </w:p>
    <w:p w14:paraId="755989E3" w14:textId="77777777" w:rsidR="008C4663" w:rsidRDefault="008C4663" w:rsidP="008C4663">
      <w:pPr>
        <w:spacing w:line="360" w:lineRule="auto"/>
        <w:jc w:val="both"/>
        <w:rPr>
          <w:sz w:val="28"/>
          <w:szCs w:val="28"/>
        </w:rPr>
      </w:pPr>
      <w:r>
        <w:rPr>
          <w:sz w:val="28"/>
          <w:szCs w:val="28"/>
        </w:rPr>
        <w:t>РЕШИЛА:</w:t>
      </w:r>
    </w:p>
    <w:p w14:paraId="070BBCDC" w14:textId="77777777" w:rsidR="008C4663" w:rsidRDefault="008C4663" w:rsidP="008C4663">
      <w:pPr>
        <w:spacing w:line="360" w:lineRule="auto"/>
        <w:jc w:val="both"/>
        <w:rPr>
          <w:sz w:val="28"/>
          <w:szCs w:val="28"/>
        </w:rPr>
      </w:pPr>
    </w:p>
    <w:p w14:paraId="36ED3145" w14:textId="76AB836E" w:rsidR="008C4663" w:rsidRDefault="008C4663" w:rsidP="002E3CD8">
      <w:pPr>
        <w:spacing w:line="360" w:lineRule="auto"/>
        <w:jc w:val="both"/>
        <w:rPr>
          <w:sz w:val="28"/>
          <w:szCs w:val="28"/>
        </w:rPr>
      </w:pPr>
      <w:r>
        <w:rPr>
          <w:sz w:val="28"/>
          <w:szCs w:val="28"/>
        </w:rPr>
        <w:tab/>
      </w:r>
      <w:r w:rsidR="00E55517">
        <w:rPr>
          <w:sz w:val="28"/>
          <w:szCs w:val="28"/>
        </w:rPr>
        <w:t xml:space="preserve">Принять </w:t>
      </w:r>
      <w:r w:rsidR="002E3CD8" w:rsidRPr="002E3CD8">
        <w:rPr>
          <w:sz w:val="28"/>
          <w:szCs w:val="28"/>
        </w:rPr>
        <w:t>в первом чтении проект решения Думы Чугуевского муниципального округа «О внесении изменений в решение Думы Чугуевского муниципального округа от 01 ноября 2021 года № 280-НПА «Положение о пенсионном обеспечении муниципальных служащих Чугуевского муниципального округа»</w:t>
      </w:r>
      <w:r w:rsidR="002E3CD8">
        <w:rPr>
          <w:sz w:val="28"/>
          <w:szCs w:val="28"/>
        </w:rPr>
        <w:t>.</w:t>
      </w:r>
    </w:p>
    <w:p w14:paraId="5DDC1D46" w14:textId="77777777" w:rsidR="002E3CD8" w:rsidRDefault="002E3CD8" w:rsidP="002E3CD8">
      <w:pPr>
        <w:spacing w:line="360" w:lineRule="auto"/>
        <w:jc w:val="both"/>
        <w:rPr>
          <w:sz w:val="28"/>
          <w:szCs w:val="28"/>
        </w:rPr>
      </w:pPr>
    </w:p>
    <w:p w14:paraId="1D96A0ED" w14:textId="77777777" w:rsidR="002E3CD8" w:rsidRDefault="002E3CD8" w:rsidP="002E3CD8">
      <w:pPr>
        <w:spacing w:line="360" w:lineRule="auto"/>
        <w:jc w:val="both"/>
        <w:rPr>
          <w:sz w:val="28"/>
          <w:szCs w:val="28"/>
        </w:rPr>
      </w:pPr>
    </w:p>
    <w:p w14:paraId="4487E434" w14:textId="77777777" w:rsidR="008C4663" w:rsidRDefault="008C4663" w:rsidP="008C4663">
      <w:pPr>
        <w:jc w:val="both"/>
        <w:rPr>
          <w:sz w:val="28"/>
          <w:szCs w:val="28"/>
        </w:rPr>
      </w:pPr>
    </w:p>
    <w:p w14:paraId="2C4A8B50" w14:textId="77777777" w:rsidR="008C4663" w:rsidRPr="005E7F6D" w:rsidRDefault="008C4663" w:rsidP="008C4663">
      <w:pPr>
        <w:jc w:val="both"/>
        <w:rPr>
          <w:sz w:val="28"/>
          <w:szCs w:val="28"/>
        </w:rPr>
      </w:pPr>
      <w:r w:rsidRPr="005E7F6D">
        <w:rPr>
          <w:sz w:val="28"/>
          <w:szCs w:val="28"/>
        </w:rPr>
        <w:t xml:space="preserve">Председатель Думы </w:t>
      </w:r>
    </w:p>
    <w:p w14:paraId="42CF4F88" w14:textId="77777777" w:rsidR="008C4663" w:rsidRPr="005E7F6D" w:rsidRDefault="008C4663" w:rsidP="008C4663">
      <w:pPr>
        <w:jc w:val="both"/>
        <w:rPr>
          <w:sz w:val="28"/>
          <w:szCs w:val="28"/>
        </w:rPr>
      </w:pPr>
      <w:r w:rsidRPr="005E7F6D">
        <w:rPr>
          <w:sz w:val="28"/>
          <w:szCs w:val="28"/>
        </w:rPr>
        <w:t>Чугуевского муниципального округа</w:t>
      </w:r>
      <w:r w:rsidRPr="005E7F6D">
        <w:rPr>
          <w:sz w:val="28"/>
          <w:szCs w:val="28"/>
        </w:rPr>
        <w:tab/>
      </w:r>
      <w:r w:rsidRPr="005E7F6D">
        <w:rPr>
          <w:sz w:val="28"/>
          <w:szCs w:val="28"/>
        </w:rPr>
        <w:tab/>
      </w:r>
      <w:r w:rsidRPr="005E7F6D">
        <w:rPr>
          <w:sz w:val="28"/>
          <w:szCs w:val="28"/>
        </w:rPr>
        <w:tab/>
      </w:r>
      <w:r w:rsidRPr="005E7F6D">
        <w:rPr>
          <w:sz w:val="28"/>
          <w:szCs w:val="28"/>
        </w:rPr>
        <w:tab/>
      </w:r>
      <w:r w:rsidRPr="005E7F6D">
        <w:rPr>
          <w:sz w:val="28"/>
          <w:szCs w:val="28"/>
        </w:rPr>
        <w:tab/>
        <w:t>Е.В.Пачков</w:t>
      </w:r>
    </w:p>
    <w:p w14:paraId="262AFB96" w14:textId="77777777" w:rsidR="008C4663" w:rsidRDefault="008C4663" w:rsidP="008C4663">
      <w:pPr>
        <w:jc w:val="both"/>
        <w:rPr>
          <w:sz w:val="28"/>
          <w:szCs w:val="28"/>
        </w:rPr>
      </w:pPr>
    </w:p>
    <w:p w14:paraId="5A02618A" w14:textId="77777777" w:rsidR="008C4663" w:rsidRDefault="008C4663" w:rsidP="008C4663"/>
    <w:p w14:paraId="2864BFE1" w14:textId="18AEE3C7" w:rsidR="001B5B61" w:rsidRDefault="001B5B61"/>
    <w:p w14:paraId="29C84F1F" w14:textId="77777777" w:rsidR="002E3CD8" w:rsidRDefault="002E3CD8" w:rsidP="002E3CD8">
      <w:pPr>
        <w:jc w:val="center"/>
      </w:pPr>
      <w:bookmarkStart w:id="3" w:name="_Hlk85194368"/>
      <w:r>
        <w:rPr>
          <w:noProof/>
        </w:rPr>
        <w:lastRenderedPageBreak/>
        <w:drawing>
          <wp:anchor distT="0" distB="0" distL="114300" distR="114300" simplePos="0" relativeHeight="251661312" behindDoc="0" locked="0" layoutInCell="1" allowOverlap="0" wp14:anchorId="713472ED" wp14:editId="0429DC65">
            <wp:simplePos x="0" y="0"/>
            <wp:positionH relativeFrom="column">
              <wp:posOffset>2534285</wp:posOffset>
            </wp:positionH>
            <wp:positionV relativeFrom="paragraph">
              <wp:posOffset>-470535</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0490267E" w14:textId="77777777" w:rsidR="002E3CD8" w:rsidRDefault="002E3CD8" w:rsidP="002E3CD8">
      <w:pPr>
        <w:jc w:val="center"/>
      </w:pPr>
    </w:p>
    <w:p w14:paraId="5D67C55F" w14:textId="77777777" w:rsidR="002E3CD8" w:rsidRPr="002E3CD8" w:rsidRDefault="002E3CD8" w:rsidP="002E3CD8">
      <w:pPr>
        <w:pStyle w:val="a3"/>
        <w:tabs>
          <w:tab w:val="left" w:pos="0"/>
        </w:tabs>
        <w:rPr>
          <w:sz w:val="16"/>
          <w:szCs w:val="16"/>
        </w:rPr>
      </w:pPr>
    </w:p>
    <w:p w14:paraId="2921552A" w14:textId="1E632AA5" w:rsidR="002E3CD8" w:rsidRDefault="002E3CD8" w:rsidP="002E3CD8">
      <w:pPr>
        <w:pStyle w:val="a3"/>
        <w:tabs>
          <w:tab w:val="left" w:pos="0"/>
        </w:tabs>
        <w:rPr>
          <w:sz w:val="52"/>
        </w:rPr>
      </w:pPr>
      <w:r>
        <w:rPr>
          <w:sz w:val="52"/>
        </w:rPr>
        <w:t xml:space="preserve">ДУМА </w:t>
      </w:r>
    </w:p>
    <w:p w14:paraId="7ECCF83B" w14:textId="77777777" w:rsidR="002E3CD8" w:rsidRDefault="002E3CD8" w:rsidP="002E3CD8">
      <w:pPr>
        <w:pStyle w:val="a3"/>
        <w:tabs>
          <w:tab w:val="left" w:pos="0"/>
        </w:tabs>
        <w:rPr>
          <w:sz w:val="40"/>
        </w:rPr>
      </w:pPr>
      <w:r>
        <w:rPr>
          <w:sz w:val="44"/>
        </w:rPr>
        <w:t xml:space="preserve">ЧУГУЕВСКОГО </w:t>
      </w:r>
    </w:p>
    <w:p w14:paraId="185BF6AF" w14:textId="77777777" w:rsidR="002E3CD8" w:rsidRDefault="002E3CD8" w:rsidP="002E3CD8">
      <w:pPr>
        <w:pStyle w:val="a3"/>
        <w:tabs>
          <w:tab w:val="left" w:pos="0"/>
        </w:tabs>
      </w:pPr>
      <w:r>
        <w:t xml:space="preserve">МУНИЦИПАЛЬНОГО ОКРУГА </w:t>
      </w:r>
    </w:p>
    <w:p w14:paraId="1B1345CF" w14:textId="4032C48F" w:rsidR="002E3CD8" w:rsidRDefault="00450C94" w:rsidP="002E3CD8">
      <w:pPr>
        <w:pStyle w:val="a3"/>
        <w:tabs>
          <w:tab w:val="left" w:pos="0"/>
        </w:tabs>
        <w:rPr>
          <w:sz w:val="32"/>
          <w:szCs w:val="32"/>
        </w:rPr>
      </w:pPr>
      <w:r>
        <w:rPr>
          <w:sz w:val="32"/>
          <w:szCs w:val="32"/>
        </w:rPr>
        <w:t>проект</w:t>
      </w:r>
    </w:p>
    <w:p w14:paraId="4D69CC72" w14:textId="77777777" w:rsidR="002E3CD8" w:rsidRDefault="002E3CD8" w:rsidP="002E3CD8">
      <w:pPr>
        <w:pStyle w:val="a3"/>
        <w:tabs>
          <w:tab w:val="left" w:pos="0"/>
        </w:tabs>
        <w:rPr>
          <w:sz w:val="48"/>
        </w:rPr>
      </w:pPr>
      <w:r>
        <w:rPr>
          <w:sz w:val="48"/>
        </w:rPr>
        <w:t>Р Е Ш Е Н И Е</w:t>
      </w:r>
    </w:p>
    <w:p w14:paraId="6ED51EBB" w14:textId="77777777" w:rsidR="002E3CD8" w:rsidRPr="00F2148B" w:rsidRDefault="002E3CD8" w:rsidP="002E3CD8">
      <w:pPr>
        <w:pStyle w:val="a3"/>
        <w:tabs>
          <w:tab w:val="left" w:pos="0"/>
        </w:tabs>
        <w:rPr>
          <w:szCs w:val="28"/>
        </w:rPr>
      </w:pPr>
    </w:p>
    <w:tbl>
      <w:tblPr>
        <w:tblpPr w:leftFromText="180" w:rightFromText="180" w:vertAnchor="text" w:horzAnchor="margin" w:tblpX="-284" w:tblpY="89"/>
        <w:tblW w:w="9639" w:type="dxa"/>
        <w:tblLook w:val="0000" w:firstRow="0" w:lastRow="0" w:firstColumn="0" w:lastColumn="0" w:noHBand="0" w:noVBand="0"/>
      </w:tblPr>
      <w:tblGrid>
        <w:gridCol w:w="9639"/>
      </w:tblGrid>
      <w:tr w:rsidR="002E3CD8" w:rsidRPr="000B697F" w14:paraId="4E6BEBA1" w14:textId="77777777" w:rsidTr="007F444C">
        <w:trPr>
          <w:trHeight w:val="1486"/>
        </w:trPr>
        <w:tc>
          <w:tcPr>
            <w:tcW w:w="9639" w:type="dxa"/>
          </w:tcPr>
          <w:bookmarkEnd w:id="3"/>
          <w:p w14:paraId="0108ECAA" w14:textId="77777777" w:rsidR="002E3CD8" w:rsidRPr="000B697F" w:rsidRDefault="002E3CD8" w:rsidP="007F444C">
            <w:pPr>
              <w:jc w:val="center"/>
              <w:rPr>
                <w:rFonts w:eastAsia="Calibri"/>
                <w:b/>
                <w:bCs/>
                <w:sz w:val="28"/>
                <w:szCs w:val="28"/>
              </w:rPr>
            </w:pPr>
            <w:r w:rsidRPr="000B697F">
              <w:rPr>
                <w:rFonts w:eastAsia="Calibri"/>
                <w:b/>
                <w:bCs/>
                <w:sz w:val="28"/>
                <w:szCs w:val="28"/>
              </w:rPr>
              <w:t>О внесении изменений в решение Думы Чугуевского муниципального округа от 01 ноября 2021 года № 280-НПА «Положение о пенсионном обеспечении муниципальных служащих Чугуевского муниципального округа»</w:t>
            </w:r>
          </w:p>
        </w:tc>
      </w:tr>
    </w:tbl>
    <w:p w14:paraId="1D3B7055" w14:textId="77777777" w:rsidR="002E3CD8" w:rsidRPr="000B697F" w:rsidRDefault="002E3CD8" w:rsidP="002E3CD8">
      <w:pPr>
        <w:overflowPunct w:val="0"/>
        <w:autoSpaceDE w:val="0"/>
        <w:autoSpaceDN w:val="0"/>
        <w:adjustRightInd w:val="0"/>
        <w:ind w:firstLine="540"/>
        <w:jc w:val="right"/>
        <w:rPr>
          <w:rFonts w:eastAsia="Calibri"/>
          <w:b/>
          <w:sz w:val="26"/>
          <w:szCs w:val="26"/>
        </w:rPr>
      </w:pPr>
    </w:p>
    <w:p w14:paraId="0C5140F4" w14:textId="77777777" w:rsidR="002E3CD8" w:rsidRPr="000B697F" w:rsidRDefault="002E3CD8" w:rsidP="002E3CD8">
      <w:pPr>
        <w:overflowPunct w:val="0"/>
        <w:autoSpaceDE w:val="0"/>
        <w:autoSpaceDN w:val="0"/>
        <w:adjustRightInd w:val="0"/>
        <w:ind w:firstLine="540"/>
        <w:jc w:val="right"/>
        <w:rPr>
          <w:rFonts w:eastAsia="Calibri"/>
          <w:b/>
          <w:sz w:val="28"/>
          <w:szCs w:val="28"/>
        </w:rPr>
      </w:pPr>
      <w:r w:rsidRPr="000B697F">
        <w:rPr>
          <w:rFonts w:eastAsia="Calibri"/>
          <w:b/>
          <w:sz w:val="28"/>
          <w:szCs w:val="28"/>
        </w:rPr>
        <w:t>Принято Думой Чугуевского муниципального округа</w:t>
      </w:r>
    </w:p>
    <w:p w14:paraId="24357C7A" w14:textId="77777777" w:rsidR="002E3CD8" w:rsidRPr="000B697F" w:rsidRDefault="002E3CD8" w:rsidP="002E3CD8">
      <w:pPr>
        <w:jc w:val="right"/>
        <w:rPr>
          <w:rFonts w:eastAsia="Calibri"/>
          <w:b/>
          <w:sz w:val="28"/>
          <w:szCs w:val="28"/>
        </w:rPr>
      </w:pPr>
      <w:r w:rsidRPr="000B697F">
        <w:rPr>
          <w:rFonts w:eastAsia="Calibri"/>
          <w:b/>
          <w:sz w:val="28"/>
          <w:szCs w:val="28"/>
        </w:rPr>
        <w:t>«____» ________ 2022 года</w:t>
      </w:r>
    </w:p>
    <w:p w14:paraId="32F511C3" w14:textId="77777777" w:rsidR="002E3CD8" w:rsidRDefault="002E3CD8" w:rsidP="002E3CD8">
      <w:pPr>
        <w:autoSpaceDE w:val="0"/>
        <w:autoSpaceDN w:val="0"/>
        <w:adjustRightInd w:val="0"/>
        <w:spacing w:line="360" w:lineRule="auto"/>
        <w:ind w:firstLine="709"/>
        <w:jc w:val="both"/>
        <w:outlineLvl w:val="0"/>
        <w:rPr>
          <w:b/>
          <w:sz w:val="26"/>
          <w:szCs w:val="26"/>
        </w:rPr>
      </w:pPr>
    </w:p>
    <w:p w14:paraId="7EB73D94" w14:textId="77777777" w:rsidR="002E3CD8" w:rsidRPr="000B697F" w:rsidRDefault="002E3CD8" w:rsidP="002E3CD8">
      <w:pPr>
        <w:jc w:val="right"/>
        <w:rPr>
          <w:rFonts w:eastAsia="Calibri"/>
          <w:b/>
        </w:rPr>
      </w:pPr>
    </w:p>
    <w:p w14:paraId="56C24B81" w14:textId="77777777" w:rsidR="002E3CD8" w:rsidRPr="000B697F" w:rsidRDefault="002E3CD8" w:rsidP="002E3CD8">
      <w:pPr>
        <w:spacing w:line="360" w:lineRule="auto"/>
        <w:ind w:left="-142" w:firstLine="851"/>
        <w:jc w:val="both"/>
        <w:rPr>
          <w:sz w:val="28"/>
          <w:szCs w:val="28"/>
        </w:rPr>
      </w:pPr>
      <w:r w:rsidRPr="000B697F">
        <w:rPr>
          <w:b/>
          <w:sz w:val="28"/>
          <w:szCs w:val="28"/>
        </w:rPr>
        <w:t>Статья 1.</w:t>
      </w:r>
      <w:r w:rsidRPr="000B697F">
        <w:rPr>
          <w:sz w:val="28"/>
          <w:szCs w:val="28"/>
        </w:rPr>
        <w:t xml:space="preserve"> </w:t>
      </w:r>
    </w:p>
    <w:p w14:paraId="76D76DB3" w14:textId="77777777" w:rsidR="002E3CD8" w:rsidRDefault="002E3CD8" w:rsidP="002E3CD8">
      <w:pPr>
        <w:spacing w:line="360" w:lineRule="auto"/>
        <w:ind w:firstLine="708"/>
        <w:jc w:val="both"/>
        <w:rPr>
          <w:color w:val="0D0D0D" w:themeColor="text1" w:themeTint="F2"/>
          <w:sz w:val="28"/>
          <w:szCs w:val="28"/>
        </w:rPr>
      </w:pPr>
      <w:r w:rsidRPr="000B697F">
        <w:rPr>
          <w:color w:val="0D0D0D" w:themeColor="text1" w:themeTint="F2"/>
          <w:sz w:val="28"/>
          <w:szCs w:val="28"/>
        </w:rPr>
        <w:t>Внести в решение Думы Чугуевского муниципального округа от 01 ноября 2021 года № 280-НПА «Положение о пенсионном обеспечении муниципальных служащих Чугуевского муниципального округа» изменения</w:t>
      </w:r>
      <w:r>
        <w:rPr>
          <w:color w:val="0D0D0D" w:themeColor="text1" w:themeTint="F2"/>
          <w:sz w:val="28"/>
          <w:szCs w:val="28"/>
        </w:rPr>
        <w:t>, изложив приложение в новой редакции (прилагается).</w:t>
      </w:r>
    </w:p>
    <w:p w14:paraId="41986410" w14:textId="77777777" w:rsidR="002E3CD8" w:rsidRPr="000B697F" w:rsidRDefault="002E3CD8" w:rsidP="002E3CD8">
      <w:pPr>
        <w:spacing w:line="360" w:lineRule="auto"/>
        <w:ind w:firstLine="708"/>
        <w:jc w:val="both"/>
        <w:rPr>
          <w:color w:val="0D0D0D" w:themeColor="text1" w:themeTint="F2"/>
          <w:sz w:val="28"/>
          <w:szCs w:val="28"/>
        </w:rPr>
      </w:pPr>
    </w:p>
    <w:p w14:paraId="0E43935B" w14:textId="77777777" w:rsidR="002E3CD8" w:rsidRPr="000B697F" w:rsidRDefault="002E3CD8" w:rsidP="002E3CD8">
      <w:pPr>
        <w:autoSpaceDE w:val="0"/>
        <w:autoSpaceDN w:val="0"/>
        <w:adjustRightInd w:val="0"/>
        <w:spacing w:line="360" w:lineRule="auto"/>
        <w:ind w:firstLine="709"/>
        <w:jc w:val="both"/>
        <w:rPr>
          <w:b/>
          <w:sz w:val="28"/>
          <w:szCs w:val="28"/>
        </w:rPr>
      </w:pPr>
      <w:r w:rsidRPr="000B697F">
        <w:rPr>
          <w:b/>
          <w:sz w:val="28"/>
          <w:szCs w:val="28"/>
        </w:rPr>
        <w:t>Статья 2.</w:t>
      </w:r>
    </w:p>
    <w:p w14:paraId="5178BFDB" w14:textId="77777777" w:rsidR="002E3CD8" w:rsidRPr="000B697F" w:rsidRDefault="002E3CD8" w:rsidP="002E3CD8">
      <w:pPr>
        <w:autoSpaceDE w:val="0"/>
        <w:autoSpaceDN w:val="0"/>
        <w:adjustRightInd w:val="0"/>
        <w:spacing w:line="360" w:lineRule="auto"/>
        <w:ind w:firstLine="709"/>
        <w:jc w:val="both"/>
        <w:rPr>
          <w:sz w:val="28"/>
          <w:szCs w:val="28"/>
        </w:rPr>
      </w:pPr>
      <w:r w:rsidRPr="000B697F">
        <w:rPr>
          <w:sz w:val="28"/>
          <w:szCs w:val="28"/>
        </w:rPr>
        <w:t>Настоящее решение вступает в силу со дня его официального опубликования.</w:t>
      </w:r>
    </w:p>
    <w:tbl>
      <w:tblPr>
        <w:tblW w:w="9536" w:type="dxa"/>
        <w:tblInd w:w="-72" w:type="dxa"/>
        <w:tblLook w:val="0000" w:firstRow="0" w:lastRow="0" w:firstColumn="0" w:lastColumn="0" w:noHBand="0" w:noVBand="0"/>
      </w:tblPr>
      <w:tblGrid>
        <w:gridCol w:w="4945"/>
        <w:gridCol w:w="2233"/>
        <w:gridCol w:w="2358"/>
      </w:tblGrid>
      <w:tr w:rsidR="002E3CD8" w:rsidRPr="000B697F" w14:paraId="55B17088" w14:textId="77777777" w:rsidTr="007F444C">
        <w:trPr>
          <w:trHeight w:val="540"/>
        </w:trPr>
        <w:tc>
          <w:tcPr>
            <w:tcW w:w="4500" w:type="dxa"/>
            <w:tcBorders>
              <w:bottom w:val="nil"/>
            </w:tcBorders>
          </w:tcPr>
          <w:p w14:paraId="20651E6F" w14:textId="77777777" w:rsidR="002E3CD8" w:rsidRPr="000B697F" w:rsidRDefault="002E3CD8" w:rsidP="007F444C">
            <w:pPr>
              <w:ind w:left="3240" w:hanging="3240"/>
              <w:jc w:val="both"/>
              <w:rPr>
                <w:sz w:val="28"/>
                <w:szCs w:val="28"/>
              </w:rPr>
            </w:pPr>
          </w:p>
          <w:p w14:paraId="624D550D" w14:textId="77777777" w:rsidR="002E3CD8" w:rsidRPr="000B697F" w:rsidRDefault="002E3CD8" w:rsidP="007F444C">
            <w:pPr>
              <w:ind w:left="3240" w:hanging="3240"/>
              <w:jc w:val="both"/>
              <w:rPr>
                <w:sz w:val="28"/>
                <w:szCs w:val="28"/>
              </w:rPr>
            </w:pPr>
          </w:p>
          <w:p w14:paraId="4BC4AD90" w14:textId="77777777" w:rsidR="002E3CD8" w:rsidRPr="000B697F" w:rsidRDefault="002E3CD8" w:rsidP="007F444C">
            <w:pPr>
              <w:ind w:left="3240" w:hanging="3240"/>
              <w:jc w:val="both"/>
              <w:rPr>
                <w:sz w:val="28"/>
                <w:szCs w:val="28"/>
              </w:rPr>
            </w:pPr>
          </w:p>
          <w:p w14:paraId="53433EFC" w14:textId="77777777" w:rsidR="002E3CD8" w:rsidRPr="000B697F" w:rsidRDefault="002E3CD8" w:rsidP="007F444C">
            <w:pPr>
              <w:ind w:left="3240" w:hanging="3240"/>
              <w:jc w:val="both"/>
              <w:rPr>
                <w:sz w:val="28"/>
                <w:szCs w:val="28"/>
              </w:rPr>
            </w:pPr>
            <w:r w:rsidRPr="000B697F">
              <w:rPr>
                <w:sz w:val="28"/>
                <w:szCs w:val="28"/>
              </w:rPr>
              <w:t xml:space="preserve">Глава Чугуевского </w:t>
            </w:r>
          </w:p>
          <w:p w14:paraId="55D422EF" w14:textId="77777777" w:rsidR="002E3CD8" w:rsidRPr="000B697F" w:rsidRDefault="002E3CD8" w:rsidP="007F444C">
            <w:pPr>
              <w:ind w:left="3240" w:hanging="3240"/>
              <w:jc w:val="both"/>
              <w:rPr>
                <w:color w:val="000000"/>
                <w:sz w:val="28"/>
                <w:szCs w:val="28"/>
              </w:rPr>
            </w:pPr>
            <w:r w:rsidRPr="000B697F">
              <w:rPr>
                <w:sz w:val="28"/>
                <w:szCs w:val="28"/>
              </w:rPr>
              <w:t>муниципального округа</w:t>
            </w:r>
          </w:p>
        </w:tc>
        <w:tc>
          <w:tcPr>
            <w:tcW w:w="2536" w:type="dxa"/>
            <w:tcBorders>
              <w:left w:val="nil"/>
              <w:bottom w:val="nil"/>
            </w:tcBorders>
          </w:tcPr>
          <w:p w14:paraId="464D1F6A" w14:textId="77777777" w:rsidR="002E3CD8" w:rsidRPr="000B697F" w:rsidRDefault="002E3CD8" w:rsidP="007F444C">
            <w:pPr>
              <w:jc w:val="center"/>
              <w:rPr>
                <w:noProof/>
                <w:sz w:val="28"/>
                <w:szCs w:val="28"/>
              </w:rPr>
            </w:pPr>
          </w:p>
          <w:p w14:paraId="17BAF143" w14:textId="77777777" w:rsidR="002E3CD8" w:rsidRPr="000B697F" w:rsidRDefault="002E3CD8" w:rsidP="007F444C">
            <w:pPr>
              <w:jc w:val="center"/>
              <w:rPr>
                <w:sz w:val="28"/>
                <w:szCs w:val="28"/>
              </w:rPr>
            </w:pPr>
          </w:p>
          <w:p w14:paraId="79C66350" w14:textId="77777777" w:rsidR="002E3CD8" w:rsidRPr="000B697F" w:rsidRDefault="002E3CD8" w:rsidP="007F444C">
            <w:pPr>
              <w:shd w:val="clear" w:color="auto" w:fill="FFFFFF"/>
              <w:tabs>
                <w:tab w:val="left" w:pos="432"/>
              </w:tabs>
              <w:ind w:left="180" w:right="-29"/>
              <w:jc w:val="both"/>
              <w:rPr>
                <w:color w:val="000000"/>
                <w:sz w:val="28"/>
                <w:szCs w:val="28"/>
              </w:rPr>
            </w:pPr>
          </w:p>
        </w:tc>
        <w:tc>
          <w:tcPr>
            <w:tcW w:w="2500" w:type="dxa"/>
            <w:tcBorders>
              <w:left w:val="nil"/>
              <w:bottom w:val="nil"/>
            </w:tcBorders>
          </w:tcPr>
          <w:p w14:paraId="4ADCFB4F" w14:textId="77777777" w:rsidR="002E3CD8" w:rsidRPr="000B697F" w:rsidRDefault="002E3CD8" w:rsidP="007F444C">
            <w:pPr>
              <w:shd w:val="clear" w:color="auto" w:fill="FFFFFF"/>
              <w:tabs>
                <w:tab w:val="left" w:pos="0"/>
              </w:tabs>
              <w:ind w:left="180" w:right="-29"/>
              <w:jc w:val="both"/>
              <w:rPr>
                <w:sz w:val="28"/>
                <w:szCs w:val="28"/>
              </w:rPr>
            </w:pPr>
          </w:p>
          <w:p w14:paraId="1AA1DA4C" w14:textId="77777777" w:rsidR="002E3CD8" w:rsidRPr="000B697F" w:rsidRDefault="002E3CD8" w:rsidP="007F444C">
            <w:pPr>
              <w:shd w:val="clear" w:color="auto" w:fill="FFFFFF"/>
              <w:tabs>
                <w:tab w:val="left" w:pos="0"/>
              </w:tabs>
              <w:ind w:left="180" w:right="-29"/>
              <w:jc w:val="both"/>
              <w:rPr>
                <w:sz w:val="28"/>
                <w:szCs w:val="28"/>
              </w:rPr>
            </w:pPr>
          </w:p>
          <w:p w14:paraId="4E404BDB" w14:textId="77777777" w:rsidR="002E3CD8" w:rsidRPr="000B697F" w:rsidRDefault="002E3CD8" w:rsidP="007F444C">
            <w:pPr>
              <w:shd w:val="clear" w:color="auto" w:fill="FFFFFF"/>
              <w:tabs>
                <w:tab w:val="left" w:pos="0"/>
              </w:tabs>
              <w:ind w:left="180" w:right="-29"/>
              <w:jc w:val="both"/>
              <w:rPr>
                <w:color w:val="000000"/>
                <w:sz w:val="28"/>
                <w:szCs w:val="28"/>
              </w:rPr>
            </w:pPr>
          </w:p>
          <w:p w14:paraId="13AAFDE2" w14:textId="77777777" w:rsidR="002E3CD8" w:rsidRPr="000B697F" w:rsidRDefault="002E3CD8" w:rsidP="007F444C">
            <w:pPr>
              <w:shd w:val="clear" w:color="auto" w:fill="FFFFFF"/>
              <w:tabs>
                <w:tab w:val="left" w:pos="0"/>
              </w:tabs>
              <w:ind w:left="180" w:right="-29"/>
              <w:jc w:val="both"/>
              <w:rPr>
                <w:color w:val="000000"/>
                <w:sz w:val="28"/>
                <w:szCs w:val="28"/>
              </w:rPr>
            </w:pPr>
            <w:r w:rsidRPr="000B697F">
              <w:rPr>
                <w:color w:val="000000"/>
                <w:sz w:val="28"/>
                <w:szCs w:val="28"/>
              </w:rPr>
              <w:t xml:space="preserve"> </w:t>
            </w:r>
          </w:p>
          <w:p w14:paraId="21DA7B1B" w14:textId="5A8AD0E9" w:rsidR="002E3CD8" w:rsidRPr="000B697F" w:rsidRDefault="002E3CD8" w:rsidP="007F444C">
            <w:pPr>
              <w:shd w:val="clear" w:color="auto" w:fill="FFFFFF"/>
              <w:tabs>
                <w:tab w:val="left" w:pos="0"/>
              </w:tabs>
              <w:ind w:left="180" w:right="-29"/>
              <w:jc w:val="both"/>
              <w:rPr>
                <w:color w:val="000000"/>
                <w:sz w:val="28"/>
                <w:szCs w:val="28"/>
              </w:rPr>
            </w:pPr>
            <w:r w:rsidRPr="000B697F">
              <w:rPr>
                <w:color w:val="000000"/>
                <w:sz w:val="28"/>
                <w:szCs w:val="28"/>
              </w:rPr>
              <w:t xml:space="preserve">    Р.Ю. Деменев</w:t>
            </w:r>
          </w:p>
        </w:tc>
      </w:tr>
    </w:tbl>
    <w:p w14:paraId="1336F451" w14:textId="77777777" w:rsidR="002E3CD8" w:rsidRPr="00841CBF" w:rsidRDefault="002E3CD8" w:rsidP="002E3CD8">
      <w:pPr>
        <w:autoSpaceDE w:val="0"/>
        <w:autoSpaceDN w:val="0"/>
        <w:adjustRightInd w:val="0"/>
        <w:jc w:val="both"/>
        <w:rPr>
          <w:b/>
          <w:sz w:val="26"/>
          <w:szCs w:val="26"/>
          <w:u w:val="single"/>
        </w:rPr>
      </w:pPr>
    </w:p>
    <w:p w14:paraId="3E4771E9" w14:textId="77777777" w:rsidR="002E3CD8" w:rsidRDefault="002E3CD8" w:rsidP="002E3CD8">
      <w:pPr>
        <w:rPr>
          <w:color w:val="000000"/>
          <w:sz w:val="26"/>
          <w:szCs w:val="26"/>
        </w:rPr>
      </w:pPr>
      <w:r>
        <w:rPr>
          <w:color w:val="000000"/>
          <w:sz w:val="26"/>
          <w:szCs w:val="26"/>
        </w:rPr>
        <w:t xml:space="preserve"> </w:t>
      </w:r>
    </w:p>
    <w:p w14:paraId="55E9D11C" w14:textId="77777777" w:rsidR="002E3CD8" w:rsidRDefault="002E3CD8" w:rsidP="002E3CD8">
      <w:pPr>
        <w:rPr>
          <w:color w:val="000000"/>
          <w:sz w:val="26"/>
          <w:szCs w:val="26"/>
        </w:rPr>
      </w:pPr>
    </w:p>
    <w:p w14:paraId="0607F45F" w14:textId="77777777" w:rsidR="002E3CD8" w:rsidRDefault="002E3CD8" w:rsidP="002E3CD8">
      <w:pPr>
        <w:rPr>
          <w:color w:val="000000"/>
          <w:sz w:val="26"/>
          <w:szCs w:val="26"/>
        </w:rPr>
      </w:pPr>
    </w:p>
    <w:p w14:paraId="7A3681C7" w14:textId="77777777" w:rsidR="002E3CD8" w:rsidRDefault="002E3CD8" w:rsidP="002E3CD8">
      <w:pPr>
        <w:rPr>
          <w:color w:val="000000"/>
          <w:sz w:val="26"/>
          <w:szCs w:val="26"/>
        </w:rPr>
      </w:pPr>
    </w:p>
    <w:p w14:paraId="181DA203" w14:textId="77777777" w:rsidR="002E3CD8" w:rsidRDefault="002E3CD8" w:rsidP="002E3CD8">
      <w:pPr>
        <w:rPr>
          <w:color w:val="000000"/>
          <w:sz w:val="26"/>
          <w:szCs w:val="26"/>
        </w:rPr>
      </w:pPr>
    </w:p>
    <w:p w14:paraId="43DD042A" w14:textId="77777777" w:rsidR="002E3CD8" w:rsidRDefault="002E3CD8" w:rsidP="002E3CD8">
      <w:pPr>
        <w:ind w:firstLine="567"/>
        <w:jc w:val="right"/>
        <w:rPr>
          <w:sz w:val="26"/>
          <w:szCs w:val="26"/>
        </w:rPr>
      </w:pPr>
      <w:r>
        <w:rPr>
          <w:sz w:val="26"/>
          <w:szCs w:val="26"/>
        </w:rPr>
        <w:lastRenderedPageBreak/>
        <w:t>Приложение</w:t>
      </w:r>
    </w:p>
    <w:p w14:paraId="10F58625" w14:textId="77777777" w:rsidR="002E3CD8" w:rsidRDefault="002E3CD8" w:rsidP="002E3CD8">
      <w:pPr>
        <w:ind w:firstLine="567"/>
        <w:jc w:val="right"/>
        <w:rPr>
          <w:sz w:val="26"/>
          <w:szCs w:val="26"/>
        </w:rPr>
      </w:pPr>
      <w:r>
        <w:rPr>
          <w:sz w:val="26"/>
          <w:szCs w:val="26"/>
        </w:rPr>
        <w:t>к решению Думы Чугуевского</w:t>
      </w:r>
    </w:p>
    <w:p w14:paraId="3627E679" w14:textId="77777777" w:rsidR="002E3CD8" w:rsidRDefault="002E3CD8" w:rsidP="002E3CD8">
      <w:pPr>
        <w:ind w:firstLine="567"/>
        <w:jc w:val="right"/>
        <w:rPr>
          <w:sz w:val="26"/>
          <w:szCs w:val="26"/>
        </w:rPr>
      </w:pPr>
      <w:r>
        <w:rPr>
          <w:sz w:val="26"/>
          <w:szCs w:val="26"/>
        </w:rPr>
        <w:t>муниципального округа</w:t>
      </w:r>
    </w:p>
    <w:p w14:paraId="33C1902B" w14:textId="77777777" w:rsidR="002E3CD8" w:rsidRDefault="002E3CD8" w:rsidP="002E3CD8">
      <w:pPr>
        <w:ind w:firstLine="567"/>
        <w:jc w:val="right"/>
        <w:rPr>
          <w:sz w:val="26"/>
          <w:szCs w:val="26"/>
        </w:rPr>
      </w:pPr>
      <w:r>
        <w:rPr>
          <w:sz w:val="26"/>
          <w:szCs w:val="26"/>
        </w:rPr>
        <w:t>от «___» апреля 2022 года № _____ -НПА</w:t>
      </w:r>
    </w:p>
    <w:p w14:paraId="23C47DCA" w14:textId="77777777" w:rsidR="002E3CD8" w:rsidRDefault="002E3CD8" w:rsidP="002E3CD8">
      <w:pPr>
        <w:ind w:firstLine="567"/>
        <w:jc w:val="right"/>
        <w:rPr>
          <w:sz w:val="26"/>
          <w:szCs w:val="26"/>
        </w:rPr>
      </w:pPr>
    </w:p>
    <w:p w14:paraId="441A82C1" w14:textId="77777777" w:rsidR="002E3CD8" w:rsidRDefault="002E3CD8" w:rsidP="002E3CD8">
      <w:pPr>
        <w:ind w:firstLine="567"/>
        <w:jc w:val="right"/>
        <w:rPr>
          <w:sz w:val="26"/>
          <w:szCs w:val="26"/>
        </w:rPr>
      </w:pPr>
    </w:p>
    <w:p w14:paraId="4816EDD2" w14:textId="77777777" w:rsidR="002E3CD8" w:rsidRPr="00841CBF" w:rsidRDefault="002E3CD8" w:rsidP="002E3CD8">
      <w:pPr>
        <w:ind w:firstLine="567"/>
        <w:jc w:val="right"/>
        <w:rPr>
          <w:sz w:val="26"/>
          <w:szCs w:val="26"/>
        </w:rPr>
      </w:pPr>
      <w:r>
        <w:rPr>
          <w:sz w:val="26"/>
          <w:szCs w:val="26"/>
        </w:rPr>
        <w:t>«</w:t>
      </w:r>
      <w:r w:rsidRPr="00841CBF">
        <w:rPr>
          <w:sz w:val="26"/>
          <w:szCs w:val="26"/>
        </w:rPr>
        <w:t>УТВЕРЖДЕНО</w:t>
      </w:r>
    </w:p>
    <w:p w14:paraId="32AE649C" w14:textId="77777777" w:rsidR="002E3CD8" w:rsidRPr="00841CBF" w:rsidRDefault="002E3CD8" w:rsidP="002E3CD8">
      <w:pPr>
        <w:ind w:firstLine="567"/>
        <w:jc w:val="right"/>
        <w:rPr>
          <w:sz w:val="26"/>
          <w:szCs w:val="26"/>
        </w:rPr>
      </w:pPr>
      <w:r w:rsidRPr="00841CBF">
        <w:rPr>
          <w:sz w:val="26"/>
          <w:szCs w:val="26"/>
        </w:rPr>
        <w:t xml:space="preserve">решением Думы </w:t>
      </w:r>
    </w:p>
    <w:p w14:paraId="67568DE9" w14:textId="77777777" w:rsidR="002E3CD8" w:rsidRPr="00841CBF" w:rsidRDefault="002E3CD8" w:rsidP="002E3CD8">
      <w:pPr>
        <w:ind w:firstLine="567"/>
        <w:jc w:val="right"/>
        <w:rPr>
          <w:sz w:val="26"/>
          <w:szCs w:val="26"/>
        </w:rPr>
      </w:pPr>
      <w:r w:rsidRPr="00841CBF">
        <w:rPr>
          <w:sz w:val="26"/>
          <w:szCs w:val="26"/>
        </w:rPr>
        <w:t xml:space="preserve">Чугуевского муниципального округа </w:t>
      </w:r>
    </w:p>
    <w:p w14:paraId="7E8F0A4B" w14:textId="77777777" w:rsidR="002E3CD8" w:rsidRPr="008661E9" w:rsidRDefault="002E3CD8" w:rsidP="002E3CD8">
      <w:pPr>
        <w:ind w:firstLine="567"/>
        <w:jc w:val="right"/>
        <w:rPr>
          <w:sz w:val="26"/>
          <w:szCs w:val="26"/>
        </w:rPr>
      </w:pPr>
      <w:r w:rsidRPr="00841CBF">
        <w:rPr>
          <w:sz w:val="26"/>
          <w:szCs w:val="26"/>
        </w:rPr>
        <w:t xml:space="preserve">от </w:t>
      </w:r>
      <w:r>
        <w:rPr>
          <w:sz w:val="26"/>
          <w:szCs w:val="26"/>
        </w:rPr>
        <w:t>«01» ноября 2021г.</w:t>
      </w:r>
      <w:r w:rsidRPr="00841CBF">
        <w:rPr>
          <w:sz w:val="26"/>
          <w:szCs w:val="26"/>
        </w:rPr>
        <w:t>№ 2</w:t>
      </w:r>
      <w:r>
        <w:rPr>
          <w:sz w:val="26"/>
          <w:szCs w:val="26"/>
        </w:rPr>
        <w:t>80</w:t>
      </w:r>
      <w:r w:rsidRPr="00841CBF">
        <w:rPr>
          <w:sz w:val="26"/>
          <w:szCs w:val="26"/>
        </w:rPr>
        <w:t>-НПА</w:t>
      </w:r>
    </w:p>
    <w:p w14:paraId="508AD99A" w14:textId="77777777" w:rsidR="002E3CD8" w:rsidRPr="00A51400" w:rsidRDefault="002E3CD8" w:rsidP="002E3CD8">
      <w:pPr>
        <w:pStyle w:val="ConsPlusTitle"/>
        <w:jc w:val="center"/>
        <w:rPr>
          <w:rFonts w:ascii="Times New Roman" w:hAnsi="Times New Roman" w:cs="Times New Roman"/>
          <w:sz w:val="26"/>
          <w:szCs w:val="26"/>
        </w:rPr>
      </w:pPr>
    </w:p>
    <w:p w14:paraId="79CADA9C" w14:textId="77777777" w:rsidR="002E3CD8" w:rsidRDefault="002E3CD8" w:rsidP="002E3CD8">
      <w:pPr>
        <w:pStyle w:val="ConsPlusTitle"/>
        <w:jc w:val="center"/>
        <w:rPr>
          <w:rFonts w:ascii="Times New Roman" w:hAnsi="Times New Roman" w:cs="Times New Roman"/>
          <w:sz w:val="26"/>
          <w:szCs w:val="26"/>
        </w:rPr>
      </w:pPr>
    </w:p>
    <w:p w14:paraId="76318190" w14:textId="77777777" w:rsidR="002E3CD8" w:rsidRPr="00A51400" w:rsidRDefault="002E3CD8" w:rsidP="002E3CD8">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ПОЛОЖЕНИЕ</w:t>
      </w:r>
    </w:p>
    <w:p w14:paraId="64446AEB" w14:textId="77777777" w:rsidR="002E3CD8" w:rsidRDefault="002E3CD8" w:rsidP="002E3CD8">
      <w:pPr>
        <w:pStyle w:val="ConsPlusTitle"/>
        <w:jc w:val="center"/>
        <w:rPr>
          <w:rFonts w:ascii="Times New Roman" w:hAnsi="Times New Roman" w:cs="Times New Roman"/>
          <w:sz w:val="26"/>
          <w:szCs w:val="26"/>
        </w:rPr>
      </w:pPr>
      <w:r>
        <w:rPr>
          <w:rFonts w:ascii="Times New Roman" w:hAnsi="Times New Roman" w:cs="Times New Roman"/>
          <w:sz w:val="26"/>
          <w:szCs w:val="26"/>
        </w:rPr>
        <w:t xml:space="preserve">о пенсионном обеспечении муниципальных служащих </w:t>
      </w:r>
    </w:p>
    <w:p w14:paraId="2FC6B215" w14:textId="77777777" w:rsidR="002E3CD8" w:rsidRPr="00A51400" w:rsidRDefault="002E3CD8" w:rsidP="002E3CD8">
      <w:pPr>
        <w:pStyle w:val="ConsPlusTitle"/>
        <w:jc w:val="center"/>
        <w:rPr>
          <w:rFonts w:ascii="Times New Roman" w:hAnsi="Times New Roman" w:cs="Times New Roman"/>
          <w:sz w:val="26"/>
          <w:szCs w:val="26"/>
        </w:rPr>
      </w:pPr>
      <w:r>
        <w:rPr>
          <w:rFonts w:ascii="Times New Roman" w:hAnsi="Times New Roman" w:cs="Times New Roman"/>
          <w:sz w:val="26"/>
          <w:szCs w:val="26"/>
        </w:rPr>
        <w:t>Чугуевского муниципального округа</w:t>
      </w:r>
    </w:p>
    <w:p w14:paraId="74AA9B01" w14:textId="77777777" w:rsidR="002E3CD8" w:rsidRPr="00A51400" w:rsidRDefault="002E3CD8" w:rsidP="002E3CD8">
      <w:pPr>
        <w:pStyle w:val="ConsPlusNormal"/>
        <w:jc w:val="both"/>
        <w:rPr>
          <w:rFonts w:ascii="Times New Roman" w:hAnsi="Times New Roman" w:cs="Times New Roman"/>
          <w:sz w:val="26"/>
          <w:szCs w:val="26"/>
        </w:rPr>
      </w:pPr>
    </w:p>
    <w:p w14:paraId="50096B3A" w14:textId="77777777" w:rsidR="002E3CD8" w:rsidRDefault="002E3CD8" w:rsidP="002E3CD8">
      <w:pPr>
        <w:pStyle w:val="ConsPlusNormal"/>
        <w:numPr>
          <w:ilvl w:val="0"/>
          <w:numId w:val="4"/>
        </w:numPr>
        <w:jc w:val="center"/>
        <w:outlineLvl w:val="1"/>
        <w:rPr>
          <w:rFonts w:ascii="Times New Roman" w:hAnsi="Times New Roman" w:cs="Times New Roman"/>
          <w:sz w:val="26"/>
          <w:szCs w:val="26"/>
        </w:rPr>
      </w:pPr>
      <w:r w:rsidRPr="00A51400">
        <w:rPr>
          <w:rFonts w:ascii="Times New Roman" w:hAnsi="Times New Roman" w:cs="Times New Roman"/>
          <w:sz w:val="26"/>
          <w:szCs w:val="26"/>
        </w:rPr>
        <w:t>ОБЩИЕ ПОЛОЖЕНИЯ</w:t>
      </w:r>
    </w:p>
    <w:p w14:paraId="14635F46" w14:textId="77777777" w:rsidR="002E3CD8" w:rsidRPr="00A51400" w:rsidRDefault="002E3CD8" w:rsidP="002E3CD8">
      <w:pPr>
        <w:pStyle w:val="ConsPlusNormal"/>
        <w:ind w:left="720"/>
        <w:outlineLvl w:val="1"/>
        <w:rPr>
          <w:rFonts w:ascii="Times New Roman" w:hAnsi="Times New Roman" w:cs="Times New Roman"/>
          <w:sz w:val="26"/>
          <w:szCs w:val="26"/>
        </w:rPr>
      </w:pPr>
    </w:p>
    <w:p w14:paraId="434AB3AE"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1.1. Настоящее Положение разработано в соответствии с федеральными законами от </w:t>
      </w:r>
      <w:r>
        <w:rPr>
          <w:rFonts w:ascii="Times New Roman" w:hAnsi="Times New Roman" w:cs="Times New Roman"/>
          <w:sz w:val="26"/>
          <w:szCs w:val="26"/>
        </w:rPr>
        <w:t>0</w:t>
      </w:r>
      <w:r w:rsidRPr="00A51400">
        <w:rPr>
          <w:rFonts w:ascii="Times New Roman" w:hAnsi="Times New Roman" w:cs="Times New Roman"/>
          <w:sz w:val="26"/>
          <w:szCs w:val="26"/>
        </w:rPr>
        <w:t>6</w:t>
      </w:r>
      <w:r>
        <w:rPr>
          <w:rFonts w:ascii="Times New Roman" w:hAnsi="Times New Roman" w:cs="Times New Roman"/>
          <w:sz w:val="26"/>
          <w:szCs w:val="26"/>
        </w:rPr>
        <w:t xml:space="preserve"> октября </w:t>
      </w:r>
      <w:r w:rsidRPr="00A51400">
        <w:rPr>
          <w:rFonts w:ascii="Times New Roman" w:hAnsi="Times New Roman" w:cs="Times New Roman"/>
          <w:sz w:val="26"/>
          <w:szCs w:val="26"/>
        </w:rPr>
        <w:t>2003</w:t>
      </w:r>
      <w:r>
        <w:rPr>
          <w:rFonts w:ascii="Times New Roman" w:hAnsi="Times New Roman" w:cs="Times New Roman"/>
          <w:sz w:val="26"/>
          <w:szCs w:val="26"/>
        </w:rPr>
        <w:t xml:space="preserve"> года </w:t>
      </w:r>
      <w:hyperlink r:id="rId6" w:history="1">
        <w:r w:rsidRPr="00A51400">
          <w:rPr>
            <w:rFonts w:ascii="Times New Roman" w:hAnsi="Times New Roman" w:cs="Times New Roman"/>
            <w:color w:val="0D0D0D" w:themeColor="text1" w:themeTint="F2"/>
            <w:sz w:val="26"/>
            <w:szCs w:val="26"/>
          </w:rPr>
          <w:t>№ 131-ФЗ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Об общих принципах организации местного самоуправления</w:t>
      </w:r>
      <w:r>
        <w:rPr>
          <w:rFonts w:ascii="Times New Roman" w:hAnsi="Times New Roman" w:cs="Times New Roman"/>
          <w:sz w:val="26"/>
          <w:szCs w:val="26"/>
        </w:rPr>
        <w:t xml:space="preserve"> в Российской Федерации»</w:t>
      </w:r>
      <w:r w:rsidRPr="00A51400">
        <w:rPr>
          <w:rFonts w:ascii="Times New Roman" w:hAnsi="Times New Roman" w:cs="Times New Roman"/>
          <w:sz w:val="26"/>
          <w:szCs w:val="26"/>
        </w:rPr>
        <w:t xml:space="preserve">, от </w:t>
      </w:r>
      <w:r>
        <w:rPr>
          <w:rFonts w:ascii="Times New Roman" w:hAnsi="Times New Roman" w:cs="Times New Roman"/>
          <w:sz w:val="26"/>
          <w:szCs w:val="26"/>
        </w:rPr>
        <w:t>0</w:t>
      </w:r>
      <w:r w:rsidRPr="00A51400">
        <w:rPr>
          <w:rFonts w:ascii="Times New Roman" w:hAnsi="Times New Roman" w:cs="Times New Roman"/>
          <w:sz w:val="26"/>
          <w:szCs w:val="26"/>
        </w:rPr>
        <w:t>2</w:t>
      </w:r>
      <w:r>
        <w:rPr>
          <w:rFonts w:ascii="Times New Roman" w:hAnsi="Times New Roman" w:cs="Times New Roman"/>
          <w:sz w:val="26"/>
          <w:szCs w:val="26"/>
        </w:rPr>
        <w:t xml:space="preserve"> марта </w:t>
      </w:r>
      <w:r w:rsidRPr="00A51400">
        <w:rPr>
          <w:rFonts w:ascii="Times New Roman" w:hAnsi="Times New Roman" w:cs="Times New Roman"/>
          <w:sz w:val="26"/>
          <w:szCs w:val="26"/>
        </w:rPr>
        <w:t>2007</w:t>
      </w:r>
      <w:r>
        <w:rPr>
          <w:rFonts w:ascii="Times New Roman" w:hAnsi="Times New Roman" w:cs="Times New Roman"/>
          <w:sz w:val="26"/>
          <w:szCs w:val="26"/>
        </w:rPr>
        <w:t xml:space="preserve"> года </w:t>
      </w:r>
      <w:hyperlink r:id="rId7" w:history="1">
        <w:r w:rsidRPr="00A51400">
          <w:rPr>
            <w:rFonts w:ascii="Times New Roman" w:hAnsi="Times New Roman" w:cs="Times New Roman"/>
            <w:color w:val="0D0D0D" w:themeColor="text1" w:themeTint="F2"/>
            <w:sz w:val="26"/>
            <w:szCs w:val="26"/>
          </w:rPr>
          <w:t>№ 25-ФЗ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муниципальной службе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от 15</w:t>
      </w:r>
      <w:r>
        <w:rPr>
          <w:rFonts w:ascii="Times New Roman" w:hAnsi="Times New Roman" w:cs="Times New Roman"/>
          <w:sz w:val="26"/>
          <w:szCs w:val="26"/>
        </w:rPr>
        <w:t xml:space="preserve"> декабря </w:t>
      </w:r>
      <w:r w:rsidRPr="00A51400">
        <w:rPr>
          <w:rFonts w:ascii="Times New Roman" w:hAnsi="Times New Roman" w:cs="Times New Roman"/>
          <w:sz w:val="26"/>
          <w:szCs w:val="26"/>
        </w:rPr>
        <w:t>2001</w:t>
      </w:r>
      <w:r>
        <w:rPr>
          <w:rFonts w:ascii="Times New Roman" w:hAnsi="Times New Roman" w:cs="Times New Roman"/>
          <w:sz w:val="26"/>
          <w:szCs w:val="26"/>
        </w:rPr>
        <w:t xml:space="preserve"> года</w:t>
      </w:r>
      <w:r w:rsidRPr="00A51400">
        <w:rPr>
          <w:rFonts w:ascii="Times New Roman" w:hAnsi="Times New Roman" w:cs="Times New Roman"/>
          <w:sz w:val="26"/>
          <w:szCs w:val="26"/>
        </w:rPr>
        <w:t xml:space="preserve"> </w:t>
      </w:r>
      <w:hyperlink r:id="rId8" w:history="1">
        <w:r w:rsidRPr="00A51400">
          <w:rPr>
            <w:rFonts w:ascii="Times New Roman" w:hAnsi="Times New Roman" w:cs="Times New Roman"/>
            <w:color w:val="0D0D0D" w:themeColor="text1" w:themeTint="F2"/>
            <w:sz w:val="26"/>
            <w:szCs w:val="26"/>
          </w:rPr>
          <w:t>№ 166-ФЗ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государственном пенсионном обеспечении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от 17</w:t>
      </w:r>
      <w:r>
        <w:rPr>
          <w:rFonts w:ascii="Times New Roman" w:hAnsi="Times New Roman" w:cs="Times New Roman"/>
          <w:sz w:val="26"/>
          <w:szCs w:val="26"/>
        </w:rPr>
        <w:t xml:space="preserve"> декабря </w:t>
      </w:r>
      <w:r w:rsidRPr="00A51400">
        <w:rPr>
          <w:rFonts w:ascii="Times New Roman" w:hAnsi="Times New Roman" w:cs="Times New Roman"/>
          <w:sz w:val="26"/>
          <w:szCs w:val="26"/>
        </w:rPr>
        <w:t>2001</w:t>
      </w:r>
      <w:r>
        <w:rPr>
          <w:rFonts w:ascii="Times New Roman" w:hAnsi="Times New Roman" w:cs="Times New Roman"/>
          <w:sz w:val="26"/>
          <w:szCs w:val="26"/>
        </w:rPr>
        <w:t xml:space="preserve"> года</w:t>
      </w:r>
      <w:r w:rsidRPr="00A51400">
        <w:rPr>
          <w:rFonts w:ascii="Times New Roman" w:hAnsi="Times New Roman" w:cs="Times New Roman"/>
          <w:sz w:val="26"/>
          <w:szCs w:val="26"/>
        </w:rPr>
        <w:t xml:space="preserve"> </w:t>
      </w:r>
      <w:hyperlink r:id="rId9" w:history="1">
        <w:r w:rsidRPr="00A51400">
          <w:rPr>
            <w:rFonts w:ascii="Times New Roman" w:hAnsi="Times New Roman" w:cs="Times New Roman"/>
            <w:color w:val="0D0D0D" w:themeColor="text1" w:themeTint="F2"/>
            <w:sz w:val="26"/>
            <w:szCs w:val="26"/>
          </w:rPr>
          <w:t>№ 173-ФЗ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трудовых пенсиях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xml:space="preserve">, </w:t>
      </w:r>
      <w:r w:rsidRPr="00CB50F5">
        <w:rPr>
          <w:rFonts w:ascii="Times New Roman" w:hAnsi="Times New Roman" w:cs="Times New Roman"/>
          <w:sz w:val="26"/>
          <w:szCs w:val="26"/>
        </w:rPr>
        <w:t>от 28</w:t>
      </w:r>
      <w:r>
        <w:rPr>
          <w:rFonts w:ascii="Times New Roman" w:hAnsi="Times New Roman" w:cs="Times New Roman"/>
          <w:sz w:val="26"/>
          <w:szCs w:val="26"/>
        </w:rPr>
        <w:t xml:space="preserve"> декабря </w:t>
      </w:r>
      <w:r w:rsidRPr="00CB50F5">
        <w:rPr>
          <w:rFonts w:ascii="Times New Roman" w:hAnsi="Times New Roman" w:cs="Times New Roman"/>
          <w:sz w:val="26"/>
          <w:szCs w:val="26"/>
        </w:rPr>
        <w:t>2013</w:t>
      </w:r>
      <w:r>
        <w:rPr>
          <w:rFonts w:ascii="Times New Roman" w:hAnsi="Times New Roman" w:cs="Times New Roman"/>
          <w:sz w:val="26"/>
          <w:szCs w:val="26"/>
        </w:rPr>
        <w:t xml:space="preserve"> года</w:t>
      </w:r>
      <w:r w:rsidRPr="00CB50F5">
        <w:rPr>
          <w:rFonts w:ascii="Times New Roman" w:hAnsi="Times New Roman" w:cs="Times New Roman"/>
          <w:sz w:val="26"/>
          <w:szCs w:val="26"/>
        </w:rPr>
        <w:t xml:space="preserve"> № 400-ФЗ «О страховых пенсиях»,</w:t>
      </w:r>
      <w:r>
        <w:rPr>
          <w:rFonts w:ascii="Times New Roman" w:hAnsi="Times New Roman" w:cs="Times New Roman"/>
          <w:sz w:val="26"/>
          <w:szCs w:val="26"/>
        </w:rPr>
        <w:t xml:space="preserve"> З</w:t>
      </w:r>
      <w:r w:rsidRPr="00A51400">
        <w:rPr>
          <w:rFonts w:ascii="Times New Roman" w:hAnsi="Times New Roman" w:cs="Times New Roman"/>
          <w:sz w:val="26"/>
          <w:szCs w:val="26"/>
        </w:rPr>
        <w:t>акон</w:t>
      </w:r>
      <w:r>
        <w:rPr>
          <w:rFonts w:ascii="Times New Roman" w:hAnsi="Times New Roman" w:cs="Times New Roman"/>
          <w:sz w:val="26"/>
          <w:szCs w:val="26"/>
        </w:rPr>
        <w:t>ом</w:t>
      </w:r>
      <w:r w:rsidRPr="00A51400">
        <w:rPr>
          <w:rFonts w:ascii="Times New Roman" w:hAnsi="Times New Roman" w:cs="Times New Roman"/>
          <w:sz w:val="26"/>
          <w:szCs w:val="26"/>
        </w:rPr>
        <w:t xml:space="preserve"> Приморского края от </w:t>
      </w:r>
      <w:r>
        <w:rPr>
          <w:rFonts w:ascii="Times New Roman" w:hAnsi="Times New Roman" w:cs="Times New Roman"/>
          <w:sz w:val="26"/>
          <w:szCs w:val="26"/>
        </w:rPr>
        <w:t>0</w:t>
      </w:r>
      <w:r w:rsidRPr="00A51400">
        <w:rPr>
          <w:rFonts w:ascii="Times New Roman" w:hAnsi="Times New Roman" w:cs="Times New Roman"/>
          <w:sz w:val="26"/>
          <w:szCs w:val="26"/>
        </w:rPr>
        <w:t>4</w:t>
      </w:r>
      <w:r>
        <w:rPr>
          <w:rFonts w:ascii="Times New Roman" w:hAnsi="Times New Roman" w:cs="Times New Roman"/>
          <w:sz w:val="26"/>
          <w:szCs w:val="26"/>
        </w:rPr>
        <w:t xml:space="preserve"> июня </w:t>
      </w:r>
      <w:r w:rsidRPr="00A51400">
        <w:rPr>
          <w:rFonts w:ascii="Times New Roman" w:hAnsi="Times New Roman" w:cs="Times New Roman"/>
          <w:sz w:val="26"/>
          <w:szCs w:val="26"/>
        </w:rPr>
        <w:t>2007</w:t>
      </w:r>
      <w:r>
        <w:rPr>
          <w:rFonts w:ascii="Times New Roman" w:hAnsi="Times New Roman" w:cs="Times New Roman"/>
          <w:sz w:val="26"/>
          <w:szCs w:val="26"/>
        </w:rPr>
        <w:t xml:space="preserve"> года </w:t>
      </w:r>
      <w:hyperlink r:id="rId10" w:history="1">
        <w:r w:rsidRPr="00A51400">
          <w:rPr>
            <w:rFonts w:ascii="Times New Roman" w:hAnsi="Times New Roman" w:cs="Times New Roman"/>
            <w:color w:val="0D0D0D" w:themeColor="text1" w:themeTint="F2"/>
            <w:sz w:val="26"/>
            <w:szCs w:val="26"/>
          </w:rPr>
          <w:t>№ 82-КЗ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муниципальной службе в Приморском крае</w:t>
      </w:r>
      <w:r>
        <w:rPr>
          <w:rFonts w:ascii="Times New Roman" w:hAnsi="Times New Roman" w:cs="Times New Roman"/>
          <w:sz w:val="26"/>
          <w:szCs w:val="26"/>
        </w:rPr>
        <w:t>»</w:t>
      </w:r>
      <w:r w:rsidRPr="00A51400">
        <w:rPr>
          <w:rFonts w:ascii="Times New Roman" w:hAnsi="Times New Roman" w:cs="Times New Roman"/>
          <w:sz w:val="26"/>
          <w:szCs w:val="26"/>
        </w:rPr>
        <w:t xml:space="preserve">, </w:t>
      </w:r>
      <w:hyperlink r:id="rId11" w:history="1">
        <w:r w:rsidRPr="00A51400">
          <w:rPr>
            <w:rFonts w:ascii="Times New Roman" w:hAnsi="Times New Roman" w:cs="Times New Roman"/>
            <w:color w:val="0D0D0D" w:themeColor="text1" w:themeTint="F2"/>
            <w:sz w:val="26"/>
            <w:szCs w:val="26"/>
          </w:rPr>
          <w:t>Уставом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и регулирует вопросы назначения и выплаты пенсии за выслугу лет лицам, замещавшим должности муниципальной службы в органах местного самоуправления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w:t>
      </w:r>
      <w:r>
        <w:rPr>
          <w:rFonts w:ascii="Times New Roman" w:hAnsi="Times New Roman" w:cs="Times New Roman"/>
          <w:sz w:val="26"/>
          <w:szCs w:val="26"/>
        </w:rPr>
        <w:t xml:space="preserve">алее - муниципальные служащие). </w:t>
      </w:r>
    </w:p>
    <w:p w14:paraId="23DBFD58"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1.2. Определение размера пенсии за выслугу лет муниципального служащего осуществляется исходя из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w:t>
      </w:r>
    </w:p>
    <w:p w14:paraId="4992D85C"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Приморского края.</w:t>
      </w:r>
    </w:p>
    <w:p w14:paraId="21830E86"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Максимальный размер пенсии за выслугу лет муниципального служащего не </w:t>
      </w:r>
      <w:r w:rsidRPr="00A51400">
        <w:rPr>
          <w:rFonts w:ascii="Times New Roman" w:hAnsi="Times New Roman" w:cs="Times New Roman"/>
          <w:sz w:val="26"/>
          <w:szCs w:val="26"/>
        </w:rPr>
        <w:lastRenderedPageBreak/>
        <w:t xml:space="preserve">может превышать максимальный размер пенсии за выслугу лет </w:t>
      </w:r>
      <w:r w:rsidRPr="000B697F">
        <w:rPr>
          <w:rFonts w:ascii="Times New Roman" w:hAnsi="Times New Roman" w:cs="Times New Roman"/>
          <w:sz w:val="26"/>
          <w:szCs w:val="26"/>
        </w:rPr>
        <w:t>государственного гражданского служащего Приморского края по соответствующей должности государственной гражданской службы Приморского края</w:t>
      </w:r>
      <w:r>
        <w:rPr>
          <w:rFonts w:ascii="Times New Roman" w:hAnsi="Times New Roman" w:cs="Times New Roman"/>
          <w:sz w:val="26"/>
          <w:szCs w:val="26"/>
        </w:rPr>
        <w:t>.</w:t>
      </w:r>
    </w:p>
    <w:p w14:paraId="3BD100FF"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14:paraId="5C201A11" w14:textId="77777777" w:rsidR="002E3CD8" w:rsidRPr="00A51400"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1.4. Информация об установлении и о выплате пенсии за выслугу лет в соответствии с настоящим Положением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 178-ФЗ «О государственной социальной помощи» (далее – Федеральный закон «О государственной социальной помощи»).</w:t>
      </w:r>
    </w:p>
    <w:p w14:paraId="5694D970"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276680AB" w14:textId="77777777" w:rsidR="002E3CD8" w:rsidRDefault="002E3CD8" w:rsidP="002E3CD8">
      <w:pPr>
        <w:pStyle w:val="ConsPlusNormal"/>
        <w:numPr>
          <w:ilvl w:val="0"/>
          <w:numId w:val="4"/>
        </w:numPr>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УСЛОВИЯ НАЗНАЧЕНИЯ</w:t>
      </w:r>
      <w:r>
        <w:rPr>
          <w:rFonts w:ascii="Times New Roman" w:hAnsi="Times New Roman" w:cs="Times New Roman"/>
          <w:sz w:val="26"/>
          <w:szCs w:val="26"/>
        </w:rPr>
        <w:t xml:space="preserve"> </w:t>
      </w:r>
      <w:r w:rsidRPr="00A51400">
        <w:rPr>
          <w:rFonts w:ascii="Times New Roman" w:hAnsi="Times New Roman" w:cs="Times New Roman"/>
          <w:sz w:val="26"/>
          <w:szCs w:val="26"/>
        </w:rPr>
        <w:t>ПЕНСИ</w:t>
      </w:r>
      <w:r>
        <w:rPr>
          <w:rFonts w:ascii="Times New Roman" w:hAnsi="Times New Roman" w:cs="Times New Roman"/>
          <w:sz w:val="26"/>
          <w:szCs w:val="26"/>
        </w:rPr>
        <w:t>И</w:t>
      </w:r>
      <w:r w:rsidRPr="00A51400">
        <w:rPr>
          <w:rFonts w:ascii="Times New Roman" w:hAnsi="Times New Roman" w:cs="Times New Roman"/>
          <w:sz w:val="26"/>
          <w:szCs w:val="26"/>
        </w:rPr>
        <w:t xml:space="preserve"> ЗА ВЫСЛУГУ ЛЕТ </w:t>
      </w:r>
    </w:p>
    <w:p w14:paraId="2262F7F0" w14:textId="77777777" w:rsidR="002E3CD8" w:rsidRPr="00A51400" w:rsidRDefault="002E3CD8" w:rsidP="002E3CD8">
      <w:pPr>
        <w:pStyle w:val="ConsPlusNormal"/>
        <w:spacing w:line="360" w:lineRule="auto"/>
        <w:ind w:left="720"/>
        <w:jc w:val="center"/>
        <w:outlineLvl w:val="1"/>
        <w:rPr>
          <w:rFonts w:ascii="Times New Roman" w:hAnsi="Times New Roman" w:cs="Times New Roman"/>
          <w:sz w:val="26"/>
          <w:szCs w:val="26"/>
        </w:rPr>
      </w:pPr>
      <w:r w:rsidRPr="00A51400">
        <w:rPr>
          <w:rFonts w:ascii="Times New Roman" w:hAnsi="Times New Roman" w:cs="Times New Roman"/>
          <w:sz w:val="26"/>
          <w:szCs w:val="26"/>
        </w:rPr>
        <w:t>МУНИЦИПАЛЬНЫМ СЛУЖАЩИМ</w:t>
      </w:r>
    </w:p>
    <w:p w14:paraId="49CE8788" w14:textId="77777777" w:rsidR="002E3CD8" w:rsidRDefault="002E3CD8" w:rsidP="002E3CD8">
      <w:pPr>
        <w:pStyle w:val="ConsPlusNormal"/>
        <w:spacing w:line="360" w:lineRule="auto"/>
        <w:ind w:firstLine="540"/>
        <w:jc w:val="both"/>
        <w:rPr>
          <w:rFonts w:ascii="Times New Roman" w:hAnsi="Times New Roman" w:cs="Times New Roman"/>
          <w:sz w:val="26"/>
          <w:szCs w:val="26"/>
        </w:rPr>
      </w:pPr>
      <w:bookmarkStart w:id="4" w:name="P32"/>
      <w:bookmarkEnd w:id="4"/>
      <w:r w:rsidRPr="00A51400">
        <w:rPr>
          <w:rFonts w:ascii="Times New Roman" w:hAnsi="Times New Roman" w:cs="Times New Roman"/>
          <w:sz w:val="26"/>
          <w:szCs w:val="26"/>
        </w:rPr>
        <w:t xml:space="preserve">2.1. Муниципальные служащие при наличии стажа муниципальной службы, продолжительность которого для назначения пенсии за выслугу лет в соответствующем году определяется согласно </w:t>
      </w:r>
      <w:hyperlink w:anchor="P666" w:history="1">
        <w:r w:rsidRPr="00A51400">
          <w:rPr>
            <w:rFonts w:ascii="Times New Roman" w:hAnsi="Times New Roman" w:cs="Times New Roman"/>
            <w:color w:val="0D0D0D" w:themeColor="text1" w:themeTint="F2"/>
            <w:sz w:val="26"/>
            <w:szCs w:val="26"/>
          </w:rPr>
          <w:t xml:space="preserve">приложению </w:t>
        </w:r>
        <w:r>
          <w:rPr>
            <w:rFonts w:ascii="Times New Roman" w:hAnsi="Times New Roman" w:cs="Times New Roman"/>
            <w:color w:val="0D0D0D" w:themeColor="text1" w:themeTint="F2"/>
            <w:sz w:val="26"/>
            <w:szCs w:val="26"/>
          </w:rPr>
          <w:t>№</w:t>
        </w:r>
        <w:r w:rsidRPr="00A51400">
          <w:rPr>
            <w:rFonts w:ascii="Times New Roman" w:hAnsi="Times New Roman" w:cs="Times New Roman"/>
            <w:color w:val="0D0D0D" w:themeColor="text1" w:themeTint="F2"/>
            <w:sz w:val="26"/>
            <w:szCs w:val="26"/>
          </w:rPr>
          <w:t xml:space="preserve"> 8</w:t>
        </w:r>
      </w:hyperlink>
      <w:r w:rsidRPr="00A51400">
        <w:rPr>
          <w:rFonts w:ascii="Times New Roman" w:hAnsi="Times New Roman" w:cs="Times New Roman"/>
          <w:sz w:val="26"/>
          <w:szCs w:val="26"/>
        </w:rPr>
        <w:t xml:space="preserve"> </w:t>
      </w:r>
      <w:r>
        <w:rPr>
          <w:rFonts w:ascii="Times New Roman" w:hAnsi="Times New Roman" w:cs="Times New Roman"/>
          <w:sz w:val="26"/>
          <w:szCs w:val="26"/>
        </w:rPr>
        <w:t xml:space="preserve">к </w:t>
      </w:r>
      <w:r w:rsidRPr="00A51400">
        <w:rPr>
          <w:rFonts w:ascii="Times New Roman" w:hAnsi="Times New Roman" w:cs="Times New Roman"/>
          <w:sz w:val="26"/>
          <w:szCs w:val="26"/>
        </w:rPr>
        <w:t xml:space="preserve">настоящему Положению, и при замещении должности муниципальной службы не менее 12 полных месяцев имеют право на пенсию за выслугу лет при увольнении с муниципальной службы по следующим основаниям (с учетом положений, предусмотренных </w:t>
      </w:r>
      <w:hyperlink w:anchor="P59" w:history="1">
        <w:r w:rsidRPr="00A51400">
          <w:rPr>
            <w:rFonts w:ascii="Times New Roman" w:hAnsi="Times New Roman" w:cs="Times New Roman"/>
            <w:color w:val="0D0D0D" w:themeColor="text1" w:themeTint="F2"/>
            <w:sz w:val="26"/>
            <w:szCs w:val="26"/>
          </w:rPr>
          <w:t>пунктами 2.2</w:t>
        </w:r>
      </w:hyperlink>
      <w:r w:rsidRPr="00A51400">
        <w:rPr>
          <w:rFonts w:ascii="Times New Roman" w:hAnsi="Times New Roman" w:cs="Times New Roman"/>
          <w:color w:val="0D0D0D" w:themeColor="text1" w:themeTint="F2"/>
          <w:sz w:val="26"/>
          <w:szCs w:val="26"/>
        </w:rPr>
        <w:t xml:space="preserve"> и </w:t>
      </w:r>
      <w:hyperlink w:anchor="P61" w:history="1">
        <w:r w:rsidRPr="00A51400">
          <w:rPr>
            <w:rFonts w:ascii="Times New Roman" w:hAnsi="Times New Roman" w:cs="Times New Roman"/>
            <w:color w:val="0D0D0D" w:themeColor="text1" w:themeTint="F2"/>
            <w:sz w:val="26"/>
            <w:szCs w:val="26"/>
          </w:rPr>
          <w:t>2.3</w:t>
        </w:r>
      </w:hyperlink>
      <w:r>
        <w:rPr>
          <w:rFonts w:ascii="Times New Roman" w:hAnsi="Times New Roman" w:cs="Times New Roman"/>
          <w:sz w:val="26"/>
          <w:szCs w:val="26"/>
        </w:rPr>
        <w:t xml:space="preserve"> настоящего Положения)</w:t>
      </w:r>
      <w:r w:rsidRPr="00A51400">
        <w:rPr>
          <w:rFonts w:ascii="Times New Roman" w:hAnsi="Times New Roman" w:cs="Times New Roman"/>
          <w:sz w:val="26"/>
          <w:szCs w:val="26"/>
        </w:rPr>
        <w:t>:</w:t>
      </w:r>
      <w:bookmarkStart w:id="5" w:name="P34"/>
      <w:bookmarkEnd w:id="5"/>
    </w:p>
    <w:p w14:paraId="133241F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 соглашение сторон;</w:t>
      </w:r>
      <w:bookmarkStart w:id="6" w:name="P35"/>
      <w:bookmarkEnd w:id="6"/>
    </w:p>
    <w:p w14:paraId="0A19D7EF"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2) истечение срока действия срочного трудового договора;</w:t>
      </w:r>
      <w:bookmarkStart w:id="7" w:name="P36"/>
      <w:bookmarkEnd w:id="7"/>
    </w:p>
    <w:p w14:paraId="1C7DA393"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 расторжение трудового договора по инициативе муниципального служащего;</w:t>
      </w:r>
      <w:bookmarkStart w:id="8" w:name="P37"/>
      <w:bookmarkEnd w:id="8"/>
    </w:p>
    <w:p w14:paraId="1AF8F747"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 сокращение должностей муниципальной службы;</w:t>
      </w:r>
      <w:bookmarkStart w:id="9" w:name="P39"/>
      <w:bookmarkEnd w:id="9"/>
    </w:p>
    <w:p w14:paraId="5C330D19"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w:t>
      </w:r>
      <w:bookmarkStart w:id="10" w:name="P40"/>
      <w:bookmarkEnd w:id="10"/>
    </w:p>
    <w:p w14:paraId="2D8A5BA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6)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органе местного самоуправления;</w:t>
      </w:r>
      <w:bookmarkStart w:id="11" w:name="P42"/>
      <w:bookmarkEnd w:id="11"/>
    </w:p>
    <w:p w14:paraId="2FEB4B98"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 отказ муниципального служащего от перевода на работу в другую местность вместе с органом местного самоуправления;</w:t>
      </w:r>
    </w:p>
    <w:p w14:paraId="70BFE0F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8) расторжение трудового договора по инициативе представителя нанимателя в случае несоответствия муниципального служащего замещаемой должности:</w:t>
      </w:r>
      <w:bookmarkStart w:id="12" w:name="P44"/>
      <w:bookmarkEnd w:id="12"/>
    </w:p>
    <w:p w14:paraId="0C25EF93"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а) по состоянию здоровья в соответствии с медицинским заключением;</w:t>
      </w:r>
      <w:bookmarkStart w:id="13" w:name="P45"/>
      <w:bookmarkEnd w:id="13"/>
    </w:p>
    <w:p w14:paraId="2664827E"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б) вследствие недостаточной квалификации, подтвержденной результатами аттестации;</w:t>
      </w:r>
      <w:bookmarkStart w:id="14" w:name="P46"/>
      <w:bookmarkEnd w:id="14"/>
    </w:p>
    <w:p w14:paraId="78EED611"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9) в связи с восстановлением на службе муниципального служащего, ранее замещавшего эту должность муниципальной службы, по решению суда;</w:t>
      </w:r>
      <w:bookmarkStart w:id="15" w:name="P48"/>
      <w:bookmarkEnd w:id="15"/>
    </w:p>
    <w:p w14:paraId="7D973026"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10) в связи с избранием или назначением муниципального служащего на государственную должность Российской Федерации, на государственную должность субъекта Российской Федерации или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bookmarkStart w:id="16" w:name="P49"/>
      <w:bookmarkEnd w:id="16"/>
    </w:p>
    <w:p w14:paraId="2C1F2A40"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11) упразднение органа местного самоуправления;</w:t>
      </w:r>
      <w:bookmarkStart w:id="17" w:name="P51"/>
      <w:bookmarkEnd w:id="17"/>
    </w:p>
    <w:p w14:paraId="42A4AA3F"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12) признанием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bookmarkStart w:id="18" w:name="P53"/>
      <w:bookmarkEnd w:id="18"/>
    </w:p>
    <w:p w14:paraId="42241A4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13) признанием муниципального служащего недееспособным или ограниченно дееспособным решением суда, вступившим в законную силу;</w:t>
      </w:r>
      <w:bookmarkStart w:id="19" w:name="P54"/>
      <w:bookmarkEnd w:id="19"/>
    </w:p>
    <w:p w14:paraId="7E1155D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14) достижением муниципальным служащим предельного возраста пребывания на муниципальной службе за исключением случаев, когда срок муниципальной службы муниципальному служащему продлен сверх установленного предельного возраста пребывания на муниципальной службе.</w:t>
      </w:r>
    </w:p>
    <w:p w14:paraId="7A16BB1F"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Муниципальные служащие при увольнении с муниципальной службы по основаниям, предусмотренным </w:t>
      </w:r>
      <w:hyperlink w:anchor="P34" w:history="1">
        <w:r w:rsidRPr="00A51400">
          <w:rPr>
            <w:rFonts w:ascii="Times New Roman" w:hAnsi="Times New Roman" w:cs="Times New Roman"/>
            <w:color w:val="0D0D0D" w:themeColor="text1" w:themeTint="F2"/>
            <w:sz w:val="26"/>
            <w:szCs w:val="26"/>
          </w:rPr>
          <w:t>подпунктами 1</w:t>
        </w:r>
      </w:hyperlink>
      <w:r w:rsidRPr="00A51400">
        <w:rPr>
          <w:rFonts w:ascii="Times New Roman" w:hAnsi="Times New Roman" w:cs="Times New Roman"/>
          <w:color w:val="0D0D0D" w:themeColor="text1" w:themeTint="F2"/>
          <w:sz w:val="26"/>
          <w:szCs w:val="26"/>
        </w:rPr>
        <w:t xml:space="preserve">); </w:t>
      </w:r>
      <w:hyperlink w:anchor="P35" w:history="1">
        <w:r w:rsidRPr="00A51400">
          <w:rPr>
            <w:rFonts w:ascii="Times New Roman" w:hAnsi="Times New Roman" w:cs="Times New Roman"/>
            <w:color w:val="0D0D0D" w:themeColor="text1" w:themeTint="F2"/>
            <w:sz w:val="26"/>
            <w:szCs w:val="26"/>
          </w:rPr>
          <w:t>2</w:t>
        </w:r>
      </w:hyperlink>
      <w:r w:rsidRPr="00A51400">
        <w:rPr>
          <w:rFonts w:ascii="Times New Roman" w:hAnsi="Times New Roman" w:cs="Times New Roman"/>
          <w:color w:val="0D0D0D" w:themeColor="text1" w:themeTint="F2"/>
          <w:sz w:val="26"/>
          <w:szCs w:val="26"/>
        </w:rPr>
        <w:t>)</w:t>
      </w:r>
      <w:r w:rsidRPr="00A51400">
        <w:rPr>
          <w:rFonts w:ascii="Times New Roman" w:hAnsi="Times New Roman" w:cs="Times New Roman"/>
          <w:sz w:val="26"/>
          <w:szCs w:val="26"/>
        </w:rPr>
        <w:t xml:space="preserve"> (за исключением случаев </w:t>
      </w:r>
      <w:r w:rsidRPr="00A51400">
        <w:rPr>
          <w:rFonts w:ascii="Times New Roman" w:hAnsi="Times New Roman" w:cs="Times New Roman"/>
          <w:sz w:val="26"/>
          <w:szCs w:val="26"/>
        </w:rPr>
        <w:lastRenderedPageBreak/>
        <w:t xml:space="preserve">истечения срока действия срочного трудового договора муниципального служащего, замещавшего должность муниципальной службы, учреждаемой для непосредственного обеспечения исполнения полномочий лиц, замещающих муниципальные должности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в связи с прекращением этими лицами своих полномочий), </w:t>
      </w:r>
      <w:hyperlink w:anchor="P36" w:history="1">
        <w:r w:rsidRPr="00A51400">
          <w:rPr>
            <w:rFonts w:ascii="Times New Roman" w:hAnsi="Times New Roman" w:cs="Times New Roman"/>
            <w:color w:val="0D0D0D" w:themeColor="text1" w:themeTint="F2"/>
            <w:sz w:val="26"/>
            <w:szCs w:val="26"/>
          </w:rPr>
          <w:t>3</w:t>
        </w:r>
      </w:hyperlink>
      <w:r w:rsidRPr="00A51400">
        <w:rPr>
          <w:rFonts w:ascii="Times New Roman" w:hAnsi="Times New Roman" w:cs="Times New Roman"/>
          <w:color w:val="0D0D0D" w:themeColor="text1" w:themeTint="F2"/>
          <w:sz w:val="26"/>
          <w:szCs w:val="26"/>
        </w:rPr>
        <w:t xml:space="preserve">); </w:t>
      </w:r>
      <w:hyperlink w:anchor="P39" w:history="1">
        <w:r w:rsidRPr="00A51400">
          <w:rPr>
            <w:rFonts w:ascii="Times New Roman" w:hAnsi="Times New Roman" w:cs="Times New Roman"/>
            <w:color w:val="0D0D0D" w:themeColor="text1" w:themeTint="F2"/>
            <w:sz w:val="26"/>
            <w:szCs w:val="26"/>
          </w:rPr>
          <w:t>5</w:t>
        </w:r>
      </w:hyperlink>
      <w:r w:rsidRPr="00A51400">
        <w:rPr>
          <w:rFonts w:ascii="Times New Roman" w:hAnsi="Times New Roman" w:cs="Times New Roman"/>
          <w:color w:val="0D0D0D" w:themeColor="text1" w:themeTint="F2"/>
          <w:sz w:val="26"/>
          <w:szCs w:val="26"/>
        </w:rPr>
        <w:t xml:space="preserve">); </w:t>
      </w:r>
      <w:hyperlink w:anchor="P45" w:history="1">
        <w:r w:rsidRPr="00A51400">
          <w:rPr>
            <w:rFonts w:ascii="Times New Roman" w:hAnsi="Times New Roman" w:cs="Times New Roman"/>
            <w:color w:val="0D0D0D" w:themeColor="text1" w:themeTint="F2"/>
            <w:sz w:val="26"/>
            <w:szCs w:val="26"/>
          </w:rPr>
          <w:t>подпунктом 8б</w:t>
        </w:r>
      </w:hyperlink>
      <w:r w:rsidRPr="00A51400">
        <w:rPr>
          <w:rFonts w:ascii="Times New Roman" w:hAnsi="Times New Roman" w:cs="Times New Roman"/>
          <w:sz w:val="26"/>
          <w:szCs w:val="26"/>
        </w:rPr>
        <w:t xml:space="preserve">); </w:t>
      </w:r>
      <w:hyperlink w:anchor="P54" w:history="1">
        <w:r w:rsidRPr="00A51400">
          <w:rPr>
            <w:rFonts w:ascii="Times New Roman" w:hAnsi="Times New Roman" w:cs="Times New Roman"/>
            <w:color w:val="0D0D0D" w:themeColor="text1" w:themeTint="F2"/>
            <w:sz w:val="26"/>
            <w:szCs w:val="26"/>
          </w:rPr>
          <w:t>14) пункта 2.1</w:t>
        </w:r>
      </w:hyperlink>
      <w:r w:rsidRPr="00A51400">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настоящего Положения,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w:t>
      </w:r>
      <w:hyperlink r:id="rId12" w:history="1">
        <w:r w:rsidRPr="007744DE">
          <w:rPr>
            <w:rFonts w:ascii="Times New Roman" w:hAnsi="Times New Roman" w:cs="Times New Roman"/>
            <w:color w:val="0D0D0D" w:themeColor="text1" w:themeTint="F2"/>
            <w:sz w:val="26"/>
            <w:szCs w:val="26"/>
          </w:rPr>
          <w:t>частью 1 статьи 8</w:t>
        </w:r>
      </w:hyperlink>
      <w:r w:rsidRPr="007744DE">
        <w:rPr>
          <w:rFonts w:ascii="Times New Roman" w:hAnsi="Times New Roman" w:cs="Times New Roman"/>
          <w:color w:val="0D0D0D" w:themeColor="text1" w:themeTint="F2"/>
          <w:sz w:val="26"/>
          <w:szCs w:val="26"/>
        </w:rPr>
        <w:t xml:space="preserve"> и </w:t>
      </w:r>
      <w:hyperlink r:id="rId13" w:history="1">
        <w:r w:rsidRPr="007744DE">
          <w:rPr>
            <w:rFonts w:ascii="Times New Roman" w:hAnsi="Times New Roman" w:cs="Times New Roman"/>
            <w:color w:val="0D0D0D" w:themeColor="text1" w:themeTint="F2"/>
            <w:sz w:val="26"/>
            <w:szCs w:val="26"/>
          </w:rPr>
          <w:t>статьями 9</w:t>
        </w:r>
      </w:hyperlink>
      <w:r w:rsidRPr="007744DE">
        <w:rPr>
          <w:rFonts w:ascii="Times New Roman" w:hAnsi="Times New Roman" w:cs="Times New Roman"/>
          <w:color w:val="0D0D0D" w:themeColor="text1" w:themeTint="F2"/>
          <w:sz w:val="26"/>
          <w:szCs w:val="26"/>
        </w:rPr>
        <w:t xml:space="preserve">, </w:t>
      </w:r>
      <w:hyperlink r:id="rId14" w:history="1">
        <w:r w:rsidRPr="007744DE">
          <w:rPr>
            <w:rFonts w:ascii="Times New Roman" w:hAnsi="Times New Roman" w:cs="Times New Roman"/>
            <w:color w:val="0D0D0D" w:themeColor="text1" w:themeTint="F2"/>
            <w:sz w:val="26"/>
            <w:szCs w:val="26"/>
          </w:rPr>
          <w:t>30</w:t>
        </w:r>
      </w:hyperlink>
      <w:r w:rsidRPr="007744DE">
        <w:rPr>
          <w:rFonts w:ascii="Times New Roman" w:hAnsi="Times New Roman" w:cs="Times New Roman"/>
          <w:color w:val="0D0D0D" w:themeColor="text1" w:themeTint="F2"/>
          <w:sz w:val="26"/>
          <w:szCs w:val="26"/>
        </w:rPr>
        <w:t xml:space="preserve"> - </w:t>
      </w:r>
      <w:hyperlink r:id="rId15" w:history="1">
        <w:r w:rsidRPr="007744DE">
          <w:rPr>
            <w:rFonts w:ascii="Times New Roman" w:hAnsi="Times New Roman" w:cs="Times New Roman"/>
            <w:color w:val="0D0D0D" w:themeColor="text1" w:themeTint="F2"/>
            <w:sz w:val="26"/>
            <w:szCs w:val="26"/>
          </w:rPr>
          <w:t>33</w:t>
        </w:r>
      </w:hyperlink>
      <w:r w:rsidRPr="00A51400">
        <w:rPr>
          <w:rFonts w:ascii="Times New Roman" w:hAnsi="Times New Roman" w:cs="Times New Roman"/>
          <w:sz w:val="26"/>
          <w:szCs w:val="26"/>
        </w:rPr>
        <w:t xml:space="preserve"> Федерального закона от 28 декабря 2013 года </w:t>
      </w:r>
      <w:r>
        <w:rPr>
          <w:rFonts w:ascii="Times New Roman" w:hAnsi="Times New Roman" w:cs="Times New Roman"/>
          <w:sz w:val="26"/>
          <w:szCs w:val="26"/>
        </w:rPr>
        <w:t>№</w:t>
      </w:r>
      <w:r w:rsidRPr="00A51400">
        <w:rPr>
          <w:rFonts w:ascii="Times New Roman" w:hAnsi="Times New Roman" w:cs="Times New Roman"/>
          <w:sz w:val="26"/>
          <w:szCs w:val="26"/>
        </w:rPr>
        <w:t xml:space="preserve"> 400-ФЗ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(далее – Федеральный закон «О страховых пенсиях») </w:t>
      </w:r>
      <w:r w:rsidRPr="00A51400">
        <w:rPr>
          <w:rFonts w:ascii="Times New Roman" w:hAnsi="Times New Roman" w:cs="Times New Roman"/>
          <w:sz w:val="26"/>
          <w:szCs w:val="26"/>
        </w:rPr>
        <w:t>и непосредственно перед увольнением замещали должности муниципальной службы не менее 12 полных месяцев.</w:t>
      </w:r>
    </w:p>
    <w:p w14:paraId="5515801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Муниципальные служащие при увольнении с муниципальной службы по основаниям, предусмотренным </w:t>
      </w:r>
      <w:hyperlink w:anchor="P35" w:history="1">
        <w:r w:rsidRPr="007744DE">
          <w:rPr>
            <w:rFonts w:ascii="Times New Roman" w:hAnsi="Times New Roman" w:cs="Times New Roman"/>
            <w:color w:val="0D0D0D" w:themeColor="text1" w:themeTint="F2"/>
            <w:sz w:val="26"/>
            <w:szCs w:val="26"/>
          </w:rPr>
          <w:t>подпунктами 2</w:t>
        </w:r>
      </w:hyperlink>
      <w:r w:rsidRPr="00A51400">
        <w:rPr>
          <w:rFonts w:ascii="Times New Roman" w:hAnsi="Times New Roman" w:cs="Times New Roman"/>
          <w:sz w:val="26"/>
          <w:szCs w:val="26"/>
        </w:rPr>
        <w:t xml:space="preserve">) (в случае истечения срока действия срочного трудового договора муниципального служащего, замещавшего должность муниципальной службы, учреждаемой для непосредственного обеспечения исполнения полномочий лиц, замещающих муниципальные должности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в связи с прекращением этими лицами своих полномочий)</w:t>
      </w:r>
      <w:r>
        <w:rPr>
          <w:rFonts w:ascii="Times New Roman" w:hAnsi="Times New Roman" w:cs="Times New Roman"/>
          <w:sz w:val="26"/>
          <w:szCs w:val="26"/>
        </w:rPr>
        <w:t>;</w:t>
      </w:r>
      <w:r w:rsidRPr="00A51400">
        <w:rPr>
          <w:rFonts w:ascii="Times New Roman" w:hAnsi="Times New Roman" w:cs="Times New Roman"/>
          <w:sz w:val="26"/>
          <w:szCs w:val="26"/>
        </w:rPr>
        <w:t xml:space="preserve"> </w:t>
      </w:r>
      <w:hyperlink w:anchor="P37" w:history="1">
        <w:r w:rsidRPr="007744DE">
          <w:rPr>
            <w:rFonts w:ascii="Times New Roman" w:hAnsi="Times New Roman" w:cs="Times New Roman"/>
            <w:color w:val="0D0D0D" w:themeColor="text1" w:themeTint="F2"/>
            <w:sz w:val="26"/>
            <w:szCs w:val="26"/>
          </w:rPr>
          <w:t>4</w:t>
        </w:r>
      </w:hyperlink>
      <w:r w:rsidRPr="007744DE">
        <w:rPr>
          <w:rFonts w:ascii="Times New Roman" w:hAnsi="Times New Roman" w:cs="Times New Roman"/>
          <w:color w:val="0D0D0D" w:themeColor="text1" w:themeTint="F2"/>
          <w:sz w:val="26"/>
          <w:szCs w:val="26"/>
        </w:rPr>
        <w:t xml:space="preserve">); </w:t>
      </w:r>
      <w:hyperlink w:anchor="P40" w:history="1">
        <w:r w:rsidRPr="007744DE">
          <w:rPr>
            <w:rFonts w:ascii="Times New Roman" w:hAnsi="Times New Roman" w:cs="Times New Roman"/>
            <w:color w:val="0D0D0D" w:themeColor="text1" w:themeTint="F2"/>
            <w:sz w:val="26"/>
            <w:szCs w:val="26"/>
          </w:rPr>
          <w:t>6</w:t>
        </w:r>
      </w:hyperlink>
      <w:r w:rsidRPr="007744DE">
        <w:rPr>
          <w:rFonts w:ascii="Times New Roman" w:hAnsi="Times New Roman" w:cs="Times New Roman"/>
          <w:color w:val="0D0D0D" w:themeColor="text1" w:themeTint="F2"/>
          <w:sz w:val="26"/>
          <w:szCs w:val="26"/>
        </w:rPr>
        <w:t xml:space="preserve">); </w:t>
      </w:r>
      <w:hyperlink w:anchor="P42" w:history="1">
        <w:r w:rsidRPr="007744DE">
          <w:rPr>
            <w:rFonts w:ascii="Times New Roman" w:hAnsi="Times New Roman" w:cs="Times New Roman"/>
            <w:color w:val="0D0D0D" w:themeColor="text1" w:themeTint="F2"/>
            <w:sz w:val="26"/>
            <w:szCs w:val="26"/>
          </w:rPr>
          <w:t>7</w:t>
        </w:r>
      </w:hyperlink>
      <w:r w:rsidRPr="007744DE">
        <w:rPr>
          <w:rFonts w:ascii="Times New Roman" w:hAnsi="Times New Roman" w:cs="Times New Roman"/>
          <w:color w:val="0D0D0D" w:themeColor="text1" w:themeTint="F2"/>
          <w:sz w:val="26"/>
          <w:szCs w:val="26"/>
        </w:rPr>
        <w:t xml:space="preserve">); </w:t>
      </w:r>
      <w:hyperlink w:anchor="P44" w:history="1">
        <w:r w:rsidRPr="007744DE">
          <w:rPr>
            <w:rFonts w:ascii="Times New Roman" w:hAnsi="Times New Roman" w:cs="Times New Roman"/>
            <w:color w:val="0D0D0D" w:themeColor="text1" w:themeTint="F2"/>
            <w:sz w:val="26"/>
            <w:szCs w:val="26"/>
          </w:rPr>
          <w:t>подпунктом 8а</w:t>
        </w:r>
      </w:hyperlink>
      <w:r w:rsidRPr="007744DE">
        <w:rPr>
          <w:rFonts w:ascii="Times New Roman" w:hAnsi="Times New Roman" w:cs="Times New Roman"/>
          <w:color w:val="0D0D0D" w:themeColor="text1" w:themeTint="F2"/>
          <w:sz w:val="26"/>
          <w:szCs w:val="26"/>
        </w:rPr>
        <w:t xml:space="preserve">); </w:t>
      </w:r>
      <w:hyperlink w:anchor="P46" w:history="1">
        <w:r w:rsidRPr="007744DE">
          <w:rPr>
            <w:rFonts w:ascii="Times New Roman" w:hAnsi="Times New Roman" w:cs="Times New Roman"/>
            <w:color w:val="0D0D0D" w:themeColor="text1" w:themeTint="F2"/>
            <w:sz w:val="26"/>
            <w:szCs w:val="26"/>
          </w:rPr>
          <w:t>9</w:t>
        </w:r>
      </w:hyperlink>
      <w:r w:rsidRPr="007744DE">
        <w:rPr>
          <w:rFonts w:ascii="Times New Roman" w:hAnsi="Times New Roman" w:cs="Times New Roman"/>
          <w:color w:val="0D0D0D" w:themeColor="text1" w:themeTint="F2"/>
          <w:sz w:val="26"/>
          <w:szCs w:val="26"/>
        </w:rPr>
        <w:t xml:space="preserve">); </w:t>
      </w:r>
      <w:hyperlink w:anchor="P48" w:history="1">
        <w:r w:rsidRPr="007744DE">
          <w:rPr>
            <w:rFonts w:ascii="Times New Roman" w:hAnsi="Times New Roman" w:cs="Times New Roman"/>
            <w:color w:val="0D0D0D" w:themeColor="text1" w:themeTint="F2"/>
            <w:sz w:val="26"/>
            <w:szCs w:val="26"/>
          </w:rPr>
          <w:t>10</w:t>
        </w:r>
      </w:hyperlink>
      <w:r w:rsidRPr="007744DE">
        <w:rPr>
          <w:rFonts w:ascii="Times New Roman" w:hAnsi="Times New Roman" w:cs="Times New Roman"/>
          <w:color w:val="0D0D0D" w:themeColor="text1" w:themeTint="F2"/>
          <w:sz w:val="26"/>
          <w:szCs w:val="26"/>
        </w:rPr>
        <w:t xml:space="preserve">); </w:t>
      </w:r>
      <w:hyperlink w:anchor="P49" w:history="1">
        <w:r w:rsidRPr="007744DE">
          <w:rPr>
            <w:rFonts w:ascii="Times New Roman" w:hAnsi="Times New Roman" w:cs="Times New Roman"/>
            <w:color w:val="0D0D0D" w:themeColor="text1" w:themeTint="F2"/>
            <w:sz w:val="26"/>
            <w:szCs w:val="26"/>
          </w:rPr>
          <w:t>11</w:t>
        </w:r>
      </w:hyperlink>
      <w:r w:rsidRPr="007744DE">
        <w:rPr>
          <w:rFonts w:ascii="Times New Roman" w:hAnsi="Times New Roman" w:cs="Times New Roman"/>
          <w:color w:val="0D0D0D" w:themeColor="text1" w:themeTint="F2"/>
          <w:sz w:val="26"/>
          <w:szCs w:val="26"/>
        </w:rPr>
        <w:t xml:space="preserve">); </w:t>
      </w:r>
      <w:hyperlink w:anchor="P51" w:history="1">
        <w:r w:rsidRPr="007744DE">
          <w:rPr>
            <w:rFonts w:ascii="Times New Roman" w:hAnsi="Times New Roman" w:cs="Times New Roman"/>
            <w:color w:val="0D0D0D" w:themeColor="text1" w:themeTint="F2"/>
            <w:sz w:val="26"/>
            <w:szCs w:val="26"/>
          </w:rPr>
          <w:t>12</w:t>
        </w:r>
      </w:hyperlink>
      <w:r w:rsidRPr="007744DE">
        <w:rPr>
          <w:rFonts w:ascii="Times New Roman" w:hAnsi="Times New Roman" w:cs="Times New Roman"/>
          <w:color w:val="0D0D0D" w:themeColor="text1" w:themeTint="F2"/>
          <w:sz w:val="26"/>
          <w:szCs w:val="26"/>
        </w:rPr>
        <w:t xml:space="preserve">); </w:t>
      </w:r>
      <w:hyperlink w:anchor="P53" w:history="1">
        <w:r w:rsidRPr="007744DE">
          <w:rPr>
            <w:rFonts w:ascii="Times New Roman" w:hAnsi="Times New Roman" w:cs="Times New Roman"/>
            <w:color w:val="0D0D0D" w:themeColor="text1" w:themeTint="F2"/>
            <w:sz w:val="26"/>
            <w:szCs w:val="26"/>
          </w:rPr>
          <w:t>13) пункта 2.1</w:t>
        </w:r>
      </w:hyperlink>
      <w:r w:rsidRPr="00A51400">
        <w:rPr>
          <w:rFonts w:ascii="Times New Roman" w:hAnsi="Times New Roman" w:cs="Times New Roman"/>
          <w:sz w:val="26"/>
          <w:szCs w:val="26"/>
        </w:rPr>
        <w:t xml:space="preserve"> настоящего Положения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bookmarkStart w:id="20" w:name="P59"/>
      <w:bookmarkEnd w:id="20"/>
    </w:p>
    <w:p w14:paraId="34DF8E28"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2.2. Муниципальные служащие при наличии стажа муниципальной службы не менее 25 лет и увольнении с муниципальной службы по основанию, предусмотренному </w:t>
      </w:r>
      <w:hyperlink w:anchor="P36" w:history="1">
        <w:r w:rsidRPr="007744DE">
          <w:rPr>
            <w:rFonts w:ascii="Times New Roman" w:hAnsi="Times New Roman" w:cs="Times New Roman"/>
            <w:color w:val="0D0D0D" w:themeColor="text1" w:themeTint="F2"/>
            <w:sz w:val="26"/>
            <w:szCs w:val="26"/>
          </w:rPr>
          <w:t>подпунктом 3 пункта 2.1</w:t>
        </w:r>
      </w:hyperlink>
      <w:r w:rsidRPr="00A51400">
        <w:rPr>
          <w:rFonts w:ascii="Times New Roman" w:hAnsi="Times New Roman" w:cs="Times New Roman"/>
          <w:sz w:val="26"/>
          <w:szCs w:val="26"/>
        </w:rPr>
        <w:t xml:space="preserve"> настоящего Положения,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w:t>
      </w:r>
      <w:bookmarkStart w:id="21" w:name="P61"/>
      <w:bookmarkEnd w:id="21"/>
    </w:p>
    <w:p w14:paraId="7F5D56E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2.3. Пенсия за выслугу лет устанавливается к страховой пенсии по старости (инвалидности), назначенной в соответствии с Федеральным </w:t>
      </w:r>
      <w:hyperlink r:id="rId16" w:history="1">
        <w:r w:rsidRPr="007744DE">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Pr="00A51400">
        <w:rPr>
          <w:rFonts w:ascii="Times New Roman" w:hAnsi="Times New Roman" w:cs="Times New Roman"/>
          <w:sz w:val="26"/>
          <w:szCs w:val="26"/>
        </w:rPr>
        <w:t xml:space="preserve">, либо досрочно назначенной в соответствии с </w:t>
      </w:r>
      <w:hyperlink r:id="rId17" w:history="1">
        <w:r w:rsidRPr="007744DE">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Российской </w:t>
      </w:r>
      <w:r w:rsidRPr="00A51400">
        <w:rPr>
          <w:rFonts w:ascii="Times New Roman" w:hAnsi="Times New Roman" w:cs="Times New Roman"/>
          <w:sz w:val="26"/>
          <w:szCs w:val="26"/>
        </w:rPr>
        <w:lastRenderedPageBreak/>
        <w:t xml:space="preserve">Федерации от 19 апреля 1991 года </w:t>
      </w:r>
      <w:r>
        <w:rPr>
          <w:rFonts w:ascii="Times New Roman" w:hAnsi="Times New Roman" w:cs="Times New Roman"/>
          <w:sz w:val="26"/>
          <w:szCs w:val="26"/>
        </w:rPr>
        <w:t>№</w:t>
      </w:r>
      <w:r w:rsidRPr="00A51400">
        <w:rPr>
          <w:rFonts w:ascii="Times New Roman" w:hAnsi="Times New Roman" w:cs="Times New Roman"/>
          <w:sz w:val="26"/>
          <w:szCs w:val="26"/>
        </w:rPr>
        <w:t xml:space="preserve"> 1032-1 </w:t>
      </w:r>
      <w:r>
        <w:rPr>
          <w:rFonts w:ascii="Times New Roman" w:hAnsi="Times New Roman" w:cs="Times New Roman"/>
          <w:sz w:val="26"/>
          <w:szCs w:val="26"/>
        </w:rPr>
        <w:t>«</w:t>
      </w:r>
      <w:r w:rsidRPr="00A51400">
        <w:rPr>
          <w:rFonts w:ascii="Times New Roman" w:hAnsi="Times New Roman" w:cs="Times New Roman"/>
          <w:sz w:val="26"/>
          <w:szCs w:val="26"/>
        </w:rPr>
        <w:t>О занятости населения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w:t>
      </w:r>
    </w:p>
    <w:p w14:paraId="3ADC4CA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2.4. За лицами, проходившими муниципальную службу, приобретшими право на пенсию за выслугу лет (ежемесячную доплату к пенсии), устанавливаемую в соответствии с настоящим Положением и иными муниципальными правовыми актами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в связи с прохождением указанной службы, и уволенными со службы до 1 января 2017 года, лицами, продолжающими замещать на 1 января 2017 года должности муниципальной службы и имеющими на 1 января </w:t>
      </w:r>
      <w:r w:rsidRPr="007C3A05">
        <w:rPr>
          <w:rFonts w:ascii="Times New Roman" w:hAnsi="Times New Roman" w:cs="Times New Roman"/>
          <w:sz w:val="26"/>
          <w:szCs w:val="26"/>
        </w:rPr>
        <w:t xml:space="preserve">2017 года стаж муниципальной службы для назначения пенсии за выслугу лет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w:t>
      </w:r>
      <w:hyperlink r:id="rId18" w:history="1">
        <w:r w:rsidRPr="007C3A05">
          <w:rPr>
            <w:rFonts w:ascii="Times New Roman" w:hAnsi="Times New Roman" w:cs="Times New Roman"/>
            <w:sz w:val="26"/>
            <w:szCs w:val="26"/>
          </w:rPr>
          <w:t>законом</w:t>
        </w:r>
      </w:hyperlink>
      <w:r w:rsidRPr="007C3A05">
        <w:rPr>
          <w:rFonts w:ascii="Times New Roman" w:hAnsi="Times New Roman" w:cs="Times New Roman"/>
          <w:sz w:val="26"/>
          <w:szCs w:val="26"/>
        </w:rPr>
        <w:t xml:space="preserve"> «О страховых пенсиях», сохраняется право на пенсию за выслугу лет без учета изменений, внесенных Федеральным </w:t>
      </w:r>
      <w:hyperlink r:id="rId19" w:history="1">
        <w:r w:rsidRPr="007C3A05">
          <w:rPr>
            <w:rFonts w:ascii="Times New Roman" w:hAnsi="Times New Roman" w:cs="Times New Roman"/>
            <w:sz w:val="26"/>
            <w:szCs w:val="26"/>
          </w:rPr>
          <w:t>законом</w:t>
        </w:r>
      </w:hyperlink>
      <w:r w:rsidRPr="007C3A05">
        <w:rPr>
          <w:rFonts w:ascii="Times New Roman" w:hAnsi="Times New Roman" w:cs="Times New Roman"/>
          <w:sz w:val="26"/>
          <w:szCs w:val="26"/>
        </w:rPr>
        <w:t xml:space="preserve"> от 23 мая 2016 года №</w:t>
      </w:r>
      <w:r>
        <w:rPr>
          <w:rFonts w:ascii="Times New Roman" w:hAnsi="Times New Roman" w:cs="Times New Roman"/>
          <w:sz w:val="26"/>
          <w:szCs w:val="26"/>
        </w:rPr>
        <w:t xml:space="preserve"> </w:t>
      </w:r>
      <w:r w:rsidRPr="007C3A05">
        <w:rPr>
          <w:rFonts w:ascii="Times New Roman" w:hAnsi="Times New Roman" w:cs="Times New Roman"/>
          <w:sz w:val="26"/>
          <w:szCs w:val="26"/>
        </w:rPr>
        <w:t xml:space="preserve">143-ФЗ «О внесении изменений в отдельные законодательные акты Российской Федерации в части увеличения пенсионного возраста отдельным категориям граждан» в </w:t>
      </w:r>
      <w:hyperlink r:id="rId20" w:history="1">
        <w:r w:rsidRPr="007C3A05">
          <w:rPr>
            <w:rFonts w:ascii="Times New Roman" w:hAnsi="Times New Roman" w:cs="Times New Roman"/>
            <w:sz w:val="26"/>
            <w:szCs w:val="26"/>
          </w:rPr>
          <w:t>пункт 4 статьи 7</w:t>
        </w:r>
      </w:hyperlink>
      <w:r w:rsidRPr="007C3A05">
        <w:rPr>
          <w:rFonts w:ascii="Times New Roman" w:hAnsi="Times New Roman" w:cs="Times New Roman"/>
          <w:sz w:val="26"/>
          <w:szCs w:val="26"/>
        </w:rPr>
        <w:t xml:space="preserve"> Федерального закона </w:t>
      </w:r>
      <w:r>
        <w:rPr>
          <w:rFonts w:ascii="Times New Roman" w:hAnsi="Times New Roman" w:cs="Times New Roman"/>
          <w:sz w:val="26"/>
          <w:szCs w:val="26"/>
        </w:rPr>
        <w:t xml:space="preserve">от </w:t>
      </w:r>
      <w:r w:rsidRPr="00EF0322">
        <w:rPr>
          <w:rFonts w:ascii="Times New Roman" w:hAnsi="Times New Roman" w:cs="Times New Roman"/>
          <w:sz w:val="26"/>
          <w:szCs w:val="26"/>
        </w:rPr>
        <w:t xml:space="preserve">15 декабря 2001 года № 166-ФЗ </w:t>
      </w:r>
      <w:r w:rsidRPr="007C3A05">
        <w:rPr>
          <w:rFonts w:ascii="Times New Roman" w:hAnsi="Times New Roman" w:cs="Times New Roman"/>
          <w:sz w:val="26"/>
          <w:szCs w:val="26"/>
        </w:rPr>
        <w:t xml:space="preserve">«О государственном пенсионном обеспечении в </w:t>
      </w:r>
      <w:r w:rsidRPr="00A51400">
        <w:rPr>
          <w:rFonts w:ascii="Times New Roman" w:hAnsi="Times New Roman" w:cs="Times New Roman"/>
          <w:sz w:val="26"/>
          <w:szCs w:val="26"/>
        </w:rPr>
        <w:t>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w:t>
      </w:r>
    </w:p>
    <w:p w14:paraId="3075E0C3" w14:textId="77777777" w:rsidR="002E3CD8" w:rsidRPr="00887746" w:rsidRDefault="002E3CD8" w:rsidP="002E3CD8">
      <w:pPr>
        <w:pStyle w:val="ConsPlusNormal"/>
        <w:spacing w:line="360" w:lineRule="auto"/>
        <w:ind w:firstLine="540"/>
        <w:jc w:val="both"/>
        <w:rPr>
          <w:rFonts w:ascii="Times New Roman" w:hAnsi="Times New Roman" w:cs="Times New Roman"/>
          <w:sz w:val="26"/>
          <w:szCs w:val="26"/>
        </w:rPr>
      </w:pPr>
      <w:r w:rsidRPr="00887746">
        <w:rPr>
          <w:rFonts w:ascii="Times New Roman" w:hAnsi="Times New Roman" w:cs="Times New Roman"/>
          <w:sz w:val="26"/>
          <w:szCs w:val="26"/>
        </w:rPr>
        <w:t xml:space="preserve">2.5. Пенсия за выслугу лет не назначается лицам, замещавшим должности муниципальной службы, которым в соответствии с законодательством Российский Федерации, субъектов Российской Федерации назначена пенсия за выслугу лет или установлено дополнительное пожизненное ежемесячное материальное обеспечение, либо в соответствии с законодательством Российской Федерации, субъектов Российской Федерации установлена </w:t>
      </w:r>
      <w:r>
        <w:rPr>
          <w:rFonts w:ascii="Times New Roman" w:hAnsi="Times New Roman" w:cs="Times New Roman"/>
          <w:sz w:val="26"/>
          <w:szCs w:val="26"/>
        </w:rPr>
        <w:t xml:space="preserve">ежемесячная </w:t>
      </w:r>
      <w:r w:rsidRPr="00887746">
        <w:rPr>
          <w:rFonts w:ascii="Times New Roman" w:hAnsi="Times New Roman" w:cs="Times New Roman"/>
          <w:sz w:val="26"/>
          <w:szCs w:val="26"/>
        </w:rPr>
        <w:t xml:space="preserve">доплата к страховой пенсии. </w:t>
      </w:r>
    </w:p>
    <w:p w14:paraId="353C6BDD" w14:textId="77777777" w:rsidR="002E3CD8" w:rsidRDefault="002E3CD8" w:rsidP="002E3CD8">
      <w:pPr>
        <w:pStyle w:val="ConsPlusNormal"/>
        <w:spacing w:line="360" w:lineRule="auto"/>
        <w:jc w:val="center"/>
        <w:outlineLvl w:val="1"/>
        <w:rPr>
          <w:rFonts w:ascii="Times New Roman" w:hAnsi="Times New Roman" w:cs="Times New Roman"/>
          <w:sz w:val="26"/>
          <w:szCs w:val="26"/>
        </w:rPr>
      </w:pPr>
      <w:bookmarkStart w:id="22" w:name="P66"/>
      <w:bookmarkEnd w:id="22"/>
    </w:p>
    <w:p w14:paraId="6A02BAA6" w14:textId="77777777" w:rsidR="002E3CD8" w:rsidRPr="00A51400" w:rsidRDefault="002E3CD8" w:rsidP="002E3CD8">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3. РАЗМЕР ПЕНСИИ ЗА ВЫСЛУГУ ЛЕТ</w:t>
      </w:r>
    </w:p>
    <w:p w14:paraId="05BF6972" w14:textId="77777777" w:rsidR="002E3CD8" w:rsidRDefault="002E3CD8" w:rsidP="002E3CD8">
      <w:pPr>
        <w:pStyle w:val="ConsPlusNormal"/>
        <w:spacing w:line="360" w:lineRule="auto"/>
        <w:ind w:firstLine="540"/>
        <w:jc w:val="both"/>
        <w:rPr>
          <w:rFonts w:ascii="Times New Roman" w:hAnsi="Times New Roman" w:cs="Times New Roman"/>
          <w:sz w:val="26"/>
          <w:szCs w:val="26"/>
        </w:rPr>
      </w:pPr>
      <w:bookmarkStart w:id="23" w:name="P68"/>
      <w:bookmarkEnd w:id="23"/>
      <w:r w:rsidRPr="00A51400">
        <w:rPr>
          <w:rFonts w:ascii="Times New Roman" w:hAnsi="Times New Roman" w:cs="Times New Roman"/>
          <w:sz w:val="26"/>
          <w:szCs w:val="26"/>
        </w:rPr>
        <w:t xml:space="preserve">3.1. Муниципальным служащим назначается пенсия за выслугу лет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w:t>
      </w:r>
      <w:hyperlink w:anchor="P666" w:history="1">
        <w:r w:rsidRPr="00E20901">
          <w:rPr>
            <w:rFonts w:ascii="Times New Roman" w:hAnsi="Times New Roman" w:cs="Times New Roman"/>
            <w:color w:val="0D0D0D" w:themeColor="text1" w:themeTint="F2"/>
            <w:sz w:val="26"/>
            <w:szCs w:val="26"/>
          </w:rPr>
          <w:t xml:space="preserve">приложению </w:t>
        </w:r>
        <w:r>
          <w:rPr>
            <w:rFonts w:ascii="Times New Roman" w:hAnsi="Times New Roman" w:cs="Times New Roman"/>
            <w:color w:val="0D0D0D" w:themeColor="text1" w:themeTint="F2"/>
            <w:sz w:val="26"/>
            <w:szCs w:val="26"/>
          </w:rPr>
          <w:t xml:space="preserve">№ </w:t>
        </w:r>
        <w:r w:rsidRPr="00E20901">
          <w:rPr>
            <w:rFonts w:ascii="Times New Roman" w:hAnsi="Times New Roman" w:cs="Times New Roman"/>
            <w:color w:val="0D0D0D" w:themeColor="text1" w:themeTint="F2"/>
            <w:sz w:val="26"/>
            <w:szCs w:val="26"/>
          </w:rPr>
          <w:t>8</w:t>
        </w:r>
      </w:hyperlink>
      <w:r w:rsidRPr="00A51400">
        <w:rPr>
          <w:rFonts w:ascii="Times New Roman" w:hAnsi="Times New Roman" w:cs="Times New Roman"/>
          <w:sz w:val="26"/>
          <w:szCs w:val="26"/>
        </w:rPr>
        <w:t xml:space="preserve"> к настоящему Положению, в размере 45 процентов среднемесячного денежного содержания муниципального служащего за </w:t>
      </w:r>
      <w:r w:rsidRPr="00887746">
        <w:rPr>
          <w:rFonts w:ascii="Times New Roman" w:hAnsi="Times New Roman" w:cs="Times New Roman"/>
          <w:sz w:val="26"/>
          <w:szCs w:val="26"/>
        </w:rPr>
        <w:lastRenderedPageBreak/>
        <w:t>вычетом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w:t>
      </w:r>
      <w:r>
        <w:rPr>
          <w:rFonts w:ascii="Times New Roman" w:hAnsi="Times New Roman" w:cs="Times New Roman"/>
          <w:color w:val="44546A" w:themeColor="text2"/>
          <w:sz w:val="26"/>
          <w:szCs w:val="26"/>
        </w:rPr>
        <w:t xml:space="preserve"> </w:t>
      </w:r>
    </w:p>
    <w:p w14:paraId="1B3CE68D"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За каждый полный год стажа муниципальной службы сверх указанного стажа пенсия за выслугу лет увеличивается на 3 процента среднемесячного денежного содержания. </w:t>
      </w:r>
      <w:r w:rsidRPr="00887746">
        <w:rPr>
          <w:rFonts w:ascii="Times New Roman" w:hAnsi="Times New Roman" w:cs="Times New Roman"/>
          <w:sz w:val="26"/>
          <w:szCs w:val="26"/>
        </w:rPr>
        <w:t>При этом общая сумма пенсии за выслугу лет, фиксированной выплаты к страховой пенсии и повышений фиксированной выплаты к страховой пенсии не может превышать 75 процентов среднемесячного денежного содержания муниципального служащего, определяемого в соответствии с н</w:t>
      </w:r>
      <w:r>
        <w:rPr>
          <w:rFonts w:ascii="Times New Roman" w:hAnsi="Times New Roman" w:cs="Times New Roman"/>
          <w:sz w:val="26"/>
          <w:szCs w:val="26"/>
        </w:rPr>
        <w:t>астоящим Положением.</w:t>
      </w:r>
    </w:p>
    <w:p w14:paraId="0A65622D"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887746">
        <w:rPr>
          <w:rFonts w:ascii="Times New Roman" w:hAnsi="Times New Roman" w:cs="Times New Roman"/>
          <w:sz w:val="26"/>
          <w:szCs w:val="26"/>
        </w:rPr>
        <w:t xml:space="preserve">3.2. При определении размера пенсии за выслугу лет в порядке, установленном частью 3.1 настоящего Положения, не вычитаются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 том числе досрочно) позднее возникновения права на нее, при восстановлении выплаты или назначении ее вновь после отказа от получения назначенной страховой пенсии по старости (в том числе досрочно). </w:t>
      </w:r>
    </w:p>
    <w:p w14:paraId="6E741F9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3</w:t>
      </w:r>
      <w:r w:rsidRPr="00A51400">
        <w:rPr>
          <w:rFonts w:ascii="Times New Roman" w:hAnsi="Times New Roman" w:cs="Times New Roman"/>
          <w:sz w:val="26"/>
          <w:szCs w:val="26"/>
        </w:rPr>
        <w:t xml:space="preserve">. Размер пенсии за выслугу лет исчисляется по выбору лица, обратившегося за назначением пенсии за выслугу лет, исходя из его среднемесячного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по старости в соответствии </w:t>
      </w:r>
      <w:r w:rsidRPr="00E20901">
        <w:rPr>
          <w:rFonts w:ascii="Times New Roman" w:hAnsi="Times New Roman" w:cs="Times New Roman"/>
          <w:color w:val="0D0D0D" w:themeColor="text1" w:themeTint="F2"/>
          <w:sz w:val="26"/>
          <w:szCs w:val="26"/>
        </w:rPr>
        <w:t xml:space="preserve">с </w:t>
      </w:r>
      <w:hyperlink r:id="rId21" w:history="1">
        <w:r w:rsidRPr="00E20901">
          <w:rPr>
            <w:rFonts w:ascii="Times New Roman" w:hAnsi="Times New Roman" w:cs="Times New Roman"/>
            <w:color w:val="0D0D0D" w:themeColor="text1" w:themeTint="F2"/>
            <w:sz w:val="26"/>
            <w:szCs w:val="26"/>
          </w:rPr>
          <w:t>частью 1 статьи 8</w:t>
        </w:r>
      </w:hyperlink>
      <w:r w:rsidRPr="00A51400">
        <w:rPr>
          <w:rFonts w:ascii="Times New Roman" w:hAnsi="Times New Roman" w:cs="Times New Roman"/>
          <w:sz w:val="26"/>
          <w:szCs w:val="26"/>
        </w:rPr>
        <w:t xml:space="preserve"> и </w:t>
      </w:r>
      <w:hyperlink r:id="rId22" w:history="1">
        <w:r w:rsidRPr="00E20901">
          <w:rPr>
            <w:rFonts w:ascii="Times New Roman" w:hAnsi="Times New Roman" w:cs="Times New Roman"/>
            <w:color w:val="0D0D0D" w:themeColor="text1" w:themeTint="F2"/>
            <w:sz w:val="26"/>
            <w:szCs w:val="26"/>
          </w:rPr>
          <w:t>статьями 30</w:t>
        </w:r>
      </w:hyperlink>
      <w:r w:rsidRPr="00E20901">
        <w:rPr>
          <w:rFonts w:ascii="Times New Roman" w:hAnsi="Times New Roman" w:cs="Times New Roman"/>
          <w:color w:val="0D0D0D" w:themeColor="text1" w:themeTint="F2"/>
          <w:sz w:val="26"/>
          <w:szCs w:val="26"/>
        </w:rPr>
        <w:t xml:space="preserve"> - </w:t>
      </w:r>
      <w:hyperlink r:id="rId23" w:history="1">
        <w:r w:rsidRPr="00E20901">
          <w:rPr>
            <w:rFonts w:ascii="Times New Roman" w:hAnsi="Times New Roman" w:cs="Times New Roman"/>
            <w:color w:val="0D0D0D" w:themeColor="text1" w:themeTint="F2"/>
            <w:sz w:val="26"/>
            <w:szCs w:val="26"/>
          </w:rPr>
          <w:t>33</w:t>
        </w:r>
      </w:hyperlink>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Федерального закона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Pr="00A51400">
        <w:rPr>
          <w:rFonts w:ascii="Times New Roman" w:hAnsi="Times New Roman" w:cs="Times New Roman"/>
          <w:sz w:val="26"/>
          <w:szCs w:val="26"/>
        </w:rPr>
        <w:t>.</w:t>
      </w:r>
      <w:bookmarkStart w:id="24" w:name="P77"/>
      <w:bookmarkEnd w:id="24"/>
    </w:p>
    <w:p w14:paraId="77ED4D2E" w14:textId="77777777" w:rsidR="002E3CD8" w:rsidRPr="009F4D78" w:rsidRDefault="002E3CD8" w:rsidP="002E3CD8">
      <w:pPr>
        <w:pStyle w:val="ConsPlusNormal"/>
        <w:spacing w:line="360" w:lineRule="auto"/>
        <w:ind w:firstLine="540"/>
        <w:jc w:val="both"/>
        <w:rPr>
          <w:rFonts w:ascii="Times New Roman" w:hAnsi="Times New Roman" w:cs="Times New Roman"/>
          <w:color w:val="FF0000"/>
          <w:sz w:val="26"/>
          <w:szCs w:val="26"/>
        </w:rPr>
      </w:pPr>
      <w:r w:rsidRPr="00A51400">
        <w:rPr>
          <w:rFonts w:ascii="Times New Roman" w:hAnsi="Times New Roman" w:cs="Times New Roman"/>
          <w:sz w:val="26"/>
          <w:szCs w:val="26"/>
        </w:rPr>
        <w:t>3.</w:t>
      </w:r>
      <w:r>
        <w:rPr>
          <w:rFonts w:ascii="Times New Roman" w:hAnsi="Times New Roman" w:cs="Times New Roman"/>
          <w:sz w:val="26"/>
          <w:szCs w:val="26"/>
        </w:rPr>
        <w:t>4</w:t>
      </w:r>
      <w:r w:rsidRPr="00A51400">
        <w:rPr>
          <w:rFonts w:ascii="Times New Roman" w:hAnsi="Times New Roman" w:cs="Times New Roman"/>
          <w:sz w:val="26"/>
          <w:szCs w:val="26"/>
        </w:rPr>
        <w:t xml:space="preserve">. Размер среднемесячного денежного содержания, исходя из которого гражданину исчисляется пенсия за выслугу лет, не может превышать 2,8 должностного оклада по замещавшейся должности муниципальной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 либо </w:t>
      </w:r>
      <w:r w:rsidRPr="00887746">
        <w:rPr>
          <w:rFonts w:ascii="Times New Roman" w:hAnsi="Times New Roman" w:cs="Times New Roman"/>
          <w:sz w:val="26"/>
          <w:szCs w:val="26"/>
        </w:rPr>
        <w:t xml:space="preserve">2,8 </w:t>
      </w:r>
      <w:r>
        <w:rPr>
          <w:rFonts w:ascii="Times New Roman" w:hAnsi="Times New Roman" w:cs="Times New Roman"/>
          <w:sz w:val="26"/>
          <w:szCs w:val="26"/>
        </w:rPr>
        <w:t xml:space="preserve">должностного </w:t>
      </w:r>
      <w:r w:rsidRPr="00887746">
        <w:rPr>
          <w:rFonts w:ascii="Times New Roman" w:hAnsi="Times New Roman" w:cs="Times New Roman"/>
          <w:sz w:val="26"/>
          <w:szCs w:val="26"/>
        </w:rPr>
        <w:t xml:space="preserve">оклада, сохраненного </w:t>
      </w:r>
      <w:r w:rsidRPr="00A51400">
        <w:rPr>
          <w:rFonts w:ascii="Times New Roman" w:hAnsi="Times New Roman" w:cs="Times New Roman"/>
          <w:sz w:val="26"/>
          <w:szCs w:val="26"/>
        </w:rPr>
        <w:t xml:space="preserve">по прежней замещавшейся должности муниципальной службы, на который начисляются районный коэффициент и процентная надбавка к заработной </w:t>
      </w:r>
      <w:r w:rsidRPr="00A51400">
        <w:rPr>
          <w:rFonts w:ascii="Times New Roman" w:hAnsi="Times New Roman" w:cs="Times New Roman"/>
          <w:sz w:val="26"/>
          <w:szCs w:val="26"/>
        </w:rPr>
        <w:lastRenderedPageBreak/>
        <w:t>плате за работу в местностях с особыми климатическими условиями, установленные законодательством Российской Федерации.</w:t>
      </w:r>
      <w:r>
        <w:rPr>
          <w:rFonts w:ascii="Times New Roman" w:hAnsi="Times New Roman" w:cs="Times New Roman"/>
          <w:sz w:val="26"/>
          <w:szCs w:val="26"/>
        </w:rPr>
        <w:t xml:space="preserve"> </w:t>
      </w:r>
    </w:p>
    <w:p w14:paraId="65B6CFD3"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5</w:t>
      </w:r>
      <w:r w:rsidRPr="00A51400">
        <w:rPr>
          <w:rFonts w:ascii="Times New Roman" w:hAnsi="Times New Roman" w:cs="Times New Roman"/>
          <w:sz w:val="26"/>
          <w:szCs w:val="26"/>
        </w:rPr>
        <w:t xml:space="preserve">. Расчет среднемесячного денежного содержания производится по выбору лица, обратившегося за назначением пенсии за выслугу лет, исходя из его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предусмотренную Федеральным </w:t>
      </w:r>
      <w:hyperlink r:id="rId24" w:history="1">
        <w:r w:rsidRPr="00E20901">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Pr="00A51400">
        <w:rPr>
          <w:rFonts w:ascii="Times New Roman" w:hAnsi="Times New Roman" w:cs="Times New Roman"/>
          <w:sz w:val="26"/>
          <w:szCs w:val="26"/>
        </w:rPr>
        <w:t>.</w:t>
      </w:r>
      <w:bookmarkStart w:id="25" w:name="P81"/>
      <w:bookmarkEnd w:id="25"/>
    </w:p>
    <w:p w14:paraId="314FC412"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6</w:t>
      </w:r>
      <w:r w:rsidRPr="00A51400">
        <w:rPr>
          <w:rFonts w:ascii="Times New Roman" w:hAnsi="Times New Roman" w:cs="Times New Roman"/>
          <w:sz w:val="26"/>
          <w:szCs w:val="26"/>
        </w:rPr>
        <w:t>. При исчислении среднемесячного денежного содержания муниципального служащего из расчетного периода исключается время, а также суммы, начисленные за это время, если:</w:t>
      </w:r>
    </w:p>
    <w:p w14:paraId="5C21A806"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 муниципальный служащий находился в отпусках без сохранения заработной платы;</w:t>
      </w:r>
    </w:p>
    <w:p w14:paraId="1237E4F2"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2) муниципальный служащий получал пособие по временной нетрудоспособности, пособие по беременности и родам или по уходу за ребенком до достижения им установленного законом возраста;</w:t>
      </w:r>
    </w:p>
    <w:p w14:paraId="0556C793"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 за муниципальным служащим сохранялось среднемесячное денежное содержание в соответствии с действующим законодательством;</w:t>
      </w:r>
    </w:p>
    <w:p w14:paraId="6D32F398"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 муниципальный служащий не исполнял свои должностные обязанности по вине работодателя или по причинам, не зависящим от работодателя и муниципального служащего;</w:t>
      </w:r>
    </w:p>
    <w:p w14:paraId="56B7F9F7"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 муниципальному служащему предоставлялись дополнительные оплачиваемые выходные дни для ухода за детьми-инвалидами и инвалидами детства</w:t>
      </w:r>
      <w:bookmarkStart w:id="26" w:name="P87"/>
      <w:bookmarkEnd w:id="26"/>
      <w:r>
        <w:rPr>
          <w:rFonts w:ascii="Times New Roman" w:hAnsi="Times New Roman" w:cs="Times New Roman"/>
          <w:sz w:val="26"/>
          <w:szCs w:val="26"/>
        </w:rPr>
        <w:t>.</w:t>
      </w:r>
    </w:p>
    <w:p w14:paraId="6AFD5A5C"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7</w:t>
      </w:r>
      <w:r w:rsidRPr="00A51400">
        <w:rPr>
          <w:rFonts w:ascii="Times New Roman" w:hAnsi="Times New Roman" w:cs="Times New Roman"/>
          <w:sz w:val="26"/>
          <w:szCs w:val="26"/>
        </w:rPr>
        <w:t xml:space="preserve">. Размер среднемесячного денежного содержания при отсутствии в расчетном периоде исключаемых из него в соответствии с </w:t>
      </w:r>
      <w:hyperlink w:anchor="P81" w:history="1">
        <w:r w:rsidRPr="00E20901">
          <w:rPr>
            <w:rFonts w:ascii="Times New Roman" w:hAnsi="Times New Roman" w:cs="Times New Roman"/>
            <w:color w:val="0D0D0D" w:themeColor="text1" w:themeTint="F2"/>
            <w:sz w:val="26"/>
            <w:szCs w:val="26"/>
          </w:rPr>
          <w:t>пунктом 3.</w:t>
        </w:r>
      </w:hyperlink>
      <w:r>
        <w:rPr>
          <w:rFonts w:ascii="Times New Roman" w:hAnsi="Times New Roman" w:cs="Times New Roman"/>
          <w:color w:val="0D0D0D" w:themeColor="text1" w:themeTint="F2"/>
          <w:sz w:val="26"/>
          <w:szCs w:val="26"/>
        </w:rPr>
        <w:t>6.</w:t>
      </w:r>
      <w:r w:rsidRPr="00A51400">
        <w:rPr>
          <w:rFonts w:ascii="Times New Roman" w:hAnsi="Times New Roman" w:cs="Times New Roman"/>
          <w:sz w:val="26"/>
          <w:szCs w:val="26"/>
        </w:rPr>
        <w:t xml:space="preserve"> настоящего Положения времени нахождения муниципального служащего в соответствующих отпусках и периода временной нетрудоспособности определяется путем деления общей суммы денежного содержания, начисленной в расчетном периоде, на 12.</w:t>
      </w:r>
    </w:p>
    <w:p w14:paraId="14806F4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В случае, если из расчетного периода исключаются в соответствии с </w:t>
      </w:r>
      <w:hyperlink w:anchor="P81" w:history="1">
        <w:r w:rsidRPr="00E20901">
          <w:rPr>
            <w:rFonts w:ascii="Times New Roman" w:hAnsi="Times New Roman" w:cs="Times New Roman"/>
            <w:color w:val="0D0D0D" w:themeColor="text1" w:themeTint="F2"/>
            <w:sz w:val="26"/>
            <w:szCs w:val="26"/>
          </w:rPr>
          <w:t>пунктом 3.</w:t>
        </w:r>
      </w:hyperlink>
      <w:r>
        <w:rPr>
          <w:rFonts w:ascii="Times New Roman" w:hAnsi="Times New Roman" w:cs="Times New Roman"/>
          <w:color w:val="0D0D0D" w:themeColor="text1" w:themeTint="F2"/>
          <w:sz w:val="26"/>
          <w:szCs w:val="26"/>
        </w:rPr>
        <w:t>6</w:t>
      </w:r>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настоящего Положения время нахождения муниципального служащего в соответствующих отпусках и период временной нетрудоспособности размер </w:t>
      </w:r>
      <w:r w:rsidRPr="00A51400">
        <w:rPr>
          <w:rFonts w:ascii="Times New Roman" w:hAnsi="Times New Roman" w:cs="Times New Roman"/>
          <w:sz w:val="26"/>
          <w:szCs w:val="26"/>
        </w:rPr>
        <w:lastRenderedPageBreak/>
        <w:t>среднемесячного денежного содержания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При этом премии за выполнение особо важных и сложных заданий и единовременная выплата при предоставлении ежегодного оплачиваемого отпуска и материальная помощь, выплачиваемая за счет средств фонда оплаты труда муниципальных служащих, учитываются при определении среднемесячного денежного содержания в размере одной двенадцатой фактически начисленных в этом периоде выплат.</w:t>
      </w:r>
    </w:p>
    <w:p w14:paraId="1E39304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8</w:t>
      </w:r>
      <w:r w:rsidRPr="00A51400">
        <w:rPr>
          <w:rFonts w:ascii="Times New Roman" w:hAnsi="Times New Roman" w:cs="Times New Roman"/>
          <w:sz w:val="26"/>
          <w:szCs w:val="26"/>
        </w:rPr>
        <w:t>. В случае</w:t>
      </w:r>
      <w:r>
        <w:rPr>
          <w:rFonts w:ascii="Times New Roman" w:hAnsi="Times New Roman" w:cs="Times New Roman"/>
          <w:sz w:val="26"/>
          <w:szCs w:val="26"/>
        </w:rPr>
        <w:t>,</w:t>
      </w:r>
      <w:r w:rsidRPr="00A51400">
        <w:rPr>
          <w:rFonts w:ascii="Times New Roman" w:hAnsi="Times New Roman" w:cs="Times New Roman"/>
          <w:sz w:val="26"/>
          <w:szCs w:val="26"/>
        </w:rPr>
        <w:t xml:space="preserve"> если расчетный период состоит из времени нахождения муниципального служащего в соответствующих отпусках и периода временной нетрудоспособности, указанных в </w:t>
      </w:r>
      <w:hyperlink w:anchor="P81" w:history="1">
        <w:r w:rsidRPr="00E20901">
          <w:rPr>
            <w:rFonts w:ascii="Times New Roman" w:hAnsi="Times New Roman" w:cs="Times New Roman"/>
            <w:color w:val="0D0D0D" w:themeColor="text1" w:themeTint="F2"/>
            <w:sz w:val="26"/>
            <w:szCs w:val="26"/>
          </w:rPr>
          <w:t>пункте 3.</w:t>
        </w:r>
      </w:hyperlink>
      <w:r>
        <w:rPr>
          <w:rFonts w:ascii="Times New Roman" w:hAnsi="Times New Roman" w:cs="Times New Roman"/>
          <w:color w:val="0D0D0D" w:themeColor="text1" w:themeTint="F2"/>
          <w:sz w:val="26"/>
          <w:szCs w:val="26"/>
        </w:rPr>
        <w:t>6</w:t>
      </w:r>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настоящего Положения, а также, если в расчетном периоде отсутствуют фактически отработанные дни, по выбору муниципального служащего исчисление среднемесячного денежного содержания производится:</w:t>
      </w:r>
    </w:p>
    <w:p w14:paraId="12FE3D49"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а) с учетом положений </w:t>
      </w:r>
      <w:hyperlink w:anchor="P87" w:history="1">
        <w:r w:rsidRPr="00E20901">
          <w:rPr>
            <w:rFonts w:ascii="Times New Roman" w:hAnsi="Times New Roman" w:cs="Times New Roman"/>
            <w:color w:val="0D0D0D" w:themeColor="text1" w:themeTint="F2"/>
            <w:sz w:val="26"/>
            <w:szCs w:val="26"/>
          </w:rPr>
          <w:t>пункта 3.</w:t>
        </w:r>
      </w:hyperlink>
      <w:r>
        <w:rPr>
          <w:rFonts w:ascii="Times New Roman" w:hAnsi="Times New Roman" w:cs="Times New Roman"/>
          <w:color w:val="0D0D0D" w:themeColor="text1" w:themeTint="F2"/>
          <w:sz w:val="26"/>
          <w:szCs w:val="26"/>
        </w:rPr>
        <w:t>7</w:t>
      </w:r>
      <w:r w:rsidRPr="00A51400">
        <w:rPr>
          <w:rFonts w:ascii="Times New Roman" w:hAnsi="Times New Roman" w:cs="Times New Roman"/>
          <w:sz w:val="26"/>
          <w:szCs w:val="26"/>
        </w:rPr>
        <w:t xml:space="preserve"> настоящего Положения исходя из суммы денежного содержания, начисленной за предшествующий период, равный расчетному;</w:t>
      </w:r>
    </w:p>
    <w:p w14:paraId="3E81C80D"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 с применением положения </w:t>
      </w:r>
      <w:hyperlink w:anchor="P87" w:history="1">
        <w:r w:rsidRPr="00E20901">
          <w:rPr>
            <w:rFonts w:ascii="Times New Roman" w:hAnsi="Times New Roman" w:cs="Times New Roman"/>
            <w:color w:val="0D0D0D" w:themeColor="text1" w:themeTint="F2"/>
            <w:sz w:val="26"/>
            <w:szCs w:val="26"/>
          </w:rPr>
          <w:t>абзаца первого пункта 3.</w:t>
        </w:r>
      </w:hyperlink>
      <w:r>
        <w:rPr>
          <w:rFonts w:ascii="Times New Roman" w:hAnsi="Times New Roman" w:cs="Times New Roman"/>
          <w:color w:val="0D0D0D" w:themeColor="text1" w:themeTint="F2"/>
          <w:sz w:val="26"/>
          <w:szCs w:val="26"/>
        </w:rPr>
        <w:t>7</w:t>
      </w:r>
      <w:r w:rsidRPr="00A51400">
        <w:rPr>
          <w:rFonts w:ascii="Times New Roman" w:hAnsi="Times New Roman" w:cs="Times New Roman"/>
          <w:sz w:val="26"/>
          <w:szCs w:val="26"/>
        </w:rPr>
        <w:t xml:space="preserve"> настоящего Положения исходя из фактически установленного ему денежного содержания в расчетном периоде.</w:t>
      </w:r>
    </w:p>
    <w:p w14:paraId="13E46CD9"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9</w:t>
      </w:r>
      <w:r w:rsidRPr="00A51400">
        <w:rPr>
          <w:rFonts w:ascii="Times New Roman" w:hAnsi="Times New Roman" w:cs="Times New Roman"/>
          <w:sz w:val="26"/>
          <w:szCs w:val="26"/>
        </w:rPr>
        <w:t xml:space="preserve">. При замещении муниципальным служащим в расчетном периоде должностей муниципальной службы в различных органах местного самоуправления исчисление среднемесячного денежного содержания производится с учетом положений </w:t>
      </w:r>
      <w:hyperlink w:anchor="P79" w:history="1">
        <w:r w:rsidRPr="00E20901">
          <w:rPr>
            <w:rFonts w:ascii="Times New Roman" w:hAnsi="Times New Roman" w:cs="Times New Roman"/>
            <w:color w:val="0D0D0D" w:themeColor="text1" w:themeTint="F2"/>
            <w:sz w:val="26"/>
            <w:szCs w:val="26"/>
          </w:rPr>
          <w:t>пунктов 3.</w:t>
        </w:r>
      </w:hyperlink>
      <w:r>
        <w:rPr>
          <w:rFonts w:ascii="Times New Roman" w:hAnsi="Times New Roman" w:cs="Times New Roman"/>
          <w:color w:val="0D0D0D" w:themeColor="text1" w:themeTint="F2"/>
          <w:sz w:val="26"/>
          <w:szCs w:val="26"/>
        </w:rPr>
        <w:t>5</w:t>
      </w:r>
      <w:r w:rsidRPr="00E20901">
        <w:rPr>
          <w:rFonts w:ascii="Times New Roman" w:hAnsi="Times New Roman" w:cs="Times New Roman"/>
          <w:color w:val="0D0D0D" w:themeColor="text1" w:themeTint="F2"/>
          <w:sz w:val="26"/>
          <w:szCs w:val="26"/>
        </w:rPr>
        <w:t xml:space="preserve"> - </w:t>
      </w:r>
      <w:hyperlink w:anchor="P87" w:history="1">
        <w:r w:rsidRPr="00E20901">
          <w:rPr>
            <w:rFonts w:ascii="Times New Roman" w:hAnsi="Times New Roman" w:cs="Times New Roman"/>
            <w:color w:val="0D0D0D" w:themeColor="text1" w:themeTint="F2"/>
            <w:sz w:val="26"/>
            <w:szCs w:val="26"/>
          </w:rPr>
          <w:t>3.</w:t>
        </w:r>
      </w:hyperlink>
      <w:r>
        <w:rPr>
          <w:rFonts w:ascii="Times New Roman" w:hAnsi="Times New Roman" w:cs="Times New Roman"/>
          <w:color w:val="0D0D0D" w:themeColor="text1" w:themeTint="F2"/>
          <w:sz w:val="26"/>
          <w:szCs w:val="26"/>
        </w:rPr>
        <w:t>7</w:t>
      </w:r>
      <w:r w:rsidRPr="00A51400">
        <w:rPr>
          <w:rFonts w:ascii="Times New Roman" w:hAnsi="Times New Roman" w:cs="Times New Roman"/>
          <w:sz w:val="26"/>
          <w:szCs w:val="26"/>
        </w:rPr>
        <w:t xml:space="preserve"> настоящего Положения, исходя из начисленного в расчетном периоде суммированного денежного содержания в соответствии с замещаемыми должностями муниципальной службы.</w:t>
      </w:r>
    </w:p>
    <w:p w14:paraId="3D30774E" w14:textId="77777777" w:rsidR="002E3CD8" w:rsidRDefault="002E3CD8" w:rsidP="002E3CD8">
      <w:pPr>
        <w:pStyle w:val="ConsPlusNormal"/>
        <w:spacing w:line="360" w:lineRule="auto"/>
        <w:ind w:firstLine="540"/>
        <w:jc w:val="both"/>
      </w:pPr>
      <w:r w:rsidRPr="00A51400">
        <w:rPr>
          <w:rFonts w:ascii="Times New Roman" w:hAnsi="Times New Roman" w:cs="Times New Roman"/>
          <w:sz w:val="26"/>
          <w:szCs w:val="26"/>
        </w:rPr>
        <w:t>3.1</w:t>
      </w:r>
      <w:r>
        <w:rPr>
          <w:rFonts w:ascii="Times New Roman" w:hAnsi="Times New Roman" w:cs="Times New Roman"/>
          <w:sz w:val="26"/>
          <w:szCs w:val="26"/>
        </w:rPr>
        <w:t>0</w:t>
      </w:r>
      <w:r w:rsidRPr="00A51400">
        <w:rPr>
          <w:rFonts w:ascii="Times New Roman" w:hAnsi="Times New Roman" w:cs="Times New Roman"/>
          <w:sz w:val="26"/>
          <w:szCs w:val="26"/>
        </w:rPr>
        <w:t xml:space="preserve">. При повышении (индексации) в расчетном периоде </w:t>
      </w:r>
      <w:r w:rsidRPr="000D3597">
        <w:rPr>
          <w:rFonts w:ascii="Times New Roman" w:hAnsi="Times New Roman" w:cs="Times New Roman"/>
          <w:sz w:val="26"/>
          <w:szCs w:val="26"/>
        </w:rPr>
        <w:t xml:space="preserve">размеров </w:t>
      </w:r>
      <w:r>
        <w:rPr>
          <w:rFonts w:ascii="Times New Roman" w:hAnsi="Times New Roman" w:cs="Times New Roman"/>
          <w:sz w:val="26"/>
          <w:szCs w:val="26"/>
        </w:rPr>
        <w:t xml:space="preserve">должностных </w:t>
      </w:r>
      <w:r w:rsidRPr="000D3597">
        <w:rPr>
          <w:rFonts w:ascii="Times New Roman" w:hAnsi="Times New Roman" w:cs="Times New Roman"/>
          <w:sz w:val="26"/>
          <w:szCs w:val="26"/>
        </w:rPr>
        <w:t xml:space="preserve">окладов </w:t>
      </w:r>
      <w:r>
        <w:rPr>
          <w:rFonts w:ascii="Times New Roman" w:hAnsi="Times New Roman" w:cs="Times New Roman"/>
          <w:sz w:val="26"/>
          <w:szCs w:val="26"/>
        </w:rPr>
        <w:t>муниципальных служащих,</w:t>
      </w:r>
      <w:r w:rsidRPr="00A51400">
        <w:rPr>
          <w:rFonts w:ascii="Times New Roman" w:hAnsi="Times New Roman" w:cs="Times New Roman"/>
          <w:sz w:val="26"/>
          <w:szCs w:val="26"/>
        </w:rPr>
        <w:t xml:space="preserve"> учитываемы</w:t>
      </w:r>
      <w:r>
        <w:rPr>
          <w:rFonts w:ascii="Times New Roman" w:hAnsi="Times New Roman" w:cs="Times New Roman"/>
          <w:sz w:val="26"/>
          <w:szCs w:val="26"/>
        </w:rPr>
        <w:t>х</w:t>
      </w:r>
      <w:r w:rsidRPr="00A51400">
        <w:rPr>
          <w:rFonts w:ascii="Times New Roman" w:hAnsi="Times New Roman" w:cs="Times New Roman"/>
          <w:sz w:val="26"/>
          <w:szCs w:val="26"/>
        </w:rPr>
        <w:t xml:space="preserve"> при исчислении среднемесячного денежного содержания выплаты, за исключением установленных в фиксированном размере, рассчитываются с учетом соответствующего повышения (индексации), в том числе за часть расчетного периода, предшествующую дате повышения (индексации).</w:t>
      </w:r>
    </w:p>
    <w:p w14:paraId="075DC73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3.1</w:t>
      </w:r>
      <w:r>
        <w:rPr>
          <w:rFonts w:ascii="Times New Roman" w:hAnsi="Times New Roman" w:cs="Times New Roman"/>
          <w:sz w:val="26"/>
          <w:szCs w:val="26"/>
        </w:rPr>
        <w:t>1</w:t>
      </w:r>
      <w:r w:rsidRPr="00A51400">
        <w:rPr>
          <w:rFonts w:ascii="Times New Roman" w:hAnsi="Times New Roman" w:cs="Times New Roman"/>
          <w:sz w:val="26"/>
          <w:szCs w:val="26"/>
        </w:rPr>
        <w:t>. При замещении в расчетном периоде муниципальным служащим должностей, по которым установлены различные должностные оклады, размер среднемесячного денежного содержания не может превышать 2,8 должностного оклада, определяемого путем суммирования размеров установленных муниципальному служащему в каждом месяце расчетного периода должностных окладов и деления полученной суммы на 12.</w:t>
      </w:r>
    </w:p>
    <w:p w14:paraId="33AFBD87"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w:t>
      </w:r>
      <w:r>
        <w:rPr>
          <w:rFonts w:ascii="Times New Roman" w:hAnsi="Times New Roman" w:cs="Times New Roman"/>
          <w:sz w:val="26"/>
          <w:szCs w:val="26"/>
        </w:rPr>
        <w:t>2</w:t>
      </w:r>
      <w:r w:rsidRPr="00A51400">
        <w:rPr>
          <w:rFonts w:ascii="Times New Roman" w:hAnsi="Times New Roman" w:cs="Times New Roman"/>
          <w:sz w:val="26"/>
          <w:szCs w:val="26"/>
        </w:rPr>
        <w:t>. В стаж муниципальной службы для назначения пенсии за выслугу лет включаются периоды муниципальной службы и иные периоды замещения должностей, включаемые (засчитываемые) в стаж муниципальной службы для установления муниципальным служащим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w:t>
      </w:r>
    </w:p>
    <w:p w14:paraId="7806C140"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Помимо периодов замещения должностей, указанных в части 1 статьи 15 Закона Приморского края от 04 июня 2007 года № 82-КЗ «О муниципальной службе в Приморском крае», в стаж муниципальной службы для назначения пенсии за выслугу лет включаются  (засчитываются )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 79-ФЗ «О государственной гражданской службе Российской Федерации» и в  соответствии с порядком  исчисления стажа государственной гражданской службы, установленным Указом Президента Российской Федерации от</w:t>
      </w:r>
      <w:r w:rsidRPr="002C0B2F">
        <w:rPr>
          <w:rFonts w:ascii="Times New Roman" w:hAnsi="Times New Roman" w:cs="Times New Roman"/>
          <w:sz w:val="26"/>
          <w:szCs w:val="26"/>
        </w:rPr>
        <w:t xml:space="preserve"> 19 ноября 2007 г</w:t>
      </w:r>
      <w:r>
        <w:rPr>
          <w:rFonts w:ascii="Times New Roman" w:hAnsi="Times New Roman" w:cs="Times New Roman"/>
          <w:sz w:val="26"/>
          <w:szCs w:val="26"/>
        </w:rPr>
        <w:t>ода</w:t>
      </w:r>
      <w:r w:rsidRPr="002C0B2F">
        <w:rPr>
          <w:rFonts w:ascii="Times New Roman" w:hAnsi="Times New Roman" w:cs="Times New Roman"/>
          <w:sz w:val="26"/>
          <w:szCs w:val="26"/>
        </w:rPr>
        <w:t xml:space="preserve"> </w:t>
      </w:r>
      <w:r>
        <w:rPr>
          <w:rFonts w:ascii="Times New Roman" w:hAnsi="Times New Roman" w:cs="Times New Roman"/>
          <w:sz w:val="26"/>
          <w:szCs w:val="26"/>
        </w:rPr>
        <w:t>№</w:t>
      </w:r>
      <w:r w:rsidRPr="002C0B2F">
        <w:rPr>
          <w:rFonts w:ascii="Times New Roman" w:hAnsi="Times New Roman" w:cs="Times New Roman"/>
          <w:sz w:val="26"/>
          <w:szCs w:val="26"/>
        </w:rPr>
        <w:t xml:space="preserve"> 1532</w:t>
      </w:r>
      <w:r>
        <w:rPr>
          <w:rFonts w:ascii="Times New Roman" w:hAnsi="Times New Roman" w:cs="Times New Roman"/>
          <w:sz w:val="26"/>
          <w:szCs w:val="26"/>
        </w:rPr>
        <w:t>. Исчисление стажа муниципальной службы осуществляется в порядке, установленном для исчисления стажа государственной гражданской службы.</w:t>
      </w:r>
    </w:p>
    <w:p w14:paraId="3630B2F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w:t>
      </w:r>
      <w:r>
        <w:rPr>
          <w:rFonts w:ascii="Times New Roman" w:hAnsi="Times New Roman" w:cs="Times New Roman"/>
          <w:sz w:val="26"/>
          <w:szCs w:val="26"/>
        </w:rPr>
        <w:t>3</w:t>
      </w:r>
      <w:r w:rsidRPr="00A51400">
        <w:rPr>
          <w:rFonts w:ascii="Times New Roman" w:hAnsi="Times New Roman" w:cs="Times New Roman"/>
          <w:sz w:val="26"/>
          <w:szCs w:val="26"/>
        </w:rPr>
        <w:t>. Пенсия за выслугу лет, установленная к страховой пенсии по инвалидности, назначается на срок, на который установлена страховая пенсия по инвалидности.</w:t>
      </w:r>
    </w:p>
    <w:p w14:paraId="054E1A7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w:t>
      </w:r>
      <w:r>
        <w:rPr>
          <w:rFonts w:ascii="Times New Roman" w:hAnsi="Times New Roman" w:cs="Times New Roman"/>
          <w:sz w:val="26"/>
          <w:szCs w:val="26"/>
        </w:rPr>
        <w:t>4</w:t>
      </w:r>
      <w:r w:rsidRPr="00A51400">
        <w:rPr>
          <w:rFonts w:ascii="Times New Roman" w:hAnsi="Times New Roman" w:cs="Times New Roman"/>
          <w:sz w:val="26"/>
          <w:szCs w:val="26"/>
        </w:rPr>
        <w:t>. Пенсия за выслугу лет, установленная к страховой пенсии по старости, назначается пожизненно.</w:t>
      </w:r>
    </w:p>
    <w:p w14:paraId="205A7A03" w14:textId="77777777" w:rsidR="002E3CD8" w:rsidRPr="00A51400" w:rsidRDefault="002E3CD8" w:rsidP="002E3CD8">
      <w:pPr>
        <w:pStyle w:val="ConsPlusNormal"/>
        <w:spacing w:line="360" w:lineRule="auto"/>
        <w:ind w:firstLine="540"/>
        <w:jc w:val="both"/>
        <w:rPr>
          <w:rFonts w:ascii="Times New Roman" w:hAnsi="Times New Roman" w:cs="Times New Roman"/>
          <w:sz w:val="26"/>
          <w:szCs w:val="26"/>
        </w:rPr>
      </w:pPr>
    </w:p>
    <w:p w14:paraId="4A0787B3" w14:textId="77777777" w:rsidR="002E3CD8" w:rsidRPr="00A51400" w:rsidRDefault="002E3CD8" w:rsidP="002E3CD8">
      <w:pPr>
        <w:pStyle w:val="ConsPlusNormal"/>
        <w:spacing w:line="360" w:lineRule="auto"/>
        <w:jc w:val="center"/>
        <w:outlineLvl w:val="1"/>
        <w:rPr>
          <w:rFonts w:ascii="Times New Roman" w:hAnsi="Times New Roman" w:cs="Times New Roman"/>
          <w:sz w:val="26"/>
          <w:szCs w:val="26"/>
        </w:rPr>
      </w:pPr>
      <w:bookmarkStart w:id="27" w:name="P101"/>
      <w:bookmarkEnd w:id="27"/>
      <w:r w:rsidRPr="00A51400">
        <w:rPr>
          <w:rFonts w:ascii="Times New Roman" w:hAnsi="Times New Roman" w:cs="Times New Roman"/>
          <w:sz w:val="26"/>
          <w:szCs w:val="26"/>
        </w:rPr>
        <w:t>4. ПОРЯДОК НАЗНАЧЕНИЯ ПЕНСИИ ЗА ВЫСЛУГУ ЛЕТ</w:t>
      </w:r>
    </w:p>
    <w:p w14:paraId="1DEDCA3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4.1. </w:t>
      </w:r>
      <w:hyperlink w:anchor="P236" w:history="1">
        <w:r w:rsidRPr="00E20901">
          <w:rPr>
            <w:rFonts w:ascii="Times New Roman" w:hAnsi="Times New Roman" w:cs="Times New Roman"/>
            <w:color w:val="0D0D0D" w:themeColor="text1" w:themeTint="F2"/>
            <w:sz w:val="26"/>
            <w:szCs w:val="26"/>
          </w:rPr>
          <w:t>Заявление</w:t>
        </w:r>
      </w:hyperlink>
      <w:r w:rsidRPr="00A51400">
        <w:rPr>
          <w:rFonts w:ascii="Times New Roman" w:hAnsi="Times New Roman" w:cs="Times New Roman"/>
          <w:sz w:val="26"/>
          <w:szCs w:val="26"/>
        </w:rPr>
        <w:t xml:space="preserve"> о назначении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1 к Положению) подается</w:t>
      </w:r>
      <w:r>
        <w:rPr>
          <w:rFonts w:ascii="Times New Roman" w:hAnsi="Times New Roman" w:cs="Times New Roman"/>
          <w:sz w:val="26"/>
          <w:szCs w:val="26"/>
        </w:rPr>
        <w:t xml:space="preserve"> при увольнении</w:t>
      </w:r>
      <w:r w:rsidRPr="00A51400">
        <w:rPr>
          <w:rFonts w:ascii="Times New Roman" w:hAnsi="Times New Roman" w:cs="Times New Roman"/>
          <w:sz w:val="26"/>
          <w:szCs w:val="26"/>
        </w:rPr>
        <w:t xml:space="preserve"> на имя председателя комиссии по </w:t>
      </w:r>
      <w:r w:rsidRPr="00A51400">
        <w:rPr>
          <w:rFonts w:ascii="Times New Roman" w:hAnsi="Times New Roman" w:cs="Times New Roman"/>
          <w:sz w:val="26"/>
          <w:szCs w:val="26"/>
        </w:rPr>
        <w:lastRenderedPageBreak/>
        <w:t>установлению пенсии за выслугу лет</w:t>
      </w:r>
      <w:r>
        <w:rPr>
          <w:rFonts w:ascii="Times New Roman" w:hAnsi="Times New Roman" w:cs="Times New Roman"/>
          <w:sz w:val="26"/>
          <w:szCs w:val="26"/>
        </w:rPr>
        <w:t xml:space="preserve"> муниципальным служащим Чугуевского муниципального округа</w:t>
      </w:r>
      <w:r w:rsidRPr="00A51400">
        <w:rPr>
          <w:rFonts w:ascii="Times New Roman" w:hAnsi="Times New Roman" w:cs="Times New Roman"/>
          <w:sz w:val="26"/>
          <w:szCs w:val="26"/>
        </w:rPr>
        <w:t xml:space="preserve"> (далее - заявление) и регистрируется кадровой службой администрации </w:t>
      </w:r>
      <w:r>
        <w:rPr>
          <w:rFonts w:ascii="Times New Roman" w:hAnsi="Times New Roman" w:cs="Times New Roman"/>
          <w:sz w:val="26"/>
          <w:szCs w:val="26"/>
        </w:rPr>
        <w:t>Чугуевского муниципального округа.</w:t>
      </w:r>
    </w:p>
    <w:p w14:paraId="4673D1A3"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К заявлению прилагаются:</w:t>
      </w:r>
    </w:p>
    <w:p w14:paraId="643E276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 копия паспорта (подлинник паспорта предъявляется лично при подаче заявления);</w:t>
      </w:r>
    </w:p>
    <w:p w14:paraId="3F7A049D" w14:textId="77777777" w:rsidR="002E3CD8"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D55924">
        <w:rPr>
          <w:rFonts w:ascii="Times New Roman" w:hAnsi="Times New Roman" w:cs="Times New Roman"/>
          <w:sz w:val="26"/>
          <w:szCs w:val="26"/>
        </w:rPr>
        <w:t xml:space="preserve">2) копия </w:t>
      </w:r>
      <w:r>
        <w:rPr>
          <w:rFonts w:ascii="Times New Roman" w:hAnsi="Times New Roman" w:cs="Times New Roman"/>
          <w:sz w:val="26"/>
          <w:szCs w:val="26"/>
        </w:rPr>
        <w:t>документа, подтверждающего регистрацию в системе индивидуального (персонифицированного) учета;</w:t>
      </w:r>
      <w:r>
        <w:rPr>
          <w:rFonts w:ascii="Times New Roman" w:hAnsi="Times New Roman" w:cs="Times New Roman"/>
          <w:color w:val="44546A" w:themeColor="text2"/>
          <w:sz w:val="26"/>
          <w:szCs w:val="26"/>
        </w:rPr>
        <w:t xml:space="preserve"> </w:t>
      </w:r>
    </w:p>
    <w:p w14:paraId="470FDA58"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 документы, подтверждающие периоды работы (службы), включаемые в стаж муниципальной службы (копия трудовой книжки, военного билета; подлинник решения о зачете в стаж муниципальной службы иных периодов работы (службы); другие документы, подтверждающие стаж муниципальной службы (работы));</w:t>
      </w:r>
    </w:p>
    <w:p w14:paraId="46383D9B"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 копия распоряжения об освобождении от должности муниципальной службы;</w:t>
      </w:r>
    </w:p>
    <w:p w14:paraId="76A042C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 </w:t>
      </w:r>
      <w:hyperlink w:anchor="P290" w:history="1">
        <w:r w:rsidRPr="00E20901">
          <w:rPr>
            <w:rFonts w:ascii="Times New Roman" w:hAnsi="Times New Roman" w:cs="Times New Roman"/>
            <w:color w:val="0D0D0D" w:themeColor="text1" w:themeTint="F2"/>
            <w:sz w:val="26"/>
            <w:szCs w:val="26"/>
          </w:rPr>
          <w:t>справк</w:t>
        </w:r>
      </w:hyperlink>
      <w:r>
        <w:rPr>
          <w:rFonts w:ascii="Times New Roman" w:hAnsi="Times New Roman" w:cs="Times New Roman"/>
          <w:color w:val="0D0D0D" w:themeColor="text1" w:themeTint="F2"/>
          <w:sz w:val="26"/>
          <w:szCs w:val="26"/>
        </w:rPr>
        <w:t>а</w:t>
      </w:r>
      <w:r w:rsidRPr="00A51400">
        <w:rPr>
          <w:rFonts w:ascii="Times New Roman" w:hAnsi="Times New Roman" w:cs="Times New Roman"/>
          <w:sz w:val="26"/>
          <w:szCs w:val="26"/>
        </w:rPr>
        <w:t xml:space="preserve"> о размере среднемесячного денежного содержания с учетом норм, предусмотренных </w:t>
      </w:r>
      <w:hyperlink w:anchor="P66" w:history="1">
        <w:r w:rsidRPr="00E20901">
          <w:rPr>
            <w:rFonts w:ascii="Times New Roman" w:hAnsi="Times New Roman" w:cs="Times New Roman"/>
            <w:color w:val="0D0D0D" w:themeColor="text1" w:themeTint="F2"/>
            <w:sz w:val="26"/>
            <w:szCs w:val="26"/>
          </w:rPr>
          <w:t>разделом 3</w:t>
        </w:r>
      </w:hyperlink>
      <w:r w:rsidRPr="00A51400">
        <w:rPr>
          <w:rFonts w:ascii="Times New Roman" w:hAnsi="Times New Roman" w:cs="Times New Roman"/>
          <w:sz w:val="26"/>
          <w:szCs w:val="26"/>
        </w:rPr>
        <w:t xml:space="preserve"> настоящего Положения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2 к Положению). Справка о размере среднемесячного денежного содержания муниципального служащего оформляется осуществляющей начисление и выплату заработной платы службой органа местного самоуправления, в котором муниципальный служащий замещал должность непосредственно перед увольнением;</w:t>
      </w:r>
    </w:p>
    <w:p w14:paraId="7D2E42C6"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 </w:t>
      </w:r>
      <w:hyperlink w:anchor="P384" w:history="1">
        <w:r w:rsidRPr="009E643B">
          <w:rPr>
            <w:rFonts w:ascii="Times New Roman" w:hAnsi="Times New Roman" w:cs="Times New Roman"/>
            <w:color w:val="0D0D0D" w:themeColor="text1" w:themeTint="F2"/>
            <w:sz w:val="26"/>
            <w:szCs w:val="26"/>
          </w:rPr>
          <w:t>справк</w:t>
        </w:r>
      </w:hyperlink>
      <w:r>
        <w:rPr>
          <w:rFonts w:ascii="Times New Roman" w:hAnsi="Times New Roman" w:cs="Times New Roman"/>
          <w:color w:val="0D0D0D" w:themeColor="text1" w:themeTint="F2"/>
          <w:sz w:val="26"/>
          <w:szCs w:val="26"/>
        </w:rPr>
        <w:t>а</w:t>
      </w:r>
      <w:r w:rsidRPr="009E643B">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о периодах муниципальной службы и иных периодах замещения должностей, включаемых (засчитываемых) в стаж муниципальной службы для установления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3 к Положению);</w:t>
      </w:r>
    </w:p>
    <w:p w14:paraId="72C4A39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 реквизиты счета в кредитном учреждении, на который будет перечисляться пенсия за выслугу лет, либо данные отделения связи, через кот</w:t>
      </w:r>
      <w:r>
        <w:rPr>
          <w:rFonts w:ascii="Times New Roman" w:hAnsi="Times New Roman" w:cs="Times New Roman"/>
          <w:sz w:val="26"/>
          <w:szCs w:val="26"/>
        </w:rPr>
        <w:t>орое будет выплачиваться пенсия;</w:t>
      </w:r>
    </w:p>
    <w:p w14:paraId="7CC47C7E"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8) справка органа, осуществляющего пенсионное обеспечение, о назначении (досрочно назначенной) страховой пенсии по старости (инвалидности) с указанием федерального закона, в соответствии с которым она назначена;</w:t>
      </w:r>
    </w:p>
    <w:p w14:paraId="18E8E73C"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9) согласие на обработку персональных данных.</w:t>
      </w:r>
    </w:p>
    <w:p w14:paraId="39FBAD3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4.2. Кадровая служба администрации </w:t>
      </w:r>
      <w:r>
        <w:rPr>
          <w:rFonts w:ascii="Times New Roman" w:hAnsi="Times New Roman" w:cs="Times New Roman"/>
          <w:sz w:val="26"/>
          <w:szCs w:val="26"/>
        </w:rPr>
        <w:t>Чугуевского муниципального округа:</w:t>
      </w:r>
    </w:p>
    <w:p w14:paraId="07309DE1"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 регистриру</w:t>
      </w:r>
      <w:r>
        <w:rPr>
          <w:rFonts w:ascii="Times New Roman" w:hAnsi="Times New Roman" w:cs="Times New Roman"/>
          <w:sz w:val="26"/>
          <w:szCs w:val="26"/>
        </w:rPr>
        <w:t>ет заявление в день его подачи;</w:t>
      </w:r>
    </w:p>
    <w:p w14:paraId="6F25691F"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проверяет правильность оформления заявления и соответствие изложенных в нем сведений представленным документам;</w:t>
      </w:r>
    </w:p>
    <w:p w14:paraId="093EC6CC"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оказывает содействие в получении недостающих документов для назначения пенсии за выслугу лет;</w:t>
      </w:r>
    </w:p>
    <w:p w14:paraId="485D2F6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в 10-дневный срок со дня подачи направляет заявление муниципального служащего со всеми необходимыми документами в комиссию по установлению пенсии за выслугу лет муниципальным служащим</w:t>
      </w:r>
      <w:r>
        <w:rPr>
          <w:rFonts w:ascii="Times New Roman" w:hAnsi="Times New Roman" w:cs="Times New Roman"/>
          <w:sz w:val="26"/>
          <w:szCs w:val="26"/>
        </w:rPr>
        <w:t xml:space="preserve"> Чугуевского муниципального округа</w:t>
      </w:r>
      <w:r w:rsidRPr="00A51400">
        <w:rPr>
          <w:rFonts w:ascii="Times New Roman" w:hAnsi="Times New Roman" w:cs="Times New Roman"/>
          <w:sz w:val="26"/>
          <w:szCs w:val="26"/>
        </w:rPr>
        <w:t xml:space="preserve">, действующую в соответствии с </w:t>
      </w:r>
      <w:hyperlink w:anchor="P597" w:history="1">
        <w:r w:rsidRPr="009E643B">
          <w:rPr>
            <w:rFonts w:ascii="Times New Roman" w:hAnsi="Times New Roman" w:cs="Times New Roman"/>
            <w:color w:val="0D0D0D" w:themeColor="text1" w:themeTint="F2"/>
            <w:sz w:val="26"/>
            <w:szCs w:val="26"/>
          </w:rPr>
          <w:t>Положением</w:t>
        </w:r>
      </w:hyperlink>
      <w:r w:rsidRPr="00A51400">
        <w:rPr>
          <w:rFonts w:ascii="Times New Roman" w:hAnsi="Times New Roman" w:cs="Times New Roman"/>
          <w:sz w:val="26"/>
          <w:szCs w:val="26"/>
        </w:rPr>
        <w:t xml:space="preserve"> о комиссии по установлению пенсии за выслугу лет муниципальным служащим</w:t>
      </w:r>
      <w:r>
        <w:rPr>
          <w:rFonts w:ascii="Times New Roman" w:hAnsi="Times New Roman" w:cs="Times New Roman"/>
          <w:sz w:val="26"/>
          <w:szCs w:val="26"/>
        </w:rPr>
        <w:t xml:space="preserve"> Чугуевского муниципального округа</w:t>
      </w:r>
      <w:r w:rsidRPr="00A51400">
        <w:rPr>
          <w:rFonts w:ascii="Times New Roman" w:hAnsi="Times New Roman" w:cs="Times New Roman"/>
          <w:sz w:val="26"/>
          <w:szCs w:val="26"/>
        </w:rPr>
        <w:t xml:space="preserve">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7 к Положению).</w:t>
      </w:r>
    </w:p>
    <w:p w14:paraId="39EFDA68"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4.3. Состав комиссии по установлению пенсии за выслугу лет</w:t>
      </w:r>
      <w:r>
        <w:rPr>
          <w:rFonts w:ascii="Times New Roman" w:hAnsi="Times New Roman" w:cs="Times New Roman"/>
          <w:sz w:val="26"/>
          <w:szCs w:val="26"/>
        </w:rPr>
        <w:t xml:space="preserve"> муниципальным служащим Чугуевского муниципального округа</w:t>
      </w:r>
      <w:r w:rsidRPr="00A51400">
        <w:rPr>
          <w:rFonts w:ascii="Times New Roman" w:hAnsi="Times New Roman" w:cs="Times New Roman"/>
          <w:sz w:val="26"/>
          <w:szCs w:val="26"/>
        </w:rPr>
        <w:t xml:space="preserve"> (далее - Комиссия) утверждается постановлением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p>
    <w:p w14:paraId="419AA1C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4.4. Комиссия в 10-дневный срок со дня </w:t>
      </w:r>
      <w:r>
        <w:rPr>
          <w:rFonts w:ascii="Times New Roman" w:hAnsi="Times New Roman" w:cs="Times New Roman"/>
          <w:sz w:val="26"/>
          <w:szCs w:val="26"/>
        </w:rPr>
        <w:t>поступления и регистрации</w:t>
      </w:r>
      <w:r w:rsidRPr="00A51400">
        <w:rPr>
          <w:rFonts w:ascii="Times New Roman" w:hAnsi="Times New Roman" w:cs="Times New Roman"/>
          <w:sz w:val="26"/>
          <w:szCs w:val="26"/>
        </w:rPr>
        <w:t xml:space="preserve"> заявления </w:t>
      </w:r>
      <w:r>
        <w:rPr>
          <w:rFonts w:ascii="Times New Roman" w:hAnsi="Times New Roman" w:cs="Times New Roman"/>
          <w:sz w:val="26"/>
          <w:szCs w:val="26"/>
        </w:rPr>
        <w:t xml:space="preserve">в Комиссии </w:t>
      </w:r>
      <w:r w:rsidRPr="00A51400">
        <w:rPr>
          <w:rFonts w:ascii="Times New Roman" w:hAnsi="Times New Roman" w:cs="Times New Roman"/>
          <w:sz w:val="26"/>
          <w:szCs w:val="26"/>
        </w:rPr>
        <w:t>рассматривает вопрос о праве, обратившегося на пенсию за выслугу лет. При рассмотрении документов комиссия:</w:t>
      </w:r>
    </w:p>
    <w:p w14:paraId="643CE22C"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осуществляет проверку правильности оформления представленных документов;</w:t>
      </w:r>
    </w:p>
    <w:p w14:paraId="0EBDA980"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запрашивает от муниципальных (государственных) органов, организаций и муниципальных служащих документы, подтверждающие стаж муниципальной (государственной) службы;</w:t>
      </w:r>
    </w:p>
    <w:p w14:paraId="1D1C3C1D"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производит расчет</w:t>
      </w:r>
      <w:r>
        <w:rPr>
          <w:rFonts w:ascii="Times New Roman" w:hAnsi="Times New Roman" w:cs="Times New Roman"/>
          <w:sz w:val="26"/>
          <w:szCs w:val="26"/>
        </w:rPr>
        <w:t xml:space="preserve"> размера пенсии за выслугу лет;</w:t>
      </w:r>
    </w:p>
    <w:p w14:paraId="5F3AE93E"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 принимает </w:t>
      </w:r>
      <w:hyperlink w:anchor="P452" w:history="1">
        <w:r w:rsidRPr="009E643B">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 назначении пенсии за выслугу лет или об отказе в ее назначении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 к Положению). В случае отказа в назначении пенсии за выслугу лет излагается его причина;</w:t>
      </w:r>
    </w:p>
    <w:p w14:paraId="7212DF0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 </w:t>
      </w:r>
      <w:hyperlink w:anchor="P520" w:history="1">
        <w:r w:rsidRPr="009E643B">
          <w:rPr>
            <w:rFonts w:ascii="Times New Roman" w:hAnsi="Times New Roman" w:cs="Times New Roman"/>
            <w:color w:val="0D0D0D" w:themeColor="text1" w:themeTint="F2"/>
            <w:sz w:val="26"/>
            <w:szCs w:val="26"/>
          </w:rPr>
          <w:t>уведомляет</w:t>
        </w:r>
      </w:hyperlink>
      <w:r w:rsidRPr="00A51400">
        <w:rPr>
          <w:rFonts w:ascii="Times New Roman" w:hAnsi="Times New Roman" w:cs="Times New Roman"/>
          <w:sz w:val="26"/>
          <w:szCs w:val="26"/>
        </w:rPr>
        <w:t xml:space="preserve"> заявителя о принятом решении в 10-дневный срок со дня его вынесения (Приложение </w:t>
      </w:r>
      <w:r>
        <w:rPr>
          <w:rFonts w:ascii="Times New Roman" w:hAnsi="Times New Roman" w:cs="Times New Roman"/>
          <w:sz w:val="26"/>
          <w:szCs w:val="26"/>
        </w:rPr>
        <w:t xml:space="preserve">№ </w:t>
      </w:r>
      <w:r w:rsidRPr="00A51400">
        <w:rPr>
          <w:rFonts w:ascii="Times New Roman" w:hAnsi="Times New Roman" w:cs="Times New Roman"/>
          <w:sz w:val="26"/>
          <w:szCs w:val="26"/>
        </w:rPr>
        <w:t>5 к Положению).</w:t>
      </w:r>
    </w:p>
    <w:p w14:paraId="59028115" w14:textId="77777777" w:rsidR="002E3CD8" w:rsidRPr="00B42DED"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 xml:space="preserve">4.5. </w:t>
      </w:r>
      <w:r>
        <w:rPr>
          <w:rFonts w:ascii="Times New Roman" w:hAnsi="Times New Roman" w:cs="Times New Roman"/>
          <w:sz w:val="26"/>
          <w:szCs w:val="26"/>
        </w:rPr>
        <w:t xml:space="preserve">На основании решения Комиссии администрация Чугуевского муниципального округа издает распоряжение о выплате пенсии за выслугу лет в течение 10 рабочих дней с даты принятия решения, о чем в письменной форме информирует заявителя в течение 5 рабочих дней с даты принятия распоряжения. </w:t>
      </w:r>
    </w:p>
    <w:p w14:paraId="501EDA5F"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4.6. </w:t>
      </w:r>
      <w:r w:rsidRPr="00A51400">
        <w:rPr>
          <w:rFonts w:ascii="Times New Roman" w:hAnsi="Times New Roman" w:cs="Times New Roman"/>
          <w:sz w:val="26"/>
          <w:szCs w:val="26"/>
        </w:rPr>
        <w:t xml:space="preserve">Решение Комиссии </w:t>
      </w:r>
      <w:r>
        <w:rPr>
          <w:rFonts w:ascii="Times New Roman" w:hAnsi="Times New Roman" w:cs="Times New Roman"/>
          <w:sz w:val="26"/>
          <w:szCs w:val="26"/>
        </w:rPr>
        <w:t>об</w:t>
      </w:r>
      <w:r w:rsidRPr="00A51400">
        <w:rPr>
          <w:rFonts w:ascii="Times New Roman" w:hAnsi="Times New Roman" w:cs="Times New Roman"/>
          <w:sz w:val="26"/>
          <w:szCs w:val="26"/>
        </w:rPr>
        <w:t xml:space="preserve"> установлени</w:t>
      </w:r>
      <w:r>
        <w:rPr>
          <w:rFonts w:ascii="Times New Roman" w:hAnsi="Times New Roman" w:cs="Times New Roman"/>
          <w:sz w:val="26"/>
          <w:szCs w:val="26"/>
        </w:rPr>
        <w:t>и</w:t>
      </w:r>
      <w:r w:rsidRPr="00A51400">
        <w:rPr>
          <w:rFonts w:ascii="Times New Roman" w:hAnsi="Times New Roman" w:cs="Times New Roman"/>
          <w:sz w:val="26"/>
          <w:szCs w:val="26"/>
        </w:rPr>
        <w:t xml:space="preserve"> пенсии за выслугу лет вместе с заявлением муниципального служащего о назначении ему пенсии за выслугу лет и прилагаемыми к нему документами брошюруются в пенсионное дело и направляются в </w:t>
      </w:r>
      <w:r>
        <w:rPr>
          <w:rFonts w:ascii="Times New Roman" w:hAnsi="Times New Roman" w:cs="Times New Roman"/>
          <w:sz w:val="26"/>
          <w:szCs w:val="26"/>
        </w:rPr>
        <w:t xml:space="preserve">управление бухгалтерского учета и отчетности </w:t>
      </w:r>
      <w:r w:rsidRPr="00A51400">
        <w:rPr>
          <w:rFonts w:ascii="Times New Roman" w:hAnsi="Times New Roman" w:cs="Times New Roman"/>
          <w:sz w:val="26"/>
          <w:szCs w:val="26"/>
        </w:rPr>
        <w:t>администраци</w:t>
      </w:r>
      <w:r>
        <w:rPr>
          <w:rFonts w:ascii="Times New Roman" w:hAnsi="Times New Roman" w:cs="Times New Roman"/>
          <w:sz w:val="26"/>
          <w:szCs w:val="26"/>
        </w:rPr>
        <w:t>и</w:t>
      </w:r>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p>
    <w:p w14:paraId="4AAC3CE3"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w:t>
      </w:r>
      <w:r>
        <w:rPr>
          <w:rFonts w:ascii="Times New Roman" w:hAnsi="Times New Roman" w:cs="Times New Roman"/>
          <w:sz w:val="26"/>
          <w:szCs w:val="26"/>
        </w:rPr>
        <w:t>7</w:t>
      </w:r>
      <w:r w:rsidRPr="00A51400">
        <w:rPr>
          <w:rFonts w:ascii="Times New Roman" w:hAnsi="Times New Roman" w:cs="Times New Roman"/>
          <w:sz w:val="26"/>
          <w:szCs w:val="26"/>
        </w:rPr>
        <w:t>. Пенсия за выслугу лет назначается с 1-го числа месяца, в котором гражданин обратился за ней, но не ранее чем со дня возникновения права на нее.</w:t>
      </w:r>
    </w:p>
    <w:p w14:paraId="4CA8AA27"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3D3AC4">
        <w:rPr>
          <w:rFonts w:ascii="Times New Roman" w:hAnsi="Times New Roman" w:cs="Times New Roman"/>
          <w:sz w:val="26"/>
          <w:szCs w:val="26"/>
        </w:rPr>
        <w:t xml:space="preserve">Днем обращения за назначением пенсии за выслугу лет считается день регистрации кадровой службой администрации </w:t>
      </w:r>
      <w:r>
        <w:rPr>
          <w:rFonts w:ascii="Times New Roman" w:hAnsi="Times New Roman" w:cs="Times New Roman"/>
          <w:sz w:val="26"/>
          <w:szCs w:val="26"/>
        </w:rPr>
        <w:t xml:space="preserve">Чугуевского муниципального </w:t>
      </w:r>
      <w:r w:rsidRPr="003D3AC4">
        <w:rPr>
          <w:rFonts w:ascii="Times New Roman" w:hAnsi="Times New Roman" w:cs="Times New Roman"/>
          <w:sz w:val="26"/>
          <w:szCs w:val="26"/>
        </w:rPr>
        <w:t>округа заявления со всеми прилагаемыми документами.</w:t>
      </w:r>
    </w:p>
    <w:p w14:paraId="7D948443"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45A30656" w14:textId="77777777" w:rsidR="002E3CD8" w:rsidRPr="00A51400" w:rsidRDefault="002E3CD8" w:rsidP="002E3CD8">
      <w:pPr>
        <w:pStyle w:val="ConsPlusNormal"/>
        <w:spacing w:line="360" w:lineRule="auto"/>
        <w:jc w:val="center"/>
        <w:outlineLvl w:val="1"/>
        <w:rPr>
          <w:rFonts w:ascii="Times New Roman" w:hAnsi="Times New Roman" w:cs="Times New Roman"/>
          <w:sz w:val="26"/>
          <w:szCs w:val="26"/>
        </w:rPr>
      </w:pPr>
      <w:bookmarkStart w:id="28" w:name="P131"/>
      <w:bookmarkEnd w:id="28"/>
      <w:r w:rsidRPr="00A51400">
        <w:rPr>
          <w:rFonts w:ascii="Times New Roman" w:hAnsi="Times New Roman" w:cs="Times New Roman"/>
          <w:sz w:val="26"/>
          <w:szCs w:val="26"/>
        </w:rPr>
        <w:t>5. ПОРЯДОК ВЫПЛАТЫ ПЕНСИ</w:t>
      </w:r>
      <w:r>
        <w:rPr>
          <w:rFonts w:ascii="Times New Roman" w:hAnsi="Times New Roman" w:cs="Times New Roman"/>
          <w:sz w:val="26"/>
          <w:szCs w:val="26"/>
        </w:rPr>
        <w:t>И</w:t>
      </w:r>
      <w:r w:rsidRPr="00A51400">
        <w:rPr>
          <w:rFonts w:ascii="Times New Roman" w:hAnsi="Times New Roman" w:cs="Times New Roman"/>
          <w:sz w:val="26"/>
          <w:szCs w:val="26"/>
        </w:rPr>
        <w:t xml:space="preserve"> ЗА ВЫСЛУГУ ЛЕТ</w:t>
      </w:r>
    </w:p>
    <w:p w14:paraId="1A36DECC"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5.1. Пенсия за выслугу лет выплачивается ежемесячно. Выплата производится по заявлению муниципального служащего и перечисляется на его лицевой счет, открытый в кредитном учреждении</w:t>
      </w:r>
      <w:r>
        <w:rPr>
          <w:rFonts w:ascii="Times New Roman" w:hAnsi="Times New Roman" w:cs="Times New Roman"/>
          <w:sz w:val="26"/>
          <w:szCs w:val="26"/>
        </w:rPr>
        <w:t>, либо почтовым переводом через отделение связи.</w:t>
      </w:r>
    </w:p>
    <w:p w14:paraId="460DEB83"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5.2. Выплата пенсий за выслугу лет лицам, замещавшим должности муниципальной службы, осуществляется за счет средств бюджета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p>
    <w:p w14:paraId="1F10CB4C" w14:textId="77777777" w:rsidR="002E3CD8" w:rsidRPr="003D3AC4" w:rsidRDefault="002E3CD8" w:rsidP="002E3CD8">
      <w:pPr>
        <w:pStyle w:val="ConsPlusNormal"/>
        <w:spacing w:line="360" w:lineRule="auto"/>
        <w:ind w:firstLine="540"/>
        <w:jc w:val="both"/>
        <w:rPr>
          <w:rFonts w:ascii="Times New Roman" w:hAnsi="Times New Roman" w:cs="Times New Roman"/>
          <w:sz w:val="26"/>
          <w:szCs w:val="26"/>
        </w:rPr>
      </w:pPr>
      <w:r w:rsidRPr="003D3AC4">
        <w:rPr>
          <w:rFonts w:ascii="Times New Roman" w:hAnsi="Times New Roman" w:cs="Times New Roman"/>
          <w:sz w:val="26"/>
          <w:szCs w:val="26"/>
        </w:rPr>
        <w:t xml:space="preserve">5.3. При выезде на постоянное место жительства в другую местность, за пределы Приморского края лица, получающие пенсию за выслугу лет, обязаны для продолжения выплаты в тридцатидневный срок со дня наступления указанного обстоятельства письменно сообщить об изменении места жительства в </w:t>
      </w:r>
      <w:r>
        <w:rPr>
          <w:rFonts w:ascii="Times New Roman" w:hAnsi="Times New Roman" w:cs="Times New Roman"/>
          <w:sz w:val="26"/>
          <w:szCs w:val="26"/>
        </w:rPr>
        <w:t>кадровую службу администрации</w:t>
      </w:r>
      <w:r w:rsidRPr="003D3AC4">
        <w:t xml:space="preserve"> </w:t>
      </w:r>
      <w:r w:rsidRPr="003D3AC4">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r w:rsidRPr="003D3AC4">
        <w:rPr>
          <w:rFonts w:ascii="Times New Roman" w:hAnsi="Times New Roman" w:cs="Times New Roman"/>
          <w:sz w:val="26"/>
          <w:szCs w:val="26"/>
        </w:rPr>
        <w:t xml:space="preserve"> и извещать о наступлении обстоятельств, перечисленных в пунктах 6.1, 6.3 настоящего Положения в 5-дневный срок со дня наступления указанных обстоятельств. </w:t>
      </w:r>
    </w:p>
    <w:p w14:paraId="6253D9C1"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5.4. Сумма пенсии за выслугу лет, излишне выплаченная получателю</w:t>
      </w:r>
      <w:r>
        <w:rPr>
          <w:rFonts w:ascii="Times New Roman" w:hAnsi="Times New Roman" w:cs="Times New Roman"/>
          <w:sz w:val="26"/>
          <w:szCs w:val="26"/>
        </w:rPr>
        <w:t xml:space="preserve"> указанной</w:t>
      </w:r>
      <w:r w:rsidRPr="00A51400">
        <w:rPr>
          <w:rFonts w:ascii="Times New Roman" w:hAnsi="Times New Roman" w:cs="Times New Roman"/>
          <w:sz w:val="26"/>
          <w:szCs w:val="26"/>
        </w:rPr>
        <w:t xml:space="preserve"> пенси</w:t>
      </w:r>
      <w:r>
        <w:rPr>
          <w:rFonts w:ascii="Times New Roman" w:hAnsi="Times New Roman" w:cs="Times New Roman"/>
          <w:sz w:val="26"/>
          <w:szCs w:val="26"/>
        </w:rPr>
        <w:t>и</w:t>
      </w:r>
      <w:r w:rsidRPr="00A51400">
        <w:rPr>
          <w:rFonts w:ascii="Times New Roman" w:hAnsi="Times New Roman" w:cs="Times New Roman"/>
          <w:sz w:val="26"/>
          <w:szCs w:val="26"/>
        </w:rPr>
        <w:t xml:space="preserve"> по его вине, возмещается им в добровольном порядке либо взыскивается в судебном порядке.</w:t>
      </w:r>
    </w:p>
    <w:p w14:paraId="45D5B55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5.5. Сумма начисленной пенсии за выслугу лет и не полученной своевременно выплачивается получателю за прошлое время, но не более чем за </w:t>
      </w:r>
      <w:r>
        <w:rPr>
          <w:rFonts w:ascii="Times New Roman" w:hAnsi="Times New Roman" w:cs="Times New Roman"/>
          <w:sz w:val="26"/>
          <w:szCs w:val="26"/>
        </w:rPr>
        <w:t xml:space="preserve">три </w:t>
      </w:r>
      <w:r w:rsidRPr="00A51400">
        <w:rPr>
          <w:rFonts w:ascii="Times New Roman" w:hAnsi="Times New Roman" w:cs="Times New Roman"/>
          <w:sz w:val="26"/>
          <w:szCs w:val="26"/>
        </w:rPr>
        <w:t>год</w:t>
      </w:r>
      <w:r>
        <w:rPr>
          <w:rFonts w:ascii="Times New Roman" w:hAnsi="Times New Roman" w:cs="Times New Roman"/>
          <w:sz w:val="26"/>
          <w:szCs w:val="26"/>
        </w:rPr>
        <w:t>а</w:t>
      </w:r>
      <w:r w:rsidRPr="00A51400">
        <w:rPr>
          <w:rFonts w:ascii="Times New Roman" w:hAnsi="Times New Roman" w:cs="Times New Roman"/>
          <w:sz w:val="26"/>
          <w:szCs w:val="26"/>
        </w:rPr>
        <w:t>, предшествующие дню обращения за недополученной суммой пенсии</w:t>
      </w:r>
      <w:r>
        <w:rPr>
          <w:rFonts w:ascii="Times New Roman" w:hAnsi="Times New Roman" w:cs="Times New Roman"/>
          <w:sz w:val="26"/>
          <w:szCs w:val="26"/>
        </w:rPr>
        <w:t xml:space="preserve"> за выслугу лет</w:t>
      </w:r>
      <w:r w:rsidRPr="00A51400">
        <w:rPr>
          <w:rFonts w:ascii="Times New Roman" w:hAnsi="Times New Roman" w:cs="Times New Roman"/>
          <w:sz w:val="26"/>
          <w:szCs w:val="26"/>
        </w:rPr>
        <w:t>.</w:t>
      </w:r>
    </w:p>
    <w:p w14:paraId="329A26CA" w14:textId="77777777" w:rsidR="002E3CD8" w:rsidRPr="00542F50"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lastRenderedPageBreak/>
        <w:t>Сумма пенсии за выслугу лет, не полученная по вине органа местного самоуправления</w:t>
      </w:r>
      <w:r w:rsidRPr="00542F50">
        <w:t xml:space="preserve"> </w:t>
      </w:r>
      <w:r w:rsidRPr="003D3AC4">
        <w:rPr>
          <w:rFonts w:ascii="Times New Roman" w:hAnsi="Times New Roman" w:cs="Times New Roman"/>
          <w:sz w:val="26"/>
          <w:szCs w:val="26"/>
        </w:rPr>
        <w:t xml:space="preserve">Чугуевского муниципального округа, выплачивается </w:t>
      </w:r>
      <w:r w:rsidRPr="00A51400">
        <w:rPr>
          <w:rFonts w:ascii="Times New Roman" w:hAnsi="Times New Roman" w:cs="Times New Roman"/>
          <w:sz w:val="26"/>
          <w:szCs w:val="26"/>
        </w:rPr>
        <w:t>получателю за прошлое время</w:t>
      </w:r>
      <w:r>
        <w:rPr>
          <w:rFonts w:ascii="Times New Roman" w:hAnsi="Times New Roman" w:cs="Times New Roman"/>
          <w:sz w:val="26"/>
          <w:szCs w:val="26"/>
        </w:rPr>
        <w:t>, но не более чем за три года, предшествующие дню обращения за недополученной суммой пенсии за выслугу лет.</w:t>
      </w:r>
    </w:p>
    <w:p w14:paraId="5ECEF3F7" w14:textId="77777777" w:rsidR="002E3CD8" w:rsidRPr="00A51400"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Сумма пенсии за выслугу лет, причитающаяся получателю </w:t>
      </w:r>
      <w:r>
        <w:rPr>
          <w:rFonts w:ascii="Times New Roman" w:hAnsi="Times New Roman" w:cs="Times New Roman"/>
          <w:sz w:val="26"/>
          <w:szCs w:val="26"/>
        </w:rPr>
        <w:t xml:space="preserve">указанной </w:t>
      </w:r>
      <w:r w:rsidRPr="00A51400">
        <w:rPr>
          <w:rFonts w:ascii="Times New Roman" w:hAnsi="Times New Roman" w:cs="Times New Roman"/>
          <w:sz w:val="26"/>
          <w:szCs w:val="26"/>
        </w:rPr>
        <w:t>пенсии и не полученная им в связи со смертью, выплачивается его родственникам в соответствии с действующим законодательством.</w:t>
      </w:r>
    </w:p>
    <w:p w14:paraId="447229BD" w14:textId="77777777" w:rsidR="002E3CD8" w:rsidRPr="003D3AC4" w:rsidRDefault="002E3CD8" w:rsidP="002E3CD8">
      <w:pPr>
        <w:pStyle w:val="ConsPlusNormal"/>
        <w:spacing w:line="360" w:lineRule="auto"/>
        <w:ind w:firstLine="540"/>
        <w:jc w:val="both"/>
        <w:rPr>
          <w:rFonts w:ascii="Times New Roman" w:hAnsi="Times New Roman" w:cs="Times New Roman"/>
          <w:sz w:val="26"/>
          <w:szCs w:val="26"/>
        </w:rPr>
      </w:pPr>
      <w:r w:rsidRPr="003D3AC4">
        <w:rPr>
          <w:rFonts w:ascii="Times New Roman" w:hAnsi="Times New Roman" w:cs="Times New Roman"/>
          <w:sz w:val="26"/>
          <w:szCs w:val="26"/>
        </w:rPr>
        <w:t xml:space="preserve">5.6. Пенсия за выслугу лет, назначенная муниципальному служащему в соответствии с пунктом 2.2. раздела 2 настоящего Положения, выплачивается муниципальному служащему при приобретении им права на страховую пенсию по старости (инвалидности). </w:t>
      </w:r>
    </w:p>
    <w:p w14:paraId="6AB81DC9" w14:textId="77777777" w:rsidR="002E3CD8" w:rsidRPr="0020194A"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p>
    <w:p w14:paraId="345B97F7" w14:textId="77777777" w:rsidR="002E3CD8" w:rsidRDefault="002E3CD8" w:rsidP="002E3CD8">
      <w:pPr>
        <w:pStyle w:val="ConsPlusNormal"/>
        <w:spacing w:line="360" w:lineRule="auto"/>
        <w:jc w:val="center"/>
        <w:outlineLvl w:val="1"/>
        <w:rPr>
          <w:rFonts w:ascii="Times New Roman" w:hAnsi="Times New Roman" w:cs="Times New Roman"/>
          <w:sz w:val="26"/>
          <w:szCs w:val="26"/>
        </w:rPr>
      </w:pPr>
      <w:bookmarkStart w:id="29" w:name="P142"/>
      <w:bookmarkEnd w:id="29"/>
      <w:r w:rsidRPr="00A51400">
        <w:rPr>
          <w:rFonts w:ascii="Times New Roman" w:hAnsi="Times New Roman" w:cs="Times New Roman"/>
          <w:sz w:val="26"/>
          <w:szCs w:val="26"/>
        </w:rPr>
        <w:t>6. ПОРЯДОК ПРИОСТАНОВЛЕНИЯ,</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ВОЗОБНОВЛЕНИЯ, ПРЕКРАЩЕНИЯ </w:t>
      </w:r>
    </w:p>
    <w:p w14:paraId="38E1A071" w14:textId="77777777" w:rsidR="002E3CD8" w:rsidRPr="00A51400" w:rsidRDefault="002E3CD8" w:rsidP="002E3CD8">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ВЫПЛАТЫ ПЕНСИИ ЗА ВЫСЛУГУ ЛЕТ</w:t>
      </w:r>
    </w:p>
    <w:p w14:paraId="42D4F45B" w14:textId="77777777" w:rsidR="002E3CD8" w:rsidRDefault="002E3CD8" w:rsidP="002E3CD8">
      <w:pPr>
        <w:pStyle w:val="ConsPlusNormal"/>
        <w:spacing w:line="360" w:lineRule="auto"/>
        <w:ind w:firstLine="540"/>
        <w:jc w:val="both"/>
        <w:rPr>
          <w:rFonts w:ascii="Times New Roman" w:hAnsi="Times New Roman" w:cs="Times New Roman"/>
          <w:sz w:val="26"/>
          <w:szCs w:val="26"/>
        </w:rPr>
      </w:pPr>
      <w:bookmarkStart w:id="30" w:name="P145"/>
      <w:bookmarkEnd w:id="30"/>
      <w:r w:rsidRPr="00A51400">
        <w:rPr>
          <w:rFonts w:ascii="Times New Roman" w:hAnsi="Times New Roman" w:cs="Times New Roman"/>
          <w:sz w:val="26"/>
          <w:szCs w:val="26"/>
        </w:rPr>
        <w:t xml:space="preserve">6.1. </w:t>
      </w:r>
      <w:r>
        <w:rPr>
          <w:rFonts w:ascii="Times New Roman" w:hAnsi="Times New Roman" w:cs="Times New Roman"/>
          <w:sz w:val="26"/>
          <w:szCs w:val="26"/>
        </w:rPr>
        <w:t>Выплата п</w:t>
      </w:r>
      <w:r w:rsidRPr="00A51400">
        <w:rPr>
          <w:rFonts w:ascii="Times New Roman" w:hAnsi="Times New Roman" w:cs="Times New Roman"/>
          <w:sz w:val="26"/>
          <w:szCs w:val="26"/>
        </w:rPr>
        <w:t>енси</w:t>
      </w:r>
      <w:r>
        <w:rPr>
          <w:rFonts w:ascii="Times New Roman" w:hAnsi="Times New Roman" w:cs="Times New Roman"/>
          <w:sz w:val="26"/>
          <w:szCs w:val="26"/>
        </w:rPr>
        <w:t>и</w:t>
      </w:r>
      <w:r w:rsidRPr="00A51400">
        <w:rPr>
          <w:rFonts w:ascii="Times New Roman" w:hAnsi="Times New Roman" w:cs="Times New Roman"/>
          <w:sz w:val="26"/>
          <w:szCs w:val="26"/>
        </w:rPr>
        <w:t xml:space="preserve"> за выслугу лет </w:t>
      </w:r>
      <w:r>
        <w:rPr>
          <w:rFonts w:ascii="Times New Roman" w:hAnsi="Times New Roman" w:cs="Times New Roman"/>
          <w:sz w:val="26"/>
          <w:szCs w:val="26"/>
        </w:rPr>
        <w:t>приостанавливается</w:t>
      </w:r>
      <w:r w:rsidRPr="00A51400">
        <w:rPr>
          <w:rFonts w:ascii="Times New Roman" w:hAnsi="Times New Roman" w:cs="Times New Roman"/>
          <w:sz w:val="26"/>
          <w:szCs w:val="26"/>
        </w:rPr>
        <w:t xml:space="preserve">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w:t>
      </w:r>
      <w:r>
        <w:rPr>
          <w:rFonts w:ascii="Times New Roman" w:hAnsi="Times New Roman" w:cs="Times New Roman"/>
          <w:sz w:val="26"/>
          <w:szCs w:val="26"/>
        </w:rPr>
        <w:t>твенных (гражданских) служащих.</w:t>
      </w:r>
    </w:p>
    <w:p w14:paraId="7EAF10B6" w14:textId="77777777" w:rsidR="002E3CD8" w:rsidRPr="00314881" w:rsidRDefault="002E3CD8" w:rsidP="002E3CD8">
      <w:pPr>
        <w:pStyle w:val="ConsPlusNormal"/>
        <w:spacing w:line="360" w:lineRule="auto"/>
        <w:ind w:firstLine="540"/>
        <w:jc w:val="both"/>
        <w:rPr>
          <w:rFonts w:ascii="Times New Roman" w:hAnsi="Times New Roman" w:cs="Times New Roman"/>
          <w:sz w:val="26"/>
          <w:szCs w:val="26"/>
        </w:rPr>
      </w:pPr>
      <w:r w:rsidRPr="00314881">
        <w:rPr>
          <w:rFonts w:ascii="Times New Roman" w:hAnsi="Times New Roman" w:cs="Times New Roman"/>
          <w:sz w:val="26"/>
          <w:szCs w:val="26"/>
        </w:rPr>
        <w:t xml:space="preserve">В течение пяти рабочих дней со дня наступления обстоятельств, предусмотренных абзацем первым настоящего пункта, лицо, получающее пенсию за выслугу лет, </w:t>
      </w:r>
      <w:bookmarkStart w:id="31" w:name="_Hlk98942923"/>
      <w:r w:rsidRPr="00314881">
        <w:rPr>
          <w:rFonts w:ascii="Times New Roman" w:hAnsi="Times New Roman" w:cs="Times New Roman"/>
          <w:sz w:val="26"/>
          <w:szCs w:val="26"/>
        </w:rPr>
        <w:t xml:space="preserve">обязано направить заявление о приостановлении выплаты пенсии за выслугу лет, </w:t>
      </w:r>
      <w:bookmarkStart w:id="32" w:name="_Hlk98942762"/>
      <w:r w:rsidRPr="00314881">
        <w:rPr>
          <w:rFonts w:ascii="Times New Roman" w:hAnsi="Times New Roman" w:cs="Times New Roman"/>
          <w:sz w:val="26"/>
          <w:szCs w:val="26"/>
        </w:rPr>
        <w:t xml:space="preserve">оформленное согласно приложению № 6 к настоящему Положению. Данное заявление регистрируется кадровой службой администрации Чугуевского муниципального округа </w:t>
      </w:r>
      <w:bookmarkStart w:id="33" w:name="_Hlk98944250"/>
      <w:r w:rsidRPr="00314881">
        <w:rPr>
          <w:rFonts w:ascii="Times New Roman" w:hAnsi="Times New Roman" w:cs="Times New Roman"/>
          <w:sz w:val="26"/>
          <w:szCs w:val="26"/>
        </w:rPr>
        <w:t xml:space="preserve">и передается на рассмотрение главе администрации Чугуевского муниципального округа, </w:t>
      </w:r>
      <w:bookmarkEnd w:id="33"/>
      <w:r w:rsidRPr="00314881">
        <w:rPr>
          <w:rFonts w:ascii="Times New Roman" w:hAnsi="Times New Roman" w:cs="Times New Roman"/>
          <w:sz w:val="26"/>
          <w:szCs w:val="26"/>
        </w:rPr>
        <w:t>который в течение пяти рабочих дней направляет поступившее заявление в Комиссию.</w:t>
      </w:r>
    </w:p>
    <w:bookmarkEnd w:id="31"/>
    <w:bookmarkEnd w:id="32"/>
    <w:p w14:paraId="1D21052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 xml:space="preserve">Комиссия в 10-дневный срок со дня регистрации заявления </w:t>
      </w:r>
      <w:r>
        <w:rPr>
          <w:rFonts w:ascii="Times New Roman" w:hAnsi="Times New Roman" w:cs="Times New Roman"/>
          <w:sz w:val="26"/>
          <w:szCs w:val="26"/>
        </w:rPr>
        <w:t xml:space="preserve">в Комиссии </w:t>
      </w:r>
      <w:r w:rsidRPr="00A51400">
        <w:rPr>
          <w:rFonts w:ascii="Times New Roman" w:hAnsi="Times New Roman" w:cs="Times New Roman"/>
          <w:sz w:val="26"/>
          <w:szCs w:val="26"/>
        </w:rPr>
        <w:t xml:space="preserve">принимает </w:t>
      </w:r>
      <w:hyperlink w:anchor="P452" w:history="1">
        <w:r w:rsidRPr="009E643B">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 приостановлении выплаты пенсии за выслугу лет (Приложение </w:t>
      </w:r>
      <w:r>
        <w:rPr>
          <w:rFonts w:ascii="Times New Roman" w:hAnsi="Times New Roman" w:cs="Times New Roman"/>
          <w:sz w:val="26"/>
          <w:szCs w:val="26"/>
        </w:rPr>
        <w:t xml:space="preserve">№ </w:t>
      </w:r>
      <w:r w:rsidRPr="00A51400">
        <w:rPr>
          <w:rFonts w:ascii="Times New Roman" w:hAnsi="Times New Roman" w:cs="Times New Roman"/>
          <w:sz w:val="26"/>
          <w:szCs w:val="26"/>
        </w:rPr>
        <w:t>4 к Положению).</w:t>
      </w:r>
    </w:p>
    <w:p w14:paraId="16CFD73B"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Заявление лица, назначенного на одну из вышеуказанных должностей, и копия решения Комиссии о приостановлении выплаты пенсии за выслугу лет направляются в</w:t>
      </w:r>
      <w:r>
        <w:rPr>
          <w:rFonts w:ascii="Times New Roman" w:hAnsi="Times New Roman" w:cs="Times New Roman"/>
          <w:sz w:val="26"/>
          <w:szCs w:val="26"/>
        </w:rPr>
        <w:t xml:space="preserve"> управление бухгалтерского учета и отчетности</w:t>
      </w:r>
      <w:r w:rsidRPr="00A51400">
        <w:rPr>
          <w:rFonts w:ascii="Times New Roman" w:hAnsi="Times New Roman" w:cs="Times New Roman"/>
          <w:sz w:val="26"/>
          <w:szCs w:val="26"/>
        </w:rPr>
        <w:t xml:space="preserve"> администраци</w:t>
      </w:r>
      <w:r>
        <w:rPr>
          <w:rFonts w:ascii="Times New Roman" w:hAnsi="Times New Roman" w:cs="Times New Roman"/>
          <w:sz w:val="26"/>
          <w:szCs w:val="26"/>
        </w:rPr>
        <w:t>и</w:t>
      </w:r>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bookmarkStart w:id="34" w:name="P149"/>
      <w:bookmarkEnd w:id="34"/>
    </w:p>
    <w:p w14:paraId="3E80A409" w14:textId="77777777" w:rsidR="002E3CD8" w:rsidRPr="00314881" w:rsidRDefault="002E3CD8" w:rsidP="002E3CD8">
      <w:pPr>
        <w:pStyle w:val="ConsPlusNormal"/>
        <w:spacing w:line="360" w:lineRule="auto"/>
        <w:ind w:firstLine="540"/>
        <w:jc w:val="both"/>
        <w:rPr>
          <w:rFonts w:ascii="Times New Roman" w:hAnsi="Times New Roman" w:cs="Times New Roman"/>
          <w:sz w:val="26"/>
          <w:szCs w:val="26"/>
        </w:rPr>
      </w:pPr>
      <w:r w:rsidRPr="00C467D7">
        <w:rPr>
          <w:rFonts w:ascii="Times New Roman" w:hAnsi="Times New Roman" w:cs="Times New Roman"/>
          <w:sz w:val="26"/>
          <w:szCs w:val="26"/>
        </w:rPr>
        <w:t xml:space="preserve">6.2. После увольнения (освобождения) с одной из должностей, указанных в абзаце первом пункта 6.1. раздела 6 настоящего Положения, выплата пенсии за выслугу лет возобновляется со дня, следующего за днем увольнения (освобождения) с указанных должностей </w:t>
      </w:r>
      <w:r>
        <w:rPr>
          <w:rFonts w:ascii="Times New Roman" w:hAnsi="Times New Roman" w:cs="Times New Roman"/>
          <w:sz w:val="26"/>
          <w:szCs w:val="26"/>
        </w:rPr>
        <w:t>гражданина</w:t>
      </w:r>
      <w:r w:rsidRPr="00C467D7">
        <w:rPr>
          <w:rFonts w:ascii="Times New Roman" w:hAnsi="Times New Roman" w:cs="Times New Roman"/>
          <w:sz w:val="26"/>
          <w:szCs w:val="26"/>
        </w:rPr>
        <w:t>, обратившегося с заявлением о ее возобновлении</w:t>
      </w:r>
      <w:r>
        <w:rPr>
          <w:rFonts w:ascii="Times New Roman" w:hAnsi="Times New Roman" w:cs="Times New Roman"/>
          <w:sz w:val="26"/>
          <w:szCs w:val="26"/>
        </w:rPr>
        <w:t xml:space="preserve">, который на день подачи соответствующего заявления не занимает должности </w:t>
      </w:r>
      <w:r w:rsidRPr="00314881">
        <w:rPr>
          <w:rFonts w:ascii="Times New Roman" w:hAnsi="Times New Roman" w:cs="Times New Roman"/>
          <w:sz w:val="26"/>
          <w:szCs w:val="26"/>
        </w:rPr>
        <w:t>указанные в пункте 6.1 настоящего Положения.</w:t>
      </w:r>
    </w:p>
    <w:p w14:paraId="6821D08C" w14:textId="77777777" w:rsidR="002E3CD8" w:rsidRPr="00314881" w:rsidRDefault="002E3CD8" w:rsidP="002E3CD8">
      <w:pPr>
        <w:pStyle w:val="ConsPlusNormal"/>
        <w:spacing w:line="360" w:lineRule="auto"/>
        <w:ind w:firstLine="540"/>
        <w:jc w:val="both"/>
        <w:rPr>
          <w:rFonts w:ascii="Times New Roman" w:hAnsi="Times New Roman" w:cs="Times New Roman"/>
          <w:sz w:val="26"/>
          <w:szCs w:val="26"/>
        </w:rPr>
      </w:pPr>
      <w:r w:rsidRPr="00314881">
        <w:rPr>
          <w:rFonts w:ascii="Times New Roman" w:hAnsi="Times New Roman" w:cs="Times New Roman"/>
          <w:sz w:val="26"/>
          <w:szCs w:val="26"/>
        </w:rPr>
        <w:t xml:space="preserve">Выплата пенсии за выслугу лет возобновляется по </w:t>
      </w:r>
      <w:hyperlink w:anchor="P559" w:history="1">
        <w:r w:rsidRPr="00314881">
          <w:rPr>
            <w:rFonts w:ascii="Times New Roman" w:hAnsi="Times New Roman" w:cs="Times New Roman"/>
            <w:color w:val="0D0D0D" w:themeColor="text1" w:themeTint="F2"/>
            <w:sz w:val="26"/>
            <w:szCs w:val="26"/>
          </w:rPr>
          <w:t>заявлению</w:t>
        </w:r>
      </w:hyperlink>
      <w:r w:rsidRPr="00314881">
        <w:rPr>
          <w:rFonts w:ascii="Times New Roman" w:hAnsi="Times New Roman" w:cs="Times New Roman"/>
          <w:sz w:val="26"/>
          <w:szCs w:val="26"/>
        </w:rPr>
        <w:t xml:space="preserve"> гражданина,</w:t>
      </w:r>
      <w:r w:rsidRPr="00314881">
        <w:rPr>
          <w:sz w:val="26"/>
          <w:szCs w:val="26"/>
        </w:rPr>
        <w:t xml:space="preserve"> </w:t>
      </w:r>
      <w:r w:rsidRPr="00314881">
        <w:rPr>
          <w:rFonts w:ascii="Times New Roman" w:hAnsi="Times New Roman" w:cs="Times New Roman"/>
          <w:sz w:val="26"/>
          <w:szCs w:val="26"/>
        </w:rPr>
        <w:t>оформленное согласно приложению № 6 к настоящему Положению, с приложением копии решения об освобождении от соответствующей должности. Данное заявление регистрируется кадровой службой администрации Чугуевского муниципального округа и передается на рассмотрение главе администрации Чугуевского муниципального округа, который в течение пяти рабочих дней направляет поступившее заявление в Комиссию.</w:t>
      </w:r>
    </w:p>
    <w:p w14:paraId="744A7E8C"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в 10-дневный срок со дня регистрации заявления </w:t>
      </w:r>
      <w:r>
        <w:rPr>
          <w:rFonts w:ascii="Times New Roman" w:hAnsi="Times New Roman" w:cs="Times New Roman"/>
          <w:sz w:val="26"/>
          <w:szCs w:val="26"/>
        </w:rPr>
        <w:t xml:space="preserve">в Комиссии </w:t>
      </w:r>
      <w:r w:rsidRPr="00A51400">
        <w:rPr>
          <w:rFonts w:ascii="Times New Roman" w:hAnsi="Times New Roman" w:cs="Times New Roman"/>
          <w:sz w:val="26"/>
          <w:szCs w:val="26"/>
        </w:rPr>
        <w:t xml:space="preserve">принимает </w:t>
      </w:r>
      <w:hyperlink w:anchor="P452" w:history="1">
        <w:r w:rsidRPr="009E643B">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 возобновлении выплаты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 к Положению). О принятом решении в 10-дневный срок письменно сообщается заявителю (</w:t>
      </w:r>
      <w:hyperlink w:anchor="P520" w:history="1">
        <w:r w:rsidRPr="009E643B">
          <w:rPr>
            <w:rFonts w:ascii="Times New Roman" w:hAnsi="Times New Roman" w:cs="Times New Roman"/>
            <w:color w:val="0D0D0D" w:themeColor="text1" w:themeTint="F2"/>
            <w:sz w:val="26"/>
            <w:szCs w:val="26"/>
          </w:rPr>
          <w:t xml:space="preserve">Приложение </w:t>
        </w:r>
        <w:r>
          <w:rPr>
            <w:rFonts w:ascii="Times New Roman" w:hAnsi="Times New Roman" w:cs="Times New Roman"/>
            <w:color w:val="0D0D0D" w:themeColor="text1" w:themeTint="F2"/>
            <w:sz w:val="26"/>
            <w:szCs w:val="26"/>
          </w:rPr>
          <w:t>№</w:t>
        </w:r>
        <w:r w:rsidRPr="009E643B">
          <w:rPr>
            <w:rFonts w:ascii="Times New Roman" w:hAnsi="Times New Roman" w:cs="Times New Roman"/>
            <w:color w:val="0D0D0D" w:themeColor="text1" w:themeTint="F2"/>
            <w:sz w:val="26"/>
            <w:szCs w:val="26"/>
          </w:rPr>
          <w:t xml:space="preserve"> 5</w:t>
        </w:r>
      </w:hyperlink>
      <w:r w:rsidRPr="00A51400">
        <w:rPr>
          <w:rFonts w:ascii="Times New Roman" w:hAnsi="Times New Roman" w:cs="Times New Roman"/>
          <w:sz w:val="26"/>
          <w:szCs w:val="26"/>
        </w:rPr>
        <w:t xml:space="preserve"> к Положению).</w:t>
      </w:r>
    </w:p>
    <w:p w14:paraId="68E5AC14" w14:textId="77777777" w:rsidR="002E3CD8" w:rsidRPr="00C467D7"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Лицам, замещающим должности муниципальной службы после установления им пенсии за выслугу лет, в случае, если ее выплата приостанавливалась, по их заявлению может быть пересмотрена с учетом времени работы </w:t>
      </w:r>
      <w:r w:rsidRPr="00C467D7">
        <w:rPr>
          <w:rFonts w:ascii="Times New Roman" w:hAnsi="Times New Roman" w:cs="Times New Roman"/>
          <w:sz w:val="26"/>
          <w:szCs w:val="26"/>
        </w:rPr>
        <w:t>на должностях указанных в абзаце первом пункта 6.1. раздела 6 настоящего Положения, и денежного содержания по ним. Выплата пенсии за выслугу лет возобновляется со дня</w:t>
      </w:r>
      <w:r w:rsidRPr="00C467D7">
        <w:t xml:space="preserve"> </w:t>
      </w:r>
      <w:r w:rsidRPr="00C467D7">
        <w:rPr>
          <w:rFonts w:ascii="Times New Roman" w:hAnsi="Times New Roman" w:cs="Times New Roman"/>
          <w:sz w:val="26"/>
          <w:szCs w:val="26"/>
        </w:rPr>
        <w:t xml:space="preserve">следующего за днем увольнения (освобождения) с одной из должностей, указанных в абзаце первом пункта 6.1 раздела 6 настоящего Положения. </w:t>
      </w:r>
    </w:p>
    <w:p w14:paraId="4E0778C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Заявление о возобновлении выплаты пенсии за выслугу лет и копия решения </w:t>
      </w:r>
      <w:r w:rsidRPr="00A51400">
        <w:rPr>
          <w:rFonts w:ascii="Times New Roman" w:hAnsi="Times New Roman" w:cs="Times New Roman"/>
          <w:sz w:val="26"/>
          <w:szCs w:val="26"/>
        </w:rPr>
        <w:lastRenderedPageBreak/>
        <w:t xml:space="preserve">Комиссии о возобновлении выплаты пенсии за выслугу лет направляются в </w:t>
      </w:r>
      <w:r>
        <w:rPr>
          <w:rFonts w:ascii="Times New Roman" w:hAnsi="Times New Roman" w:cs="Times New Roman"/>
          <w:sz w:val="26"/>
          <w:szCs w:val="26"/>
        </w:rPr>
        <w:t xml:space="preserve">управление бухгалтерского учета и отчетности </w:t>
      </w:r>
      <w:r w:rsidRPr="00A51400">
        <w:rPr>
          <w:rFonts w:ascii="Times New Roman" w:hAnsi="Times New Roman" w:cs="Times New Roman"/>
          <w:sz w:val="26"/>
          <w:szCs w:val="26"/>
        </w:rPr>
        <w:t>администраци</w:t>
      </w:r>
      <w:r>
        <w:rPr>
          <w:rFonts w:ascii="Times New Roman" w:hAnsi="Times New Roman" w:cs="Times New Roman"/>
          <w:sz w:val="26"/>
          <w:szCs w:val="26"/>
        </w:rPr>
        <w:t>и</w:t>
      </w:r>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bookmarkStart w:id="35" w:name="P154"/>
      <w:bookmarkEnd w:id="35"/>
    </w:p>
    <w:p w14:paraId="0FB100ED"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6.3. Выплата пенсии за высл</w:t>
      </w:r>
      <w:r>
        <w:rPr>
          <w:rFonts w:ascii="Times New Roman" w:hAnsi="Times New Roman" w:cs="Times New Roman"/>
          <w:sz w:val="26"/>
          <w:szCs w:val="26"/>
        </w:rPr>
        <w:t>угу лет прекращается в случаях:</w:t>
      </w:r>
    </w:p>
    <w:p w14:paraId="147D3208"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w:t>
      </w:r>
      <w:r w:rsidRPr="00AB026B">
        <w:rPr>
          <w:rFonts w:ascii="Times New Roman" w:hAnsi="Times New Roman" w:cs="Times New Roman"/>
          <w:sz w:val="26"/>
          <w:szCs w:val="26"/>
        </w:rPr>
        <w:t xml:space="preserve"> смерти </w:t>
      </w:r>
      <w:r>
        <w:rPr>
          <w:rFonts w:ascii="Times New Roman" w:hAnsi="Times New Roman" w:cs="Times New Roman"/>
          <w:sz w:val="26"/>
          <w:szCs w:val="26"/>
        </w:rPr>
        <w:t>получателя пенсии за выслугу лет,</w:t>
      </w:r>
      <w:r w:rsidRPr="00AB026B">
        <w:rPr>
          <w:rFonts w:ascii="Times New Roman" w:hAnsi="Times New Roman" w:cs="Times New Roman"/>
          <w:sz w:val="26"/>
          <w:szCs w:val="26"/>
        </w:rPr>
        <w:t xml:space="preserve"> либо в случае объявления его в установленном законодательством Российской Федерации порядке умершим или признания его безвестно отсутствующим - с 1-го числа месяца, следующего за месяцем, в котором наступила смерть пенсионера либо вступило в законную силу решение суда об объявлении его умершим или о признании его безвестно отсутствующим. В случае, если в соответствующем решении суда указана дата объявления гражданина умершим или признания его безвестно отсутствующим, срок прекращения выплаты пенсии определяется исходя из указанной даты;</w:t>
      </w:r>
    </w:p>
    <w:p w14:paraId="21F51DA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назначения пенсии за выслугу лет, ежемесячного пожизненного содержания, дополнительного ежемесячного материального обеспечения за счет средств федерального бюджета, бюджета субъекта Российской Федерации или бюджета иного муниципального образования;</w:t>
      </w:r>
    </w:p>
    <w:p w14:paraId="537F1A62" w14:textId="77777777" w:rsidR="002E3CD8" w:rsidRPr="00A51400"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назначения ежемесячной доплаты к страховой пенсии в связи с освобождением от государственной должности Российской Федерации, государственной должности субъекта Российской Федерации, муниципальной должности.</w:t>
      </w:r>
    </w:p>
    <w:p w14:paraId="4E23FA77" w14:textId="77777777" w:rsidR="002E3CD8" w:rsidRPr="00314881" w:rsidRDefault="002E3CD8" w:rsidP="002E3CD8">
      <w:pPr>
        <w:pStyle w:val="ConsPlusNormal"/>
        <w:spacing w:line="360" w:lineRule="auto"/>
        <w:ind w:firstLine="540"/>
        <w:jc w:val="both"/>
        <w:rPr>
          <w:rFonts w:ascii="Times New Roman" w:hAnsi="Times New Roman" w:cs="Times New Roman"/>
          <w:sz w:val="26"/>
          <w:szCs w:val="26"/>
        </w:rPr>
      </w:pPr>
      <w:r w:rsidRPr="00314881">
        <w:rPr>
          <w:rFonts w:ascii="Times New Roman" w:hAnsi="Times New Roman" w:cs="Times New Roman"/>
          <w:sz w:val="26"/>
          <w:szCs w:val="26"/>
        </w:rPr>
        <w:t>При наступлении случаев, указанных в абзацах третьем, четвертом настоящего пункта, лицо обязано в течение пяти рабочих дней направить заявление о прекращении выплаты пенсии за выслугу лет, оформленное согласно приложению № 6 к настоящему Положению. Данное заявление регистрируется кадровой службой администрации Чугуевского муниципального округа</w:t>
      </w:r>
      <w:r w:rsidRPr="00314881">
        <w:t xml:space="preserve"> </w:t>
      </w:r>
      <w:r w:rsidRPr="00314881">
        <w:rPr>
          <w:rFonts w:ascii="Times New Roman" w:hAnsi="Times New Roman" w:cs="Times New Roman"/>
          <w:sz w:val="26"/>
          <w:szCs w:val="26"/>
        </w:rPr>
        <w:t>и передается на рассмотрение главе администрации Чугуевского муниципального округа, который в течение пяти рабочих дней направляет поступившее заявление в Комиссию.</w:t>
      </w:r>
    </w:p>
    <w:p w14:paraId="554C9167"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в 10-дневный срок со дня регистрации заявления </w:t>
      </w:r>
      <w:r>
        <w:rPr>
          <w:rFonts w:ascii="Times New Roman" w:hAnsi="Times New Roman" w:cs="Times New Roman"/>
          <w:sz w:val="26"/>
          <w:szCs w:val="26"/>
        </w:rPr>
        <w:t xml:space="preserve">в Комиссии </w:t>
      </w:r>
      <w:r w:rsidRPr="00A51400">
        <w:rPr>
          <w:rFonts w:ascii="Times New Roman" w:hAnsi="Times New Roman" w:cs="Times New Roman"/>
          <w:sz w:val="26"/>
          <w:szCs w:val="26"/>
        </w:rPr>
        <w:t xml:space="preserve">принимает </w:t>
      </w:r>
      <w:hyperlink w:anchor="P452" w:history="1">
        <w:r w:rsidRPr="009E643B">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 прекращении выплаты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 к Положению).</w:t>
      </w:r>
    </w:p>
    <w:p w14:paraId="75730504"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Заявление о прекращении выплаты пенсии за выслугу лет </w:t>
      </w:r>
      <w:r>
        <w:rPr>
          <w:rFonts w:ascii="Times New Roman" w:hAnsi="Times New Roman" w:cs="Times New Roman"/>
          <w:sz w:val="26"/>
          <w:szCs w:val="26"/>
        </w:rPr>
        <w:t>в связи со смертью</w:t>
      </w:r>
      <w:r w:rsidRPr="00AB026B">
        <w:rPr>
          <w:rFonts w:ascii="Times New Roman" w:hAnsi="Times New Roman" w:cs="Times New Roman"/>
          <w:sz w:val="26"/>
          <w:szCs w:val="26"/>
        </w:rPr>
        <w:t xml:space="preserve"> </w:t>
      </w:r>
      <w:r>
        <w:rPr>
          <w:rFonts w:ascii="Times New Roman" w:hAnsi="Times New Roman" w:cs="Times New Roman"/>
          <w:sz w:val="26"/>
          <w:szCs w:val="26"/>
        </w:rPr>
        <w:t>получателя пенсии за выслугу лет,</w:t>
      </w:r>
      <w:r w:rsidRPr="00AB026B">
        <w:rPr>
          <w:rFonts w:ascii="Times New Roman" w:hAnsi="Times New Roman" w:cs="Times New Roman"/>
          <w:sz w:val="26"/>
          <w:szCs w:val="26"/>
        </w:rPr>
        <w:t xml:space="preserve"> либо в случае объявления его в установленном </w:t>
      </w:r>
      <w:r w:rsidRPr="00AB026B">
        <w:rPr>
          <w:rFonts w:ascii="Times New Roman" w:hAnsi="Times New Roman" w:cs="Times New Roman"/>
          <w:sz w:val="26"/>
          <w:szCs w:val="26"/>
        </w:rPr>
        <w:lastRenderedPageBreak/>
        <w:t>законодательством Российской Федерации порядке умершим или признания его безвестно отсутствующим</w:t>
      </w:r>
      <w:r>
        <w:rPr>
          <w:rFonts w:ascii="Times New Roman" w:hAnsi="Times New Roman" w:cs="Times New Roman"/>
          <w:sz w:val="26"/>
          <w:szCs w:val="26"/>
        </w:rPr>
        <w:t xml:space="preserve"> подается наследником (заявителем) </w:t>
      </w:r>
      <w:r w:rsidRPr="00A51400">
        <w:rPr>
          <w:rFonts w:ascii="Times New Roman" w:hAnsi="Times New Roman" w:cs="Times New Roman"/>
          <w:sz w:val="26"/>
          <w:szCs w:val="26"/>
        </w:rPr>
        <w:t xml:space="preserve">в </w:t>
      </w:r>
      <w:r>
        <w:rPr>
          <w:rFonts w:ascii="Times New Roman" w:hAnsi="Times New Roman" w:cs="Times New Roman"/>
          <w:sz w:val="26"/>
          <w:szCs w:val="26"/>
        </w:rPr>
        <w:t xml:space="preserve">Комиссию 15-дневный срок в письменной форме </w:t>
      </w:r>
      <w:r w:rsidRPr="00A51400">
        <w:rPr>
          <w:rFonts w:ascii="Times New Roman" w:hAnsi="Times New Roman" w:cs="Times New Roman"/>
          <w:sz w:val="26"/>
          <w:szCs w:val="26"/>
        </w:rPr>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6 к Положению) </w:t>
      </w:r>
      <w:r>
        <w:rPr>
          <w:rFonts w:ascii="Times New Roman" w:hAnsi="Times New Roman" w:cs="Times New Roman"/>
          <w:sz w:val="26"/>
          <w:szCs w:val="26"/>
        </w:rPr>
        <w:t xml:space="preserve">с приложением подтверждающих документов. </w:t>
      </w:r>
    </w:p>
    <w:p w14:paraId="58945A2C"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 xml:space="preserve"> </w:t>
      </w:r>
      <w:r>
        <w:rPr>
          <w:rFonts w:ascii="Times New Roman" w:hAnsi="Times New Roman" w:cs="Times New Roman"/>
          <w:sz w:val="26"/>
          <w:szCs w:val="26"/>
        </w:rPr>
        <w:t>Заявление о прекращении выплаты пенсии</w:t>
      </w:r>
      <w:r w:rsidRPr="000E689C">
        <w:rPr>
          <w:rFonts w:ascii="Times New Roman" w:hAnsi="Times New Roman" w:cs="Times New Roman"/>
          <w:sz w:val="26"/>
          <w:szCs w:val="26"/>
        </w:rPr>
        <w:t xml:space="preserve"> </w:t>
      </w:r>
      <w:r w:rsidRPr="00A51400">
        <w:rPr>
          <w:rFonts w:ascii="Times New Roman" w:hAnsi="Times New Roman" w:cs="Times New Roman"/>
          <w:sz w:val="26"/>
          <w:szCs w:val="26"/>
        </w:rPr>
        <w:t xml:space="preserve">за выслугу лет </w:t>
      </w:r>
      <w:r>
        <w:rPr>
          <w:rFonts w:ascii="Times New Roman" w:hAnsi="Times New Roman" w:cs="Times New Roman"/>
          <w:sz w:val="26"/>
          <w:szCs w:val="26"/>
        </w:rPr>
        <w:t>в связи со смертью</w:t>
      </w:r>
      <w:r w:rsidRPr="00AB026B">
        <w:rPr>
          <w:rFonts w:ascii="Times New Roman" w:hAnsi="Times New Roman" w:cs="Times New Roman"/>
          <w:sz w:val="26"/>
          <w:szCs w:val="26"/>
        </w:rPr>
        <w:t xml:space="preserve"> </w:t>
      </w:r>
      <w:r>
        <w:rPr>
          <w:rFonts w:ascii="Times New Roman" w:hAnsi="Times New Roman" w:cs="Times New Roman"/>
          <w:sz w:val="26"/>
          <w:szCs w:val="26"/>
        </w:rPr>
        <w:t>получателя пенсии за выслугу лет,</w:t>
      </w:r>
      <w:r w:rsidRPr="00AB026B">
        <w:rPr>
          <w:rFonts w:ascii="Times New Roman" w:hAnsi="Times New Roman" w:cs="Times New Roman"/>
          <w:sz w:val="26"/>
          <w:szCs w:val="26"/>
        </w:rPr>
        <w:t xml:space="preserve"> либо в случае объявления его в установленном законодательством Российской Федерации порядке умершим или признания его безвестно отсутствующим</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и копия решения Комиссии о прекращении выплаты пенсии за выслугу лет направляются в </w:t>
      </w:r>
      <w:r>
        <w:rPr>
          <w:rFonts w:ascii="Times New Roman" w:hAnsi="Times New Roman" w:cs="Times New Roman"/>
          <w:sz w:val="26"/>
          <w:szCs w:val="26"/>
        </w:rPr>
        <w:t xml:space="preserve">управление бухгалтерского учета и отчетности </w:t>
      </w:r>
      <w:r w:rsidRPr="00A51400">
        <w:rPr>
          <w:rFonts w:ascii="Times New Roman" w:hAnsi="Times New Roman" w:cs="Times New Roman"/>
          <w:sz w:val="26"/>
          <w:szCs w:val="26"/>
        </w:rPr>
        <w:t>администраци</w:t>
      </w:r>
      <w:r>
        <w:rPr>
          <w:rFonts w:ascii="Times New Roman" w:hAnsi="Times New Roman" w:cs="Times New Roman"/>
          <w:sz w:val="26"/>
          <w:szCs w:val="26"/>
        </w:rPr>
        <w:t>и</w:t>
      </w:r>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p>
    <w:p w14:paraId="4E541D3B"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6.4. Приостановление (прекращение) выплаты пенсии за выслугу лет муниципальному служащему, обратившемуся с заявлением, осуществляется со дня наступления обстоятельств, перечисленных в </w:t>
      </w:r>
      <w:hyperlink w:anchor="P145" w:history="1">
        <w:r w:rsidRPr="009E643B">
          <w:rPr>
            <w:rFonts w:ascii="Times New Roman" w:hAnsi="Times New Roman" w:cs="Times New Roman"/>
            <w:color w:val="0D0D0D" w:themeColor="text1" w:themeTint="F2"/>
            <w:sz w:val="26"/>
            <w:szCs w:val="26"/>
          </w:rPr>
          <w:t>пунктах 6.1</w:t>
        </w:r>
      </w:hyperlink>
      <w:r w:rsidRPr="009E643B">
        <w:rPr>
          <w:rFonts w:ascii="Times New Roman" w:hAnsi="Times New Roman" w:cs="Times New Roman"/>
          <w:color w:val="0D0D0D" w:themeColor="text1" w:themeTint="F2"/>
          <w:sz w:val="26"/>
          <w:szCs w:val="26"/>
        </w:rPr>
        <w:t xml:space="preserve">, </w:t>
      </w:r>
      <w:hyperlink w:anchor="P154" w:history="1">
        <w:r w:rsidRPr="009E643B">
          <w:rPr>
            <w:rFonts w:ascii="Times New Roman" w:hAnsi="Times New Roman" w:cs="Times New Roman"/>
            <w:color w:val="0D0D0D" w:themeColor="text1" w:themeTint="F2"/>
            <w:sz w:val="26"/>
            <w:szCs w:val="26"/>
          </w:rPr>
          <w:t>6.3</w:t>
        </w:r>
      </w:hyperlink>
      <w:r w:rsidRPr="00A51400">
        <w:rPr>
          <w:rFonts w:ascii="Times New Roman" w:hAnsi="Times New Roman" w:cs="Times New Roman"/>
          <w:sz w:val="26"/>
          <w:szCs w:val="26"/>
        </w:rPr>
        <w:t xml:space="preserve"> настоящего Положения.</w:t>
      </w:r>
    </w:p>
    <w:p w14:paraId="0BF232B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6.5. Гражданам из числа муниципальных служащих, у которых выплата пенсии за выслугу лет была прекращена в связи с прекращением выплаты страховой пенсии по инвалидности, при установлении страховой пенсии по старости органами, осуществляющими пенсионное обеспечение,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w:t>
      </w:r>
      <w:r>
        <w:rPr>
          <w:rFonts w:ascii="Times New Roman" w:hAnsi="Times New Roman" w:cs="Times New Roman"/>
          <w:sz w:val="26"/>
          <w:szCs w:val="26"/>
        </w:rPr>
        <w:t xml:space="preserve">п.3.1 </w:t>
      </w:r>
      <w:r w:rsidRPr="00A51400">
        <w:rPr>
          <w:rFonts w:ascii="Times New Roman" w:hAnsi="Times New Roman" w:cs="Times New Roman"/>
          <w:sz w:val="26"/>
          <w:szCs w:val="26"/>
        </w:rPr>
        <w:t>настоящ</w:t>
      </w:r>
      <w:r>
        <w:rPr>
          <w:rFonts w:ascii="Times New Roman" w:hAnsi="Times New Roman" w:cs="Times New Roman"/>
          <w:sz w:val="26"/>
          <w:szCs w:val="26"/>
        </w:rPr>
        <w:t>его</w:t>
      </w:r>
      <w:r w:rsidRPr="00A51400">
        <w:rPr>
          <w:rFonts w:ascii="Times New Roman" w:hAnsi="Times New Roman" w:cs="Times New Roman"/>
          <w:sz w:val="26"/>
          <w:szCs w:val="26"/>
        </w:rPr>
        <w:t xml:space="preserve"> Положени</w:t>
      </w:r>
      <w:r>
        <w:rPr>
          <w:rFonts w:ascii="Times New Roman" w:hAnsi="Times New Roman" w:cs="Times New Roman"/>
          <w:sz w:val="26"/>
          <w:szCs w:val="26"/>
        </w:rPr>
        <w:t>я</w:t>
      </w:r>
      <w:r w:rsidRPr="00A51400">
        <w:rPr>
          <w:rFonts w:ascii="Times New Roman" w:hAnsi="Times New Roman" w:cs="Times New Roman"/>
          <w:sz w:val="26"/>
          <w:szCs w:val="26"/>
        </w:rPr>
        <w:t>. По желанию указанных граждан пенсия за выслугу лет им может быть установлена заново в порядке, предусмотренн</w:t>
      </w:r>
      <w:r>
        <w:rPr>
          <w:rFonts w:ascii="Times New Roman" w:hAnsi="Times New Roman" w:cs="Times New Roman"/>
          <w:sz w:val="26"/>
          <w:szCs w:val="26"/>
        </w:rPr>
        <w:t>ы</w:t>
      </w:r>
      <w:r w:rsidRPr="00A51400">
        <w:rPr>
          <w:rFonts w:ascii="Times New Roman" w:hAnsi="Times New Roman" w:cs="Times New Roman"/>
          <w:sz w:val="26"/>
          <w:szCs w:val="26"/>
        </w:rPr>
        <w:t>м настоящим Положением.</w:t>
      </w:r>
    </w:p>
    <w:p w14:paraId="65900E29"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В случае уменьшения размера пенсии </w:t>
      </w:r>
      <w:r>
        <w:rPr>
          <w:rFonts w:ascii="Times New Roman" w:hAnsi="Times New Roman" w:cs="Times New Roman"/>
          <w:sz w:val="26"/>
          <w:szCs w:val="26"/>
        </w:rPr>
        <w:t xml:space="preserve">за выслугу лет указанная пенсия </w:t>
      </w:r>
      <w:r w:rsidRPr="00A51400">
        <w:rPr>
          <w:rFonts w:ascii="Times New Roman" w:hAnsi="Times New Roman" w:cs="Times New Roman"/>
          <w:sz w:val="26"/>
          <w:szCs w:val="26"/>
        </w:rPr>
        <w:t>в новом размере выплачивается с 1-го числа месяца, следующего за месяцем, в котором наступили обстоятельства, установленные абзацем первым настоящего пункта.</w:t>
      </w:r>
    </w:p>
    <w:p w14:paraId="627C34E0" w14:textId="77777777" w:rsidR="002E3CD8" w:rsidRPr="00B42DED"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 xml:space="preserve">6.6. </w:t>
      </w:r>
      <w:r>
        <w:rPr>
          <w:rFonts w:ascii="Times New Roman" w:hAnsi="Times New Roman" w:cs="Times New Roman"/>
          <w:sz w:val="26"/>
          <w:szCs w:val="26"/>
        </w:rPr>
        <w:t xml:space="preserve">На основании решения Комиссии администрация Чугуевского муниципального округа издает распоряжение о возобновлении, приостановлении, </w:t>
      </w:r>
      <w:r w:rsidRPr="00A51400">
        <w:rPr>
          <w:rFonts w:ascii="Times New Roman" w:hAnsi="Times New Roman" w:cs="Times New Roman"/>
          <w:sz w:val="26"/>
          <w:szCs w:val="26"/>
        </w:rPr>
        <w:t>прекращении выплаты пенсии за выслугу лет</w:t>
      </w:r>
      <w:r>
        <w:rPr>
          <w:rFonts w:ascii="Times New Roman" w:hAnsi="Times New Roman" w:cs="Times New Roman"/>
          <w:sz w:val="26"/>
          <w:szCs w:val="26"/>
        </w:rPr>
        <w:t xml:space="preserve"> в течение 10 рабочих дней с даты принятия решения, о чем в письменной форме информирует заявителя в течение 5 рабочих дней с даты принятия распоряжения. </w:t>
      </w:r>
    </w:p>
    <w:p w14:paraId="52056A7D"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6.7. </w:t>
      </w:r>
      <w:r w:rsidRPr="00A51400">
        <w:rPr>
          <w:rFonts w:ascii="Times New Roman" w:hAnsi="Times New Roman" w:cs="Times New Roman"/>
          <w:sz w:val="26"/>
          <w:szCs w:val="26"/>
        </w:rPr>
        <w:t xml:space="preserve">Излишне выплаченные суммы пенсии за выслугу лет муниципальному служащему вследствие представления им заявления о приостановлении (прекращении) пенсии за выслугу лет с пропуском сроков, установленных </w:t>
      </w:r>
      <w:hyperlink w:anchor="P145" w:history="1">
        <w:r w:rsidRPr="009E643B">
          <w:rPr>
            <w:rFonts w:ascii="Times New Roman" w:hAnsi="Times New Roman" w:cs="Times New Roman"/>
            <w:color w:val="0D0D0D" w:themeColor="text1" w:themeTint="F2"/>
            <w:sz w:val="26"/>
            <w:szCs w:val="26"/>
          </w:rPr>
          <w:t>пунктами 6.1</w:t>
        </w:r>
      </w:hyperlink>
      <w:r w:rsidRPr="009E643B">
        <w:rPr>
          <w:rFonts w:ascii="Times New Roman" w:hAnsi="Times New Roman" w:cs="Times New Roman"/>
          <w:color w:val="0D0D0D" w:themeColor="text1" w:themeTint="F2"/>
          <w:sz w:val="26"/>
          <w:szCs w:val="26"/>
        </w:rPr>
        <w:t xml:space="preserve"> и </w:t>
      </w:r>
      <w:hyperlink w:anchor="P154" w:history="1">
        <w:r w:rsidRPr="009E643B">
          <w:rPr>
            <w:rFonts w:ascii="Times New Roman" w:hAnsi="Times New Roman" w:cs="Times New Roman"/>
            <w:color w:val="0D0D0D" w:themeColor="text1" w:themeTint="F2"/>
            <w:sz w:val="26"/>
            <w:szCs w:val="26"/>
          </w:rPr>
          <w:t>6.3</w:t>
        </w:r>
      </w:hyperlink>
      <w:r w:rsidRPr="00A51400">
        <w:rPr>
          <w:rFonts w:ascii="Times New Roman" w:hAnsi="Times New Roman" w:cs="Times New Roman"/>
          <w:sz w:val="26"/>
          <w:szCs w:val="26"/>
        </w:rPr>
        <w:t xml:space="preserve"> настоящего Положения, возмещаются этим муниципальным служащим - получателем пенсии за выслугу лет добровольно, а в случае отказа муниципального служащего - получателя взыскиваются в судебном порядке в соответствии с действующим законодательством Российской Федерации.</w:t>
      </w:r>
    </w:p>
    <w:p w14:paraId="34D31394"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20A2EA43" w14:textId="77777777" w:rsidR="002E3CD8" w:rsidRDefault="002E3CD8" w:rsidP="002E3CD8">
      <w:pPr>
        <w:pStyle w:val="ConsPlusNormal"/>
        <w:spacing w:line="360" w:lineRule="auto"/>
        <w:jc w:val="center"/>
        <w:outlineLvl w:val="1"/>
        <w:rPr>
          <w:rFonts w:ascii="Times New Roman" w:hAnsi="Times New Roman" w:cs="Times New Roman"/>
          <w:sz w:val="26"/>
          <w:szCs w:val="26"/>
        </w:rPr>
      </w:pPr>
      <w:bookmarkStart w:id="36" w:name="P171"/>
      <w:bookmarkEnd w:id="36"/>
      <w:r w:rsidRPr="00A51400">
        <w:rPr>
          <w:rFonts w:ascii="Times New Roman" w:hAnsi="Times New Roman" w:cs="Times New Roman"/>
          <w:sz w:val="26"/>
          <w:szCs w:val="26"/>
        </w:rPr>
        <w:t>7. ПОРЯДОК ПЕРЕРАСЧЕТА, ИНДЕКСАЦИИ ПЕНСИИ ЗА ВЫСЛУГУ ЛЕТ</w:t>
      </w:r>
    </w:p>
    <w:p w14:paraId="2501C97C" w14:textId="77777777" w:rsidR="002E3CD8" w:rsidRPr="00AB026B" w:rsidRDefault="002E3CD8" w:rsidP="002E3CD8">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7.1.  Перерасчет размера пенсии за выслугу лет муниципальному служащему производится в соответствии пунктами 3.1, 3.3., 3.4., 3.5 настоящего Положения, в случаях последующего после назначения пенсии за выслугу лет  увеличения продолжительности стажа муниципальной службы, с учетом которого определяется размер пенсии за выслугу лет; замещения должностей муниципальной службы не менее 12 полных месяцев с более высоким должностным окладом.</w:t>
      </w:r>
    </w:p>
    <w:p w14:paraId="509B55EA" w14:textId="77777777" w:rsidR="002E3CD8" w:rsidRPr="00AB026B" w:rsidRDefault="002E3CD8" w:rsidP="002E3CD8">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Перерасчет размера пенсии за выслугу лет производится со дня обращения муниципального служащего за перерасчетом пенсии, но не ранее дня, следующего за днем освобождения от должности муниципальной службы.</w:t>
      </w:r>
    </w:p>
    <w:p w14:paraId="723BD0DD" w14:textId="77777777" w:rsidR="002E3CD8" w:rsidRPr="00AB026B" w:rsidRDefault="002E3CD8" w:rsidP="002E3CD8">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Днем обращения за перерасчетом пенсии за выслугу лет считается день регистрации письменного заявления о перерасчете размера пенсии за выслугу лет в кадровой службе администрации Чугуевского муниципального округа.</w:t>
      </w:r>
    </w:p>
    <w:p w14:paraId="7BC8ACD6" w14:textId="77777777" w:rsidR="002E3CD8" w:rsidRPr="00AB026B" w:rsidRDefault="002E3CD8" w:rsidP="002E3CD8">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 xml:space="preserve">7.3. Пенсия за выслугу лет индексируется при увеличении (индексации) размеров должностных окладов по должностям муниципальной службы в соответствии с решением Думы Чугуевского муниципального округа с учетом уровня инфляции (потребительских цен) на индекс увеличения </w:t>
      </w:r>
      <w:r>
        <w:rPr>
          <w:rFonts w:ascii="Times New Roman" w:hAnsi="Times New Roman" w:cs="Times New Roman"/>
          <w:sz w:val="26"/>
          <w:szCs w:val="26"/>
        </w:rPr>
        <w:t xml:space="preserve">должностного </w:t>
      </w:r>
      <w:r w:rsidRPr="00AB026B">
        <w:rPr>
          <w:rFonts w:ascii="Times New Roman" w:hAnsi="Times New Roman" w:cs="Times New Roman"/>
          <w:sz w:val="26"/>
          <w:szCs w:val="26"/>
        </w:rPr>
        <w:t>оклада.</w:t>
      </w:r>
      <w:r w:rsidRPr="00AB026B">
        <w:rPr>
          <w:sz w:val="26"/>
          <w:szCs w:val="26"/>
        </w:rPr>
        <w:t xml:space="preserve"> </w:t>
      </w:r>
    </w:p>
    <w:p w14:paraId="5C9B8600" w14:textId="77777777" w:rsidR="002E3CD8" w:rsidRPr="00A51400"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7.4. Индексация пенсии за выслугу лет</w:t>
      </w:r>
      <w:r>
        <w:rPr>
          <w:rFonts w:ascii="Times New Roman" w:hAnsi="Times New Roman" w:cs="Times New Roman"/>
          <w:sz w:val="26"/>
          <w:szCs w:val="26"/>
        </w:rPr>
        <w:t>, установленной к страховой пенсии по старости (инвалидности),</w:t>
      </w:r>
      <w:r w:rsidRPr="00A51400">
        <w:rPr>
          <w:rFonts w:ascii="Times New Roman" w:hAnsi="Times New Roman" w:cs="Times New Roman"/>
          <w:sz w:val="26"/>
          <w:szCs w:val="26"/>
        </w:rPr>
        <w:t xml:space="preserve"> производится </w:t>
      </w:r>
      <w:r>
        <w:rPr>
          <w:rFonts w:ascii="Times New Roman" w:hAnsi="Times New Roman" w:cs="Times New Roman"/>
          <w:sz w:val="26"/>
          <w:szCs w:val="26"/>
        </w:rPr>
        <w:t xml:space="preserve">путем умножения указанной пенсии на индекс увеличения должностного оклада в сроки, установленные для индексации размера должностного оклада по должностям муниципальной службы, в соответствии с решением Думы Чугуевского муниципального округа об утверждении  бюджета Чугуевского муниципального округа на основании </w:t>
      </w:r>
      <w:r>
        <w:rPr>
          <w:rFonts w:ascii="Times New Roman" w:hAnsi="Times New Roman" w:cs="Times New Roman"/>
          <w:sz w:val="26"/>
          <w:szCs w:val="26"/>
        </w:rPr>
        <w:lastRenderedPageBreak/>
        <w:t xml:space="preserve">распоряжения администрации Чугуевского муниципального округа. </w:t>
      </w:r>
    </w:p>
    <w:p w14:paraId="55709C5E"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5C2BB157" w14:textId="77777777" w:rsidR="002E3CD8" w:rsidRDefault="002E3CD8" w:rsidP="002E3CD8">
      <w:pPr>
        <w:pStyle w:val="ConsPlusNormal"/>
        <w:spacing w:line="360" w:lineRule="auto"/>
        <w:jc w:val="center"/>
        <w:outlineLvl w:val="1"/>
        <w:rPr>
          <w:rFonts w:ascii="Times New Roman" w:hAnsi="Times New Roman" w:cs="Times New Roman"/>
          <w:sz w:val="26"/>
          <w:szCs w:val="26"/>
        </w:rPr>
      </w:pPr>
      <w:bookmarkStart w:id="37" w:name="P187"/>
      <w:bookmarkEnd w:id="37"/>
      <w:r w:rsidRPr="00A51400">
        <w:rPr>
          <w:rFonts w:ascii="Times New Roman" w:hAnsi="Times New Roman" w:cs="Times New Roman"/>
          <w:sz w:val="26"/>
          <w:szCs w:val="26"/>
        </w:rPr>
        <w:t>8. ОТВЕТСТВЕННОСТЬ ЗА ДОСТОВЕРНОСТЬ</w:t>
      </w:r>
      <w:r w:rsidRPr="000E689C">
        <w:rPr>
          <w:rFonts w:ascii="Times New Roman" w:hAnsi="Times New Roman" w:cs="Times New Roman"/>
          <w:sz w:val="26"/>
          <w:szCs w:val="26"/>
        </w:rPr>
        <w:t xml:space="preserve"> </w:t>
      </w:r>
      <w:r w:rsidRPr="00A51400">
        <w:rPr>
          <w:rFonts w:ascii="Times New Roman" w:hAnsi="Times New Roman" w:cs="Times New Roman"/>
          <w:sz w:val="26"/>
          <w:szCs w:val="26"/>
        </w:rPr>
        <w:t>СВЕДЕНИЙ,</w:t>
      </w:r>
      <w:r>
        <w:rPr>
          <w:rFonts w:ascii="Times New Roman" w:hAnsi="Times New Roman" w:cs="Times New Roman"/>
          <w:sz w:val="26"/>
          <w:szCs w:val="26"/>
        </w:rPr>
        <w:t xml:space="preserve"> </w:t>
      </w:r>
    </w:p>
    <w:p w14:paraId="133F45BA" w14:textId="77777777" w:rsidR="002E3CD8" w:rsidRDefault="002E3CD8" w:rsidP="002E3CD8">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ПРЕДСТАВЛЯЕМЫХ ДЛЯ УСТАНОВЛЕНИЯ</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И ВЫПЛАТЫ ПЕНСИИ </w:t>
      </w:r>
    </w:p>
    <w:p w14:paraId="7D62B25B" w14:textId="77777777" w:rsidR="002E3CD8" w:rsidRPr="00A51400" w:rsidRDefault="002E3CD8" w:rsidP="002E3CD8">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ЗА ВЫСЛУГУ ЛЕТ</w:t>
      </w:r>
    </w:p>
    <w:p w14:paraId="4E613954" w14:textId="77777777" w:rsidR="002E3CD8" w:rsidRDefault="002E3CD8" w:rsidP="002E3CD8">
      <w:pPr>
        <w:pStyle w:val="ConsPlusNormal"/>
        <w:spacing w:line="360" w:lineRule="auto"/>
        <w:ind w:firstLine="540"/>
        <w:jc w:val="both"/>
        <w:rPr>
          <w:rFonts w:ascii="Times New Roman" w:hAnsi="Times New Roman" w:cs="Times New Roman"/>
          <w:sz w:val="26"/>
          <w:szCs w:val="26"/>
        </w:rPr>
      </w:pPr>
      <w:bookmarkStart w:id="38" w:name="P191"/>
      <w:bookmarkEnd w:id="38"/>
      <w:r w:rsidRPr="00A51400">
        <w:rPr>
          <w:rFonts w:ascii="Times New Roman" w:hAnsi="Times New Roman" w:cs="Times New Roman"/>
          <w:sz w:val="26"/>
          <w:szCs w:val="26"/>
        </w:rPr>
        <w:t xml:space="preserve">8.1. Муниципальные служащие и соответствующие органы местного самоуправления </w:t>
      </w:r>
      <w:r>
        <w:rPr>
          <w:rFonts w:ascii="Times New Roman" w:hAnsi="Times New Roman" w:cs="Times New Roman"/>
          <w:sz w:val="26"/>
          <w:szCs w:val="26"/>
        </w:rPr>
        <w:t xml:space="preserve">Чугуевского муниципального округа </w:t>
      </w:r>
      <w:r w:rsidRPr="00A51400">
        <w:rPr>
          <w:rFonts w:ascii="Times New Roman" w:hAnsi="Times New Roman" w:cs="Times New Roman"/>
          <w:sz w:val="26"/>
          <w:szCs w:val="26"/>
        </w:rPr>
        <w:t xml:space="preserve">несут ответственность за достоверность сведений, содержащихся в документах, представляемых ими в администрацию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для установления и</w:t>
      </w:r>
      <w:r>
        <w:rPr>
          <w:rFonts w:ascii="Times New Roman" w:hAnsi="Times New Roman" w:cs="Times New Roman"/>
          <w:sz w:val="26"/>
          <w:szCs w:val="26"/>
        </w:rPr>
        <w:t xml:space="preserve"> выплаты пенсии за выслугу лет.</w:t>
      </w:r>
    </w:p>
    <w:p w14:paraId="02E1377E"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8.2. Действие (бездействие) лиц, указанных в </w:t>
      </w:r>
      <w:hyperlink w:anchor="P191" w:history="1">
        <w:r w:rsidRPr="002C760E">
          <w:rPr>
            <w:rFonts w:ascii="Times New Roman" w:hAnsi="Times New Roman" w:cs="Times New Roman"/>
            <w:color w:val="0D0D0D" w:themeColor="text1" w:themeTint="F2"/>
            <w:sz w:val="26"/>
            <w:szCs w:val="26"/>
          </w:rPr>
          <w:t>пункте 8.1</w:t>
        </w:r>
      </w:hyperlink>
      <w:r w:rsidRPr="00A51400">
        <w:rPr>
          <w:rFonts w:ascii="Times New Roman" w:hAnsi="Times New Roman" w:cs="Times New Roman"/>
          <w:sz w:val="26"/>
          <w:szCs w:val="26"/>
        </w:rPr>
        <w:t xml:space="preserve"> настоящего Положения, принятые ими решения, нарушающие права и законные интересы граждан, могут быть обжалованы в порядке, установленном законодательством Российской Федерации.</w:t>
      </w:r>
    </w:p>
    <w:p w14:paraId="151A8670"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35A429DE"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75E6F672"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38897A96"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0D309A0C"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1C9271C3"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3923108B"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113E8203"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260E5494"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0ECF810B"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49963D37"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23B745FE"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4904E10A"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5B3A0636"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5C0D2DB1"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009EC49C"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65E937F6"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3F14C76A" w14:textId="77777777" w:rsidR="002E3CD8" w:rsidRDefault="002E3CD8" w:rsidP="002E3CD8">
      <w:pPr>
        <w:pStyle w:val="ConsPlusNormal"/>
        <w:spacing w:line="360" w:lineRule="auto"/>
        <w:ind w:firstLine="540"/>
        <w:jc w:val="both"/>
        <w:rPr>
          <w:rFonts w:ascii="Times New Roman" w:hAnsi="Times New Roman" w:cs="Times New Roman"/>
          <w:sz w:val="26"/>
          <w:szCs w:val="26"/>
        </w:rPr>
      </w:pPr>
    </w:p>
    <w:p w14:paraId="6AEDC668"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1</w:t>
      </w:r>
    </w:p>
    <w:p w14:paraId="3EE16437" w14:textId="77777777" w:rsidR="002E3CD8"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14:paraId="67CE6320" w14:textId="77777777" w:rsidR="002E3CD8" w:rsidRPr="00E8718B" w:rsidRDefault="002E3CD8" w:rsidP="002E3CD8">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73BDB7F6"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50474370" w14:textId="77777777" w:rsidR="002E3CD8" w:rsidRDefault="002E3CD8" w:rsidP="002E3CD8">
      <w:pPr>
        <w:pStyle w:val="ConsPlusNormal"/>
        <w:jc w:val="right"/>
        <w:rPr>
          <w:rFonts w:ascii="Times New Roman" w:hAnsi="Times New Roman" w:cs="Times New Roman"/>
          <w:sz w:val="26"/>
          <w:szCs w:val="26"/>
        </w:rPr>
      </w:pPr>
    </w:p>
    <w:p w14:paraId="58F30F41"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w:t>
      </w:r>
      <w:r>
        <w:rPr>
          <w:rFonts w:ascii="Times New Roman" w:hAnsi="Times New Roman" w:cs="Times New Roman"/>
          <w:sz w:val="26"/>
          <w:szCs w:val="26"/>
        </w:rPr>
        <w:t xml:space="preserve"> 1</w:t>
      </w:r>
      <w:r w:rsidRPr="00A51400">
        <w:rPr>
          <w:rFonts w:ascii="Times New Roman" w:hAnsi="Times New Roman" w:cs="Times New Roman"/>
          <w:sz w:val="26"/>
          <w:szCs w:val="26"/>
        </w:rPr>
        <w:t xml:space="preserve"> </w:t>
      </w:r>
    </w:p>
    <w:p w14:paraId="7F9D1C35" w14:textId="77777777" w:rsidR="002E3CD8" w:rsidRPr="00A51400" w:rsidRDefault="002E3CD8" w:rsidP="002E3CD8">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14:paraId="49501729" w14:textId="77777777" w:rsidR="002E3CD8" w:rsidRDefault="002E3CD8" w:rsidP="002E3CD8">
      <w:pPr>
        <w:pStyle w:val="ConsPlusNonformat"/>
        <w:jc w:val="center"/>
        <w:rPr>
          <w:rFonts w:ascii="Times New Roman" w:hAnsi="Times New Roman" w:cs="Times New Roman"/>
        </w:rPr>
      </w:pPr>
      <w:bookmarkStart w:id="39" w:name="_Hlk98860945"/>
      <w:r>
        <w:rPr>
          <w:rFonts w:ascii="Times New Roman" w:hAnsi="Times New Roman" w:cs="Times New Roman"/>
        </w:rPr>
        <w:t xml:space="preserve">                                                                                                </w:t>
      </w:r>
      <w:r w:rsidRPr="008B72A2">
        <w:rPr>
          <w:rFonts w:ascii="Times New Roman" w:hAnsi="Times New Roman" w:cs="Times New Roman"/>
        </w:rPr>
        <w:t>(Ф.И.О. председателя комисси</w:t>
      </w:r>
      <w:r>
        <w:rPr>
          <w:rFonts w:ascii="Times New Roman" w:hAnsi="Times New Roman" w:cs="Times New Roman"/>
        </w:rPr>
        <w:t>и</w:t>
      </w:r>
      <w:r w:rsidRPr="008B72A2">
        <w:rPr>
          <w:rFonts w:ascii="Times New Roman" w:hAnsi="Times New Roman" w:cs="Times New Roman"/>
        </w:rPr>
        <w:t xml:space="preserve"> по</w:t>
      </w:r>
      <w:r>
        <w:rPr>
          <w:rFonts w:ascii="Times New Roman" w:hAnsi="Times New Roman" w:cs="Times New Roman"/>
        </w:rPr>
        <w:t xml:space="preserve"> </w:t>
      </w:r>
      <w:r w:rsidRPr="008B72A2">
        <w:rPr>
          <w:rFonts w:ascii="Times New Roman" w:hAnsi="Times New Roman" w:cs="Times New Roman"/>
        </w:rPr>
        <w:t>установлению</w:t>
      </w:r>
    </w:p>
    <w:p w14:paraId="20956E1E" w14:textId="77777777" w:rsidR="002E3CD8" w:rsidRPr="008B72A2" w:rsidRDefault="002E3CD8" w:rsidP="002E3CD8">
      <w:pPr>
        <w:pStyle w:val="ConsPlusNonformat"/>
        <w:ind w:left="4820"/>
        <w:jc w:val="center"/>
        <w:rPr>
          <w:rFonts w:ascii="Times New Roman" w:hAnsi="Times New Roman" w:cs="Times New Roman"/>
        </w:rPr>
      </w:pPr>
      <w:r>
        <w:rPr>
          <w:rFonts w:ascii="Times New Roman" w:hAnsi="Times New Roman" w:cs="Times New Roman"/>
        </w:rPr>
        <w:t xml:space="preserve">  </w:t>
      </w:r>
      <w:r w:rsidRPr="008B72A2">
        <w:rPr>
          <w:rFonts w:ascii="Times New Roman" w:hAnsi="Times New Roman" w:cs="Times New Roman"/>
        </w:rPr>
        <w:t>пенсии за выслугу лет</w:t>
      </w:r>
      <w:r>
        <w:rPr>
          <w:rFonts w:ascii="Times New Roman" w:hAnsi="Times New Roman" w:cs="Times New Roman"/>
        </w:rPr>
        <w:t xml:space="preserve"> муниципальным служащим Чугуевского муниципального округа</w:t>
      </w:r>
      <w:r w:rsidRPr="008B72A2">
        <w:rPr>
          <w:rFonts w:ascii="Times New Roman" w:hAnsi="Times New Roman" w:cs="Times New Roman"/>
        </w:rPr>
        <w:t>)</w:t>
      </w:r>
    </w:p>
    <w:bookmarkEnd w:id="39"/>
    <w:p w14:paraId="1FAE2FCB" w14:textId="77777777" w:rsidR="002E3CD8" w:rsidRDefault="002E3CD8" w:rsidP="002E3CD8">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от ________________________________</w:t>
      </w:r>
    </w:p>
    <w:p w14:paraId="786C4FBE" w14:textId="77777777" w:rsidR="002E3CD8" w:rsidRPr="00A51400" w:rsidRDefault="002E3CD8" w:rsidP="002E3CD8">
      <w:pPr>
        <w:pStyle w:val="ConsPlusNonformat"/>
        <w:jc w:val="right"/>
        <w:rPr>
          <w:rFonts w:ascii="Times New Roman" w:hAnsi="Times New Roman" w:cs="Times New Roman"/>
          <w:sz w:val="26"/>
          <w:szCs w:val="26"/>
        </w:rPr>
      </w:pPr>
      <w:r>
        <w:rPr>
          <w:rFonts w:ascii="Times New Roman" w:hAnsi="Times New Roman" w:cs="Times New Roman"/>
          <w:sz w:val="26"/>
          <w:szCs w:val="26"/>
        </w:rPr>
        <w:t>___________________________________</w:t>
      </w:r>
    </w:p>
    <w:p w14:paraId="6E3C136C" w14:textId="77777777" w:rsidR="002E3CD8" w:rsidRPr="00FA51FA" w:rsidRDefault="002E3CD8" w:rsidP="002E3CD8">
      <w:pPr>
        <w:pStyle w:val="ConsPlusNonformat"/>
        <w:jc w:val="center"/>
        <w:rPr>
          <w:rFonts w:ascii="Times New Roman" w:hAnsi="Times New Roman" w:cs="Times New Roman"/>
        </w:rPr>
      </w:pPr>
      <w:r>
        <w:rPr>
          <w:rFonts w:ascii="Times New Roman" w:hAnsi="Times New Roman" w:cs="Times New Roman"/>
          <w:sz w:val="26"/>
          <w:szCs w:val="26"/>
        </w:rPr>
        <w:t xml:space="preserve">                                                                   </w:t>
      </w:r>
      <w:r w:rsidRPr="00FA51FA">
        <w:rPr>
          <w:rFonts w:ascii="Times New Roman" w:hAnsi="Times New Roman" w:cs="Times New Roman"/>
        </w:rPr>
        <w:t>(фамилия, имя, отчество заявителя)</w:t>
      </w:r>
    </w:p>
    <w:p w14:paraId="11C2098D" w14:textId="77777777" w:rsidR="002E3CD8" w:rsidRPr="00A51400" w:rsidRDefault="002E3CD8" w:rsidP="002E3CD8">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Адрес _____________________________</w:t>
      </w:r>
    </w:p>
    <w:p w14:paraId="5BF52EAD" w14:textId="77777777" w:rsidR="002E3CD8" w:rsidRPr="00A51400" w:rsidRDefault="002E3CD8" w:rsidP="002E3CD8">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14:paraId="680C957C" w14:textId="77777777" w:rsidR="002E3CD8" w:rsidRPr="00A51400" w:rsidRDefault="002E3CD8" w:rsidP="002E3CD8">
      <w:pPr>
        <w:pStyle w:val="ConsPlusNonformat"/>
        <w:spacing w:after="240"/>
        <w:jc w:val="right"/>
        <w:rPr>
          <w:rFonts w:ascii="Times New Roman" w:hAnsi="Times New Roman" w:cs="Times New Roman"/>
          <w:sz w:val="26"/>
          <w:szCs w:val="26"/>
        </w:rPr>
      </w:pPr>
      <w:r w:rsidRPr="00A51400">
        <w:rPr>
          <w:rFonts w:ascii="Times New Roman" w:hAnsi="Times New Roman" w:cs="Times New Roman"/>
          <w:sz w:val="26"/>
          <w:szCs w:val="26"/>
        </w:rPr>
        <w:t xml:space="preserve">                                        Телефон ___________________________</w:t>
      </w:r>
    </w:p>
    <w:p w14:paraId="45CFB2CD" w14:textId="77777777" w:rsidR="002E3CD8" w:rsidRPr="00A51400" w:rsidRDefault="002E3CD8" w:rsidP="002E3CD8">
      <w:pPr>
        <w:pStyle w:val="ConsPlusNonformat"/>
        <w:jc w:val="center"/>
        <w:rPr>
          <w:rFonts w:ascii="Times New Roman" w:hAnsi="Times New Roman" w:cs="Times New Roman"/>
          <w:sz w:val="26"/>
          <w:szCs w:val="26"/>
        </w:rPr>
      </w:pPr>
      <w:r>
        <w:rPr>
          <w:rFonts w:ascii="Times New Roman" w:hAnsi="Times New Roman" w:cs="Times New Roman"/>
          <w:sz w:val="26"/>
          <w:szCs w:val="26"/>
        </w:rPr>
        <w:t xml:space="preserve">                                         </w:t>
      </w:r>
    </w:p>
    <w:p w14:paraId="4C0B4CDF"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bookmarkStart w:id="40" w:name="P236"/>
      <w:bookmarkEnd w:id="40"/>
      <w:r w:rsidRPr="00A51400">
        <w:rPr>
          <w:rFonts w:ascii="Times New Roman" w:hAnsi="Times New Roman" w:cs="Times New Roman"/>
          <w:sz w:val="26"/>
          <w:szCs w:val="26"/>
        </w:rPr>
        <w:t>ЗАЯВЛЕНИЕ</w:t>
      </w:r>
    </w:p>
    <w:p w14:paraId="6890DE27" w14:textId="77777777" w:rsidR="002E3CD8" w:rsidRPr="00961A9C" w:rsidRDefault="002E3CD8" w:rsidP="002E3CD8">
      <w:pPr>
        <w:pStyle w:val="ConsPlusNonformat"/>
        <w:spacing w:line="360" w:lineRule="auto"/>
        <w:jc w:val="both"/>
        <w:rPr>
          <w:rFonts w:ascii="Times New Roman" w:hAnsi="Times New Roman" w:cs="Times New Roman"/>
          <w:sz w:val="24"/>
          <w:szCs w:val="24"/>
        </w:rPr>
      </w:pPr>
      <w:r w:rsidRPr="00961A9C">
        <w:rPr>
          <w:rFonts w:ascii="Times New Roman" w:hAnsi="Times New Roman" w:cs="Times New Roman"/>
          <w:sz w:val="24"/>
          <w:szCs w:val="24"/>
        </w:rPr>
        <w:t xml:space="preserve">    В соответствии с Положением о пенсионном обеспечении муниципальных служащих Чугуевского муниципального округа, прошу назначить (пересчитать) мне пенсию за выслугу лет, замещавшему должность</w:t>
      </w:r>
      <w:r w:rsidRPr="00961A9C">
        <w:rPr>
          <w:rFonts w:ascii="Times New Roman" w:hAnsi="Times New Roman" w:cs="Times New Roman"/>
          <w:sz w:val="24"/>
          <w:szCs w:val="24"/>
        </w:rPr>
        <w:tab/>
      </w:r>
    </w:p>
    <w:p w14:paraId="18A76187"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w:t>
      </w:r>
    </w:p>
    <w:p w14:paraId="685525F9" w14:textId="77777777" w:rsidR="002E3CD8" w:rsidRPr="0080313B" w:rsidRDefault="002E3CD8" w:rsidP="002E3CD8">
      <w:pPr>
        <w:pStyle w:val="ConsPlusNonformat"/>
        <w:spacing w:line="360" w:lineRule="auto"/>
        <w:jc w:val="center"/>
        <w:rPr>
          <w:rFonts w:ascii="Times New Roman" w:hAnsi="Times New Roman" w:cs="Times New Roman"/>
        </w:rPr>
      </w:pPr>
      <w:r w:rsidRPr="0080313B">
        <w:rPr>
          <w:rFonts w:ascii="Times New Roman" w:hAnsi="Times New Roman" w:cs="Times New Roman"/>
        </w:rPr>
        <w:t>(наименование должности, из которой рассчитывается среднемесячное денежное содержание)</w:t>
      </w:r>
    </w:p>
    <w:p w14:paraId="259EA88F" w14:textId="77777777" w:rsidR="002E3CD8" w:rsidRPr="00961A9C" w:rsidRDefault="002E3CD8" w:rsidP="002E3CD8">
      <w:pPr>
        <w:pStyle w:val="ConsPlusNonformat"/>
        <w:spacing w:line="360" w:lineRule="auto"/>
        <w:ind w:firstLine="708"/>
        <w:jc w:val="both"/>
        <w:rPr>
          <w:rFonts w:ascii="Times New Roman" w:hAnsi="Times New Roman" w:cs="Times New Roman"/>
          <w:sz w:val="24"/>
          <w:szCs w:val="24"/>
        </w:rPr>
      </w:pPr>
      <w:r w:rsidRPr="00961A9C">
        <w:rPr>
          <w:rFonts w:ascii="Times New Roman" w:hAnsi="Times New Roman" w:cs="Times New Roman"/>
          <w:sz w:val="24"/>
          <w:szCs w:val="24"/>
        </w:rPr>
        <w:t>Настоящим подтверждаю, что на день подачи заявления:</w:t>
      </w:r>
    </w:p>
    <w:p w14:paraId="52B54D64" w14:textId="77777777" w:rsidR="002E3CD8" w:rsidRPr="00442790" w:rsidRDefault="002E3CD8" w:rsidP="002E3CD8">
      <w:pPr>
        <w:pStyle w:val="ConsPlusNonformat"/>
        <w:spacing w:line="360" w:lineRule="auto"/>
        <w:ind w:firstLine="708"/>
        <w:jc w:val="both"/>
        <w:rPr>
          <w:rFonts w:ascii="Times New Roman" w:hAnsi="Times New Roman" w:cs="Times New Roman"/>
          <w:sz w:val="26"/>
          <w:szCs w:val="26"/>
        </w:rPr>
      </w:pPr>
      <w:r w:rsidRPr="00961A9C">
        <w:rPr>
          <w:rFonts w:ascii="Times New Roman" w:hAnsi="Times New Roman" w:cs="Times New Roman"/>
          <w:sz w:val="24"/>
          <w:szCs w:val="24"/>
        </w:rPr>
        <w:t>не получаю пенсию за выслугу лет, ежемесячное пожизненное содержание, дополнительное ежемесячное материальное обеспечение за счет средств федерального бюджета, бюджета субъекта Российской Федерации или бюджета</w:t>
      </w:r>
      <w:r>
        <w:rPr>
          <w:rFonts w:ascii="Times New Roman" w:hAnsi="Times New Roman" w:cs="Times New Roman"/>
          <w:sz w:val="24"/>
          <w:szCs w:val="24"/>
        </w:rPr>
        <w:t xml:space="preserve"> иного муниципального образования</w:t>
      </w:r>
      <w:r w:rsidRPr="00961A9C">
        <w:rPr>
          <w:rFonts w:ascii="Times New Roman" w:hAnsi="Times New Roman" w:cs="Times New Roman"/>
          <w:sz w:val="24"/>
          <w:szCs w:val="24"/>
        </w:rPr>
        <w:t>; ежемесячную доплату к страховой пенсии в связи с освобождением от государственной должности Российской Федерации, государственной должности субъекта Российской Федерации, муниципальной должности (если ранее данные выплаты осуществлялись - указать сведения о</w:t>
      </w:r>
      <w:r>
        <w:rPr>
          <w:rFonts w:ascii="Times New Roman" w:hAnsi="Times New Roman" w:cs="Times New Roman"/>
          <w:sz w:val="24"/>
          <w:szCs w:val="24"/>
        </w:rPr>
        <w:t>б</w:t>
      </w:r>
      <w:r w:rsidRPr="00961A9C">
        <w:rPr>
          <w:rFonts w:ascii="Times New Roman" w:hAnsi="Times New Roman" w:cs="Times New Roman"/>
          <w:sz w:val="24"/>
          <w:szCs w:val="24"/>
        </w:rPr>
        <w:t xml:space="preserve"> их получении</w:t>
      </w:r>
      <w:r w:rsidRPr="00442790">
        <w:rPr>
          <w:rFonts w:ascii="Times New Roman" w:hAnsi="Times New Roman" w:cs="Times New Roman"/>
          <w:sz w:val="26"/>
          <w:szCs w:val="26"/>
        </w:rPr>
        <w:t xml:space="preserve"> _____________________________</w:t>
      </w:r>
      <w:r>
        <w:rPr>
          <w:rFonts w:ascii="Times New Roman" w:hAnsi="Times New Roman" w:cs="Times New Roman"/>
          <w:sz w:val="26"/>
          <w:szCs w:val="26"/>
        </w:rPr>
        <w:t>__________</w:t>
      </w:r>
      <w:r w:rsidRPr="00442790">
        <w:rPr>
          <w:rFonts w:ascii="Times New Roman" w:hAnsi="Times New Roman" w:cs="Times New Roman"/>
          <w:sz w:val="26"/>
          <w:szCs w:val="26"/>
        </w:rPr>
        <w:t>______</w:t>
      </w:r>
      <w:r>
        <w:rPr>
          <w:rFonts w:ascii="Times New Roman" w:hAnsi="Times New Roman" w:cs="Times New Roman"/>
          <w:sz w:val="26"/>
          <w:szCs w:val="26"/>
        </w:rPr>
        <w:t>)</w:t>
      </w:r>
      <w:r w:rsidRPr="00442790">
        <w:rPr>
          <w:rFonts w:ascii="Times New Roman" w:hAnsi="Times New Roman" w:cs="Times New Roman"/>
          <w:sz w:val="26"/>
          <w:szCs w:val="26"/>
        </w:rPr>
        <w:t>.</w:t>
      </w:r>
    </w:p>
    <w:p w14:paraId="1066CE32" w14:textId="77777777" w:rsidR="002E3CD8" w:rsidRPr="00961A9C" w:rsidRDefault="002E3CD8" w:rsidP="002E3CD8">
      <w:pPr>
        <w:pStyle w:val="ConsPlusNonformat"/>
        <w:spacing w:line="360" w:lineRule="auto"/>
        <w:ind w:firstLine="708"/>
        <w:jc w:val="both"/>
        <w:rPr>
          <w:rFonts w:ascii="Times New Roman" w:hAnsi="Times New Roman" w:cs="Times New Roman"/>
          <w:sz w:val="24"/>
          <w:szCs w:val="24"/>
        </w:rPr>
      </w:pPr>
      <w:r w:rsidRPr="00961A9C">
        <w:rPr>
          <w:rFonts w:ascii="Times New Roman" w:hAnsi="Times New Roman" w:cs="Times New Roman"/>
          <w:sz w:val="24"/>
          <w:szCs w:val="24"/>
        </w:rPr>
        <w:t xml:space="preserve">Обязуюсь при наступлении вышеуказанных обстоятельств, а также при замещении должности государственной гражданской службы Российской Федерации,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w:t>
      </w:r>
      <w:r w:rsidRPr="00961A9C">
        <w:rPr>
          <w:rFonts w:ascii="Times New Roman" w:hAnsi="Times New Roman" w:cs="Times New Roman"/>
          <w:sz w:val="24"/>
          <w:szCs w:val="24"/>
        </w:rPr>
        <w:lastRenderedPageBreak/>
        <w:t>условиях, которые установлены для федеральных государственных (гражданских) служащих, сообщить в кадровую службу администрации Чугуевского муниципального округа в течение пятнадцати дней со дня их наступления.</w:t>
      </w:r>
    </w:p>
    <w:p w14:paraId="530117F9" w14:textId="77777777" w:rsidR="002E3CD8" w:rsidRPr="00961A9C" w:rsidRDefault="002E3CD8" w:rsidP="002E3CD8">
      <w:pPr>
        <w:pStyle w:val="ConsPlusNonformat"/>
        <w:spacing w:line="360" w:lineRule="auto"/>
        <w:ind w:firstLine="708"/>
        <w:jc w:val="both"/>
        <w:rPr>
          <w:rFonts w:ascii="Times New Roman" w:hAnsi="Times New Roman" w:cs="Times New Roman"/>
          <w:sz w:val="24"/>
          <w:szCs w:val="24"/>
        </w:rPr>
      </w:pPr>
      <w:r w:rsidRPr="00961A9C">
        <w:rPr>
          <w:rFonts w:ascii="Times New Roman" w:hAnsi="Times New Roman" w:cs="Times New Roman"/>
          <w:sz w:val="24"/>
          <w:szCs w:val="24"/>
        </w:rPr>
        <w:t xml:space="preserve">При назначении пенсии за выслугу лет в соответствии с п.2.2. Положения о пенсионном обеспечении муниципальных служащих Чугуевского муниципального округа обязуюсь предъявить в месячный срок справку из органа, осуществляющего пенсионное обеспечение, о размере назначенной (в том числе досрочно) страховой пенсии по старости (инвалидности) либо досрочно назначенной в соответствии с Законом Российской Федерации от 19 апреля 1991 года </w:t>
      </w:r>
      <w:r>
        <w:rPr>
          <w:rFonts w:ascii="Times New Roman" w:hAnsi="Times New Roman" w:cs="Times New Roman"/>
          <w:sz w:val="24"/>
          <w:szCs w:val="24"/>
        </w:rPr>
        <w:t>№</w:t>
      </w:r>
      <w:r w:rsidRPr="00961A9C">
        <w:rPr>
          <w:rFonts w:ascii="Times New Roman" w:hAnsi="Times New Roman" w:cs="Times New Roman"/>
          <w:sz w:val="24"/>
          <w:szCs w:val="24"/>
        </w:rPr>
        <w:t xml:space="preserve"> 1032-1 </w:t>
      </w:r>
      <w:r>
        <w:rPr>
          <w:rFonts w:ascii="Times New Roman" w:hAnsi="Times New Roman" w:cs="Times New Roman"/>
          <w:sz w:val="24"/>
          <w:szCs w:val="24"/>
        </w:rPr>
        <w:t>«</w:t>
      </w:r>
      <w:r w:rsidRPr="00961A9C">
        <w:rPr>
          <w:rFonts w:ascii="Times New Roman" w:hAnsi="Times New Roman" w:cs="Times New Roman"/>
          <w:sz w:val="24"/>
          <w:szCs w:val="24"/>
        </w:rPr>
        <w:t>О занятости населения в Российской Федерации</w:t>
      </w:r>
      <w:r>
        <w:rPr>
          <w:rFonts w:ascii="Times New Roman" w:hAnsi="Times New Roman" w:cs="Times New Roman"/>
          <w:sz w:val="24"/>
          <w:szCs w:val="24"/>
        </w:rPr>
        <w:t xml:space="preserve">» </w:t>
      </w:r>
      <w:r w:rsidRPr="00961A9C">
        <w:rPr>
          <w:rFonts w:ascii="Times New Roman" w:hAnsi="Times New Roman" w:cs="Times New Roman"/>
          <w:sz w:val="24"/>
          <w:szCs w:val="24"/>
        </w:rPr>
        <w:t>с указанием фиксированной выплаты к страховой пенсии по старости (инвалидности), повышений фиксированной выплаты к страховой пенсии по старости (инвалидности).</w:t>
      </w:r>
    </w:p>
    <w:p w14:paraId="6C01940E" w14:textId="77777777" w:rsidR="002E3CD8" w:rsidRPr="00961A9C" w:rsidRDefault="002E3CD8" w:rsidP="002E3CD8">
      <w:pPr>
        <w:pStyle w:val="ConsPlusNonformat"/>
        <w:spacing w:line="360" w:lineRule="auto"/>
        <w:ind w:firstLine="708"/>
        <w:jc w:val="both"/>
        <w:rPr>
          <w:rFonts w:ascii="Times New Roman" w:hAnsi="Times New Roman" w:cs="Times New Roman"/>
          <w:sz w:val="24"/>
          <w:szCs w:val="24"/>
        </w:rPr>
      </w:pPr>
      <w:r w:rsidRPr="00961A9C">
        <w:rPr>
          <w:rFonts w:ascii="Times New Roman" w:hAnsi="Times New Roman" w:cs="Times New Roman"/>
          <w:sz w:val="24"/>
          <w:szCs w:val="24"/>
        </w:rPr>
        <w:t>Обязуюсь в тридцатидневный срок со дня выезда на постоянное место жительства за пределы Приморского края письменно сообщить об изменении места жительства в кадровую службу администрации Чугуевского муниципального округа.</w:t>
      </w:r>
    </w:p>
    <w:p w14:paraId="1399CCCF" w14:textId="77777777" w:rsidR="002E3CD8" w:rsidRDefault="002E3CD8" w:rsidP="002E3CD8">
      <w:pPr>
        <w:pStyle w:val="ConsPlusNonformat"/>
        <w:spacing w:line="360" w:lineRule="auto"/>
        <w:ind w:firstLine="708"/>
        <w:jc w:val="both"/>
        <w:rPr>
          <w:rFonts w:ascii="Times New Roman" w:hAnsi="Times New Roman" w:cs="Times New Roman"/>
          <w:sz w:val="22"/>
          <w:szCs w:val="22"/>
        </w:rPr>
      </w:pPr>
    </w:p>
    <w:p w14:paraId="0E52CE16"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К заявлению прилагаю:</w:t>
      </w:r>
    </w:p>
    <w:p w14:paraId="19B8CDE7"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bookmarkStart w:id="41" w:name="_Hlk98850284"/>
      <w:r w:rsidRPr="00796294">
        <w:rPr>
          <w:rFonts w:ascii="Times New Roman" w:hAnsi="Times New Roman" w:cs="Times New Roman"/>
          <w:sz w:val="22"/>
          <w:szCs w:val="22"/>
        </w:rPr>
        <w:t>1) копию паспорта (подлинник паспорта предъявляется лично при подаче заявления);</w:t>
      </w:r>
    </w:p>
    <w:p w14:paraId="61BFDB53"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2) копию документа</w:t>
      </w:r>
      <w:r>
        <w:rPr>
          <w:rFonts w:ascii="Times New Roman" w:hAnsi="Times New Roman" w:cs="Times New Roman"/>
          <w:sz w:val="22"/>
          <w:szCs w:val="22"/>
        </w:rPr>
        <w:t>,</w:t>
      </w:r>
      <w:r w:rsidRPr="00796294">
        <w:rPr>
          <w:rFonts w:ascii="Times New Roman" w:hAnsi="Times New Roman" w:cs="Times New Roman"/>
          <w:sz w:val="22"/>
          <w:szCs w:val="22"/>
        </w:rPr>
        <w:t xml:space="preserve"> подтверждающего регистрацию в системе </w:t>
      </w:r>
      <w:r>
        <w:rPr>
          <w:rFonts w:ascii="Times New Roman" w:hAnsi="Times New Roman" w:cs="Times New Roman"/>
          <w:sz w:val="22"/>
          <w:szCs w:val="22"/>
        </w:rPr>
        <w:t>индивидуального (</w:t>
      </w:r>
      <w:r w:rsidRPr="00796294">
        <w:rPr>
          <w:rFonts w:ascii="Times New Roman" w:hAnsi="Times New Roman" w:cs="Times New Roman"/>
          <w:sz w:val="22"/>
          <w:szCs w:val="22"/>
        </w:rPr>
        <w:t>персонифицированного</w:t>
      </w:r>
      <w:r>
        <w:rPr>
          <w:rFonts w:ascii="Times New Roman" w:hAnsi="Times New Roman" w:cs="Times New Roman"/>
          <w:sz w:val="22"/>
          <w:szCs w:val="22"/>
        </w:rPr>
        <w:t>)</w:t>
      </w:r>
      <w:r w:rsidRPr="00796294">
        <w:rPr>
          <w:rFonts w:ascii="Times New Roman" w:hAnsi="Times New Roman" w:cs="Times New Roman"/>
          <w:sz w:val="22"/>
          <w:szCs w:val="22"/>
        </w:rPr>
        <w:t xml:space="preserve"> учета; </w:t>
      </w:r>
    </w:p>
    <w:p w14:paraId="184DF923"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3) документы, подтверждающие периоды работы (службы), включаемые в стаж муниципальной службы (копия трудовой книжки, военного билета; подлинник решения о зачете в стаж муниципальной службы иных периодов работы (службы); другие документы, подтверждающие стаж муниципальной службы (работы));</w:t>
      </w:r>
    </w:p>
    <w:p w14:paraId="025B8278"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4) копию распоряжения об освобождении от должности муниципальной службы;</w:t>
      </w:r>
    </w:p>
    <w:p w14:paraId="0BA8E567"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5) справку о размере среднемесячного денежного содержания;</w:t>
      </w:r>
    </w:p>
    <w:p w14:paraId="69754F8C"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6) справку о периодах муниципальной службы и иных периодах замещения должностей, включаемых (засчитываемых) в стаж муниципальной службы для установления пенсии за выслугу лет;</w:t>
      </w:r>
    </w:p>
    <w:p w14:paraId="5479A85B"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7) реквизиты счета в кредитном учреждении, на который будет перечисляться пенсия за выслугу лет, либо данные отделения связи, через которое будет выплачиваться пенсия;</w:t>
      </w:r>
    </w:p>
    <w:p w14:paraId="5A3C9B4D"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8) справку органа</w:t>
      </w:r>
      <w:r>
        <w:rPr>
          <w:rFonts w:ascii="Times New Roman" w:hAnsi="Times New Roman" w:cs="Times New Roman"/>
          <w:sz w:val="22"/>
          <w:szCs w:val="22"/>
        </w:rPr>
        <w:t>,</w:t>
      </w:r>
      <w:r w:rsidRPr="00796294">
        <w:rPr>
          <w:rFonts w:ascii="Times New Roman" w:hAnsi="Times New Roman" w:cs="Times New Roman"/>
          <w:sz w:val="22"/>
          <w:szCs w:val="22"/>
        </w:rPr>
        <w:t xml:space="preserve"> осуществляющего пенсионное обеспечение о назначении (досрочном назначении) страховой пенсии по старости</w:t>
      </w:r>
      <w:r>
        <w:rPr>
          <w:rFonts w:ascii="Times New Roman" w:hAnsi="Times New Roman" w:cs="Times New Roman"/>
          <w:sz w:val="22"/>
          <w:szCs w:val="22"/>
        </w:rPr>
        <w:t xml:space="preserve"> </w:t>
      </w:r>
      <w:r w:rsidRPr="00796294">
        <w:rPr>
          <w:rFonts w:ascii="Times New Roman" w:hAnsi="Times New Roman" w:cs="Times New Roman"/>
          <w:sz w:val="22"/>
          <w:szCs w:val="22"/>
        </w:rPr>
        <w:t>(инвалидности);</w:t>
      </w:r>
    </w:p>
    <w:p w14:paraId="621EB68E" w14:textId="77777777" w:rsidR="002E3CD8" w:rsidRPr="00796294" w:rsidRDefault="002E3CD8" w:rsidP="002E3CD8">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9) согласие на обработку персональных данных.</w:t>
      </w:r>
    </w:p>
    <w:bookmarkEnd w:id="41"/>
    <w:p w14:paraId="4F4E60C4" w14:textId="77777777" w:rsidR="002E3CD8" w:rsidRPr="000E689C" w:rsidRDefault="002E3CD8" w:rsidP="002E3CD8">
      <w:pPr>
        <w:pStyle w:val="ConsPlusNonformat"/>
        <w:spacing w:line="360" w:lineRule="auto"/>
        <w:ind w:firstLine="708"/>
        <w:jc w:val="both"/>
        <w:rPr>
          <w:rFonts w:ascii="Times New Roman" w:hAnsi="Times New Roman" w:cs="Times New Roman"/>
          <w:sz w:val="26"/>
          <w:szCs w:val="26"/>
        </w:rPr>
      </w:pPr>
    </w:p>
    <w:p w14:paraId="02D0E3CE" w14:textId="77777777" w:rsidR="002E3CD8" w:rsidRPr="000E689C" w:rsidRDefault="002E3CD8" w:rsidP="002E3CD8">
      <w:pPr>
        <w:pStyle w:val="ConsPlusNonformat"/>
        <w:spacing w:line="360" w:lineRule="auto"/>
        <w:ind w:firstLine="708"/>
        <w:jc w:val="both"/>
        <w:rPr>
          <w:rFonts w:ascii="Times New Roman" w:hAnsi="Times New Roman" w:cs="Times New Roman"/>
          <w:sz w:val="26"/>
          <w:szCs w:val="26"/>
        </w:rPr>
      </w:pPr>
      <w:r w:rsidRPr="000E689C">
        <w:rPr>
          <w:rFonts w:ascii="Times New Roman" w:hAnsi="Times New Roman" w:cs="Times New Roman"/>
          <w:sz w:val="26"/>
          <w:szCs w:val="26"/>
        </w:rPr>
        <w:t xml:space="preserve">"__" ___________ 20__ г           </w:t>
      </w:r>
      <w:r>
        <w:rPr>
          <w:rFonts w:ascii="Times New Roman" w:hAnsi="Times New Roman" w:cs="Times New Roman"/>
          <w:sz w:val="26"/>
          <w:szCs w:val="26"/>
        </w:rPr>
        <w:t xml:space="preserve">                                   </w:t>
      </w:r>
      <w:r w:rsidRPr="000E689C">
        <w:rPr>
          <w:rFonts w:ascii="Times New Roman" w:hAnsi="Times New Roman" w:cs="Times New Roman"/>
          <w:sz w:val="26"/>
          <w:szCs w:val="26"/>
        </w:rPr>
        <w:t xml:space="preserve">    _________________</w:t>
      </w:r>
    </w:p>
    <w:p w14:paraId="22C00AF6" w14:textId="77777777" w:rsidR="002E3CD8" w:rsidRPr="000E689C" w:rsidRDefault="002E3CD8" w:rsidP="002E3CD8">
      <w:pPr>
        <w:pStyle w:val="ConsPlusNonformat"/>
        <w:spacing w:line="360" w:lineRule="auto"/>
        <w:jc w:val="both"/>
        <w:rPr>
          <w:rFonts w:ascii="Times New Roman" w:hAnsi="Times New Roman" w:cs="Times New Roman"/>
        </w:rPr>
      </w:pPr>
      <w:r w:rsidRPr="000E689C">
        <w:rPr>
          <w:rFonts w:ascii="Times New Roman" w:hAnsi="Times New Roman" w:cs="Times New Roman"/>
        </w:rPr>
        <w:t xml:space="preserve">                                                                                   </w:t>
      </w:r>
      <w:r>
        <w:rPr>
          <w:rFonts w:ascii="Times New Roman" w:hAnsi="Times New Roman" w:cs="Times New Roman"/>
        </w:rPr>
        <w:t xml:space="preserve">                                                         </w:t>
      </w:r>
      <w:r w:rsidRPr="000E689C">
        <w:rPr>
          <w:rFonts w:ascii="Times New Roman" w:hAnsi="Times New Roman" w:cs="Times New Roman"/>
        </w:rPr>
        <w:t>подпись заявителя</w:t>
      </w:r>
    </w:p>
    <w:p w14:paraId="3C7150E4"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2</w:t>
      </w:r>
    </w:p>
    <w:p w14:paraId="62391D48" w14:textId="77777777" w:rsidR="002E3CD8"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14:paraId="442546EC" w14:textId="77777777" w:rsidR="002E3CD8" w:rsidRPr="00E8718B"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651E978F"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61A94242" w14:textId="77777777" w:rsidR="002E3CD8" w:rsidRDefault="002E3CD8" w:rsidP="002E3CD8">
      <w:pPr>
        <w:pStyle w:val="ConsPlusNormal"/>
        <w:jc w:val="right"/>
        <w:rPr>
          <w:rFonts w:ascii="Times New Roman" w:hAnsi="Times New Roman" w:cs="Times New Roman"/>
          <w:sz w:val="26"/>
          <w:szCs w:val="26"/>
        </w:rPr>
      </w:pPr>
    </w:p>
    <w:p w14:paraId="355FBABD"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2</w:t>
      </w:r>
    </w:p>
    <w:p w14:paraId="348BB98E"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6F5A4EB4"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bookmarkStart w:id="42" w:name="P290"/>
      <w:bookmarkEnd w:id="42"/>
      <w:r w:rsidRPr="00A51400">
        <w:rPr>
          <w:rFonts w:ascii="Times New Roman" w:hAnsi="Times New Roman" w:cs="Times New Roman"/>
          <w:sz w:val="26"/>
          <w:szCs w:val="26"/>
        </w:rPr>
        <w:t>СПРАВКА</w:t>
      </w:r>
    </w:p>
    <w:p w14:paraId="768A5296"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О РАЗМЕРЕ СРЕДНЕМЕСЯЧНОГО ДЕНЕЖНОГО СОДЕРЖАНИЯ</w:t>
      </w:r>
    </w:p>
    <w:p w14:paraId="338F46CB"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1A9BAECB"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14:paraId="618D5B70" w14:textId="77777777" w:rsidR="002E3CD8" w:rsidRPr="00FA51FA" w:rsidRDefault="002E3CD8" w:rsidP="002E3CD8">
      <w:pPr>
        <w:pStyle w:val="ConsPlusNonformat"/>
        <w:spacing w:line="360" w:lineRule="auto"/>
        <w:jc w:val="center"/>
        <w:rPr>
          <w:rFonts w:ascii="Times New Roman" w:hAnsi="Times New Roman" w:cs="Times New Roman"/>
        </w:rPr>
      </w:pPr>
      <w:r w:rsidRPr="00FA51FA">
        <w:rPr>
          <w:rFonts w:ascii="Times New Roman" w:hAnsi="Times New Roman" w:cs="Times New Roman"/>
        </w:rPr>
        <w:t>(фамилия, имя, отчество)</w:t>
      </w:r>
    </w:p>
    <w:p w14:paraId="06F9D2A6"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замещавшего(ей)должность _______________________________________________,</w:t>
      </w:r>
    </w:p>
    <w:p w14:paraId="3912E08E" w14:textId="77777777" w:rsidR="002E3CD8" w:rsidRPr="00FA51FA" w:rsidRDefault="002E3CD8" w:rsidP="002E3CD8">
      <w:pPr>
        <w:pStyle w:val="ConsPlusNonformat"/>
        <w:spacing w:line="360" w:lineRule="auto"/>
        <w:jc w:val="center"/>
        <w:rPr>
          <w:rFonts w:ascii="Times New Roman" w:hAnsi="Times New Roman" w:cs="Times New Roman"/>
        </w:rPr>
      </w:pPr>
      <w:r>
        <w:rPr>
          <w:rFonts w:ascii="Times New Roman" w:hAnsi="Times New Roman" w:cs="Times New Roman"/>
          <w:sz w:val="26"/>
          <w:szCs w:val="26"/>
        </w:rPr>
        <w:t xml:space="preserve">                            </w:t>
      </w:r>
      <w:r w:rsidRPr="00FA51FA">
        <w:rPr>
          <w:rFonts w:ascii="Times New Roman" w:hAnsi="Times New Roman" w:cs="Times New Roman"/>
        </w:rPr>
        <w:t>(наименование должности муниципальной службы)</w:t>
      </w:r>
    </w:p>
    <w:p w14:paraId="243D6E8C"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за период с ___________</w:t>
      </w:r>
      <w:r>
        <w:rPr>
          <w:rFonts w:ascii="Times New Roman" w:hAnsi="Times New Roman" w:cs="Times New Roman"/>
          <w:sz w:val="26"/>
          <w:szCs w:val="26"/>
        </w:rPr>
        <w:t>_</w:t>
      </w:r>
      <w:r w:rsidRPr="00A51400">
        <w:rPr>
          <w:rFonts w:ascii="Times New Roman" w:hAnsi="Times New Roman" w:cs="Times New Roman"/>
          <w:sz w:val="26"/>
          <w:szCs w:val="26"/>
        </w:rPr>
        <w:t xml:space="preserve"> по _________</w:t>
      </w:r>
      <w:r>
        <w:rPr>
          <w:rFonts w:ascii="Times New Roman" w:hAnsi="Times New Roman" w:cs="Times New Roman"/>
          <w:sz w:val="26"/>
          <w:szCs w:val="26"/>
        </w:rPr>
        <w:t xml:space="preserve">__ </w:t>
      </w:r>
      <w:r w:rsidRPr="00A51400">
        <w:rPr>
          <w:rFonts w:ascii="Times New Roman" w:hAnsi="Times New Roman" w:cs="Times New Roman"/>
          <w:sz w:val="26"/>
          <w:szCs w:val="26"/>
        </w:rPr>
        <w:t>среднемесячное денежное содержание составило: ___________________</w:t>
      </w:r>
      <w:r>
        <w:rPr>
          <w:rFonts w:ascii="Times New Roman" w:hAnsi="Times New Roman" w:cs="Times New Roman"/>
          <w:sz w:val="26"/>
          <w:szCs w:val="26"/>
        </w:rPr>
        <w:t>__________________________________</w:t>
      </w:r>
      <w:r w:rsidRPr="00A51400">
        <w:rPr>
          <w:rFonts w:ascii="Times New Roman" w:hAnsi="Times New Roman" w:cs="Times New Roman"/>
          <w:sz w:val="26"/>
          <w:szCs w:val="26"/>
        </w:rPr>
        <w:t>__________</w:t>
      </w:r>
    </w:p>
    <w:p w14:paraId="63C6A4DC" w14:textId="77777777" w:rsidR="002E3CD8" w:rsidRPr="00A51400" w:rsidRDefault="002E3CD8" w:rsidP="002E3CD8">
      <w:pPr>
        <w:pStyle w:val="ConsPlusNormal"/>
        <w:spacing w:line="360" w:lineRule="auto"/>
        <w:jc w:val="both"/>
        <w:rPr>
          <w:rFonts w:ascii="Times New Roman" w:hAnsi="Times New Roman" w:cs="Times New Roman"/>
          <w:sz w:val="26"/>
          <w:szCs w:val="26"/>
        </w:rPr>
      </w:pPr>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3"/>
        <w:gridCol w:w="1304"/>
        <w:gridCol w:w="1417"/>
        <w:gridCol w:w="1320"/>
      </w:tblGrid>
      <w:tr w:rsidR="002E3CD8" w:rsidRPr="00A51400" w14:paraId="203114F8" w14:textId="77777777" w:rsidTr="007F444C">
        <w:tc>
          <w:tcPr>
            <w:tcW w:w="5443" w:type="dxa"/>
            <w:vMerge w:val="restart"/>
          </w:tcPr>
          <w:p w14:paraId="56AF6802"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Состав денежного содержания</w:t>
            </w:r>
          </w:p>
        </w:tc>
        <w:tc>
          <w:tcPr>
            <w:tcW w:w="1304" w:type="dxa"/>
            <w:vMerge w:val="restart"/>
          </w:tcPr>
          <w:p w14:paraId="2235F7A2"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За</w:t>
            </w:r>
            <w:r>
              <w:rPr>
                <w:rFonts w:ascii="Times New Roman" w:hAnsi="Times New Roman" w:cs="Times New Roman"/>
                <w:sz w:val="26"/>
                <w:szCs w:val="26"/>
              </w:rPr>
              <w:t xml:space="preserve"> ______</w:t>
            </w:r>
          </w:p>
          <w:p w14:paraId="0B69D2B4"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месяцев (руб</w:t>
            </w:r>
            <w:r>
              <w:rPr>
                <w:rFonts w:ascii="Times New Roman" w:hAnsi="Times New Roman" w:cs="Times New Roman"/>
                <w:sz w:val="26"/>
                <w:szCs w:val="26"/>
              </w:rPr>
              <w:t>.</w:t>
            </w:r>
            <w:r w:rsidRPr="00A51400">
              <w:rPr>
                <w:rFonts w:ascii="Times New Roman" w:hAnsi="Times New Roman" w:cs="Times New Roman"/>
                <w:sz w:val="26"/>
                <w:szCs w:val="26"/>
              </w:rPr>
              <w:t>)</w:t>
            </w:r>
          </w:p>
        </w:tc>
        <w:tc>
          <w:tcPr>
            <w:tcW w:w="2737" w:type="dxa"/>
            <w:gridSpan w:val="2"/>
          </w:tcPr>
          <w:p w14:paraId="75C4F67D"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В</w:t>
            </w:r>
            <w:r w:rsidRPr="00A51400">
              <w:rPr>
                <w:rFonts w:ascii="Times New Roman" w:hAnsi="Times New Roman" w:cs="Times New Roman"/>
                <w:sz w:val="26"/>
                <w:szCs w:val="26"/>
              </w:rPr>
              <w:t xml:space="preserve"> месяц</w:t>
            </w:r>
          </w:p>
        </w:tc>
      </w:tr>
      <w:tr w:rsidR="002E3CD8" w:rsidRPr="00A51400" w14:paraId="7D329AAB" w14:textId="77777777" w:rsidTr="007F444C">
        <w:tc>
          <w:tcPr>
            <w:tcW w:w="5443" w:type="dxa"/>
            <w:vMerge/>
          </w:tcPr>
          <w:p w14:paraId="15FE35CE" w14:textId="77777777" w:rsidR="002E3CD8" w:rsidRPr="00A51400" w:rsidRDefault="002E3CD8" w:rsidP="007F444C">
            <w:pPr>
              <w:rPr>
                <w:sz w:val="26"/>
                <w:szCs w:val="26"/>
              </w:rPr>
            </w:pPr>
          </w:p>
        </w:tc>
        <w:tc>
          <w:tcPr>
            <w:tcW w:w="1304" w:type="dxa"/>
            <w:vMerge/>
          </w:tcPr>
          <w:p w14:paraId="5462CCCB" w14:textId="77777777" w:rsidR="002E3CD8" w:rsidRPr="00A51400" w:rsidRDefault="002E3CD8" w:rsidP="007F444C">
            <w:pPr>
              <w:pStyle w:val="ConsPlusNormal"/>
              <w:jc w:val="center"/>
              <w:rPr>
                <w:rFonts w:ascii="Times New Roman" w:hAnsi="Times New Roman" w:cs="Times New Roman"/>
                <w:sz w:val="26"/>
                <w:szCs w:val="26"/>
              </w:rPr>
            </w:pPr>
          </w:p>
        </w:tc>
        <w:tc>
          <w:tcPr>
            <w:tcW w:w="1417" w:type="dxa"/>
          </w:tcPr>
          <w:p w14:paraId="6D5760FC"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w:t>
            </w:r>
          </w:p>
        </w:tc>
        <w:tc>
          <w:tcPr>
            <w:tcW w:w="1320" w:type="dxa"/>
          </w:tcPr>
          <w:p w14:paraId="4C308A33"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руб</w:t>
            </w:r>
            <w:r>
              <w:rPr>
                <w:rFonts w:ascii="Times New Roman" w:hAnsi="Times New Roman" w:cs="Times New Roman"/>
                <w:sz w:val="26"/>
                <w:szCs w:val="26"/>
              </w:rPr>
              <w:t>.</w:t>
            </w:r>
          </w:p>
        </w:tc>
      </w:tr>
      <w:tr w:rsidR="002E3CD8" w:rsidRPr="00A51400" w14:paraId="5920379E" w14:textId="77777777" w:rsidTr="007F444C">
        <w:tc>
          <w:tcPr>
            <w:tcW w:w="5443" w:type="dxa"/>
          </w:tcPr>
          <w:p w14:paraId="196491A7"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Должностной оклад</w:t>
            </w:r>
          </w:p>
        </w:tc>
        <w:tc>
          <w:tcPr>
            <w:tcW w:w="1304" w:type="dxa"/>
          </w:tcPr>
          <w:p w14:paraId="42346D23"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704BBDC4"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24BBF12E"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451ED6E" w14:textId="77777777" w:rsidTr="007F444C">
        <w:tc>
          <w:tcPr>
            <w:tcW w:w="5443" w:type="dxa"/>
          </w:tcPr>
          <w:p w14:paraId="4402944C" w14:textId="77777777" w:rsidR="002E3CD8" w:rsidRPr="00A51400" w:rsidRDefault="002E3CD8" w:rsidP="007F444C">
            <w:pPr>
              <w:pStyle w:val="ConsPlusNormal"/>
              <w:rPr>
                <w:rFonts w:ascii="Times New Roman" w:hAnsi="Times New Roman" w:cs="Times New Roman"/>
                <w:sz w:val="26"/>
                <w:szCs w:val="26"/>
              </w:rPr>
            </w:pPr>
            <w:r>
              <w:rPr>
                <w:rFonts w:ascii="Times New Roman" w:hAnsi="Times New Roman" w:cs="Times New Roman"/>
                <w:sz w:val="26"/>
                <w:szCs w:val="26"/>
              </w:rPr>
              <w:t>Дополнительные выплаты:</w:t>
            </w:r>
          </w:p>
        </w:tc>
        <w:tc>
          <w:tcPr>
            <w:tcW w:w="1304" w:type="dxa"/>
          </w:tcPr>
          <w:p w14:paraId="31FFF0AA"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2C0876B"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6F17EFA8"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7DF982E7" w14:textId="77777777" w:rsidTr="007F444C">
        <w:tc>
          <w:tcPr>
            <w:tcW w:w="5443" w:type="dxa"/>
          </w:tcPr>
          <w:p w14:paraId="560E4FEE" w14:textId="77777777" w:rsidR="002E3CD8" w:rsidRPr="00A51400" w:rsidRDefault="002E3CD8" w:rsidP="007F444C">
            <w:pPr>
              <w:pStyle w:val="ConsPlusNormal"/>
              <w:jc w:val="both"/>
              <w:rPr>
                <w:rFonts w:ascii="Times New Roman" w:hAnsi="Times New Roman" w:cs="Times New Roman"/>
                <w:sz w:val="26"/>
                <w:szCs w:val="26"/>
              </w:rPr>
            </w:pPr>
            <w:r w:rsidRPr="00A51400">
              <w:rPr>
                <w:rFonts w:ascii="Times New Roman" w:hAnsi="Times New Roman" w:cs="Times New Roman"/>
                <w:sz w:val="26"/>
                <w:szCs w:val="26"/>
              </w:rPr>
              <w:t xml:space="preserve">а) </w:t>
            </w:r>
            <w:r>
              <w:rPr>
                <w:rFonts w:ascii="Times New Roman" w:hAnsi="Times New Roman" w:cs="Times New Roman"/>
                <w:sz w:val="26"/>
                <w:szCs w:val="26"/>
              </w:rPr>
              <w:t xml:space="preserve">ежемесячная надбавка за </w:t>
            </w:r>
            <w:r w:rsidRPr="00A51400">
              <w:rPr>
                <w:rFonts w:ascii="Times New Roman" w:hAnsi="Times New Roman" w:cs="Times New Roman"/>
                <w:sz w:val="26"/>
                <w:szCs w:val="26"/>
              </w:rPr>
              <w:t>выслуг</w:t>
            </w:r>
            <w:r>
              <w:rPr>
                <w:rFonts w:ascii="Times New Roman" w:hAnsi="Times New Roman" w:cs="Times New Roman"/>
                <w:sz w:val="26"/>
                <w:szCs w:val="26"/>
              </w:rPr>
              <w:t>у</w:t>
            </w:r>
            <w:r w:rsidRPr="00A51400">
              <w:rPr>
                <w:rFonts w:ascii="Times New Roman" w:hAnsi="Times New Roman" w:cs="Times New Roman"/>
                <w:sz w:val="26"/>
                <w:szCs w:val="26"/>
              </w:rPr>
              <w:t xml:space="preserve"> лет</w:t>
            </w:r>
            <w:r>
              <w:rPr>
                <w:rFonts w:ascii="Times New Roman" w:hAnsi="Times New Roman" w:cs="Times New Roman"/>
                <w:sz w:val="26"/>
                <w:szCs w:val="26"/>
              </w:rPr>
              <w:t xml:space="preserve"> на муниципальной службе</w:t>
            </w:r>
          </w:p>
        </w:tc>
        <w:tc>
          <w:tcPr>
            <w:tcW w:w="1304" w:type="dxa"/>
          </w:tcPr>
          <w:p w14:paraId="7E1D356C"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19779E1"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6B2B7A23"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F272344" w14:textId="77777777" w:rsidTr="007F444C">
        <w:tc>
          <w:tcPr>
            <w:tcW w:w="5443" w:type="dxa"/>
          </w:tcPr>
          <w:p w14:paraId="681FD13A" w14:textId="77777777" w:rsidR="002E3CD8" w:rsidRPr="00A51400" w:rsidRDefault="002E3CD8" w:rsidP="007F444C">
            <w:pPr>
              <w:pStyle w:val="ConsPlusNormal"/>
              <w:jc w:val="both"/>
              <w:rPr>
                <w:rFonts w:ascii="Times New Roman" w:hAnsi="Times New Roman" w:cs="Times New Roman"/>
                <w:sz w:val="26"/>
                <w:szCs w:val="26"/>
              </w:rPr>
            </w:pPr>
            <w:r w:rsidRPr="00A51400">
              <w:rPr>
                <w:rFonts w:ascii="Times New Roman" w:hAnsi="Times New Roman" w:cs="Times New Roman"/>
                <w:sz w:val="26"/>
                <w:szCs w:val="26"/>
              </w:rPr>
              <w:t xml:space="preserve">б) </w:t>
            </w:r>
            <w:r>
              <w:rPr>
                <w:rFonts w:ascii="Times New Roman" w:hAnsi="Times New Roman" w:cs="Times New Roman"/>
                <w:sz w:val="26"/>
                <w:szCs w:val="26"/>
              </w:rPr>
              <w:t xml:space="preserve">ежемесячная надбавка за </w:t>
            </w:r>
            <w:r w:rsidRPr="00A51400">
              <w:rPr>
                <w:rFonts w:ascii="Times New Roman" w:hAnsi="Times New Roman" w:cs="Times New Roman"/>
                <w:sz w:val="26"/>
                <w:szCs w:val="26"/>
              </w:rPr>
              <w:t>особые условия муниципальной службы</w:t>
            </w:r>
          </w:p>
        </w:tc>
        <w:tc>
          <w:tcPr>
            <w:tcW w:w="1304" w:type="dxa"/>
          </w:tcPr>
          <w:p w14:paraId="27AA7AE9"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5239F224"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140B4372"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477E81A7" w14:textId="77777777" w:rsidTr="007F444C">
        <w:tc>
          <w:tcPr>
            <w:tcW w:w="5443" w:type="dxa"/>
          </w:tcPr>
          <w:p w14:paraId="6B8099AE" w14:textId="77777777" w:rsidR="002E3CD8" w:rsidRPr="00A51400" w:rsidRDefault="002E3CD8" w:rsidP="007F444C">
            <w:pPr>
              <w:pStyle w:val="ConsPlusNormal"/>
              <w:jc w:val="both"/>
              <w:rPr>
                <w:rFonts w:ascii="Times New Roman" w:hAnsi="Times New Roman" w:cs="Times New Roman"/>
                <w:sz w:val="26"/>
                <w:szCs w:val="26"/>
              </w:rPr>
            </w:pPr>
            <w:r w:rsidRPr="00A51400">
              <w:rPr>
                <w:rFonts w:ascii="Times New Roman" w:hAnsi="Times New Roman" w:cs="Times New Roman"/>
                <w:sz w:val="26"/>
                <w:szCs w:val="26"/>
              </w:rPr>
              <w:t xml:space="preserve">в) </w:t>
            </w:r>
            <w:r>
              <w:rPr>
                <w:rFonts w:ascii="Times New Roman" w:hAnsi="Times New Roman" w:cs="Times New Roman"/>
                <w:sz w:val="26"/>
                <w:szCs w:val="26"/>
              </w:rPr>
              <w:t xml:space="preserve">ежемесячная процентная надбавка за </w:t>
            </w:r>
            <w:r w:rsidRPr="00FE4C2A">
              <w:rPr>
                <w:rFonts w:ascii="Times New Roman" w:hAnsi="Times New Roman" w:cs="Times New Roman"/>
                <w:sz w:val="26"/>
                <w:szCs w:val="26"/>
              </w:rPr>
              <w:t>работу со сведениями, составляющими государственную тайну</w:t>
            </w:r>
          </w:p>
        </w:tc>
        <w:tc>
          <w:tcPr>
            <w:tcW w:w="1304" w:type="dxa"/>
          </w:tcPr>
          <w:p w14:paraId="3F9487F8"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0311454"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35E5AF2F"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1C7ACA7A" w14:textId="77777777" w:rsidTr="007F444C">
        <w:tc>
          <w:tcPr>
            <w:tcW w:w="5443" w:type="dxa"/>
          </w:tcPr>
          <w:p w14:paraId="5B40CCDE" w14:textId="77777777" w:rsidR="002E3CD8" w:rsidRPr="00A51400" w:rsidRDefault="002E3CD8" w:rsidP="007F444C">
            <w:pPr>
              <w:pStyle w:val="ConsPlusNormal"/>
              <w:jc w:val="both"/>
              <w:rPr>
                <w:rFonts w:ascii="Times New Roman" w:hAnsi="Times New Roman" w:cs="Times New Roman"/>
                <w:sz w:val="26"/>
                <w:szCs w:val="26"/>
              </w:rPr>
            </w:pPr>
            <w:r>
              <w:rPr>
                <w:rFonts w:ascii="Times New Roman" w:hAnsi="Times New Roman" w:cs="Times New Roman"/>
                <w:sz w:val="26"/>
                <w:szCs w:val="26"/>
              </w:rPr>
              <w:t>г) п</w:t>
            </w:r>
            <w:r w:rsidRPr="004C7152">
              <w:rPr>
                <w:rFonts w:ascii="Times New Roman" w:hAnsi="Times New Roman" w:cs="Times New Roman"/>
                <w:sz w:val="26"/>
                <w:szCs w:val="26"/>
              </w:rPr>
              <w:t>ремия за выполнение особо важных и сложных заданий</w:t>
            </w:r>
          </w:p>
        </w:tc>
        <w:tc>
          <w:tcPr>
            <w:tcW w:w="1304" w:type="dxa"/>
          </w:tcPr>
          <w:p w14:paraId="60003B63"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03F31D89"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20C0B8B5"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1C58CA9D" w14:textId="77777777" w:rsidTr="007F444C">
        <w:tc>
          <w:tcPr>
            <w:tcW w:w="5443" w:type="dxa"/>
          </w:tcPr>
          <w:p w14:paraId="2DB6722E" w14:textId="77777777" w:rsidR="002E3CD8" w:rsidRPr="00A51400" w:rsidRDefault="002E3CD8" w:rsidP="007F444C">
            <w:pPr>
              <w:pStyle w:val="ConsPlusNormal"/>
              <w:jc w:val="both"/>
              <w:rPr>
                <w:rFonts w:ascii="Times New Roman" w:hAnsi="Times New Roman" w:cs="Times New Roman"/>
                <w:sz w:val="26"/>
                <w:szCs w:val="26"/>
              </w:rPr>
            </w:pPr>
            <w:r>
              <w:rPr>
                <w:rFonts w:ascii="Times New Roman" w:hAnsi="Times New Roman" w:cs="Times New Roman"/>
                <w:sz w:val="26"/>
                <w:szCs w:val="26"/>
              </w:rPr>
              <w:t>д</w:t>
            </w:r>
            <w:r w:rsidRPr="00A51400">
              <w:rPr>
                <w:rFonts w:ascii="Times New Roman" w:hAnsi="Times New Roman" w:cs="Times New Roman"/>
                <w:sz w:val="26"/>
                <w:szCs w:val="26"/>
              </w:rPr>
              <w:t>) единовременная выплата при предоставлении ежегодного</w:t>
            </w:r>
            <w:r>
              <w:rPr>
                <w:rFonts w:ascii="Times New Roman" w:hAnsi="Times New Roman" w:cs="Times New Roman"/>
                <w:sz w:val="26"/>
                <w:szCs w:val="26"/>
              </w:rPr>
              <w:t xml:space="preserve"> оплачиваемого</w:t>
            </w:r>
            <w:r w:rsidRPr="00A51400">
              <w:rPr>
                <w:rFonts w:ascii="Times New Roman" w:hAnsi="Times New Roman" w:cs="Times New Roman"/>
                <w:sz w:val="26"/>
                <w:szCs w:val="26"/>
              </w:rPr>
              <w:t xml:space="preserve"> отпуска </w:t>
            </w:r>
          </w:p>
        </w:tc>
        <w:tc>
          <w:tcPr>
            <w:tcW w:w="1304" w:type="dxa"/>
          </w:tcPr>
          <w:p w14:paraId="4B47099B"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7F48504D"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143DA7BD"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2E288299" w14:textId="77777777" w:rsidTr="007F444C">
        <w:tc>
          <w:tcPr>
            <w:tcW w:w="5443" w:type="dxa"/>
          </w:tcPr>
          <w:p w14:paraId="1561B16B" w14:textId="77777777" w:rsidR="002E3CD8" w:rsidRPr="00A51400" w:rsidRDefault="002E3CD8" w:rsidP="007F444C">
            <w:pPr>
              <w:pStyle w:val="ConsPlusNormal"/>
              <w:rPr>
                <w:rFonts w:ascii="Times New Roman" w:hAnsi="Times New Roman" w:cs="Times New Roman"/>
                <w:sz w:val="26"/>
                <w:szCs w:val="26"/>
              </w:rPr>
            </w:pPr>
            <w:r>
              <w:rPr>
                <w:rFonts w:ascii="Times New Roman" w:hAnsi="Times New Roman" w:cs="Times New Roman"/>
                <w:sz w:val="26"/>
                <w:szCs w:val="26"/>
              </w:rPr>
              <w:t>е)</w:t>
            </w:r>
            <w:r w:rsidRPr="00A51400">
              <w:rPr>
                <w:rFonts w:ascii="Times New Roman" w:hAnsi="Times New Roman" w:cs="Times New Roman"/>
                <w:sz w:val="26"/>
                <w:szCs w:val="26"/>
              </w:rPr>
              <w:t xml:space="preserve"> ежемесячное денежное поощрение</w:t>
            </w:r>
          </w:p>
        </w:tc>
        <w:tc>
          <w:tcPr>
            <w:tcW w:w="1304" w:type="dxa"/>
          </w:tcPr>
          <w:p w14:paraId="5FE01B2E"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337F8E3A"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3F800ABB"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6F226147" w14:textId="77777777" w:rsidTr="007F444C">
        <w:tc>
          <w:tcPr>
            <w:tcW w:w="5443" w:type="dxa"/>
          </w:tcPr>
          <w:p w14:paraId="6326F92D" w14:textId="77777777" w:rsidR="002E3CD8" w:rsidRPr="00A51400" w:rsidRDefault="002E3CD8" w:rsidP="007F444C">
            <w:pPr>
              <w:pStyle w:val="ConsPlusNormal"/>
              <w:rPr>
                <w:rFonts w:ascii="Times New Roman" w:hAnsi="Times New Roman" w:cs="Times New Roman"/>
                <w:sz w:val="26"/>
                <w:szCs w:val="26"/>
              </w:rPr>
            </w:pPr>
            <w:r>
              <w:rPr>
                <w:rFonts w:ascii="Times New Roman" w:hAnsi="Times New Roman" w:cs="Times New Roman"/>
                <w:sz w:val="26"/>
                <w:szCs w:val="26"/>
              </w:rPr>
              <w:lastRenderedPageBreak/>
              <w:t>ж</w:t>
            </w:r>
            <w:r w:rsidRPr="00A51400">
              <w:rPr>
                <w:rFonts w:ascii="Times New Roman" w:hAnsi="Times New Roman" w:cs="Times New Roman"/>
                <w:sz w:val="26"/>
                <w:szCs w:val="26"/>
              </w:rPr>
              <w:t>) материальная помощь</w:t>
            </w:r>
          </w:p>
        </w:tc>
        <w:tc>
          <w:tcPr>
            <w:tcW w:w="1304" w:type="dxa"/>
          </w:tcPr>
          <w:p w14:paraId="69322C21"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4D3E6B3"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10462C69"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53A09DC" w14:textId="77777777" w:rsidTr="007F444C">
        <w:tc>
          <w:tcPr>
            <w:tcW w:w="5443" w:type="dxa"/>
          </w:tcPr>
          <w:p w14:paraId="14FAD649" w14:textId="77777777" w:rsidR="002E3CD8" w:rsidRPr="00A51400" w:rsidRDefault="002E3CD8" w:rsidP="007F444C">
            <w:pPr>
              <w:pStyle w:val="ConsPlusNormal"/>
              <w:rPr>
                <w:rFonts w:ascii="Times New Roman" w:hAnsi="Times New Roman" w:cs="Times New Roman"/>
                <w:sz w:val="26"/>
                <w:szCs w:val="26"/>
              </w:rPr>
            </w:pPr>
            <w:r>
              <w:rPr>
                <w:rFonts w:ascii="Times New Roman" w:hAnsi="Times New Roman" w:cs="Times New Roman"/>
                <w:sz w:val="26"/>
                <w:szCs w:val="26"/>
              </w:rPr>
              <w:t>з) д</w:t>
            </w:r>
            <w:r w:rsidRPr="00A51400">
              <w:rPr>
                <w:rFonts w:ascii="Times New Roman" w:hAnsi="Times New Roman" w:cs="Times New Roman"/>
                <w:sz w:val="26"/>
                <w:szCs w:val="26"/>
              </w:rPr>
              <w:t>ругие выплаты, производимые за счет средств фонда оплаты труда муниципальных служащих</w:t>
            </w:r>
          </w:p>
        </w:tc>
        <w:tc>
          <w:tcPr>
            <w:tcW w:w="1304" w:type="dxa"/>
          </w:tcPr>
          <w:p w14:paraId="75FB5ACD"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6D751B9"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4D670BBC"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1CFC176" w14:textId="77777777" w:rsidTr="007F444C">
        <w:tc>
          <w:tcPr>
            <w:tcW w:w="5443" w:type="dxa"/>
          </w:tcPr>
          <w:p w14:paraId="1E98F93E"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Размер районного коэффициента</w:t>
            </w:r>
          </w:p>
        </w:tc>
        <w:tc>
          <w:tcPr>
            <w:tcW w:w="1304" w:type="dxa"/>
          </w:tcPr>
          <w:p w14:paraId="6D9E7B77"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73F36A0E"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5C389598"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4DA68613" w14:textId="77777777" w:rsidTr="007F444C">
        <w:tc>
          <w:tcPr>
            <w:tcW w:w="5443" w:type="dxa"/>
          </w:tcPr>
          <w:p w14:paraId="1A3D8C29"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Размер дальневосточной надбавки</w:t>
            </w:r>
          </w:p>
        </w:tc>
        <w:tc>
          <w:tcPr>
            <w:tcW w:w="1304" w:type="dxa"/>
          </w:tcPr>
          <w:p w14:paraId="4636AE87"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3AD25346"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31D1834A"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0C27B756" w14:textId="77777777" w:rsidTr="007F444C">
        <w:tc>
          <w:tcPr>
            <w:tcW w:w="5443" w:type="dxa"/>
          </w:tcPr>
          <w:p w14:paraId="087258BA"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Итого</w:t>
            </w:r>
          </w:p>
        </w:tc>
        <w:tc>
          <w:tcPr>
            <w:tcW w:w="1304" w:type="dxa"/>
          </w:tcPr>
          <w:p w14:paraId="25C29889"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356285C1"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1FB2099E"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3F33EA95" w14:textId="77777777" w:rsidTr="007F444C">
        <w:tc>
          <w:tcPr>
            <w:tcW w:w="5443" w:type="dxa"/>
          </w:tcPr>
          <w:p w14:paraId="6AB115E9" w14:textId="77777777" w:rsidR="002E3CD8" w:rsidRPr="00A51400" w:rsidRDefault="002E3CD8" w:rsidP="007F444C">
            <w:pPr>
              <w:pStyle w:val="ConsPlusNormal"/>
              <w:rPr>
                <w:rFonts w:ascii="Times New Roman" w:hAnsi="Times New Roman" w:cs="Times New Roman"/>
                <w:sz w:val="26"/>
                <w:szCs w:val="26"/>
              </w:rPr>
            </w:pPr>
            <w:r w:rsidRPr="00A51400">
              <w:rPr>
                <w:rFonts w:ascii="Times New Roman" w:hAnsi="Times New Roman" w:cs="Times New Roman"/>
                <w:sz w:val="26"/>
                <w:szCs w:val="26"/>
              </w:rPr>
              <w:t>Предельное среднемесячное денежное содержание (2,8 должностного оклада, на который начисляются районный коэффициент и дальневосточная надбавка)</w:t>
            </w:r>
          </w:p>
        </w:tc>
        <w:tc>
          <w:tcPr>
            <w:tcW w:w="1304" w:type="dxa"/>
          </w:tcPr>
          <w:p w14:paraId="26A28A46" w14:textId="77777777" w:rsidR="002E3CD8" w:rsidRPr="00A51400" w:rsidRDefault="002E3CD8" w:rsidP="007F444C">
            <w:pPr>
              <w:pStyle w:val="ConsPlusNormal"/>
              <w:rPr>
                <w:rFonts w:ascii="Times New Roman" w:hAnsi="Times New Roman" w:cs="Times New Roman"/>
                <w:sz w:val="26"/>
                <w:szCs w:val="26"/>
              </w:rPr>
            </w:pPr>
          </w:p>
        </w:tc>
        <w:tc>
          <w:tcPr>
            <w:tcW w:w="1417" w:type="dxa"/>
          </w:tcPr>
          <w:p w14:paraId="449F7838" w14:textId="77777777" w:rsidR="002E3CD8" w:rsidRPr="00A51400" w:rsidRDefault="002E3CD8" w:rsidP="007F444C">
            <w:pPr>
              <w:pStyle w:val="ConsPlusNormal"/>
              <w:rPr>
                <w:rFonts w:ascii="Times New Roman" w:hAnsi="Times New Roman" w:cs="Times New Roman"/>
                <w:sz w:val="26"/>
                <w:szCs w:val="26"/>
              </w:rPr>
            </w:pPr>
          </w:p>
        </w:tc>
        <w:tc>
          <w:tcPr>
            <w:tcW w:w="1320" w:type="dxa"/>
          </w:tcPr>
          <w:p w14:paraId="34D3DF8D" w14:textId="77777777" w:rsidR="002E3CD8" w:rsidRPr="00A51400" w:rsidRDefault="002E3CD8" w:rsidP="007F444C">
            <w:pPr>
              <w:pStyle w:val="ConsPlusNormal"/>
              <w:rPr>
                <w:rFonts w:ascii="Times New Roman" w:hAnsi="Times New Roman" w:cs="Times New Roman"/>
                <w:sz w:val="26"/>
                <w:szCs w:val="26"/>
              </w:rPr>
            </w:pPr>
          </w:p>
        </w:tc>
      </w:tr>
    </w:tbl>
    <w:p w14:paraId="45BB1F1C"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36A54BDD"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    В   составе   денежного   содержания   не   учитываются иные выплаты,</w:t>
      </w:r>
      <w:r>
        <w:rPr>
          <w:rFonts w:ascii="Times New Roman" w:hAnsi="Times New Roman" w:cs="Times New Roman"/>
          <w:sz w:val="26"/>
          <w:szCs w:val="26"/>
        </w:rPr>
        <w:t xml:space="preserve"> </w:t>
      </w:r>
      <w:r w:rsidRPr="00A51400">
        <w:rPr>
          <w:rFonts w:ascii="Times New Roman" w:hAnsi="Times New Roman" w:cs="Times New Roman"/>
          <w:sz w:val="26"/>
          <w:szCs w:val="26"/>
        </w:rPr>
        <w:t>произведенные за счет экономии по фонду оплаты труда.</w:t>
      </w:r>
    </w:p>
    <w:p w14:paraId="7E5C3D31" w14:textId="77777777" w:rsidR="002E3CD8" w:rsidRPr="00FF6BDA" w:rsidRDefault="002E3CD8" w:rsidP="002E3CD8">
      <w:pPr>
        <w:pStyle w:val="ConsPlusNormal"/>
        <w:spacing w:line="360" w:lineRule="auto"/>
        <w:jc w:val="both"/>
        <w:rPr>
          <w:rFonts w:ascii="Times New Roman" w:hAnsi="Times New Roman" w:cs="Times New Roman"/>
          <w:sz w:val="26"/>
          <w:szCs w:val="26"/>
        </w:rPr>
      </w:pPr>
      <w:r w:rsidRPr="00FF6BDA">
        <w:rPr>
          <w:rFonts w:ascii="Times New Roman" w:hAnsi="Times New Roman" w:cs="Times New Roman"/>
          <w:sz w:val="26"/>
          <w:szCs w:val="26"/>
        </w:rPr>
        <w:t xml:space="preserve">    Денежное содержание в столбце "В месяц" указывается в полном месячном</w:t>
      </w:r>
      <w:r>
        <w:rPr>
          <w:rFonts w:ascii="Times New Roman" w:hAnsi="Times New Roman" w:cs="Times New Roman"/>
          <w:sz w:val="26"/>
          <w:szCs w:val="26"/>
        </w:rPr>
        <w:t xml:space="preserve"> </w:t>
      </w:r>
      <w:r w:rsidRPr="00FF6BDA">
        <w:rPr>
          <w:rFonts w:ascii="Times New Roman" w:hAnsi="Times New Roman" w:cs="Times New Roman"/>
          <w:sz w:val="26"/>
          <w:szCs w:val="26"/>
        </w:rPr>
        <w:t>объеме на дату увольнения.</w:t>
      </w:r>
    </w:p>
    <w:p w14:paraId="33A46DD3" w14:textId="77777777" w:rsidR="002E3CD8" w:rsidRPr="00FF6BDA" w:rsidRDefault="002E3CD8" w:rsidP="002E3CD8">
      <w:pPr>
        <w:pStyle w:val="ConsPlusNormal"/>
        <w:spacing w:line="360" w:lineRule="auto"/>
        <w:jc w:val="both"/>
        <w:rPr>
          <w:rFonts w:ascii="Times New Roman" w:hAnsi="Times New Roman" w:cs="Times New Roman"/>
          <w:sz w:val="26"/>
          <w:szCs w:val="26"/>
        </w:rPr>
      </w:pPr>
      <w:r w:rsidRPr="00FF6BDA">
        <w:rPr>
          <w:rFonts w:ascii="Times New Roman" w:hAnsi="Times New Roman" w:cs="Times New Roman"/>
          <w:sz w:val="26"/>
          <w:szCs w:val="26"/>
        </w:rPr>
        <w:t xml:space="preserve">    Справка составляется за 12 месяцев на дату увольнения.</w:t>
      </w:r>
    </w:p>
    <w:p w14:paraId="4615F638" w14:textId="77777777" w:rsidR="002E3CD8" w:rsidRPr="00FF6BDA" w:rsidRDefault="002E3CD8" w:rsidP="002E3CD8">
      <w:pPr>
        <w:pStyle w:val="ConsPlusNormal"/>
        <w:spacing w:line="360" w:lineRule="auto"/>
        <w:jc w:val="both"/>
        <w:rPr>
          <w:rFonts w:ascii="Times New Roman" w:hAnsi="Times New Roman" w:cs="Times New Roman"/>
          <w:sz w:val="26"/>
          <w:szCs w:val="26"/>
        </w:rPr>
      </w:pPr>
    </w:p>
    <w:p w14:paraId="53938F85" w14:textId="77777777" w:rsidR="002E3CD8" w:rsidRPr="00FF6BDA" w:rsidRDefault="002E3CD8" w:rsidP="002E3CD8">
      <w:pPr>
        <w:pStyle w:val="ConsPlusNormal"/>
        <w:jc w:val="both"/>
        <w:rPr>
          <w:rFonts w:ascii="Times New Roman" w:hAnsi="Times New Roman" w:cs="Times New Roman"/>
          <w:sz w:val="26"/>
          <w:szCs w:val="26"/>
        </w:rPr>
      </w:pPr>
      <w:bookmarkStart w:id="43" w:name="_Hlk98859393"/>
      <w:r w:rsidRPr="00FF6BDA">
        <w:rPr>
          <w:rFonts w:ascii="Times New Roman" w:hAnsi="Times New Roman" w:cs="Times New Roman"/>
          <w:sz w:val="26"/>
          <w:szCs w:val="26"/>
        </w:rPr>
        <w:t>Руководитель</w:t>
      </w:r>
    </w:p>
    <w:p w14:paraId="5EF5BE9A" w14:textId="77777777" w:rsidR="002E3CD8" w:rsidRDefault="002E3CD8" w:rsidP="002E3CD8">
      <w:pPr>
        <w:pStyle w:val="ConsPlusNormal"/>
        <w:jc w:val="both"/>
        <w:rPr>
          <w:rFonts w:ascii="Times New Roman" w:hAnsi="Times New Roman" w:cs="Times New Roman"/>
          <w:sz w:val="26"/>
          <w:szCs w:val="26"/>
        </w:rPr>
      </w:pPr>
      <w:r w:rsidRPr="00FF6BDA">
        <w:rPr>
          <w:rFonts w:ascii="Times New Roman" w:hAnsi="Times New Roman" w:cs="Times New Roman"/>
          <w:sz w:val="26"/>
          <w:szCs w:val="26"/>
        </w:rPr>
        <w:t xml:space="preserve">(наименование органа </w:t>
      </w:r>
      <w:r>
        <w:rPr>
          <w:rFonts w:ascii="Times New Roman" w:hAnsi="Times New Roman" w:cs="Times New Roman"/>
          <w:sz w:val="26"/>
          <w:szCs w:val="26"/>
        </w:rPr>
        <w:t>местного</w:t>
      </w:r>
    </w:p>
    <w:p w14:paraId="149DF942" w14:textId="77777777" w:rsidR="002E3CD8"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самоуправления Чугуевского</w:t>
      </w:r>
    </w:p>
    <w:p w14:paraId="0B700E41" w14:textId="77777777" w:rsidR="002E3CD8" w:rsidRPr="00FF6BDA"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муниципального округа</w:t>
      </w: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F6BDA">
        <w:rPr>
          <w:rFonts w:ascii="Times New Roman" w:hAnsi="Times New Roman" w:cs="Times New Roman"/>
          <w:sz w:val="26"/>
          <w:szCs w:val="26"/>
        </w:rPr>
        <w:t xml:space="preserve"> __________ (________________________)</w:t>
      </w:r>
    </w:p>
    <w:p w14:paraId="64DF8CB5" w14:textId="77777777" w:rsidR="002E3CD8" w:rsidRPr="00E75E3A" w:rsidRDefault="002E3CD8" w:rsidP="002E3CD8">
      <w:pPr>
        <w:pStyle w:val="ConsPlusNormal"/>
        <w:spacing w:line="360" w:lineRule="auto"/>
        <w:jc w:val="both"/>
        <w:rPr>
          <w:rFonts w:ascii="Times New Roman" w:hAnsi="Times New Roman" w:cs="Times New Roman"/>
          <w:szCs w:val="22"/>
        </w:rPr>
      </w:pP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F6BDA">
        <w:rPr>
          <w:rFonts w:ascii="Times New Roman" w:hAnsi="Times New Roman" w:cs="Times New Roman"/>
          <w:sz w:val="26"/>
          <w:szCs w:val="26"/>
        </w:rPr>
        <w:t xml:space="preserve">  </w:t>
      </w:r>
      <w:r w:rsidRPr="00E75E3A">
        <w:rPr>
          <w:rFonts w:ascii="Times New Roman" w:hAnsi="Times New Roman" w:cs="Times New Roman"/>
          <w:szCs w:val="22"/>
        </w:rPr>
        <w:t xml:space="preserve">(подпись)          </w:t>
      </w:r>
      <w:r>
        <w:rPr>
          <w:rFonts w:ascii="Times New Roman" w:hAnsi="Times New Roman" w:cs="Times New Roman"/>
          <w:szCs w:val="22"/>
        </w:rPr>
        <w:t xml:space="preserve">                           </w:t>
      </w:r>
      <w:r w:rsidRPr="00E75E3A">
        <w:rPr>
          <w:rFonts w:ascii="Times New Roman" w:hAnsi="Times New Roman" w:cs="Times New Roman"/>
          <w:szCs w:val="22"/>
        </w:rPr>
        <w:t>(Ф.И.О.)</w:t>
      </w:r>
    </w:p>
    <w:p w14:paraId="6F25E553" w14:textId="77777777" w:rsidR="002E3CD8" w:rsidRPr="00FF6BDA" w:rsidRDefault="002E3CD8" w:rsidP="002E3CD8">
      <w:pPr>
        <w:pStyle w:val="ConsPlusNormal"/>
        <w:spacing w:line="360" w:lineRule="auto"/>
        <w:jc w:val="both"/>
        <w:rPr>
          <w:rFonts w:ascii="Times New Roman" w:hAnsi="Times New Roman" w:cs="Times New Roman"/>
          <w:sz w:val="26"/>
          <w:szCs w:val="26"/>
        </w:rPr>
      </w:pPr>
    </w:p>
    <w:p w14:paraId="1BDB9EBC" w14:textId="77777777" w:rsidR="002E3CD8" w:rsidRPr="00FF6BDA" w:rsidRDefault="002E3CD8" w:rsidP="002E3CD8">
      <w:pPr>
        <w:pStyle w:val="ConsPlusNormal"/>
        <w:spacing w:line="360" w:lineRule="auto"/>
        <w:jc w:val="both"/>
        <w:rPr>
          <w:rFonts w:ascii="Times New Roman" w:hAnsi="Times New Roman" w:cs="Times New Roman"/>
          <w:sz w:val="26"/>
          <w:szCs w:val="26"/>
        </w:rPr>
      </w:pPr>
      <w:r w:rsidRPr="00FF6BDA">
        <w:rPr>
          <w:rFonts w:ascii="Times New Roman" w:hAnsi="Times New Roman" w:cs="Times New Roman"/>
          <w:sz w:val="26"/>
          <w:szCs w:val="26"/>
        </w:rPr>
        <w:t xml:space="preserve">Главный бухгалтер                     </w:t>
      </w:r>
      <w:r>
        <w:rPr>
          <w:rFonts w:ascii="Times New Roman" w:hAnsi="Times New Roman" w:cs="Times New Roman"/>
          <w:sz w:val="26"/>
          <w:szCs w:val="26"/>
        </w:rPr>
        <w:t xml:space="preserve">           </w:t>
      </w:r>
      <w:r w:rsidRPr="00FF6BDA">
        <w:rPr>
          <w:rFonts w:ascii="Times New Roman" w:hAnsi="Times New Roman" w:cs="Times New Roman"/>
          <w:sz w:val="26"/>
          <w:szCs w:val="26"/>
        </w:rPr>
        <w:t>__________ (________________________)</w:t>
      </w:r>
    </w:p>
    <w:p w14:paraId="53655642" w14:textId="77777777" w:rsidR="002E3CD8" w:rsidRPr="00E75E3A" w:rsidRDefault="002E3CD8" w:rsidP="002E3CD8">
      <w:pPr>
        <w:pStyle w:val="ConsPlusNormal"/>
        <w:spacing w:line="360" w:lineRule="auto"/>
        <w:jc w:val="both"/>
        <w:rPr>
          <w:rFonts w:ascii="Times New Roman" w:hAnsi="Times New Roman" w:cs="Times New Roman"/>
          <w:szCs w:val="22"/>
        </w:rPr>
      </w:pP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75E3A">
        <w:rPr>
          <w:rFonts w:ascii="Times New Roman" w:hAnsi="Times New Roman" w:cs="Times New Roman"/>
          <w:szCs w:val="22"/>
        </w:rPr>
        <w:t xml:space="preserve">(подпись)        </w:t>
      </w:r>
      <w:r>
        <w:rPr>
          <w:rFonts w:ascii="Times New Roman" w:hAnsi="Times New Roman" w:cs="Times New Roman"/>
          <w:szCs w:val="22"/>
        </w:rPr>
        <w:t xml:space="preserve">                         </w:t>
      </w:r>
      <w:r w:rsidRPr="00E75E3A">
        <w:rPr>
          <w:rFonts w:ascii="Times New Roman" w:hAnsi="Times New Roman" w:cs="Times New Roman"/>
          <w:szCs w:val="22"/>
        </w:rPr>
        <w:t xml:space="preserve">  (Ф.И.О.)</w:t>
      </w:r>
    </w:p>
    <w:p w14:paraId="71AAF226" w14:textId="77777777" w:rsidR="002E3CD8" w:rsidRPr="00E75E3A" w:rsidRDefault="002E3CD8" w:rsidP="002E3CD8">
      <w:pPr>
        <w:pStyle w:val="ConsPlusNormal"/>
        <w:spacing w:line="360" w:lineRule="auto"/>
        <w:jc w:val="both"/>
        <w:rPr>
          <w:rFonts w:ascii="Times New Roman" w:hAnsi="Times New Roman" w:cs="Times New Roman"/>
          <w:szCs w:val="22"/>
        </w:rPr>
      </w:pPr>
      <w:r w:rsidRPr="00E75E3A">
        <w:rPr>
          <w:rFonts w:ascii="Times New Roman" w:hAnsi="Times New Roman" w:cs="Times New Roman"/>
          <w:szCs w:val="22"/>
        </w:rPr>
        <w:t>М.П.</w:t>
      </w:r>
    </w:p>
    <w:bookmarkEnd w:id="43"/>
    <w:p w14:paraId="46188348"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35713527" w14:textId="77777777" w:rsidR="002E3CD8" w:rsidRDefault="002E3CD8" w:rsidP="002E3CD8">
      <w:pPr>
        <w:pStyle w:val="ConsPlusNormal"/>
        <w:spacing w:line="360" w:lineRule="auto"/>
        <w:jc w:val="both"/>
        <w:rPr>
          <w:rFonts w:ascii="Times New Roman" w:hAnsi="Times New Roman" w:cs="Times New Roman"/>
          <w:sz w:val="26"/>
          <w:szCs w:val="26"/>
        </w:rPr>
      </w:pPr>
    </w:p>
    <w:p w14:paraId="5310E465" w14:textId="77777777" w:rsidR="002E3CD8" w:rsidRDefault="002E3CD8" w:rsidP="002E3CD8">
      <w:pPr>
        <w:pStyle w:val="ConsPlusNormal"/>
        <w:spacing w:line="360" w:lineRule="auto"/>
        <w:jc w:val="both"/>
        <w:rPr>
          <w:rFonts w:ascii="Times New Roman" w:hAnsi="Times New Roman" w:cs="Times New Roman"/>
          <w:sz w:val="26"/>
          <w:szCs w:val="26"/>
        </w:rPr>
      </w:pPr>
    </w:p>
    <w:p w14:paraId="4A16DE9E" w14:textId="77777777" w:rsidR="002E3CD8" w:rsidRDefault="002E3CD8" w:rsidP="002E3CD8">
      <w:pPr>
        <w:pStyle w:val="ConsPlusNormal"/>
        <w:spacing w:line="360" w:lineRule="auto"/>
        <w:jc w:val="both"/>
        <w:rPr>
          <w:rFonts w:ascii="Times New Roman" w:hAnsi="Times New Roman" w:cs="Times New Roman"/>
          <w:sz w:val="26"/>
          <w:szCs w:val="26"/>
        </w:rPr>
      </w:pPr>
    </w:p>
    <w:p w14:paraId="6A672AC3" w14:textId="77777777" w:rsidR="002E3CD8" w:rsidRDefault="002E3CD8" w:rsidP="002E3CD8">
      <w:pPr>
        <w:pStyle w:val="ConsPlusNormal"/>
        <w:spacing w:line="360" w:lineRule="auto"/>
        <w:jc w:val="both"/>
        <w:rPr>
          <w:rFonts w:ascii="Times New Roman" w:hAnsi="Times New Roman" w:cs="Times New Roman"/>
          <w:sz w:val="26"/>
          <w:szCs w:val="26"/>
        </w:rPr>
      </w:pPr>
    </w:p>
    <w:p w14:paraId="12E0731A" w14:textId="77777777" w:rsidR="002E3CD8" w:rsidRDefault="002E3CD8" w:rsidP="002E3CD8">
      <w:pPr>
        <w:pStyle w:val="ConsPlusNormal"/>
        <w:spacing w:line="360" w:lineRule="auto"/>
        <w:jc w:val="both"/>
        <w:rPr>
          <w:rFonts w:ascii="Times New Roman" w:hAnsi="Times New Roman" w:cs="Times New Roman"/>
          <w:sz w:val="26"/>
          <w:szCs w:val="26"/>
        </w:rPr>
      </w:pPr>
    </w:p>
    <w:p w14:paraId="47AC7460" w14:textId="77777777" w:rsidR="002E3CD8" w:rsidRDefault="002E3CD8" w:rsidP="002E3CD8">
      <w:pPr>
        <w:pStyle w:val="ConsPlusNormal"/>
        <w:spacing w:line="360" w:lineRule="auto"/>
        <w:jc w:val="both"/>
        <w:rPr>
          <w:rFonts w:ascii="Times New Roman" w:hAnsi="Times New Roman" w:cs="Times New Roman"/>
          <w:sz w:val="26"/>
          <w:szCs w:val="26"/>
        </w:rPr>
      </w:pPr>
    </w:p>
    <w:p w14:paraId="3DF96F1A" w14:textId="77777777" w:rsidR="002E3CD8" w:rsidRDefault="002E3CD8" w:rsidP="002E3CD8">
      <w:pPr>
        <w:pStyle w:val="ConsPlusNormal"/>
        <w:spacing w:line="360" w:lineRule="auto"/>
        <w:jc w:val="both"/>
        <w:rPr>
          <w:rFonts w:ascii="Times New Roman" w:hAnsi="Times New Roman" w:cs="Times New Roman"/>
          <w:sz w:val="26"/>
          <w:szCs w:val="26"/>
        </w:rPr>
      </w:pPr>
    </w:p>
    <w:p w14:paraId="23AC3E1C" w14:textId="77777777" w:rsidR="002E3CD8" w:rsidRPr="00885D67" w:rsidRDefault="002E3CD8" w:rsidP="002E3CD8">
      <w:pPr>
        <w:jc w:val="right"/>
        <w:rPr>
          <w:sz w:val="26"/>
          <w:szCs w:val="26"/>
        </w:rPr>
      </w:pPr>
      <w:r w:rsidRPr="00885D67">
        <w:rPr>
          <w:sz w:val="26"/>
          <w:szCs w:val="26"/>
        </w:rPr>
        <w:lastRenderedPageBreak/>
        <w:t>Приложение № 3</w:t>
      </w:r>
    </w:p>
    <w:p w14:paraId="21D76BF3" w14:textId="77777777" w:rsidR="002E3CD8" w:rsidRPr="00885D67" w:rsidRDefault="002E3CD8" w:rsidP="002E3CD8">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 xml:space="preserve">                         к Положению о пенсионном обеспечении</w:t>
      </w:r>
    </w:p>
    <w:p w14:paraId="60551075" w14:textId="77777777" w:rsidR="002E3CD8" w:rsidRPr="00885D67" w:rsidRDefault="002E3CD8" w:rsidP="002E3CD8">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 xml:space="preserve">                                                                                                 муниципальных служащих </w:t>
      </w:r>
    </w:p>
    <w:p w14:paraId="3A6547C6" w14:textId="77777777" w:rsidR="002E3CD8" w:rsidRPr="00885D67" w:rsidRDefault="002E3CD8" w:rsidP="002E3CD8">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Чугуевского муниципального округа</w:t>
      </w:r>
    </w:p>
    <w:p w14:paraId="5A7F46A7" w14:textId="77777777" w:rsidR="002E3CD8" w:rsidRDefault="002E3CD8" w:rsidP="002E3CD8">
      <w:pPr>
        <w:pStyle w:val="ConsPlusNormal"/>
        <w:jc w:val="right"/>
        <w:rPr>
          <w:rFonts w:ascii="Times New Roman" w:hAnsi="Times New Roman" w:cs="Times New Roman"/>
          <w:sz w:val="26"/>
          <w:szCs w:val="26"/>
        </w:rPr>
      </w:pPr>
    </w:p>
    <w:p w14:paraId="5FC658B2" w14:textId="77777777" w:rsidR="002E3CD8" w:rsidRDefault="002E3CD8" w:rsidP="002E3CD8">
      <w:pPr>
        <w:pStyle w:val="ConsPlusNormal"/>
        <w:jc w:val="right"/>
        <w:rPr>
          <w:rFonts w:ascii="Times New Roman" w:hAnsi="Times New Roman" w:cs="Times New Roman"/>
          <w:sz w:val="26"/>
          <w:szCs w:val="26"/>
        </w:rPr>
      </w:pPr>
    </w:p>
    <w:p w14:paraId="5745914F" w14:textId="77777777" w:rsidR="002E3CD8" w:rsidRPr="00885D67" w:rsidRDefault="002E3CD8" w:rsidP="002E3CD8">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Форма 3</w:t>
      </w:r>
    </w:p>
    <w:p w14:paraId="22E46C14"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3012EFB7"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bookmarkStart w:id="44" w:name="P384"/>
      <w:bookmarkEnd w:id="44"/>
      <w:r w:rsidRPr="00A51400">
        <w:rPr>
          <w:rFonts w:ascii="Times New Roman" w:hAnsi="Times New Roman" w:cs="Times New Roman"/>
          <w:sz w:val="26"/>
          <w:szCs w:val="26"/>
        </w:rPr>
        <w:t>СПРАВКА</w:t>
      </w:r>
    </w:p>
    <w:p w14:paraId="61831F03"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О ПЕРИОДАХ МУНИЦИПАЛЬНОЙ СЛУЖБЫ</w:t>
      </w:r>
    </w:p>
    <w:p w14:paraId="7E49A6A1"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И ИНЫХ ПЕРИОДАХ ЗАМЕЩЕНИЯ ДОЛЖНОСТЕЙ, ВКЛЮЧАЕМЫХ</w:t>
      </w:r>
    </w:p>
    <w:p w14:paraId="6A8A67F2"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(ЗАСЧИТЫВАЕМЫХ) В СТАЖ МУНИЦИПАЛЬНОЙ СЛУЖБЫ ДЛЯ</w:t>
      </w:r>
    </w:p>
    <w:p w14:paraId="5AC299B0" w14:textId="77777777" w:rsidR="002E3CD8" w:rsidRPr="00A51400" w:rsidRDefault="002E3CD8" w:rsidP="002E3CD8">
      <w:pPr>
        <w:pStyle w:val="ConsPlusNonformat"/>
        <w:jc w:val="center"/>
        <w:rPr>
          <w:rFonts w:ascii="Times New Roman" w:hAnsi="Times New Roman" w:cs="Times New Roman"/>
          <w:sz w:val="26"/>
          <w:szCs w:val="26"/>
        </w:rPr>
      </w:pPr>
      <w:r>
        <w:rPr>
          <w:rFonts w:ascii="Times New Roman" w:hAnsi="Times New Roman" w:cs="Times New Roman"/>
          <w:sz w:val="26"/>
          <w:szCs w:val="26"/>
        </w:rPr>
        <w:t>УСТАНОВЛЕНИ</w:t>
      </w:r>
      <w:r w:rsidRPr="00A51400">
        <w:rPr>
          <w:rFonts w:ascii="Times New Roman" w:hAnsi="Times New Roman" w:cs="Times New Roman"/>
          <w:sz w:val="26"/>
          <w:szCs w:val="26"/>
        </w:rPr>
        <w:t>Я ПЕНСИИ ЗА ВЫСЛУГУ ЛЕТ</w:t>
      </w:r>
    </w:p>
    <w:p w14:paraId="768EC88E"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5EB0E4B3"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14:paraId="43427D45" w14:textId="77777777" w:rsidR="002E3CD8" w:rsidRPr="00870E0E" w:rsidRDefault="002E3CD8" w:rsidP="002E3CD8">
      <w:pPr>
        <w:pStyle w:val="ConsPlusNonformat"/>
        <w:spacing w:line="360" w:lineRule="auto"/>
        <w:jc w:val="center"/>
        <w:rPr>
          <w:rFonts w:ascii="Times New Roman" w:hAnsi="Times New Roman" w:cs="Times New Roman"/>
        </w:rPr>
      </w:pPr>
      <w:r w:rsidRPr="00870E0E">
        <w:rPr>
          <w:rFonts w:ascii="Times New Roman" w:hAnsi="Times New Roman" w:cs="Times New Roman"/>
        </w:rPr>
        <w:t>(фамилия, имя, отчество)</w:t>
      </w:r>
    </w:p>
    <w:p w14:paraId="68CC9C87"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замещавшему</w:t>
      </w:r>
      <w:r>
        <w:rPr>
          <w:rFonts w:ascii="Times New Roman" w:hAnsi="Times New Roman" w:cs="Times New Roman"/>
          <w:sz w:val="26"/>
          <w:szCs w:val="26"/>
        </w:rPr>
        <w:t xml:space="preserve"> должность _________________</w:t>
      </w:r>
      <w:r w:rsidRPr="00A51400">
        <w:rPr>
          <w:rFonts w:ascii="Times New Roman" w:hAnsi="Times New Roman" w:cs="Times New Roman"/>
          <w:sz w:val="26"/>
          <w:szCs w:val="26"/>
        </w:rPr>
        <w:t>________________________________</w:t>
      </w:r>
    </w:p>
    <w:p w14:paraId="0C9DC66E" w14:textId="77777777" w:rsidR="002E3CD8" w:rsidRPr="00870E0E" w:rsidRDefault="002E3CD8" w:rsidP="002E3CD8">
      <w:pPr>
        <w:pStyle w:val="ConsPlusNonformat"/>
        <w:spacing w:line="360" w:lineRule="auto"/>
        <w:jc w:val="center"/>
        <w:rPr>
          <w:rFonts w:ascii="Times New Roman" w:hAnsi="Times New Roman" w:cs="Times New Roman"/>
        </w:rPr>
      </w:pPr>
      <w:r>
        <w:rPr>
          <w:rFonts w:ascii="Times New Roman" w:hAnsi="Times New Roman" w:cs="Times New Roman"/>
        </w:rPr>
        <w:t xml:space="preserve">                               </w:t>
      </w:r>
      <w:r w:rsidRPr="00870E0E">
        <w:rPr>
          <w:rFonts w:ascii="Times New Roman" w:hAnsi="Times New Roman" w:cs="Times New Roman"/>
        </w:rPr>
        <w:t>(наименование должности муниципальной службы)</w:t>
      </w:r>
    </w:p>
    <w:p w14:paraId="1BD22635"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Pr>
          <w:rFonts w:ascii="Times New Roman" w:hAnsi="Times New Roman" w:cs="Times New Roman"/>
          <w:sz w:val="26"/>
          <w:szCs w:val="26"/>
        </w:rPr>
        <w:t>в _____________________</w:t>
      </w:r>
      <w:r w:rsidRPr="00A51400">
        <w:rPr>
          <w:rFonts w:ascii="Times New Roman" w:hAnsi="Times New Roman" w:cs="Times New Roman"/>
          <w:sz w:val="26"/>
          <w:szCs w:val="26"/>
        </w:rPr>
        <w:t>_________________________________________________</w:t>
      </w:r>
    </w:p>
    <w:p w14:paraId="6810743A" w14:textId="77777777" w:rsidR="002E3CD8" w:rsidRPr="00870E0E" w:rsidRDefault="002E3CD8" w:rsidP="002E3CD8">
      <w:pPr>
        <w:pStyle w:val="ConsPlusNonformat"/>
        <w:spacing w:line="360" w:lineRule="auto"/>
        <w:jc w:val="center"/>
        <w:rPr>
          <w:rFonts w:ascii="Times New Roman" w:hAnsi="Times New Roman" w:cs="Times New Roman"/>
        </w:rPr>
      </w:pPr>
      <w:r w:rsidRPr="00870E0E">
        <w:rPr>
          <w:rFonts w:ascii="Times New Roman" w:hAnsi="Times New Roman" w:cs="Times New Roman"/>
        </w:rPr>
        <w:t>(наименование органа местного самоуправления)</w:t>
      </w:r>
    </w:p>
    <w:p w14:paraId="5A47BF05" w14:textId="77777777" w:rsidR="002E3CD8" w:rsidRPr="00A51400" w:rsidRDefault="002E3CD8" w:rsidP="002E3CD8">
      <w:pPr>
        <w:pStyle w:val="ConsPlusNormal"/>
        <w:jc w:val="both"/>
        <w:rPr>
          <w:rFonts w:ascii="Times New Roman" w:hAnsi="Times New Roman" w:cs="Times New Roman"/>
          <w:sz w:val="26"/>
          <w:szCs w:val="2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980"/>
        <w:gridCol w:w="990"/>
        <w:gridCol w:w="827"/>
        <w:gridCol w:w="567"/>
        <w:gridCol w:w="2059"/>
        <w:gridCol w:w="762"/>
        <w:gridCol w:w="708"/>
        <w:gridCol w:w="798"/>
      </w:tblGrid>
      <w:tr w:rsidR="002E3CD8" w:rsidRPr="00A51400" w14:paraId="24708DF3" w14:textId="77777777" w:rsidTr="007F444C">
        <w:tc>
          <w:tcPr>
            <w:tcW w:w="660" w:type="dxa"/>
            <w:vMerge w:val="restart"/>
          </w:tcPr>
          <w:p w14:paraId="0D77F684"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w:t>
            </w:r>
            <w:r w:rsidRPr="00A51400">
              <w:rPr>
                <w:rFonts w:ascii="Times New Roman" w:hAnsi="Times New Roman" w:cs="Times New Roman"/>
                <w:sz w:val="26"/>
                <w:szCs w:val="26"/>
              </w:rPr>
              <w:t xml:space="preserve"> п/п</w:t>
            </w:r>
          </w:p>
        </w:tc>
        <w:tc>
          <w:tcPr>
            <w:tcW w:w="1980" w:type="dxa"/>
            <w:vMerge w:val="restart"/>
          </w:tcPr>
          <w:p w14:paraId="4E38D54F"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w:t>
            </w:r>
            <w:r w:rsidRPr="00A51400">
              <w:rPr>
                <w:rFonts w:ascii="Times New Roman" w:hAnsi="Times New Roman" w:cs="Times New Roman"/>
                <w:sz w:val="26"/>
                <w:szCs w:val="26"/>
              </w:rPr>
              <w:t xml:space="preserve"> записи в тр</w:t>
            </w:r>
            <w:r>
              <w:rPr>
                <w:rFonts w:ascii="Times New Roman" w:hAnsi="Times New Roman" w:cs="Times New Roman"/>
                <w:sz w:val="26"/>
                <w:szCs w:val="26"/>
              </w:rPr>
              <w:t>у</w:t>
            </w:r>
            <w:r w:rsidRPr="00A51400">
              <w:rPr>
                <w:rFonts w:ascii="Times New Roman" w:hAnsi="Times New Roman" w:cs="Times New Roman"/>
                <w:sz w:val="26"/>
                <w:szCs w:val="26"/>
              </w:rPr>
              <w:t>довой книжке</w:t>
            </w:r>
          </w:p>
        </w:tc>
        <w:tc>
          <w:tcPr>
            <w:tcW w:w="2384" w:type="dxa"/>
            <w:gridSpan w:val="3"/>
          </w:tcPr>
          <w:p w14:paraId="755C09BE"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Дата</w:t>
            </w:r>
          </w:p>
        </w:tc>
        <w:tc>
          <w:tcPr>
            <w:tcW w:w="2059" w:type="dxa"/>
            <w:vMerge w:val="restart"/>
          </w:tcPr>
          <w:p w14:paraId="66EEBA41"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Наименование организации (замещаемая должность)</w:t>
            </w:r>
          </w:p>
        </w:tc>
        <w:tc>
          <w:tcPr>
            <w:tcW w:w="2268" w:type="dxa"/>
            <w:gridSpan w:val="3"/>
          </w:tcPr>
          <w:p w14:paraId="6F6C2FBE"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 в календарном исчислении</w:t>
            </w:r>
          </w:p>
        </w:tc>
      </w:tr>
      <w:tr w:rsidR="002E3CD8" w:rsidRPr="00A51400" w14:paraId="29AC74B8" w14:textId="77777777" w:rsidTr="007F444C">
        <w:tc>
          <w:tcPr>
            <w:tcW w:w="660" w:type="dxa"/>
            <w:vMerge/>
          </w:tcPr>
          <w:p w14:paraId="0D027BEC" w14:textId="77777777" w:rsidR="002E3CD8" w:rsidRPr="00A51400" w:rsidRDefault="002E3CD8" w:rsidP="007F444C">
            <w:pPr>
              <w:rPr>
                <w:sz w:val="26"/>
                <w:szCs w:val="26"/>
              </w:rPr>
            </w:pPr>
          </w:p>
        </w:tc>
        <w:tc>
          <w:tcPr>
            <w:tcW w:w="1980" w:type="dxa"/>
            <w:vMerge/>
          </w:tcPr>
          <w:p w14:paraId="3358BBA4" w14:textId="77777777" w:rsidR="002E3CD8" w:rsidRPr="00A51400" w:rsidRDefault="002E3CD8" w:rsidP="007F444C">
            <w:pPr>
              <w:rPr>
                <w:sz w:val="26"/>
                <w:szCs w:val="26"/>
              </w:rPr>
            </w:pPr>
          </w:p>
        </w:tc>
        <w:tc>
          <w:tcPr>
            <w:tcW w:w="990" w:type="dxa"/>
          </w:tcPr>
          <w:p w14:paraId="6E23512D"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число</w:t>
            </w:r>
          </w:p>
        </w:tc>
        <w:tc>
          <w:tcPr>
            <w:tcW w:w="827" w:type="dxa"/>
          </w:tcPr>
          <w:p w14:paraId="5BEE19F1"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месяц</w:t>
            </w:r>
          </w:p>
        </w:tc>
        <w:tc>
          <w:tcPr>
            <w:tcW w:w="567" w:type="dxa"/>
          </w:tcPr>
          <w:p w14:paraId="5866104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год</w:t>
            </w:r>
          </w:p>
        </w:tc>
        <w:tc>
          <w:tcPr>
            <w:tcW w:w="2059" w:type="dxa"/>
            <w:vMerge/>
          </w:tcPr>
          <w:p w14:paraId="5E8BA346" w14:textId="77777777" w:rsidR="002E3CD8" w:rsidRPr="00A51400" w:rsidRDefault="002E3CD8" w:rsidP="007F444C">
            <w:pPr>
              <w:rPr>
                <w:sz w:val="26"/>
                <w:szCs w:val="26"/>
              </w:rPr>
            </w:pPr>
          </w:p>
        </w:tc>
        <w:tc>
          <w:tcPr>
            <w:tcW w:w="762" w:type="dxa"/>
          </w:tcPr>
          <w:p w14:paraId="2E039DB5"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лет</w:t>
            </w:r>
          </w:p>
        </w:tc>
        <w:tc>
          <w:tcPr>
            <w:tcW w:w="708" w:type="dxa"/>
          </w:tcPr>
          <w:p w14:paraId="5BC5E41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месяцев</w:t>
            </w:r>
          </w:p>
        </w:tc>
        <w:tc>
          <w:tcPr>
            <w:tcW w:w="798" w:type="dxa"/>
          </w:tcPr>
          <w:p w14:paraId="51CC6787"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дней</w:t>
            </w:r>
          </w:p>
        </w:tc>
      </w:tr>
      <w:tr w:rsidR="002E3CD8" w:rsidRPr="00A51400" w14:paraId="6DE0FC6D" w14:textId="77777777" w:rsidTr="007F444C">
        <w:tc>
          <w:tcPr>
            <w:tcW w:w="660" w:type="dxa"/>
          </w:tcPr>
          <w:p w14:paraId="5806860B" w14:textId="77777777" w:rsidR="002E3CD8" w:rsidRPr="00A51400" w:rsidRDefault="002E3CD8" w:rsidP="007F444C">
            <w:pPr>
              <w:pStyle w:val="ConsPlusNormal"/>
              <w:rPr>
                <w:rFonts w:ascii="Times New Roman" w:hAnsi="Times New Roman" w:cs="Times New Roman"/>
                <w:sz w:val="26"/>
                <w:szCs w:val="26"/>
              </w:rPr>
            </w:pPr>
          </w:p>
        </w:tc>
        <w:tc>
          <w:tcPr>
            <w:tcW w:w="1980" w:type="dxa"/>
          </w:tcPr>
          <w:p w14:paraId="0D512D9D" w14:textId="77777777" w:rsidR="002E3CD8" w:rsidRPr="00A51400" w:rsidRDefault="002E3CD8" w:rsidP="007F444C">
            <w:pPr>
              <w:pStyle w:val="ConsPlusNormal"/>
              <w:rPr>
                <w:rFonts w:ascii="Times New Roman" w:hAnsi="Times New Roman" w:cs="Times New Roman"/>
                <w:sz w:val="26"/>
                <w:szCs w:val="26"/>
              </w:rPr>
            </w:pPr>
          </w:p>
        </w:tc>
        <w:tc>
          <w:tcPr>
            <w:tcW w:w="990" w:type="dxa"/>
          </w:tcPr>
          <w:p w14:paraId="7E4F9CCC" w14:textId="77777777" w:rsidR="002E3CD8" w:rsidRPr="00A51400" w:rsidRDefault="002E3CD8" w:rsidP="007F444C">
            <w:pPr>
              <w:pStyle w:val="ConsPlusNormal"/>
              <w:rPr>
                <w:rFonts w:ascii="Times New Roman" w:hAnsi="Times New Roman" w:cs="Times New Roman"/>
                <w:sz w:val="26"/>
                <w:szCs w:val="26"/>
              </w:rPr>
            </w:pPr>
          </w:p>
        </w:tc>
        <w:tc>
          <w:tcPr>
            <w:tcW w:w="827" w:type="dxa"/>
          </w:tcPr>
          <w:p w14:paraId="4F3F4A3A" w14:textId="77777777" w:rsidR="002E3CD8" w:rsidRPr="00A51400" w:rsidRDefault="002E3CD8" w:rsidP="007F444C">
            <w:pPr>
              <w:pStyle w:val="ConsPlusNormal"/>
              <w:rPr>
                <w:rFonts w:ascii="Times New Roman" w:hAnsi="Times New Roman" w:cs="Times New Roman"/>
                <w:sz w:val="26"/>
                <w:szCs w:val="26"/>
              </w:rPr>
            </w:pPr>
          </w:p>
        </w:tc>
        <w:tc>
          <w:tcPr>
            <w:tcW w:w="567" w:type="dxa"/>
          </w:tcPr>
          <w:p w14:paraId="4A0F6052" w14:textId="77777777" w:rsidR="002E3CD8" w:rsidRPr="00A51400" w:rsidRDefault="002E3CD8" w:rsidP="007F444C">
            <w:pPr>
              <w:pStyle w:val="ConsPlusNormal"/>
              <w:rPr>
                <w:rFonts w:ascii="Times New Roman" w:hAnsi="Times New Roman" w:cs="Times New Roman"/>
                <w:sz w:val="26"/>
                <w:szCs w:val="26"/>
              </w:rPr>
            </w:pPr>
          </w:p>
        </w:tc>
        <w:tc>
          <w:tcPr>
            <w:tcW w:w="2059" w:type="dxa"/>
          </w:tcPr>
          <w:p w14:paraId="4AEF0E0B" w14:textId="77777777" w:rsidR="002E3CD8" w:rsidRPr="00A51400" w:rsidRDefault="002E3CD8" w:rsidP="007F444C">
            <w:pPr>
              <w:pStyle w:val="ConsPlusNormal"/>
              <w:rPr>
                <w:rFonts w:ascii="Times New Roman" w:hAnsi="Times New Roman" w:cs="Times New Roman"/>
                <w:sz w:val="26"/>
                <w:szCs w:val="26"/>
              </w:rPr>
            </w:pPr>
          </w:p>
        </w:tc>
        <w:tc>
          <w:tcPr>
            <w:tcW w:w="762" w:type="dxa"/>
          </w:tcPr>
          <w:p w14:paraId="4FFA972F" w14:textId="77777777" w:rsidR="002E3CD8" w:rsidRPr="00A51400" w:rsidRDefault="002E3CD8" w:rsidP="007F444C">
            <w:pPr>
              <w:pStyle w:val="ConsPlusNormal"/>
              <w:rPr>
                <w:rFonts w:ascii="Times New Roman" w:hAnsi="Times New Roman" w:cs="Times New Roman"/>
                <w:sz w:val="26"/>
                <w:szCs w:val="26"/>
              </w:rPr>
            </w:pPr>
          </w:p>
        </w:tc>
        <w:tc>
          <w:tcPr>
            <w:tcW w:w="708" w:type="dxa"/>
          </w:tcPr>
          <w:p w14:paraId="5B86C216" w14:textId="77777777" w:rsidR="002E3CD8" w:rsidRPr="00A51400" w:rsidRDefault="002E3CD8" w:rsidP="007F444C">
            <w:pPr>
              <w:pStyle w:val="ConsPlusNormal"/>
              <w:rPr>
                <w:rFonts w:ascii="Times New Roman" w:hAnsi="Times New Roman" w:cs="Times New Roman"/>
                <w:sz w:val="26"/>
                <w:szCs w:val="26"/>
              </w:rPr>
            </w:pPr>
          </w:p>
        </w:tc>
        <w:tc>
          <w:tcPr>
            <w:tcW w:w="798" w:type="dxa"/>
          </w:tcPr>
          <w:p w14:paraId="5BD0A1EE" w14:textId="77777777" w:rsidR="002E3CD8" w:rsidRPr="00A51400" w:rsidRDefault="002E3CD8" w:rsidP="007F444C">
            <w:pPr>
              <w:pStyle w:val="ConsPlusNormal"/>
              <w:rPr>
                <w:rFonts w:ascii="Times New Roman" w:hAnsi="Times New Roman" w:cs="Times New Roman"/>
                <w:sz w:val="26"/>
                <w:szCs w:val="26"/>
              </w:rPr>
            </w:pPr>
          </w:p>
        </w:tc>
      </w:tr>
      <w:tr w:rsidR="002E3CD8" w:rsidRPr="00A51400" w14:paraId="4243E3BE" w14:textId="77777777" w:rsidTr="007F444C">
        <w:tc>
          <w:tcPr>
            <w:tcW w:w="660" w:type="dxa"/>
          </w:tcPr>
          <w:p w14:paraId="6B40E10C" w14:textId="77777777" w:rsidR="002E3CD8" w:rsidRPr="00A51400" w:rsidRDefault="002E3CD8" w:rsidP="007F444C">
            <w:pPr>
              <w:pStyle w:val="ConsPlusNormal"/>
              <w:rPr>
                <w:rFonts w:ascii="Times New Roman" w:hAnsi="Times New Roman" w:cs="Times New Roman"/>
                <w:sz w:val="26"/>
                <w:szCs w:val="26"/>
              </w:rPr>
            </w:pPr>
          </w:p>
        </w:tc>
        <w:tc>
          <w:tcPr>
            <w:tcW w:w="1980" w:type="dxa"/>
          </w:tcPr>
          <w:p w14:paraId="33068884" w14:textId="77777777" w:rsidR="002E3CD8" w:rsidRPr="00A51400" w:rsidRDefault="002E3CD8" w:rsidP="007F444C">
            <w:pPr>
              <w:pStyle w:val="ConsPlusNormal"/>
              <w:rPr>
                <w:rFonts w:ascii="Times New Roman" w:hAnsi="Times New Roman" w:cs="Times New Roman"/>
                <w:sz w:val="26"/>
                <w:szCs w:val="26"/>
              </w:rPr>
            </w:pPr>
          </w:p>
        </w:tc>
        <w:tc>
          <w:tcPr>
            <w:tcW w:w="990" w:type="dxa"/>
          </w:tcPr>
          <w:p w14:paraId="1CAFECDF" w14:textId="77777777" w:rsidR="002E3CD8" w:rsidRPr="00A51400" w:rsidRDefault="002E3CD8" w:rsidP="007F444C">
            <w:pPr>
              <w:pStyle w:val="ConsPlusNormal"/>
              <w:rPr>
                <w:rFonts w:ascii="Times New Roman" w:hAnsi="Times New Roman" w:cs="Times New Roman"/>
                <w:sz w:val="26"/>
                <w:szCs w:val="26"/>
              </w:rPr>
            </w:pPr>
          </w:p>
        </w:tc>
        <w:tc>
          <w:tcPr>
            <w:tcW w:w="827" w:type="dxa"/>
          </w:tcPr>
          <w:p w14:paraId="241EF457" w14:textId="77777777" w:rsidR="002E3CD8" w:rsidRPr="00A51400" w:rsidRDefault="002E3CD8" w:rsidP="007F444C">
            <w:pPr>
              <w:pStyle w:val="ConsPlusNormal"/>
              <w:rPr>
                <w:rFonts w:ascii="Times New Roman" w:hAnsi="Times New Roman" w:cs="Times New Roman"/>
                <w:sz w:val="26"/>
                <w:szCs w:val="26"/>
              </w:rPr>
            </w:pPr>
          </w:p>
        </w:tc>
        <w:tc>
          <w:tcPr>
            <w:tcW w:w="567" w:type="dxa"/>
          </w:tcPr>
          <w:p w14:paraId="52907277" w14:textId="77777777" w:rsidR="002E3CD8" w:rsidRPr="00A51400" w:rsidRDefault="002E3CD8" w:rsidP="007F444C">
            <w:pPr>
              <w:pStyle w:val="ConsPlusNormal"/>
              <w:rPr>
                <w:rFonts w:ascii="Times New Roman" w:hAnsi="Times New Roman" w:cs="Times New Roman"/>
                <w:sz w:val="26"/>
                <w:szCs w:val="26"/>
              </w:rPr>
            </w:pPr>
          </w:p>
        </w:tc>
        <w:tc>
          <w:tcPr>
            <w:tcW w:w="2059" w:type="dxa"/>
          </w:tcPr>
          <w:p w14:paraId="0A84164D" w14:textId="77777777" w:rsidR="002E3CD8" w:rsidRPr="00A51400" w:rsidRDefault="002E3CD8" w:rsidP="007F444C">
            <w:pPr>
              <w:pStyle w:val="ConsPlusNormal"/>
              <w:rPr>
                <w:rFonts w:ascii="Times New Roman" w:hAnsi="Times New Roman" w:cs="Times New Roman"/>
                <w:sz w:val="26"/>
                <w:szCs w:val="26"/>
              </w:rPr>
            </w:pPr>
          </w:p>
        </w:tc>
        <w:tc>
          <w:tcPr>
            <w:tcW w:w="762" w:type="dxa"/>
          </w:tcPr>
          <w:p w14:paraId="08583E00" w14:textId="77777777" w:rsidR="002E3CD8" w:rsidRPr="00A51400" w:rsidRDefault="002E3CD8" w:rsidP="007F444C">
            <w:pPr>
              <w:pStyle w:val="ConsPlusNormal"/>
              <w:rPr>
                <w:rFonts w:ascii="Times New Roman" w:hAnsi="Times New Roman" w:cs="Times New Roman"/>
                <w:sz w:val="26"/>
                <w:szCs w:val="26"/>
              </w:rPr>
            </w:pPr>
          </w:p>
        </w:tc>
        <w:tc>
          <w:tcPr>
            <w:tcW w:w="708" w:type="dxa"/>
          </w:tcPr>
          <w:p w14:paraId="3C4F380D" w14:textId="77777777" w:rsidR="002E3CD8" w:rsidRPr="00A51400" w:rsidRDefault="002E3CD8" w:rsidP="007F444C">
            <w:pPr>
              <w:pStyle w:val="ConsPlusNormal"/>
              <w:rPr>
                <w:rFonts w:ascii="Times New Roman" w:hAnsi="Times New Roman" w:cs="Times New Roman"/>
                <w:sz w:val="26"/>
                <w:szCs w:val="26"/>
              </w:rPr>
            </w:pPr>
          </w:p>
        </w:tc>
        <w:tc>
          <w:tcPr>
            <w:tcW w:w="798" w:type="dxa"/>
          </w:tcPr>
          <w:p w14:paraId="46263173" w14:textId="77777777" w:rsidR="002E3CD8" w:rsidRPr="00A51400" w:rsidRDefault="002E3CD8" w:rsidP="007F444C">
            <w:pPr>
              <w:pStyle w:val="ConsPlusNormal"/>
              <w:rPr>
                <w:rFonts w:ascii="Times New Roman" w:hAnsi="Times New Roman" w:cs="Times New Roman"/>
                <w:sz w:val="26"/>
                <w:szCs w:val="26"/>
              </w:rPr>
            </w:pPr>
          </w:p>
        </w:tc>
      </w:tr>
    </w:tbl>
    <w:p w14:paraId="4184B721"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B72554B" w14:textId="77777777" w:rsidR="002E3CD8" w:rsidRPr="00FF6BDA" w:rsidRDefault="002E3CD8" w:rsidP="002E3CD8">
      <w:pPr>
        <w:pStyle w:val="ConsPlusNormal"/>
        <w:jc w:val="both"/>
        <w:rPr>
          <w:rFonts w:ascii="Times New Roman" w:hAnsi="Times New Roman" w:cs="Times New Roman"/>
          <w:sz w:val="26"/>
          <w:szCs w:val="26"/>
        </w:rPr>
      </w:pPr>
      <w:r w:rsidRPr="00FF6BDA">
        <w:rPr>
          <w:rFonts w:ascii="Times New Roman" w:hAnsi="Times New Roman" w:cs="Times New Roman"/>
          <w:sz w:val="26"/>
          <w:szCs w:val="26"/>
        </w:rPr>
        <w:t>Руководитель</w:t>
      </w:r>
    </w:p>
    <w:p w14:paraId="0C3ECBBB" w14:textId="77777777" w:rsidR="002E3CD8" w:rsidRDefault="002E3CD8" w:rsidP="002E3CD8">
      <w:pPr>
        <w:pStyle w:val="ConsPlusNormal"/>
        <w:jc w:val="both"/>
        <w:rPr>
          <w:rFonts w:ascii="Times New Roman" w:hAnsi="Times New Roman" w:cs="Times New Roman"/>
          <w:sz w:val="26"/>
          <w:szCs w:val="26"/>
        </w:rPr>
      </w:pPr>
      <w:r w:rsidRPr="00FF6BDA">
        <w:rPr>
          <w:rFonts w:ascii="Times New Roman" w:hAnsi="Times New Roman" w:cs="Times New Roman"/>
          <w:sz w:val="26"/>
          <w:szCs w:val="26"/>
        </w:rPr>
        <w:t xml:space="preserve">(наименование органа </w:t>
      </w:r>
      <w:r>
        <w:rPr>
          <w:rFonts w:ascii="Times New Roman" w:hAnsi="Times New Roman" w:cs="Times New Roman"/>
          <w:sz w:val="26"/>
          <w:szCs w:val="26"/>
        </w:rPr>
        <w:t>местного</w:t>
      </w:r>
    </w:p>
    <w:p w14:paraId="601A8239" w14:textId="77777777" w:rsidR="002E3CD8"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самоуправления Чугуевского</w:t>
      </w:r>
    </w:p>
    <w:p w14:paraId="7402B4DF" w14:textId="77777777" w:rsidR="002E3CD8" w:rsidRPr="00FF6BDA"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муниципального округа</w:t>
      </w: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F6BDA">
        <w:rPr>
          <w:rFonts w:ascii="Times New Roman" w:hAnsi="Times New Roman" w:cs="Times New Roman"/>
          <w:sz w:val="26"/>
          <w:szCs w:val="26"/>
        </w:rPr>
        <w:t xml:space="preserve"> __________ (________________________)</w:t>
      </w:r>
    </w:p>
    <w:p w14:paraId="26E1CBFE" w14:textId="77777777" w:rsidR="002E3CD8" w:rsidRPr="00E75E3A" w:rsidRDefault="002E3CD8" w:rsidP="002E3CD8">
      <w:pPr>
        <w:pStyle w:val="ConsPlusNormal"/>
        <w:spacing w:line="360" w:lineRule="auto"/>
        <w:jc w:val="both"/>
        <w:rPr>
          <w:rFonts w:ascii="Times New Roman" w:hAnsi="Times New Roman" w:cs="Times New Roman"/>
          <w:szCs w:val="22"/>
        </w:rPr>
      </w:pP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F6BDA">
        <w:rPr>
          <w:rFonts w:ascii="Times New Roman" w:hAnsi="Times New Roman" w:cs="Times New Roman"/>
          <w:sz w:val="26"/>
          <w:szCs w:val="26"/>
        </w:rPr>
        <w:t xml:space="preserve">  </w:t>
      </w:r>
      <w:r w:rsidRPr="00E75E3A">
        <w:rPr>
          <w:rFonts w:ascii="Times New Roman" w:hAnsi="Times New Roman" w:cs="Times New Roman"/>
          <w:szCs w:val="22"/>
        </w:rPr>
        <w:t xml:space="preserve">(подпись)          </w:t>
      </w:r>
      <w:r>
        <w:rPr>
          <w:rFonts w:ascii="Times New Roman" w:hAnsi="Times New Roman" w:cs="Times New Roman"/>
          <w:szCs w:val="22"/>
        </w:rPr>
        <w:t xml:space="preserve">                           </w:t>
      </w:r>
      <w:r w:rsidRPr="00E75E3A">
        <w:rPr>
          <w:rFonts w:ascii="Times New Roman" w:hAnsi="Times New Roman" w:cs="Times New Roman"/>
          <w:szCs w:val="22"/>
        </w:rPr>
        <w:t>(Ф.И.О.)</w:t>
      </w:r>
    </w:p>
    <w:p w14:paraId="3F5BA837" w14:textId="77777777" w:rsidR="002E3CD8" w:rsidRPr="00FF6BDA" w:rsidRDefault="002E3CD8" w:rsidP="002E3CD8">
      <w:pPr>
        <w:pStyle w:val="ConsPlusNormal"/>
        <w:spacing w:line="360" w:lineRule="auto"/>
        <w:jc w:val="both"/>
        <w:rPr>
          <w:rFonts w:ascii="Times New Roman" w:hAnsi="Times New Roman" w:cs="Times New Roman"/>
          <w:sz w:val="26"/>
          <w:szCs w:val="26"/>
        </w:rPr>
      </w:pPr>
    </w:p>
    <w:p w14:paraId="3A5110C2" w14:textId="77777777" w:rsidR="002E3CD8"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Начальник (специалист) </w:t>
      </w:r>
    </w:p>
    <w:p w14:paraId="52FCC6F4" w14:textId="77777777" w:rsidR="002E3CD8" w:rsidRPr="00FF6BDA" w:rsidRDefault="002E3CD8" w:rsidP="002E3CD8">
      <w:pPr>
        <w:pStyle w:val="ConsPlusNormal"/>
        <w:jc w:val="both"/>
        <w:rPr>
          <w:rFonts w:ascii="Times New Roman" w:hAnsi="Times New Roman" w:cs="Times New Roman"/>
          <w:sz w:val="26"/>
          <w:szCs w:val="26"/>
        </w:rPr>
      </w:pPr>
      <w:r>
        <w:rPr>
          <w:rFonts w:ascii="Times New Roman" w:hAnsi="Times New Roman" w:cs="Times New Roman"/>
          <w:sz w:val="26"/>
          <w:szCs w:val="26"/>
        </w:rPr>
        <w:t>кадровой службы</w:t>
      </w: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F6BDA">
        <w:rPr>
          <w:rFonts w:ascii="Times New Roman" w:hAnsi="Times New Roman" w:cs="Times New Roman"/>
          <w:sz w:val="26"/>
          <w:szCs w:val="26"/>
        </w:rPr>
        <w:t>__________ (________________________)</w:t>
      </w:r>
    </w:p>
    <w:p w14:paraId="46696EBC" w14:textId="77777777" w:rsidR="002E3CD8" w:rsidRPr="00E75E3A" w:rsidRDefault="002E3CD8" w:rsidP="002E3CD8">
      <w:pPr>
        <w:pStyle w:val="ConsPlusNormal"/>
        <w:spacing w:line="360" w:lineRule="auto"/>
        <w:jc w:val="both"/>
        <w:rPr>
          <w:rFonts w:ascii="Times New Roman" w:hAnsi="Times New Roman" w:cs="Times New Roman"/>
          <w:szCs w:val="22"/>
        </w:rPr>
      </w:pPr>
      <w:r w:rsidRPr="00FF6BD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75E3A">
        <w:rPr>
          <w:rFonts w:ascii="Times New Roman" w:hAnsi="Times New Roman" w:cs="Times New Roman"/>
          <w:szCs w:val="22"/>
        </w:rPr>
        <w:t xml:space="preserve">(подпись)        </w:t>
      </w:r>
      <w:r>
        <w:rPr>
          <w:rFonts w:ascii="Times New Roman" w:hAnsi="Times New Roman" w:cs="Times New Roman"/>
          <w:szCs w:val="22"/>
        </w:rPr>
        <w:t xml:space="preserve">                         </w:t>
      </w:r>
      <w:r w:rsidRPr="00E75E3A">
        <w:rPr>
          <w:rFonts w:ascii="Times New Roman" w:hAnsi="Times New Roman" w:cs="Times New Roman"/>
          <w:szCs w:val="22"/>
        </w:rPr>
        <w:t xml:space="preserve">  (Ф.И.О.)М.П.</w:t>
      </w:r>
    </w:p>
    <w:p w14:paraId="55C9F1F2" w14:textId="77777777" w:rsidR="002E3CD8" w:rsidRPr="00A51400" w:rsidRDefault="002E3CD8" w:rsidP="002E3CD8">
      <w:pPr>
        <w:spacing w:line="360" w:lineRule="auto"/>
        <w:rPr>
          <w:sz w:val="26"/>
          <w:szCs w:val="26"/>
        </w:rPr>
        <w:sectPr w:rsidR="002E3CD8" w:rsidRPr="00A51400" w:rsidSect="00841CBF">
          <w:pgSz w:w="11905" w:h="16838"/>
          <w:pgMar w:top="1134" w:right="851" w:bottom="1134" w:left="1701" w:header="0" w:footer="0" w:gutter="0"/>
          <w:cols w:space="720"/>
          <w:docGrid w:linePitch="326"/>
        </w:sectPr>
      </w:pPr>
    </w:p>
    <w:p w14:paraId="3F53ADFA"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w:t>
      </w:r>
    </w:p>
    <w:p w14:paraId="08461A3A" w14:textId="77777777" w:rsidR="002E3CD8" w:rsidRPr="00345084" w:rsidRDefault="002E3CD8" w:rsidP="002E3CD8">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к Положению о пенсионном обеспечении</w:t>
      </w:r>
    </w:p>
    <w:p w14:paraId="0468E4B6" w14:textId="77777777" w:rsidR="002E3CD8" w:rsidRPr="00345084" w:rsidRDefault="002E3CD8" w:rsidP="002E3CD8">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муниципальных служащих </w:t>
      </w:r>
    </w:p>
    <w:p w14:paraId="471AD217" w14:textId="77777777" w:rsidR="002E3CD8" w:rsidRPr="00A51400" w:rsidRDefault="002E3CD8" w:rsidP="002E3CD8">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6AFA8A21" w14:textId="77777777" w:rsidR="002E3CD8" w:rsidRDefault="002E3CD8" w:rsidP="002E3CD8">
      <w:pPr>
        <w:pStyle w:val="ConsPlusNormal"/>
        <w:jc w:val="right"/>
        <w:rPr>
          <w:rFonts w:ascii="Times New Roman" w:hAnsi="Times New Roman" w:cs="Times New Roman"/>
          <w:sz w:val="26"/>
          <w:szCs w:val="26"/>
        </w:rPr>
      </w:pPr>
    </w:p>
    <w:p w14:paraId="289202A9"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4</w:t>
      </w:r>
    </w:p>
    <w:p w14:paraId="047CCBD0" w14:textId="77777777" w:rsidR="002E3CD8" w:rsidRPr="00A51400" w:rsidRDefault="002E3CD8" w:rsidP="002E3CD8">
      <w:pPr>
        <w:pStyle w:val="ConsPlusNormal"/>
        <w:jc w:val="center"/>
        <w:rPr>
          <w:rFonts w:ascii="Times New Roman" w:hAnsi="Times New Roman" w:cs="Times New Roman"/>
          <w:sz w:val="26"/>
          <w:szCs w:val="26"/>
        </w:rPr>
      </w:pPr>
    </w:p>
    <w:p w14:paraId="42A3A9CD" w14:textId="77777777" w:rsidR="002E3CD8" w:rsidRPr="000631C3" w:rsidRDefault="002E3CD8" w:rsidP="002E3CD8">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КОМИССИЯ</w:t>
      </w:r>
    </w:p>
    <w:p w14:paraId="1BB60301" w14:textId="77777777" w:rsidR="002E3CD8" w:rsidRDefault="002E3CD8" w:rsidP="002E3CD8">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 xml:space="preserve">ПО УСТАНОВЛЕНИЮ ПЕНСИИ ЗА ВЫСЛУГУ ЛЕТ МУНИЦИПАЛЬНЫМ </w:t>
      </w:r>
    </w:p>
    <w:p w14:paraId="309DF590" w14:textId="77777777" w:rsidR="002E3CD8" w:rsidRPr="000631C3" w:rsidRDefault="002E3CD8" w:rsidP="002E3CD8">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СЛУЖАЩИМ</w:t>
      </w:r>
      <w:r>
        <w:rPr>
          <w:rFonts w:ascii="Times New Roman" w:hAnsi="Times New Roman" w:cs="Times New Roman"/>
          <w:sz w:val="24"/>
          <w:szCs w:val="24"/>
        </w:rPr>
        <w:t xml:space="preserve"> ЧУГУЕВСКОГО МУНИЦИПАЛЬНОГО ОКРУГА</w:t>
      </w:r>
    </w:p>
    <w:p w14:paraId="36E251A1" w14:textId="77777777" w:rsidR="002E3CD8" w:rsidRPr="00A51400" w:rsidRDefault="002E3CD8" w:rsidP="002E3CD8">
      <w:pPr>
        <w:pStyle w:val="ConsPlusNonformat"/>
        <w:jc w:val="both"/>
        <w:rPr>
          <w:rFonts w:ascii="Times New Roman" w:hAnsi="Times New Roman" w:cs="Times New Roman"/>
          <w:sz w:val="26"/>
          <w:szCs w:val="26"/>
        </w:rPr>
      </w:pPr>
    </w:p>
    <w:p w14:paraId="23626FCC" w14:textId="77777777" w:rsidR="002E3CD8" w:rsidRPr="000631C3" w:rsidRDefault="002E3CD8" w:rsidP="002E3CD8">
      <w:pPr>
        <w:pStyle w:val="ConsPlusNonformat"/>
        <w:jc w:val="center"/>
        <w:rPr>
          <w:rFonts w:ascii="Times New Roman" w:hAnsi="Times New Roman" w:cs="Times New Roman"/>
          <w:sz w:val="24"/>
          <w:szCs w:val="24"/>
        </w:rPr>
      </w:pPr>
      <w:bookmarkStart w:id="45" w:name="P452"/>
      <w:bookmarkEnd w:id="45"/>
      <w:r w:rsidRPr="000631C3">
        <w:rPr>
          <w:rFonts w:ascii="Times New Roman" w:hAnsi="Times New Roman" w:cs="Times New Roman"/>
          <w:sz w:val="24"/>
          <w:szCs w:val="24"/>
        </w:rPr>
        <w:t>РЕШЕНИЕ</w:t>
      </w:r>
    </w:p>
    <w:p w14:paraId="1267A494" w14:textId="77777777" w:rsidR="002E3CD8" w:rsidRPr="000631C3" w:rsidRDefault="002E3CD8" w:rsidP="002E3CD8">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О</w:t>
      </w:r>
      <w:r>
        <w:rPr>
          <w:rFonts w:ascii="Times New Roman" w:hAnsi="Times New Roman" w:cs="Times New Roman"/>
          <w:sz w:val="24"/>
          <w:szCs w:val="24"/>
        </w:rPr>
        <w:t>Б УСТАНОВЛЕНИИ</w:t>
      </w:r>
      <w:r w:rsidRPr="000631C3">
        <w:rPr>
          <w:rFonts w:ascii="Times New Roman" w:hAnsi="Times New Roman" w:cs="Times New Roman"/>
          <w:sz w:val="24"/>
          <w:szCs w:val="24"/>
        </w:rPr>
        <w:t xml:space="preserve"> (ПРИОСТАНОВЛЕНИИ, ВОЗОБНОВЛЕНИИ,</w:t>
      </w:r>
    </w:p>
    <w:p w14:paraId="2D216F79" w14:textId="77777777" w:rsidR="002E3CD8" w:rsidRPr="000631C3" w:rsidRDefault="002E3CD8" w:rsidP="002E3CD8">
      <w:pPr>
        <w:pStyle w:val="ConsPlusNonformat"/>
        <w:spacing w:line="360" w:lineRule="auto"/>
        <w:jc w:val="center"/>
        <w:rPr>
          <w:rFonts w:ascii="Times New Roman" w:hAnsi="Times New Roman" w:cs="Times New Roman"/>
          <w:sz w:val="24"/>
          <w:szCs w:val="24"/>
        </w:rPr>
      </w:pPr>
      <w:r w:rsidRPr="000631C3">
        <w:rPr>
          <w:rFonts w:ascii="Times New Roman" w:hAnsi="Times New Roman" w:cs="Times New Roman"/>
          <w:sz w:val="24"/>
          <w:szCs w:val="24"/>
        </w:rPr>
        <w:t>ПРЕКРАЩЕНИИ) ПЕНСИИ ЗА ВЫСЛУГУ ЛЕТ</w:t>
      </w:r>
    </w:p>
    <w:p w14:paraId="76BE4726"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Pr>
          <w:rFonts w:ascii="Times New Roman" w:hAnsi="Times New Roman" w:cs="Times New Roman"/>
          <w:sz w:val="26"/>
          <w:szCs w:val="26"/>
        </w:rPr>
        <w:t>«__»</w:t>
      </w:r>
      <w:r w:rsidRPr="00A51400">
        <w:rPr>
          <w:rFonts w:ascii="Times New Roman" w:hAnsi="Times New Roman" w:cs="Times New Roman"/>
          <w:sz w:val="26"/>
          <w:szCs w:val="26"/>
        </w:rPr>
        <w:t xml:space="preserve"> ___________ 20</w:t>
      </w:r>
      <w:r>
        <w:rPr>
          <w:rFonts w:ascii="Times New Roman" w:hAnsi="Times New Roman" w:cs="Times New Roman"/>
          <w:sz w:val="26"/>
          <w:szCs w:val="26"/>
        </w:rPr>
        <w:t>_</w:t>
      </w:r>
      <w:r w:rsidRPr="00A51400">
        <w:rPr>
          <w:rFonts w:ascii="Times New Roman" w:hAnsi="Times New Roman" w:cs="Times New Roman"/>
          <w:sz w:val="26"/>
          <w:szCs w:val="26"/>
        </w:rPr>
        <w:t xml:space="preserve">_ г.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 xml:space="preserve"> _______</w:t>
      </w:r>
    </w:p>
    <w:p w14:paraId="7CBC86F8" w14:textId="77777777" w:rsidR="002E3CD8" w:rsidRDefault="002E3CD8" w:rsidP="002E3CD8">
      <w:pPr>
        <w:pStyle w:val="ConsPlusNonformat"/>
        <w:jc w:val="both"/>
        <w:rPr>
          <w:rFonts w:ascii="Times New Roman" w:hAnsi="Times New Roman" w:cs="Times New Roman"/>
          <w:sz w:val="26"/>
          <w:szCs w:val="26"/>
        </w:rPr>
      </w:pPr>
    </w:p>
    <w:p w14:paraId="6792D632"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 xml:space="preserve">1. Установить пенсию за выслугу лет с </w:t>
      </w:r>
      <w:r>
        <w:rPr>
          <w:rFonts w:ascii="Times New Roman" w:hAnsi="Times New Roman" w:cs="Times New Roman"/>
          <w:sz w:val="26"/>
          <w:szCs w:val="26"/>
        </w:rPr>
        <w:t>«</w:t>
      </w:r>
      <w:r w:rsidRPr="00A51400">
        <w:rPr>
          <w:rFonts w:ascii="Times New Roman" w:hAnsi="Times New Roman" w:cs="Times New Roman"/>
          <w:sz w:val="26"/>
          <w:szCs w:val="26"/>
        </w:rPr>
        <w:t>__</w:t>
      </w:r>
      <w:r>
        <w:rPr>
          <w:rFonts w:ascii="Times New Roman" w:hAnsi="Times New Roman" w:cs="Times New Roman"/>
          <w:sz w:val="26"/>
          <w:szCs w:val="26"/>
        </w:rPr>
        <w:t>»</w:t>
      </w:r>
      <w:r w:rsidRPr="00A51400">
        <w:rPr>
          <w:rFonts w:ascii="Times New Roman" w:hAnsi="Times New Roman" w:cs="Times New Roman"/>
          <w:sz w:val="26"/>
          <w:szCs w:val="26"/>
        </w:rPr>
        <w:t xml:space="preserve"> ___________ 20</w:t>
      </w:r>
      <w:r>
        <w:rPr>
          <w:rFonts w:ascii="Times New Roman" w:hAnsi="Times New Roman" w:cs="Times New Roman"/>
          <w:sz w:val="26"/>
          <w:szCs w:val="26"/>
        </w:rPr>
        <w:t>_</w:t>
      </w:r>
      <w:r w:rsidRPr="00A51400">
        <w:rPr>
          <w:rFonts w:ascii="Times New Roman" w:hAnsi="Times New Roman" w:cs="Times New Roman"/>
          <w:sz w:val="26"/>
          <w:szCs w:val="26"/>
        </w:rPr>
        <w:t>_ г.</w:t>
      </w:r>
    </w:p>
    <w:p w14:paraId="073030FB" w14:textId="77777777" w:rsidR="002E3CD8" w:rsidRPr="00A51400" w:rsidRDefault="002E3CD8" w:rsidP="002E3CD8">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w:t>
      </w:r>
      <w:r>
        <w:rPr>
          <w:rFonts w:ascii="Times New Roman" w:hAnsi="Times New Roman" w:cs="Times New Roman"/>
          <w:sz w:val="26"/>
          <w:szCs w:val="26"/>
        </w:rPr>
        <w:t>___</w:t>
      </w:r>
    </w:p>
    <w:p w14:paraId="5ED3C77A" w14:textId="77777777" w:rsidR="002E3CD8" w:rsidRPr="00345084" w:rsidRDefault="002E3CD8" w:rsidP="002E3CD8">
      <w:pPr>
        <w:pStyle w:val="ConsPlusNonformat"/>
        <w:ind w:firstLine="426"/>
        <w:jc w:val="center"/>
        <w:rPr>
          <w:rFonts w:ascii="Times New Roman" w:hAnsi="Times New Roman" w:cs="Times New Roman"/>
        </w:rPr>
      </w:pPr>
      <w:r w:rsidRPr="00345084">
        <w:rPr>
          <w:rFonts w:ascii="Times New Roman" w:hAnsi="Times New Roman" w:cs="Times New Roman"/>
        </w:rPr>
        <w:t>(фамилия, имя, отчество)</w:t>
      </w:r>
    </w:p>
    <w:p w14:paraId="7D98794B"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 xml:space="preserve">замещавшему (ей) должность муниципальной службы </w:t>
      </w:r>
    </w:p>
    <w:p w14:paraId="5D723A9D" w14:textId="77777777" w:rsidR="002E3CD8" w:rsidRPr="00A51400" w:rsidRDefault="002E3CD8" w:rsidP="002E3CD8">
      <w:pPr>
        <w:pStyle w:val="ConsPlusNonformat"/>
        <w:jc w:val="both"/>
        <w:rPr>
          <w:rFonts w:ascii="Times New Roman" w:hAnsi="Times New Roman" w:cs="Times New Roman"/>
          <w:sz w:val="26"/>
          <w:szCs w:val="26"/>
        </w:rPr>
      </w:pPr>
      <w:r>
        <w:rPr>
          <w:rFonts w:ascii="Times New Roman" w:hAnsi="Times New Roman" w:cs="Times New Roman"/>
          <w:sz w:val="26"/>
          <w:szCs w:val="26"/>
        </w:rPr>
        <w:t>___</w:t>
      </w: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w:t>
      </w:r>
    </w:p>
    <w:p w14:paraId="023F895B" w14:textId="77777777" w:rsidR="002E3CD8" w:rsidRPr="00345084" w:rsidRDefault="002E3CD8" w:rsidP="002E3CD8">
      <w:pPr>
        <w:pStyle w:val="ConsPlusNonformat"/>
        <w:ind w:firstLine="426"/>
        <w:jc w:val="center"/>
        <w:rPr>
          <w:rFonts w:ascii="Times New Roman" w:hAnsi="Times New Roman" w:cs="Times New Roman"/>
        </w:rPr>
      </w:pPr>
      <w:r w:rsidRPr="00345084">
        <w:rPr>
          <w:rFonts w:ascii="Times New Roman" w:hAnsi="Times New Roman" w:cs="Times New Roman"/>
        </w:rPr>
        <w:t>(наименование должности)</w:t>
      </w:r>
    </w:p>
    <w:p w14:paraId="5A85263F" w14:textId="77777777" w:rsidR="002E3CD8" w:rsidRDefault="002E3CD8" w:rsidP="002E3CD8">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w:t>
      </w:r>
      <w:r w:rsidRPr="00A51400">
        <w:rPr>
          <w:rFonts w:ascii="Times New Roman" w:hAnsi="Times New Roman" w:cs="Times New Roman"/>
          <w:sz w:val="26"/>
          <w:szCs w:val="26"/>
        </w:rPr>
        <w:t>______________________________________________________</w:t>
      </w:r>
    </w:p>
    <w:p w14:paraId="411935F3" w14:textId="77777777" w:rsidR="002E3CD8" w:rsidRPr="00345084" w:rsidRDefault="002E3CD8" w:rsidP="002E3CD8">
      <w:pPr>
        <w:pStyle w:val="ConsPlusNonformat"/>
        <w:jc w:val="both"/>
        <w:rPr>
          <w:rFonts w:ascii="Times New Roman" w:hAnsi="Times New Roman" w:cs="Times New Roman"/>
        </w:rPr>
      </w:pPr>
      <w:r>
        <w:rPr>
          <w:rFonts w:ascii="Times New Roman" w:hAnsi="Times New Roman" w:cs="Times New Roman"/>
          <w:sz w:val="26"/>
          <w:szCs w:val="26"/>
        </w:rPr>
        <w:t xml:space="preserve">                        </w:t>
      </w:r>
      <w:r w:rsidRPr="00345084">
        <w:rPr>
          <w:rFonts w:ascii="Times New Roman" w:hAnsi="Times New Roman" w:cs="Times New Roman"/>
        </w:rPr>
        <w:t>(наименование органа местного самоуправления)</w:t>
      </w:r>
    </w:p>
    <w:p w14:paraId="7F378DCE" w14:textId="77777777" w:rsidR="002E3CD8" w:rsidRDefault="002E3CD8" w:rsidP="002E3CD8">
      <w:pPr>
        <w:pStyle w:val="ConsPlusNonformat"/>
        <w:ind w:firstLine="426"/>
        <w:jc w:val="both"/>
        <w:rPr>
          <w:rFonts w:ascii="Times New Roman" w:hAnsi="Times New Roman" w:cs="Times New Roman"/>
          <w:sz w:val="26"/>
          <w:szCs w:val="26"/>
        </w:rPr>
      </w:pPr>
    </w:p>
    <w:p w14:paraId="11481292"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в размере ____</w:t>
      </w:r>
      <w:r>
        <w:rPr>
          <w:rFonts w:ascii="Times New Roman" w:hAnsi="Times New Roman" w:cs="Times New Roman"/>
          <w:sz w:val="26"/>
          <w:szCs w:val="26"/>
        </w:rPr>
        <w:t>__</w:t>
      </w:r>
      <w:r w:rsidRPr="00A51400">
        <w:rPr>
          <w:rFonts w:ascii="Times New Roman" w:hAnsi="Times New Roman" w:cs="Times New Roman"/>
          <w:sz w:val="26"/>
          <w:szCs w:val="26"/>
        </w:rPr>
        <w:t xml:space="preserve"> руб. ___</w:t>
      </w:r>
      <w:r>
        <w:rPr>
          <w:rFonts w:ascii="Times New Roman" w:hAnsi="Times New Roman" w:cs="Times New Roman"/>
          <w:sz w:val="26"/>
          <w:szCs w:val="26"/>
        </w:rPr>
        <w:t>___</w:t>
      </w:r>
      <w:r w:rsidRPr="00A51400">
        <w:rPr>
          <w:rFonts w:ascii="Times New Roman" w:hAnsi="Times New Roman" w:cs="Times New Roman"/>
          <w:sz w:val="26"/>
          <w:szCs w:val="26"/>
        </w:rPr>
        <w:t xml:space="preserve"> коп.</w:t>
      </w:r>
    </w:p>
    <w:p w14:paraId="14FD32E6"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 (работы) составляет ________________ лет.</w:t>
      </w:r>
    </w:p>
    <w:p w14:paraId="50965C73" w14:textId="77777777" w:rsidR="002E3CD8"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 xml:space="preserve">Размер </w:t>
      </w:r>
      <w:r>
        <w:rPr>
          <w:rFonts w:ascii="Times New Roman" w:hAnsi="Times New Roman" w:cs="Times New Roman"/>
          <w:sz w:val="26"/>
          <w:szCs w:val="26"/>
        </w:rPr>
        <w:t>средне</w:t>
      </w:r>
      <w:r w:rsidRPr="00A51400">
        <w:rPr>
          <w:rFonts w:ascii="Times New Roman" w:hAnsi="Times New Roman" w:cs="Times New Roman"/>
          <w:sz w:val="26"/>
          <w:szCs w:val="26"/>
        </w:rPr>
        <w:t>месячного денежного содержания, из которого исчисляется</w:t>
      </w:r>
      <w:r>
        <w:rPr>
          <w:rFonts w:ascii="Times New Roman" w:hAnsi="Times New Roman" w:cs="Times New Roman"/>
          <w:sz w:val="26"/>
          <w:szCs w:val="26"/>
        </w:rPr>
        <w:t xml:space="preserve"> </w:t>
      </w:r>
      <w:r w:rsidRPr="00A51400">
        <w:rPr>
          <w:rFonts w:ascii="Times New Roman" w:hAnsi="Times New Roman" w:cs="Times New Roman"/>
          <w:sz w:val="26"/>
          <w:szCs w:val="26"/>
        </w:rPr>
        <w:t>пенсия за выслугу лет, составляет _______ руб. _____ коп., в том числе</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должностной оклад __________ руб. _____ коп.    __________ процентов </w:t>
      </w:r>
      <w:r>
        <w:rPr>
          <w:rFonts w:ascii="Times New Roman" w:hAnsi="Times New Roman" w:cs="Times New Roman"/>
          <w:sz w:val="26"/>
          <w:szCs w:val="26"/>
        </w:rPr>
        <w:t>среднемесячного</w:t>
      </w:r>
      <w:r w:rsidRPr="00A51400">
        <w:rPr>
          <w:rFonts w:ascii="Times New Roman" w:hAnsi="Times New Roman" w:cs="Times New Roman"/>
          <w:sz w:val="26"/>
          <w:szCs w:val="26"/>
        </w:rPr>
        <w:t xml:space="preserve"> денежного содержания.</w:t>
      </w:r>
    </w:p>
    <w:p w14:paraId="336578C7" w14:textId="77777777" w:rsidR="002E3CD8"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Общая сумма фиксированной</w:t>
      </w:r>
      <w:r>
        <w:rPr>
          <w:rFonts w:ascii="Times New Roman" w:hAnsi="Times New Roman" w:cs="Times New Roman"/>
          <w:sz w:val="26"/>
          <w:szCs w:val="26"/>
        </w:rPr>
        <w:t xml:space="preserve"> </w:t>
      </w:r>
      <w:r w:rsidRPr="00A51400">
        <w:rPr>
          <w:rFonts w:ascii="Times New Roman" w:hAnsi="Times New Roman" w:cs="Times New Roman"/>
          <w:sz w:val="26"/>
          <w:szCs w:val="26"/>
        </w:rPr>
        <w:t>выплаты к страховой пенсии и повышений фиксированной выплаты к страховой</w:t>
      </w:r>
      <w:r>
        <w:rPr>
          <w:rFonts w:ascii="Times New Roman" w:hAnsi="Times New Roman" w:cs="Times New Roman"/>
          <w:sz w:val="26"/>
          <w:szCs w:val="26"/>
        </w:rPr>
        <w:t xml:space="preserve"> </w:t>
      </w:r>
      <w:r w:rsidRPr="00A51400">
        <w:rPr>
          <w:rFonts w:ascii="Times New Roman" w:hAnsi="Times New Roman" w:cs="Times New Roman"/>
          <w:sz w:val="26"/>
          <w:szCs w:val="26"/>
        </w:rPr>
        <w:t>пенсии составляет ______ руб. ____ коп.</w:t>
      </w:r>
    </w:p>
    <w:p w14:paraId="56D72B54"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2. Приостановить выплату пенсии за выслугу лет с</w:t>
      </w:r>
      <w:r>
        <w:rPr>
          <w:rFonts w:ascii="Times New Roman" w:hAnsi="Times New Roman" w:cs="Times New Roman"/>
          <w:sz w:val="26"/>
          <w:szCs w:val="26"/>
        </w:rPr>
        <w:t xml:space="preserve"> _______________</w:t>
      </w:r>
      <w:r w:rsidRPr="00A51400">
        <w:rPr>
          <w:rFonts w:ascii="Times New Roman" w:hAnsi="Times New Roman" w:cs="Times New Roman"/>
          <w:sz w:val="26"/>
          <w:szCs w:val="26"/>
        </w:rPr>
        <w:t>в связи</w:t>
      </w:r>
      <w:r>
        <w:rPr>
          <w:rFonts w:ascii="Times New Roman" w:hAnsi="Times New Roman" w:cs="Times New Roman"/>
          <w:sz w:val="26"/>
          <w:szCs w:val="26"/>
        </w:rPr>
        <w:t xml:space="preserve"> с</w:t>
      </w:r>
    </w:p>
    <w:p w14:paraId="17A628D5" w14:textId="77777777" w:rsidR="002E3CD8" w:rsidRPr="00DC6A2D" w:rsidRDefault="002E3CD8" w:rsidP="002E3CD8">
      <w:pPr>
        <w:pStyle w:val="ConsPlusNonformat"/>
        <w:ind w:firstLine="426"/>
        <w:jc w:val="both"/>
        <w:rPr>
          <w:rFonts w:ascii="Times New Roman" w:hAnsi="Times New Roman" w:cs="Times New Roman"/>
        </w:rPr>
      </w:pPr>
      <w:r w:rsidRPr="00345084">
        <w:rPr>
          <w:rFonts w:ascii="Times New Roman" w:hAnsi="Times New Roman" w:cs="Times New Roman"/>
        </w:rPr>
        <w:t xml:space="preserve">                                                                                                   </w:t>
      </w:r>
      <w:r>
        <w:rPr>
          <w:rFonts w:ascii="Times New Roman" w:hAnsi="Times New Roman" w:cs="Times New Roman"/>
        </w:rPr>
        <w:t xml:space="preserve">                              </w:t>
      </w:r>
      <w:r w:rsidRPr="00345084">
        <w:rPr>
          <w:rFonts w:ascii="Times New Roman" w:hAnsi="Times New Roman" w:cs="Times New Roman"/>
        </w:rPr>
        <w:t>(дата)</w:t>
      </w:r>
      <w:r w:rsidRPr="00A51400">
        <w:rPr>
          <w:rFonts w:ascii="Times New Roman" w:hAnsi="Times New Roman" w:cs="Times New Roman"/>
          <w:sz w:val="26"/>
          <w:szCs w:val="26"/>
        </w:rPr>
        <w:t xml:space="preserve"> ______________________________________________________________________</w:t>
      </w:r>
    </w:p>
    <w:p w14:paraId="5C793BC2" w14:textId="77777777" w:rsidR="002E3CD8" w:rsidRPr="008B72A2" w:rsidRDefault="002E3CD8" w:rsidP="002E3CD8">
      <w:pPr>
        <w:pStyle w:val="ConsPlusNonformat"/>
        <w:ind w:firstLine="426"/>
        <w:jc w:val="center"/>
        <w:rPr>
          <w:rFonts w:ascii="Times New Roman" w:hAnsi="Times New Roman" w:cs="Times New Roman"/>
        </w:rPr>
      </w:pPr>
      <w:r w:rsidRPr="008B72A2">
        <w:rPr>
          <w:rFonts w:ascii="Times New Roman" w:hAnsi="Times New Roman" w:cs="Times New Roman"/>
        </w:rPr>
        <w:t>(указать основание)</w:t>
      </w:r>
    </w:p>
    <w:p w14:paraId="31F66D26" w14:textId="77777777" w:rsidR="002E3CD8" w:rsidRPr="00A51400" w:rsidRDefault="002E3CD8" w:rsidP="002E3CD8">
      <w:pPr>
        <w:pStyle w:val="ConsPlusNonformat"/>
        <w:ind w:firstLine="426"/>
        <w:jc w:val="both"/>
        <w:rPr>
          <w:rFonts w:ascii="Times New Roman" w:hAnsi="Times New Roman" w:cs="Times New Roman"/>
          <w:sz w:val="26"/>
          <w:szCs w:val="26"/>
        </w:rPr>
      </w:pPr>
      <w:r w:rsidRPr="00A51400">
        <w:rPr>
          <w:rFonts w:ascii="Times New Roman" w:hAnsi="Times New Roman" w:cs="Times New Roman"/>
          <w:sz w:val="26"/>
          <w:szCs w:val="26"/>
        </w:rPr>
        <w:t>3. Возобновить выплату пенсии за выслугу лет с ________________ в связи</w:t>
      </w:r>
      <w:r>
        <w:rPr>
          <w:rFonts w:ascii="Times New Roman" w:hAnsi="Times New Roman" w:cs="Times New Roman"/>
          <w:sz w:val="26"/>
          <w:szCs w:val="26"/>
        </w:rPr>
        <w:t xml:space="preserve"> с</w:t>
      </w:r>
    </w:p>
    <w:p w14:paraId="55C62551" w14:textId="77777777" w:rsidR="002E3CD8" w:rsidRDefault="002E3CD8" w:rsidP="002E3CD8">
      <w:pPr>
        <w:pStyle w:val="ConsPlusNonformat"/>
        <w:ind w:firstLine="426"/>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345084">
        <w:rPr>
          <w:rFonts w:ascii="Times New Roman" w:hAnsi="Times New Roman" w:cs="Times New Roman"/>
        </w:rPr>
        <w:t>(дата)</w:t>
      </w:r>
      <w:r>
        <w:rPr>
          <w:rFonts w:ascii="Times New Roman" w:hAnsi="Times New Roman" w:cs="Times New Roman"/>
        </w:rPr>
        <w:t xml:space="preserve"> </w:t>
      </w:r>
    </w:p>
    <w:p w14:paraId="2D927E73" w14:textId="77777777" w:rsidR="002E3CD8" w:rsidRPr="00DC6A2D" w:rsidRDefault="002E3CD8" w:rsidP="002E3CD8">
      <w:pPr>
        <w:pStyle w:val="ConsPlusNonformat"/>
        <w:jc w:val="both"/>
        <w:rPr>
          <w:rFonts w:ascii="Times New Roman" w:hAnsi="Times New Roman" w:cs="Times New Roman"/>
        </w:rPr>
      </w:pPr>
      <w:r w:rsidRPr="00A51400">
        <w:rPr>
          <w:rFonts w:ascii="Times New Roman" w:hAnsi="Times New Roman" w:cs="Times New Roman"/>
          <w:sz w:val="26"/>
          <w:szCs w:val="26"/>
        </w:rPr>
        <w:t>________________________________________________________________</w:t>
      </w:r>
      <w:r>
        <w:rPr>
          <w:rFonts w:ascii="Times New Roman" w:hAnsi="Times New Roman" w:cs="Times New Roman"/>
          <w:sz w:val="26"/>
          <w:szCs w:val="26"/>
        </w:rPr>
        <w:t>______</w:t>
      </w:r>
    </w:p>
    <w:p w14:paraId="6809DC70" w14:textId="77777777" w:rsidR="002E3CD8" w:rsidRPr="008B72A2" w:rsidRDefault="002E3CD8" w:rsidP="002E3CD8">
      <w:pPr>
        <w:pStyle w:val="ConsPlusNonformat"/>
        <w:ind w:firstLine="426"/>
        <w:jc w:val="center"/>
        <w:rPr>
          <w:rFonts w:ascii="Times New Roman" w:hAnsi="Times New Roman" w:cs="Times New Roman"/>
        </w:rPr>
      </w:pPr>
      <w:r w:rsidRPr="008B72A2">
        <w:rPr>
          <w:rFonts w:ascii="Times New Roman" w:hAnsi="Times New Roman" w:cs="Times New Roman"/>
        </w:rPr>
        <w:t>(указать основание)</w:t>
      </w:r>
    </w:p>
    <w:p w14:paraId="5D5AACA5" w14:textId="77777777" w:rsidR="002E3CD8" w:rsidRPr="00A51400" w:rsidRDefault="002E3CD8" w:rsidP="002E3CD8">
      <w:pPr>
        <w:pStyle w:val="ConsPlusNonformat"/>
        <w:ind w:firstLine="284"/>
        <w:jc w:val="both"/>
        <w:rPr>
          <w:rFonts w:ascii="Times New Roman" w:hAnsi="Times New Roman" w:cs="Times New Roman"/>
          <w:sz w:val="26"/>
          <w:szCs w:val="26"/>
        </w:rPr>
      </w:pP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4. Прекратить выплату пенсии за выслугу лет с _______________ в связи</w:t>
      </w:r>
      <w:r>
        <w:rPr>
          <w:rFonts w:ascii="Times New Roman" w:hAnsi="Times New Roman" w:cs="Times New Roman"/>
          <w:sz w:val="26"/>
          <w:szCs w:val="26"/>
        </w:rPr>
        <w:t xml:space="preserve"> с</w:t>
      </w:r>
    </w:p>
    <w:p w14:paraId="7A9E2EB9" w14:textId="77777777" w:rsidR="002E3CD8" w:rsidRPr="00345084" w:rsidRDefault="002E3CD8" w:rsidP="002E3CD8">
      <w:pPr>
        <w:pStyle w:val="ConsPlusNonformat"/>
        <w:ind w:firstLine="426"/>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345084">
        <w:rPr>
          <w:rFonts w:ascii="Times New Roman" w:hAnsi="Times New Roman" w:cs="Times New Roman"/>
        </w:rPr>
        <w:t>(дата)</w:t>
      </w:r>
    </w:p>
    <w:p w14:paraId="217367EB" w14:textId="77777777" w:rsidR="002E3CD8" w:rsidRPr="00A51400" w:rsidRDefault="002E3CD8" w:rsidP="002E3CD8">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_____________________________________________________________________</w:t>
      </w:r>
    </w:p>
    <w:p w14:paraId="63666DD2" w14:textId="77777777" w:rsidR="002E3CD8" w:rsidRPr="008B72A2" w:rsidRDefault="002E3CD8" w:rsidP="002E3CD8">
      <w:pPr>
        <w:pStyle w:val="ConsPlusNonformat"/>
        <w:ind w:firstLine="426"/>
        <w:jc w:val="center"/>
        <w:rPr>
          <w:rFonts w:ascii="Times New Roman" w:hAnsi="Times New Roman" w:cs="Times New Roman"/>
        </w:rPr>
      </w:pPr>
      <w:r w:rsidRPr="008B72A2">
        <w:rPr>
          <w:rFonts w:ascii="Times New Roman" w:hAnsi="Times New Roman" w:cs="Times New Roman"/>
        </w:rPr>
        <w:t>(указать основание)</w:t>
      </w:r>
    </w:p>
    <w:p w14:paraId="6B900E1E" w14:textId="77777777" w:rsidR="002E3CD8" w:rsidRPr="00A51400" w:rsidRDefault="002E3CD8" w:rsidP="002E3CD8">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Председатель комиссии   _______________________</w:t>
      </w:r>
    </w:p>
    <w:p w14:paraId="107A8645" w14:textId="77777777" w:rsidR="002E3CD8" w:rsidRPr="008B72A2" w:rsidRDefault="002E3CD8" w:rsidP="002E3CD8">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8B72A2">
        <w:rPr>
          <w:rFonts w:ascii="Times New Roman" w:hAnsi="Times New Roman" w:cs="Times New Roman"/>
        </w:rPr>
        <w:t>(Ф.И.О.)</w:t>
      </w:r>
    </w:p>
    <w:p w14:paraId="477DB1CC" w14:textId="77777777" w:rsidR="002E3CD8" w:rsidRPr="00A51400" w:rsidRDefault="002E3CD8" w:rsidP="002E3CD8">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Секретарь комиссии      _______________________</w:t>
      </w:r>
    </w:p>
    <w:p w14:paraId="3C1AC9CF" w14:textId="77777777" w:rsidR="002E3CD8" w:rsidRDefault="002E3CD8" w:rsidP="002E3CD8">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8B72A2">
        <w:rPr>
          <w:rFonts w:ascii="Times New Roman" w:hAnsi="Times New Roman" w:cs="Times New Roman"/>
        </w:rPr>
        <w:t>(Ф.И.О.)</w:t>
      </w:r>
    </w:p>
    <w:p w14:paraId="6ABCD6D9" w14:textId="77777777" w:rsidR="002E3CD8" w:rsidRPr="008B72A2" w:rsidRDefault="002E3CD8" w:rsidP="002E3CD8">
      <w:pPr>
        <w:pStyle w:val="ConsPlusNonformat"/>
        <w:jc w:val="both"/>
        <w:rPr>
          <w:rFonts w:ascii="Times New Roman" w:hAnsi="Times New Roman" w:cs="Times New Roman"/>
        </w:rPr>
      </w:pPr>
      <w:r w:rsidRPr="008B72A2">
        <w:rPr>
          <w:rFonts w:ascii="Times New Roman" w:hAnsi="Times New Roman" w:cs="Times New Roman"/>
        </w:rPr>
        <w:t>М.П.</w:t>
      </w:r>
    </w:p>
    <w:p w14:paraId="698B3C10"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1D8C2DF9"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5</w:t>
      </w:r>
    </w:p>
    <w:p w14:paraId="25CC5C1C" w14:textId="77777777" w:rsidR="002E3CD8"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14:paraId="2BF66FEC" w14:textId="77777777" w:rsidR="002E3CD8" w:rsidRPr="00E8718B" w:rsidRDefault="002E3CD8" w:rsidP="002E3CD8">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28306ABB"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647B5209" w14:textId="77777777" w:rsidR="002E3CD8" w:rsidRDefault="002E3CD8" w:rsidP="002E3CD8">
      <w:pPr>
        <w:pStyle w:val="ConsPlusNormal"/>
        <w:jc w:val="right"/>
        <w:rPr>
          <w:rFonts w:ascii="Times New Roman" w:hAnsi="Times New Roman" w:cs="Times New Roman"/>
          <w:sz w:val="26"/>
          <w:szCs w:val="26"/>
        </w:rPr>
      </w:pPr>
    </w:p>
    <w:p w14:paraId="6A0715C2"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5</w:t>
      </w:r>
    </w:p>
    <w:p w14:paraId="2CDAA24C"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5A9109E3"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КОМИССИЯ</w:t>
      </w:r>
    </w:p>
    <w:p w14:paraId="09351FDC" w14:textId="77777777" w:rsidR="002E3CD8" w:rsidRPr="00A51400" w:rsidRDefault="002E3CD8" w:rsidP="002E3CD8">
      <w:pPr>
        <w:pStyle w:val="ConsPlusNonformat"/>
        <w:jc w:val="center"/>
        <w:rPr>
          <w:rFonts w:ascii="Times New Roman" w:hAnsi="Times New Roman" w:cs="Times New Roman"/>
          <w:sz w:val="26"/>
          <w:szCs w:val="26"/>
        </w:rPr>
      </w:pPr>
      <w:r w:rsidRPr="00A51400">
        <w:rPr>
          <w:rFonts w:ascii="Times New Roman" w:hAnsi="Times New Roman" w:cs="Times New Roman"/>
          <w:sz w:val="26"/>
          <w:szCs w:val="26"/>
        </w:rPr>
        <w:t>ПО УСТАНОВЛЕНИЮ ПЕНСИИ</w:t>
      </w:r>
      <w:r>
        <w:rPr>
          <w:rFonts w:ascii="Times New Roman" w:hAnsi="Times New Roman" w:cs="Times New Roman"/>
          <w:sz w:val="26"/>
          <w:szCs w:val="26"/>
        </w:rPr>
        <w:t xml:space="preserve"> </w:t>
      </w:r>
      <w:r w:rsidRPr="00A51400">
        <w:rPr>
          <w:rFonts w:ascii="Times New Roman" w:hAnsi="Times New Roman" w:cs="Times New Roman"/>
          <w:sz w:val="26"/>
          <w:szCs w:val="26"/>
        </w:rPr>
        <w:t>ЗА ВЫСЛУГУ ЛЕТ МУНИЦИПАЛЬНЫМ СЛУЖАЩИМ</w:t>
      </w:r>
      <w:r>
        <w:rPr>
          <w:rFonts w:ascii="Times New Roman" w:hAnsi="Times New Roman" w:cs="Times New Roman"/>
          <w:sz w:val="26"/>
          <w:szCs w:val="26"/>
        </w:rPr>
        <w:t xml:space="preserve"> ЧУГУЕВСКОГО МУНИЦИПАЛЬНОГО ОКРУГА</w:t>
      </w:r>
    </w:p>
    <w:p w14:paraId="5613FEF5" w14:textId="77777777" w:rsidR="002E3CD8" w:rsidRDefault="002E3CD8" w:rsidP="002E3CD8">
      <w:pPr>
        <w:pStyle w:val="ConsPlusNonformat"/>
        <w:spacing w:line="360" w:lineRule="auto"/>
        <w:jc w:val="both"/>
        <w:rPr>
          <w:rFonts w:ascii="Times New Roman" w:hAnsi="Times New Roman" w:cs="Times New Roman"/>
          <w:sz w:val="26"/>
          <w:szCs w:val="26"/>
        </w:rPr>
      </w:pPr>
    </w:p>
    <w:p w14:paraId="5828D425"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 ___________ 20</w:t>
      </w:r>
      <w:r>
        <w:rPr>
          <w:rFonts w:ascii="Times New Roman" w:hAnsi="Times New Roman" w:cs="Times New Roman"/>
          <w:sz w:val="26"/>
          <w:szCs w:val="26"/>
        </w:rPr>
        <w:t>_</w:t>
      </w:r>
      <w:r w:rsidRPr="00A51400">
        <w:rPr>
          <w:rFonts w:ascii="Times New Roman" w:hAnsi="Times New Roman" w:cs="Times New Roman"/>
          <w:sz w:val="26"/>
          <w:szCs w:val="26"/>
        </w:rPr>
        <w:t xml:space="preserve">_ г.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_______</w:t>
      </w:r>
    </w:p>
    <w:p w14:paraId="315F72CC"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35C3D068" w14:textId="77777777" w:rsidR="002E3CD8" w:rsidRPr="00A51400" w:rsidRDefault="002E3CD8" w:rsidP="002E3CD8">
      <w:pPr>
        <w:pStyle w:val="ConsPlusNonformat"/>
        <w:spacing w:line="360" w:lineRule="auto"/>
        <w:jc w:val="center"/>
        <w:rPr>
          <w:rFonts w:ascii="Times New Roman" w:hAnsi="Times New Roman" w:cs="Times New Roman"/>
          <w:sz w:val="26"/>
          <w:szCs w:val="26"/>
        </w:rPr>
      </w:pPr>
      <w:bookmarkStart w:id="46" w:name="P520"/>
      <w:bookmarkEnd w:id="46"/>
      <w:r w:rsidRPr="00A51400">
        <w:rPr>
          <w:rFonts w:ascii="Times New Roman" w:hAnsi="Times New Roman" w:cs="Times New Roman"/>
          <w:sz w:val="26"/>
          <w:szCs w:val="26"/>
        </w:rPr>
        <w:t>УВЕДОМЛЕНИЕ</w:t>
      </w:r>
    </w:p>
    <w:p w14:paraId="341EE685"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207E53C3"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Уважаемый(ая) ________________________________________________________</w:t>
      </w:r>
      <w:r>
        <w:rPr>
          <w:rFonts w:ascii="Times New Roman" w:hAnsi="Times New Roman" w:cs="Times New Roman"/>
          <w:sz w:val="26"/>
          <w:szCs w:val="26"/>
        </w:rPr>
        <w:t xml:space="preserve"> !</w:t>
      </w:r>
    </w:p>
    <w:p w14:paraId="29601258" w14:textId="77777777" w:rsidR="002E3CD8" w:rsidRPr="00870E0E" w:rsidRDefault="002E3CD8" w:rsidP="002E3CD8">
      <w:pPr>
        <w:pStyle w:val="ConsPlusNonformat"/>
        <w:spacing w:line="360" w:lineRule="auto"/>
        <w:jc w:val="center"/>
        <w:rPr>
          <w:rFonts w:ascii="Times New Roman" w:hAnsi="Times New Roman" w:cs="Times New Roman"/>
        </w:rPr>
      </w:pPr>
      <w:r w:rsidRPr="00870E0E">
        <w:rPr>
          <w:rFonts w:ascii="Times New Roman" w:hAnsi="Times New Roman" w:cs="Times New Roman"/>
        </w:rPr>
        <w:t>(Ф.И.О.)</w:t>
      </w:r>
    </w:p>
    <w:p w14:paraId="65AC7DC7" w14:textId="77777777" w:rsidR="002E3CD8"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по </w:t>
      </w:r>
      <w:r>
        <w:rPr>
          <w:rFonts w:ascii="Times New Roman" w:hAnsi="Times New Roman" w:cs="Times New Roman"/>
          <w:sz w:val="26"/>
          <w:szCs w:val="26"/>
        </w:rPr>
        <w:t>установлению</w:t>
      </w:r>
      <w:r w:rsidRPr="00A51400">
        <w:rPr>
          <w:rFonts w:ascii="Times New Roman" w:hAnsi="Times New Roman" w:cs="Times New Roman"/>
          <w:sz w:val="26"/>
          <w:szCs w:val="26"/>
        </w:rPr>
        <w:t xml:space="preserve"> пенсии за выслугу лет муниципальным служащим</w:t>
      </w:r>
      <w:r>
        <w:rPr>
          <w:rFonts w:ascii="Times New Roman" w:hAnsi="Times New Roman" w:cs="Times New Roman"/>
          <w:sz w:val="26"/>
          <w:szCs w:val="26"/>
        </w:rPr>
        <w:t xml:space="preserve"> Чугуевского муниципального округа </w:t>
      </w:r>
      <w:r w:rsidRPr="00A51400">
        <w:rPr>
          <w:rFonts w:ascii="Times New Roman" w:hAnsi="Times New Roman" w:cs="Times New Roman"/>
          <w:sz w:val="26"/>
          <w:szCs w:val="26"/>
        </w:rPr>
        <w:t>сообщает, что с ___________________</w:t>
      </w:r>
    </w:p>
    <w:p w14:paraId="256223E5" w14:textId="77777777" w:rsidR="002E3CD8" w:rsidRPr="00E03656" w:rsidRDefault="002E3CD8" w:rsidP="002E3CD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Pr="00E03656">
        <w:rPr>
          <w:rFonts w:ascii="Times New Roman" w:hAnsi="Times New Roman" w:cs="Times New Roman"/>
          <w:sz w:val="22"/>
          <w:szCs w:val="22"/>
        </w:rPr>
        <w:t xml:space="preserve">(дата) </w:t>
      </w:r>
    </w:p>
    <w:p w14:paraId="4107D18C" w14:textId="77777777" w:rsidR="002E3CD8" w:rsidRPr="00E03656" w:rsidRDefault="002E3CD8" w:rsidP="002E3CD8">
      <w:pPr>
        <w:pStyle w:val="ConsPlusNonformat"/>
        <w:spacing w:line="360" w:lineRule="auto"/>
        <w:jc w:val="both"/>
        <w:rPr>
          <w:rFonts w:ascii="Times New Roman" w:hAnsi="Times New Roman" w:cs="Times New Roman"/>
        </w:rPr>
      </w:pPr>
      <w:r w:rsidRPr="00A51400">
        <w:rPr>
          <w:rFonts w:ascii="Times New Roman" w:hAnsi="Times New Roman" w:cs="Times New Roman"/>
          <w:sz w:val="26"/>
          <w:szCs w:val="26"/>
        </w:rPr>
        <w:t>Вам установлена пенсия за выслугу лет к</w:t>
      </w:r>
      <w:r>
        <w:rPr>
          <w:rFonts w:ascii="Times New Roman" w:hAnsi="Times New Roman" w:cs="Times New Roman"/>
          <w:sz w:val="26"/>
          <w:szCs w:val="26"/>
        </w:rPr>
        <w:t xml:space="preserve"> </w:t>
      </w:r>
      <w:r w:rsidRPr="00A51400">
        <w:rPr>
          <w:rFonts w:ascii="Times New Roman" w:hAnsi="Times New Roman" w:cs="Times New Roman"/>
          <w:sz w:val="26"/>
          <w:szCs w:val="26"/>
        </w:rPr>
        <w:t>страховой пенсии в размере ____________________ руб.</w:t>
      </w:r>
    </w:p>
    <w:p w14:paraId="63FEBB07" w14:textId="77777777" w:rsidR="002E3CD8" w:rsidRPr="00A51400" w:rsidRDefault="002E3CD8" w:rsidP="002E3CD8">
      <w:pPr>
        <w:pStyle w:val="ConsPlusNonformat"/>
        <w:spacing w:line="360" w:lineRule="auto"/>
        <w:jc w:val="both"/>
        <w:rPr>
          <w:rFonts w:ascii="Times New Roman" w:hAnsi="Times New Roman" w:cs="Times New Roman"/>
          <w:sz w:val="26"/>
          <w:szCs w:val="26"/>
        </w:rPr>
      </w:pPr>
    </w:p>
    <w:p w14:paraId="3E59ED36" w14:textId="77777777" w:rsidR="002E3CD8" w:rsidRPr="00A51400" w:rsidRDefault="002E3CD8" w:rsidP="002E3CD8">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Председатель комиссии  _____________   __________________________</w:t>
      </w:r>
    </w:p>
    <w:p w14:paraId="1AEDF926" w14:textId="77777777" w:rsidR="002E3CD8" w:rsidRPr="00870E0E" w:rsidRDefault="002E3CD8" w:rsidP="002E3CD8">
      <w:pPr>
        <w:pStyle w:val="ConsPlusNonformat"/>
        <w:spacing w:line="360" w:lineRule="auto"/>
        <w:jc w:val="both"/>
        <w:rPr>
          <w:rFonts w:ascii="Times New Roman" w:hAnsi="Times New Roman" w:cs="Times New Roman"/>
        </w:rPr>
      </w:pPr>
      <w:r w:rsidRPr="00870E0E">
        <w:rPr>
          <w:rFonts w:ascii="Times New Roman" w:hAnsi="Times New Roman" w:cs="Times New Roman"/>
        </w:rPr>
        <w:t xml:space="preserve">                        </w:t>
      </w:r>
      <w:r>
        <w:rPr>
          <w:rFonts w:ascii="Times New Roman" w:hAnsi="Times New Roman" w:cs="Times New Roman"/>
        </w:rPr>
        <w:t xml:space="preserve">                                                 </w:t>
      </w:r>
      <w:r w:rsidRPr="00870E0E">
        <w:rPr>
          <w:rFonts w:ascii="Times New Roman" w:hAnsi="Times New Roman" w:cs="Times New Roman"/>
        </w:rPr>
        <w:t xml:space="preserve"> (подпись)      (фамилия, имя, отчество)</w:t>
      </w:r>
    </w:p>
    <w:p w14:paraId="367BFA0D" w14:textId="77777777" w:rsidR="002E3CD8" w:rsidRDefault="002E3CD8" w:rsidP="002E3CD8">
      <w:pPr>
        <w:pStyle w:val="ConsPlusNonformat"/>
        <w:spacing w:line="360" w:lineRule="auto"/>
        <w:jc w:val="both"/>
        <w:rPr>
          <w:rFonts w:ascii="Times New Roman" w:hAnsi="Times New Roman" w:cs="Times New Roman"/>
        </w:rPr>
      </w:pPr>
    </w:p>
    <w:p w14:paraId="4D3496FE" w14:textId="77777777" w:rsidR="002E3CD8" w:rsidRDefault="002E3CD8" w:rsidP="002E3CD8">
      <w:pPr>
        <w:pStyle w:val="ConsPlusNonformat"/>
        <w:spacing w:line="360" w:lineRule="auto"/>
        <w:jc w:val="both"/>
        <w:rPr>
          <w:rFonts w:ascii="Times New Roman" w:hAnsi="Times New Roman" w:cs="Times New Roman"/>
        </w:rPr>
      </w:pPr>
    </w:p>
    <w:p w14:paraId="7591790B" w14:textId="77777777" w:rsidR="002E3CD8" w:rsidRPr="00870E0E" w:rsidRDefault="002E3CD8" w:rsidP="002E3CD8">
      <w:pPr>
        <w:pStyle w:val="ConsPlusNonformat"/>
        <w:spacing w:line="360" w:lineRule="auto"/>
        <w:jc w:val="both"/>
        <w:rPr>
          <w:rFonts w:ascii="Times New Roman" w:hAnsi="Times New Roman" w:cs="Times New Roman"/>
        </w:rPr>
      </w:pPr>
      <w:r w:rsidRPr="00870E0E">
        <w:rPr>
          <w:rFonts w:ascii="Times New Roman" w:hAnsi="Times New Roman" w:cs="Times New Roman"/>
        </w:rPr>
        <w:t>М.П.</w:t>
      </w:r>
    </w:p>
    <w:p w14:paraId="68DD94FA" w14:textId="77777777" w:rsidR="002E3CD8" w:rsidRPr="00870E0E" w:rsidRDefault="002E3CD8" w:rsidP="002E3CD8">
      <w:pPr>
        <w:pStyle w:val="ConsPlusNormal"/>
        <w:spacing w:line="360" w:lineRule="auto"/>
        <w:jc w:val="both"/>
        <w:rPr>
          <w:rFonts w:ascii="Times New Roman" w:hAnsi="Times New Roman" w:cs="Times New Roman"/>
          <w:sz w:val="20"/>
        </w:rPr>
      </w:pPr>
    </w:p>
    <w:p w14:paraId="17A92FF0"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50A0B9FE"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410C1AC4" w14:textId="77777777" w:rsidR="002E3CD8" w:rsidRDefault="002E3CD8" w:rsidP="002E3CD8">
      <w:pPr>
        <w:pStyle w:val="ConsPlusNormal"/>
        <w:spacing w:line="360" w:lineRule="auto"/>
        <w:jc w:val="both"/>
        <w:rPr>
          <w:rFonts w:ascii="Times New Roman" w:hAnsi="Times New Roman" w:cs="Times New Roman"/>
          <w:sz w:val="26"/>
          <w:szCs w:val="26"/>
        </w:rPr>
      </w:pPr>
    </w:p>
    <w:p w14:paraId="086BB4B6" w14:textId="77777777" w:rsidR="002E3CD8" w:rsidRDefault="002E3CD8" w:rsidP="002E3CD8">
      <w:pPr>
        <w:pStyle w:val="ConsPlusNormal"/>
        <w:spacing w:line="360" w:lineRule="auto"/>
        <w:jc w:val="both"/>
        <w:rPr>
          <w:rFonts w:ascii="Times New Roman" w:hAnsi="Times New Roman" w:cs="Times New Roman"/>
          <w:sz w:val="26"/>
          <w:szCs w:val="26"/>
        </w:rPr>
      </w:pPr>
    </w:p>
    <w:p w14:paraId="270065FD" w14:textId="77777777" w:rsidR="002E3CD8" w:rsidRDefault="002E3CD8" w:rsidP="002E3CD8">
      <w:pPr>
        <w:pStyle w:val="ConsPlusNormal"/>
        <w:spacing w:line="360" w:lineRule="auto"/>
        <w:jc w:val="both"/>
        <w:rPr>
          <w:rFonts w:ascii="Times New Roman" w:hAnsi="Times New Roman" w:cs="Times New Roman"/>
          <w:sz w:val="26"/>
          <w:szCs w:val="26"/>
        </w:rPr>
      </w:pPr>
    </w:p>
    <w:p w14:paraId="55555368"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456D94F9"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7F8E648"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42A7191F"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6</w:t>
      </w:r>
    </w:p>
    <w:p w14:paraId="1F7B803F" w14:textId="77777777" w:rsidR="002E3CD8" w:rsidRPr="00247736" w:rsidRDefault="002E3CD8" w:rsidP="002E3CD8">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к Положению о пенсионном обеспечении</w:t>
      </w:r>
    </w:p>
    <w:p w14:paraId="5FF3BD63" w14:textId="77777777" w:rsidR="002E3CD8" w:rsidRPr="00247736" w:rsidRDefault="002E3CD8" w:rsidP="002E3CD8">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 xml:space="preserve">                                                                                                 муниципальных служащих </w:t>
      </w:r>
    </w:p>
    <w:p w14:paraId="24B56A44" w14:textId="77777777" w:rsidR="002E3CD8" w:rsidRDefault="002E3CD8" w:rsidP="002E3CD8">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5EBA6A60" w14:textId="77777777" w:rsidR="002E3CD8" w:rsidRDefault="002E3CD8" w:rsidP="002E3CD8">
      <w:pPr>
        <w:pStyle w:val="ConsPlusNormal"/>
        <w:jc w:val="right"/>
        <w:rPr>
          <w:rFonts w:ascii="Times New Roman" w:hAnsi="Times New Roman" w:cs="Times New Roman"/>
          <w:sz w:val="26"/>
          <w:szCs w:val="26"/>
        </w:rPr>
      </w:pPr>
    </w:p>
    <w:p w14:paraId="308FBD24" w14:textId="77777777" w:rsidR="002E3CD8" w:rsidRPr="00A51400" w:rsidRDefault="002E3CD8" w:rsidP="002E3CD8">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6</w:t>
      </w:r>
    </w:p>
    <w:p w14:paraId="1557E6DF" w14:textId="77777777" w:rsidR="002E3CD8" w:rsidRPr="00A51400" w:rsidRDefault="002E3CD8" w:rsidP="002E3CD8">
      <w:pPr>
        <w:pStyle w:val="ConsPlusNormal"/>
        <w:spacing w:line="360" w:lineRule="auto"/>
        <w:jc w:val="right"/>
        <w:rPr>
          <w:rFonts w:ascii="Times New Roman" w:hAnsi="Times New Roman" w:cs="Times New Roman"/>
          <w:sz w:val="26"/>
          <w:szCs w:val="26"/>
        </w:rPr>
      </w:pPr>
    </w:p>
    <w:p w14:paraId="6840B5DA" w14:textId="77777777" w:rsidR="002E3CD8" w:rsidRPr="000E689C"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___________________________________</w:t>
      </w:r>
    </w:p>
    <w:p w14:paraId="158D58EB" w14:textId="77777777" w:rsidR="002E3CD8" w:rsidRPr="008B72A2" w:rsidRDefault="002E3CD8" w:rsidP="002E3CD8">
      <w:pPr>
        <w:pStyle w:val="ConsPlusNonformat"/>
        <w:ind w:left="4820"/>
        <w:jc w:val="center"/>
        <w:rPr>
          <w:rFonts w:ascii="Times New Roman" w:hAnsi="Times New Roman" w:cs="Times New Roman"/>
        </w:rPr>
      </w:pPr>
      <w:r>
        <w:rPr>
          <w:rFonts w:ascii="Times New Roman" w:hAnsi="Times New Roman" w:cs="Times New Roman"/>
        </w:rPr>
        <w:t xml:space="preserve"> </w:t>
      </w:r>
      <w:r w:rsidRPr="008B72A2">
        <w:rPr>
          <w:rFonts w:ascii="Times New Roman" w:hAnsi="Times New Roman" w:cs="Times New Roman"/>
        </w:rPr>
        <w:t xml:space="preserve">(Ф.И.О. </w:t>
      </w:r>
      <w:r>
        <w:rPr>
          <w:rFonts w:ascii="Times New Roman" w:hAnsi="Times New Roman" w:cs="Times New Roman"/>
        </w:rPr>
        <w:t>главы администрации Чугуевского муниципального округа</w:t>
      </w:r>
      <w:r w:rsidRPr="008B72A2">
        <w:rPr>
          <w:rFonts w:ascii="Times New Roman" w:hAnsi="Times New Roman" w:cs="Times New Roman"/>
        </w:rPr>
        <w:t>)</w:t>
      </w:r>
    </w:p>
    <w:p w14:paraId="6A98F859" w14:textId="77777777" w:rsidR="002E3CD8" w:rsidRPr="000E689C" w:rsidRDefault="002E3CD8" w:rsidP="002E3CD8">
      <w:pPr>
        <w:pStyle w:val="ConsPlusNonformat"/>
        <w:spacing w:line="360" w:lineRule="auto"/>
        <w:ind w:left="1985"/>
        <w:jc w:val="center"/>
        <w:rPr>
          <w:rFonts w:ascii="Times New Roman" w:hAnsi="Times New Roman" w:cs="Times New Roman"/>
          <w:sz w:val="26"/>
          <w:szCs w:val="26"/>
        </w:rPr>
      </w:pPr>
      <w:r w:rsidRPr="000E689C">
        <w:rPr>
          <w:rFonts w:ascii="Times New Roman" w:hAnsi="Times New Roman" w:cs="Times New Roman"/>
          <w:sz w:val="26"/>
          <w:szCs w:val="26"/>
        </w:rPr>
        <w:t xml:space="preserve">                                        от ________________________________</w:t>
      </w:r>
    </w:p>
    <w:p w14:paraId="097C6B64" w14:textId="77777777" w:rsidR="002E3CD8" w:rsidRPr="000E689C" w:rsidRDefault="002E3CD8" w:rsidP="002E3CD8">
      <w:pPr>
        <w:pStyle w:val="ConsPlusNonformat"/>
        <w:spacing w:line="360" w:lineRule="auto"/>
        <w:jc w:val="center"/>
        <w:rPr>
          <w:rFonts w:ascii="Times New Roman" w:hAnsi="Times New Roman" w:cs="Times New Roman"/>
        </w:rPr>
      </w:pPr>
      <w:r>
        <w:rPr>
          <w:rFonts w:ascii="Times New Roman" w:hAnsi="Times New Roman" w:cs="Times New Roman"/>
        </w:rPr>
        <w:t xml:space="preserve">                                                                                             </w:t>
      </w:r>
      <w:r w:rsidRPr="000E689C">
        <w:rPr>
          <w:rFonts w:ascii="Times New Roman" w:hAnsi="Times New Roman" w:cs="Times New Roman"/>
        </w:rPr>
        <w:t xml:space="preserve">    (фамилия, имя, отчество заявителя)</w:t>
      </w:r>
    </w:p>
    <w:p w14:paraId="053094E1" w14:textId="77777777" w:rsidR="002E3CD8" w:rsidRPr="000E689C"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Адрес _____________________________</w:t>
      </w:r>
    </w:p>
    <w:p w14:paraId="33CC1C09" w14:textId="77777777" w:rsidR="002E3CD8" w:rsidRPr="000E689C"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___________________________________</w:t>
      </w:r>
    </w:p>
    <w:p w14:paraId="385C43C3" w14:textId="77777777" w:rsidR="002E3CD8" w:rsidRPr="000E689C"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Телефон ___________________________</w:t>
      </w:r>
    </w:p>
    <w:p w14:paraId="46A0560C" w14:textId="77777777" w:rsidR="002E3CD8" w:rsidRPr="00885D67" w:rsidRDefault="002E3CD8" w:rsidP="002E3CD8">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w:t>
      </w:r>
    </w:p>
    <w:p w14:paraId="1011EBC5" w14:textId="77777777" w:rsidR="002E3CD8" w:rsidRPr="00885D67" w:rsidRDefault="002E3CD8" w:rsidP="002E3CD8">
      <w:pPr>
        <w:pStyle w:val="ConsPlusNonformat"/>
        <w:spacing w:line="360" w:lineRule="auto"/>
        <w:jc w:val="center"/>
        <w:rPr>
          <w:rFonts w:ascii="Times New Roman" w:hAnsi="Times New Roman" w:cs="Times New Roman"/>
          <w:sz w:val="26"/>
          <w:szCs w:val="26"/>
        </w:rPr>
      </w:pPr>
      <w:bookmarkStart w:id="47" w:name="P559"/>
      <w:bookmarkEnd w:id="47"/>
      <w:r w:rsidRPr="00885D67">
        <w:rPr>
          <w:rFonts w:ascii="Times New Roman" w:hAnsi="Times New Roman" w:cs="Times New Roman"/>
          <w:sz w:val="26"/>
          <w:szCs w:val="26"/>
        </w:rPr>
        <w:t>ЗАЯВЛЕНИЕ</w:t>
      </w:r>
    </w:p>
    <w:p w14:paraId="1A8E9D24" w14:textId="77777777" w:rsidR="002E3CD8" w:rsidRPr="00885D67" w:rsidRDefault="002E3CD8" w:rsidP="002E3CD8">
      <w:pPr>
        <w:autoSpaceDE w:val="0"/>
        <w:autoSpaceDN w:val="0"/>
        <w:adjustRightInd w:val="0"/>
        <w:spacing w:line="360" w:lineRule="auto"/>
        <w:ind w:firstLine="851"/>
        <w:jc w:val="both"/>
        <w:rPr>
          <w:sz w:val="26"/>
          <w:szCs w:val="26"/>
        </w:rPr>
      </w:pPr>
      <w:r w:rsidRPr="00885D67">
        <w:rPr>
          <w:sz w:val="26"/>
          <w:szCs w:val="26"/>
        </w:rPr>
        <w:t>Прошу приостановить, прекратить, возобновить (нужное подчеркнуть)  с "__" ___________</w:t>
      </w:r>
      <w:r>
        <w:rPr>
          <w:sz w:val="26"/>
          <w:szCs w:val="26"/>
        </w:rPr>
        <w:t xml:space="preserve"> 20</w:t>
      </w:r>
      <w:r w:rsidRPr="00885D67">
        <w:rPr>
          <w:sz w:val="26"/>
          <w:szCs w:val="26"/>
        </w:rPr>
        <w:t xml:space="preserve"> ____ года выплату назначенной мне пенсии за выслугу лет в связи с__________________________________________________________________</w:t>
      </w:r>
    </w:p>
    <w:p w14:paraId="6C2F26DF" w14:textId="77777777" w:rsidR="002E3CD8" w:rsidRPr="00A70B23" w:rsidRDefault="002E3CD8" w:rsidP="002E3CD8">
      <w:pPr>
        <w:autoSpaceDE w:val="0"/>
        <w:autoSpaceDN w:val="0"/>
        <w:adjustRightInd w:val="0"/>
        <w:spacing w:line="360" w:lineRule="auto"/>
        <w:jc w:val="both"/>
      </w:pPr>
      <w:r>
        <w:t xml:space="preserve">         </w:t>
      </w:r>
      <w:r w:rsidRPr="00A70B23">
        <w:t>(указать причину приостановки, прекращения, возобновления выплаты пенсии за выслугу лет)</w:t>
      </w:r>
    </w:p>
    <w:p w14:paraId="67F32D13" w14:textId="77777777" w:rsidR="002E3CD8" w:rsidRPr="000E689C" w:rsidRDefault="002E3CD8" w:rsidP="002E3CD8">
      <w:pPr>
        <w:autoSpaceDE w:val="0"/>
        <w:autoSpaceDN w:val="0"/>
        <w:adjustRightInd w:val="0"/>
        <w:spacing w:line="360" w:lineRule="auto"/>
        <w:jc w:val="both"/>
        <w:rPr>
          <w:sz w:val="26"/>
          <w:szCs w:val="26"/>
        </w:rPr>
      </w:pPr>
      <w:r w:rsidRPr="000E689C">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6"/>
          <w:szCs w:val="26"/>
        </w:rPr>
        <w:t>__</w:t>
      </w:r>
    </w:p>
    <w:p w14:paraId="771519AD" w14:textId="77777777" w:rsidR="002E3CD8" w:rsidRDefault="002E3CD8" w:rsidP="002E3CD8">
      <w:pPr>
        <w:autoSpaceDE w:val="0"/>
        <w:autoSpaceDN w:val="0"/>
        <w:adjustRightInd w:val="0"/>
        <w:spacing w:line="360" w:lineRule="auto"/>
        <w:rPr>
          <w:sz w:val="26"/>
          <w:szCs w:val="26"/>
        </w:rPr>
      </w:pPr>
    </w:p>
    <w:p w14:paraId="7F86F1A3" w14:textId="77777777" w:rsidR="002E3CD8" w:rsidRPr="000E689C" w:rsidRDefault="002E3CD8" w:rsidP="002E3CD8">
      <w:pPr>
        <w:autoSpaceDE w:val="0"/>
        <w:autoSpaceDN w:val="0"/>
        <w:adjustRightInd w:val="0"/>
        <w:spacing w:line="360" w:lineRule="auto"/>
        <w:rPr>
          <w:sz w:val="26"/>
          <w:szCs w:val="26"/>
        </w:rPr>
      </w:pPr>
      <w:r w:rsidRPr="000E689C">
        <w:rPr>
          <w:sz w:val="26"/>
          <w:szCs w:val="26"/>
        </w:rPr>
        <w:t xml:space="preserve"> "__" ______________ 20__ г.</w:t>
      </w:r>
      <w:r>
        <w:rPr>
          <w:sz w:val="26"/>
          <w:szCs w:val="26"/>
        </w:rPr>
        <w:t xml:space="preserve"> </w:t>
      </w:r>
      <w:r w:rsidRPr="000E689C">
        <w:rPr>
          <w:sz w:val="26"/>
          <w:szCs w:val="26"/>
        </w:rPr>
        <w:t xml:space="preserve">                               _________ ______________________</w:t>
      </w:r>
    </w:p>
    <w:p w14:paraId="76F0FAB7" w14:textId="77777777" w:rsidR="002E3CD8" w:rsidRPr="00A70B23" w:rsidRDefault="002E3CD8" w:rsidP="002E3CD8">
      <w:pPr>
        <w:autoSpaceDE w:val="0"/>
        <w:autoSpaceDN w:val="0"/>
        <w:adjustRightInd w:val="0"/>
        <w:spacing w:line="360" w:lineRule="auto"/>
        <w:jc w:val="center"/>
      </w:pPr>
      <w:r>
        <w:t xml:space="preserve">                                                                                  </w:t>
      </w:r>
      <w:r w:rsidRPr="00A70B23">
        <w:t xml:space="preserve">  (подпись) </w:t>
      </w:r>
      <w:r>
        <w:t xml:space="preserve">      </w:t>
      </w:r>
      <w:r w:rsidRPr="00A70B23">
        <w:t>(расшифровка подписи)</w:t>
      </w:r>
    </w:p>
    <w:p w14:paraId="15CF2C1A" w14:textId="77777777" w:rsidR="002E3CD8" w:rsidRDefault="002E3CD8" w:rsidP="002E3CD8">
      <w:pPr>
        <w:pStyle w:val="ConsPlusNormal"/>
        <w:jc w:val="right"/>
        <w:outlineLvl w:val="0"/>
        <w:rPr>
          <w:rFonts w:ascii="Times New Roman" w:hAnsi="Times New Roman" w:cs="Times New Roman"/>
          <w:sz w:val="26"/>
          <w:szCs w:val="26"/>
        </w:rPr>
      </w:pPr>
    </w:p>
    <w:p w14:paraId="47DBB165" w14:textId="77777777" w:rsidR="002E3CD8" w:rsidRDefault="002E3CD8" w:rsidP="002E3CD8">
      <w:pPr>
        <w:pStyle w:val="ConsPlusNormal"/>
        <w:jc w:val="right"/>
        <w:outlineLvl w:val="0"/>
        <w:rPr>
          <w:rFonts w:ascii="Times New Roman" w:hAnsi="Times New Roman" w:cs="Times New Roman"/>
          <w:sz w:val="26"/>
          <w:szCs w:val="26"/>
        </w:rPr>
      </w:pPr>
    </w:p>
    <w:p w14:paraId="52314243" w14:textId="77777777" w:rsidR="002E3CD8" w:rsidRDefault="002E3CD8" w:rsidP="002E3CD8">
      <w:pPr>
        <w:pStyle w:val="ConsPlusNormal"/>
        <w:jc w:val="right"/>
        <w:outlineLvl w:val="0"/>
        <w:rPr>
          <w:rFonts w:ascii="Times New Roman" w:hAnsi="Times New Roman" w:cs="Times New Roman"/>
          <w:sz w:val="26"/>
          <w:szCs w:val="26"/>
        </w:rPr>
      </w:pPr>
    </w:p>
    <w:p w14:paraId="46C7E49F" w14:textId="77777777" w:rsidR="002E3CD8" w:rsidRDefault="002E3CD8" w:rsidP="002E3CD8">
      <w:pPr>
        <w:pStyle w:val="ConsPlusNormal"/>
        <w:jc w:val="right"/>
        <w:outlineLvl w:val="0"/>
        <w:rPr>
          <w:rFonts w:ascii="Times New Roman" w:hAnsi="Times New Roman" w:cs="Times New Roman"/>
          <w:sz w:val="26"/>
          <w:szCs w:val="26"/>
        </w:rPr>
      </w:pPr>
    </w:p>
    <w:p w14:paraId="7D9A9142" w14:textId="77777777" w:rsidR="002E3CD8" w:rsidRDefault="002E3CD8" w:rsidP="002E3CD8">
      <w:pPr>
        <w:pStyle w:val="ConsPlusNormal"/>
        <w:jc w:val="right"/>
        <w:outlineLvl w:val="0"/>
        <w:rPr>
          <w:rFonts w:ascii="Times New Roman" w:hAnsi="Times New Roman" w:cs="Times New Roman"/>
          <w:sz w:val="26"/>
          <w:szCs w:val="26"/>
        </w:rPr>
      </w:pPr>
    </w:p>
    <w:p w14:paraId="2DC38797" w14:textId="77777777" w:rsidR="002E3CD8" w:rsidRDefault="002E3CD8" w:rsidP="002E3CD8">
      <w:pPr>
        <w:pStyle w:val="ConsPlusNormal"/>
        <w:jc w:val="right"/>
        <w:outlineLvl w:val="0"/>
        <w:rPr>
          <w:rFonts w:ascii="Times New Roman" w:hAnsi="Times New Roman" w:cs="Times New Roman"/>
          <w:sz w:val="26"/>
          <w:szCs w:val="26"/>
        </w:rPr>
      </w:pPr>
    </w:p>
    <w:p w14:paraId="41357403" w14:textId="77777777" w:rsidR="002E3CD8" w:rsidRDefault="002E3CD8" w:rsidP="002E3CD8">
      <w:pPr>
        <w:pStyle w:val="ConsPlusNormal"/>
        <w:jc w:val="right"/>
        <w:outlineLvl w:val="0"/>
        <w:rPr>
          <w:rFonts w:ascii="Times New Roman" w:hAnsi="Times New Roman" w:cs="Times New Roman"/>
          <w:sz w:val="26"/>
          <w:szCs w:val="26"/>
        </w:rPr>
      </w:pPr>
    </w:p>
    <w:p w14:paraId="49C4BDC4" w14:textId="77777777" w:rsidR="00217377" w:rsidRDefault="00217377" w:rsidP="002E3CD8">
      <w:pPr>
        <w:pStyle w:val="ConsPlusNormal"/>
        <w:jc w:val="right"/>
        <w:outlineLvl w:val="0"/>
        <w:rPr>
          <w:rFonts w:ascii="Times New Roman" w:hAnsi="Times New Roman" w:cs="Times New Roman"/>
          <w:sz w:val="26"/>
          <w:szCs w:val="26"/>
        </w:rPr>
      </w:pPr>
    </w:p>
    <w:p w14:paraId="3AB06DDC" w14:textId="476005A1"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7</w:t>
      </w:r>
    </w:p>
    <w:p w14:paraId="1D735170" w14:textId="77777777" w:rsidR="002E3CD8" w:rsidRDefault="002E3CD8" w:rsidP="002E3CD8">
      <w:pPr>
        <w:pStyle w:val="ConsPlusNormal"/>
        <w:jc w:val="right"/>
        <w:rPr>
          <w:rFonts w:ascii="Times New Roman" w:hAnsi="Times New Roman" w:cs="Times New Roman"/>
          <w:sz w:val="26"/>
          <w:szCs w:val="26"/>
        </w:rPr>
      </w:pPr>
      <w:bookmarkStart w:id="48" w:name="P597"/>
      <w:bookmarkEnd w:id="48"/>
      <w:r>
        <w:rPr>
          <w:rFonts w:ascii="Times New Roman" w:hAnsi="Times New Roman" w:cs="Times New Roman"/>
          <w:sz w:val="26"/>
          <w:szCs w:val="26"/>
        </w:rPr>
        <w:t xml:space="preserve">к Положению </w:t>
      </w:r>
      <w:r w:rsidRPr="00E8718B">
        <w:rPr>
          <w:rFonts w:ascii="Times New Roman" w:hAnsi="Times New Roman" w:cs="Times New Roman"/>
          <w:sz w:val="26"/>
          <w:szCs w:val="26"/>
        </w:rPr>
        <w:t>о пенсионном обеспечении</w:t>
      </w:r>
    </w:p>
    <w:p w14:paraId="6C07F839" w14:textId="77777777" w:rsidR="002E3CD8" w:rsidRPr="00E8718B" w:rsidRDefault="002E3CD8" w:rsidP="002E3CD8">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08CA87F0"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5CCDC4F2" w14:textId="77777777" w:rsidR="002E3CD8" w:rsidRDefault="002E3CD8" w:rsidP="002E3CD8">
      <w:pPr>
        <w:pStyle w:val="ConsPlusTitle"/>
        <w:spacing w:line="360" w:lineRule="auto"/>
        <w:jc w:val="center"/>
        <w:rPr>
          <w:rFonts w:ascii="Times New Roman" w:hAnsi="Times New Roman" w:cs="Times New Roman"/>
          <w:sz w:val="26"/>
          <w:szCs w:val="26"/>
        </w:rPr>
      </w:pPr>
    </w:p>
    <w:p w14:paraId="5D09720C" w14:textId="77777777" w:rsidR="002E3CD8" w:rsidRDefault="002E3CD8" w:rsidP="002E3CD8">
      <w:pPr>
        <w:pStyle w:val="ConsPlusTitle"/>
        <w:jc w:val="center"/>
        <w:rPr>
          <w:rFonts w:ascii="Times New Roman" w:hAnsi="Times New Roman" w:cs="Times New Roman"/>
          <w:sz w:val="26"/>
          <w:szCs w:val="26"/>
        </w:rPr>
      </w:pPr>
    </w:p>
    <w:p w14:paraId="4E69130C" w14:textId="77777777" w:rsidR="002E3CD8" w:rsidRDefault="002E3CD8" w:rsidP="002E3CD8">
      <w:pPr>
        <w:pStyle w:val="ConsPlusTitle"/>
        <w:jc w:val="center"/>
        <w:rPr>
          <w:rFonts w:ascii="Times New Roman" w:hAnsi="Times New Roman" w:cs="Times New Roman"/>
          <w:sz w:val="26"/>
          <w:szCs w:val="26"/>
        </w:rPr>
      </w:pPr>
    </w:p>
    <w:p w14:paraId="300C8149" w14:textId="77777777" w:rsidR="002E3CD8" w:rsidRPr="00A51400" w:rsidRDefault="002E3CD8" w:rsidP="002E3CD8">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ПОЛОЖЕНИЕ</w:t>
      </w:r>
    </w:p>
    <w:p w14:paraId="6AC8A3C2" w14:textId="77777777" w:rsidR="002E3CD8" w:rsidRPr="00A51400" w:rsidRDefault="002E3CD8" w:rsidP="002E3CD8">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О КОМИССИИ ПО УСТАНОВЛЕНИЮ ПЕНСИИ ЗА ВЫСЛУГУ ЛЕТ</w:t>
      </w:r>
    </w:p>
    <w:p w14:paraId="2E3F4C4E" w14:textId="77777777" w:rsidR="002E3CD8" w:rsidRPr="00A51400" w:rsidRDefault="002E3CD8" w:rsidP="002E3CD8">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 xml:space="preserve">МУНИЦИПАЛЬНЫМ СЛУЖАЩИМ </w:t>
      </w:r>
      <w:r>
        <w:rPr>
          <w:rFonts w:ascii="Times New Roman" w:hAnsi="Times New Roman" w:cs="Times New Roman"/>
          <w:sz w:val="26"/>
          <w:szCs w:val="26"/>
        </w:rPr>
        <w:t>ЧУГУЕВСКОГО МУНИЦИПАЛЬНОГО ОКРУГА</w:t>
      </w:r>
    </w:p>
    <w:p w14:paraId="4D5F0581" w14:textId="77777777" w:rsidR="002E3CD8" w:rsidRPr="00A51400" w:rsidRDefault="002E3CD8" w:rsidP="002E3CD8">
      <w:pPr>
        <w:spacing w:after="1" w:line="360" w:lineRule="auto"/>
        <w:rPr>
          <w:sz w:val="26"/>
          <w:szCs w:val="26"/>
        </w:rPr>
      </w:pPr>
    </w:p>
    <w:p w14:paraId="51631668" w14:textId="77777777" w:rsidR="002E3CD8" w:rsidRDefault="002E3CD8" w:rsidP="002E3CD8">
      <w:pPr>
        <w:pStyle w:val="ConsPlusNormal"/>
        <w:spacing w:line="360" w:lineRule="auto"/>
        <w:jc w:val="center"/>
        <w:outlineLvl w:val="1"/>
        <w:rPr>
          <w:rFonts w:ascii="Times New Roman" w:hAnsi="Times New Roman" w:cs="Times New Roman"/>
          <w:sz w:val="26"/>
          <w:szCs w:val="26"/>
        </w:rPr>
      </w:pPr>
    </w:p>
    <w:p w14:paraId="615F66E0" w14:textId="77777777" w:rsidR="002E3CD8" w:rsidRPr="00A51400" w:rsidRDefault="002E3CD8" w:rsidP="002E3CD8">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1. ОБЩИЕ ПОЛОЖЕНИЯ</w:t>
      </w:r>
    </w:p>
    <w:p w14:paraId="23FA8A13" w14:textId="77777777" w:rsidR="002E3CD8" w:rsidRPr="00A51400"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1.1. Комиссия по установлению пенсии за выслугу лет муниципальным служащим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(далее - Комиссия) является постоянно действующим органом, которая руководствуется действующим законодательством Российской Федерации, </w:t>
      </w:r>
      <w:r>
        <w:rPr>
          <w:rFonts w:ascii="Times New Roman" w:hAnsi="Times New Roman" w:cs="Times New Roman"/>
          <w:sz w:val="26"/>
          <w:szCs w:val="26"/>
        </w:rPr>
        <w:t xml:space="preserve">Приморского края, </w:t>
      </w:r>
      <w:hyperlink r:id="rId25" w:history="1">
        <w:r w:rsidRPr="0076466A">
          <w:rPr>
            <w:rFonts w:ascii="Times New Roman" w:hAnsi="Times New Roman" w:cs="Times New Roman"/>
            <w:color w:val="0D0D0D" w:themeColor="text1" w:themeTint="F2"/>
            <w:sz w:val="26"/>
            <w:szCs w:val="26"/>
          </w:rPr>
          <w:t>Уставом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муниципальными правовыми актами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Положением о пенсионном обеспечении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и настоящим Положением.</w:t>
      </w:r>
    </w:p>
    <w:p w14:paraId="5D8FC78D" w14:textId="77777777" w:rsidR="002E3CD8"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0E689C">
        <w:rPr>
          <w:rFonts w:ascii="Times New Roman" w:hAnsi="Times New Roman" w:cs="Times New Roman"/>
          <w:sz w:val="26"/>
          <w:szCs w:val="26"/>
        </w:rPr>
        <w:t xml:space="preserve">1.2. Комиссия создана в целях предварительного рассмотрения заявлений лиц, замещавших должности муниципальной службы в Чугуевском муниципальном округе, о назначении </w:t>
      </w:r>
      <w:r w:rsidRPr="00A51400">
        <w:rPr>
          <w:rFonts w:ascii="Times New Roman" w:hAnsi="Times New Roman" w:cs="Times New Roman"/>
          <w:sz w:val="26"/>
          <w:szCs w:val="26"/>
        </w:rPr>
        <w:t>им пенсии за выслугу лет и подготовки предложений о назначении либо отказе в назначении пенсии за выслугу лет лицам, замещавшим должности муниципальной службы, и о размере указанной пенсии.</w:t>
      </w:r>
      <w:r>
        <w:rPr>
          <w:rFonts w:ascii="Times New Roman" w:hAnsi="Times New Roman" w:cs="Times New Roman"/>
          <w:color w:val="44546A" w:themeColor="text2"/>
          <w:sz w:val="26"/>
          <w:szCs w:val="26"/>
        </w:rPr>
        <w:t xml:space="preserve"> </w:t>
      </w:r>
    </w:p>
    <w:p w14:paraId="6FE76574" w14:textId="77777777" w:rsidR="002E3CD8" w:rsidRPr="000E689C" w:rsidRDefault="002E3CD8" w:rsidP="002E3CD8">
      <w:pPr>
        <w:pStyle w:val="ConsPlusNormal"/>
        <w:spacing w:line="360" w:lineRule="auto"/>
        <w:ind w:firstLine="540"/>
        <w:jc w:val="both"/>
        <w:rPr>
          <w:rFonts w:ascii="Times New Roman" w:hAnsi="Times New Roman" w:cs="Times New Roman"/>
          <w:sz w:val="26"/>
          <w:szCs w:val="26"/>
        </w:rPr>
      </w:pPr>
      <w:r w:rsidRPr="000E689C">
        <w:rPr>
          <w:rFonts w:ascii="Times New Roman" w:hAnsi="Times New Roman" w:cs="Times New Roman"/>
          <w:sz w:val="26"/>
          <w:szCs w:val="26"/>
        </w:rPr>
        <w:t>1.3. В отношении лиц</w:t>
      </w:r>
      <w:r>
        <w:rPr>
          <w:rFonts w:ascii="Times New Roman" w:hAnsi="Times New Roman" w:cs="Times New Roman"/>
          <w:sz w:val="26"/>
          <w:szCs w:val="26"/>
        </w:rPr>
        <w:t>,</w:t>
      </w:r>
      <w:r w:rsidRPr="000E689C">
        <w:rPr>
          <w:rFonts w:ascii="Times New Roman" w:hAnsi="Times New Roman" w:cs="Times New Roman"/>
          <w:sz w:val="26"/>
          <w:szCs w:val="26"/>
        </w:rPr>
        <w:t xml:space="preserve"> замещавших муниципальные должности на постоянной основе в органах местного самоуправления Чугуевского муниципального округа комиссия принимает к рассмотрению заявление о назначении ежемесячной доплаты к страховой пенсии по старости (инвалидности) в соответствии с федеральным законодательством, законами Приморского края, Уставом Чугуевского муниципального округа.</w:t>
      </w:r>
    </w:p>
    <w:p w14:paraId="1B2C0F4D" w14:textId="77777777" w:rsidR="002E3CD8"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1.4</w:t>
      </w:r>
      <w:r>
        <w:rPr>
          <w:rFonts w:ascii="Times New Roman" w:hAnsi="Times New Roman" w:cs="Times New Roman"/>
          <w:sz w:val="26"/>
          <w:szCs w:val="26"/>
        </w:rPr>
        <w:t>.</w:t>
      </w:r>
      <w:r w:rsidRPr="00A51400">
        <w:rPr>
          <w:rFonts w:ascii="Times New Roman" w:hAnsi="Times New Roman" w:cs="Times New Roman"/>
          <w:sz w:val="26"/>
          <w:szCs w:val="26"/>
        </w:rPr>
        <w:t xml:space="preserve"> Комиссия состоит из председателя комиссии, заместителя председателя комиссии, секретаря комиссии и членов комиссии.</w:t>
      </w:r>
    </w:p>
    <w:p w14:paraId="0453AFB4" w14:textId="77777777" w:rsidR="002E3CD8" w:rsidRPr="000E689C" w:rsidRDefault="002E3CD8" w:rsidP="002E3CD8">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Члены комиссии принимают участие в ее работе на общественных началах.</w:t>
      </w:r>
    </w:p>
    <w:p w14:paraId="19883EBF"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ADBDB43" w14:textId="77777777" w:rsidR="002E3CD8" w:rsidRDefault="002E3CD8" w:rsidP="002E3CD8">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2. ЦЕЛЬ И ЗАДАЧИ КОМИССИИ</w:t>
      </w:r>
    </w:p>
    <w:p w14:paraId="7F7763D1"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xml:space="preserve">2.1. Целью деятельности Комиссии является осуществление права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на пенсионное обеспечение за выслугу лет.</w:t>
      </w:r>
    </w:p>
    <w:p w14:paraId="223D37E6" w14:textId="77777777" w:rsidR="002E3CD8" w:rsidRPr="000E689C"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xml:space="preserve">2.2. Основной задачей Комиссии является содействие в реализации гарантий дополнительного пенсионного обеспечения к установленной страховой пенсии по старости (инвалидности), назначенной в </w:t>
      </w:r>
      <w:r w:rsidRPr="000E689C">
        <w:rPr>
          <w:rFonts w:ascii="Times New Roman" w:hAnsi="Times New Roman" w:cs="Times New Roman"/>
          <w:sz w:val="26"/>
          <w:szCs w:val="26"/>
        </w:rPr>
        <w:t xml:space="preserve">соответствии с </w:t>
      </w:r>
      <w:r w:rsidRPr="00A70B23">
        <w:rPr>
          <w:rFonts w:ascii="Times New Roman" w:hAnsi="Times New Roman" w:cs="Times New Roman"/>
          <w:sz w:val="26"/>
          <w:szCs w:val="26"/>
        </w:rPr>
        <w:t>Федеральным законом от 28 декабря 2013 года № 400-ФЗ «О страховых пенсиях»</w:t>
      </w:r>
      <w:r>
        <w:rPr>
          <w:rFonts w:ascii="Times New Roman" w:hAnsi="Times New Roman" w:cs="Times New Roman"/>
          <w:sz w:val="26"/>
          <w:szCs w:val="26"/>
        </w:rPr>
        <w:t xml:space="preserve">  (далее – Федеральный закон «О страховых пенсиях») </w:t>
      </w:r>
      <w:r w:rsidRPr="00A51400">
        <w:rPr>
          <w:rFonts w:ascii="Times New Roman" w:hAnsi="Times New Roman" w:cs="Times New Roman"/>
          <w:sz w:val="26"/>
          <w:szCs w:val="26"/>
        </w:rPr>
        <w:t xml:space="preserve">лицам, замещавшим должности муниципальной службы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r w:rsidRPr="00B645AB">
        <w:rPr>
          <w:rFonts w:ascii="Times New Roman" w:hAnsi="Times New Roman" w:cs="Times New Roman"/>
          <w:color w:val="44546A" w:themeColor="text2"/>
          <w:sz w:val="26"/>
          <w:szCs w:val="26"/>
        </w:rPr>
        <w:t xml:space="preserve"> </w:t>
      </w:r>
    </w:p>
    <w:p w14:paraId="2196267B"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84F11CE" w14:textId="77777777" w:rsidR="002E3CD8" w:rsidRPr="00A51400" w:rsidRDefault="002E3CD8" w:rsidP="002E3CD8">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3. ОСНОВНЫЕ ФУНКЦИИ КОМИССИИ</w:t>
      </w:r>
    </w:p>
    <w:p w14:paraId="2C6ACC80"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3.1. Рассматривает заявления и представленные документы лиц, замещавших должности муниципальной службы, поступившие из органов местного самоуправления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об установлении (приостановлении, возобновлении, прекращении выплаты) пенсии за выслугу лет.</w:t>
      </w:r>
    </w:p>
    <w:p w14:paraId="18341AFA"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3.2. Принимает </w:t>
      </w:r>
      <w:hyperlink w:anchor="P452" w:history="1">
        <w:r w:rsidRPr="0076466A">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об установлении, приостановлении, возобновлении, прекращении выплаты пенсии за выслугу лет к страховой пенсии согласно приложению </w:t>
      </w:r>
      <w:r>
        <w:rPr>
          <w:rFonts w:ascii="Times New Roman" w:hAnsi="Times New Roman" w:cs="Times New Roman"/>
          <w:sz w:val="26"/>
          <w:szCs w:val="26"/>
        </w:rPr>
        <w:t>№</w:t>
      </w:r>
      <w:r w:rsidRPr="00A51400">
        <w:rPr>
          <w:rFonts w:ascii="Times New Roman" w:hAnsi="Times New Roman" w:cs="Times New Roman"/>
          <w:sz w:val="26"/>
          <w:szCs w:val="26"/>
        </w:rPr>
        <w:t xml:space="preserve"> 4 Положения о пенсионном обеспечении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ее размере либо отказе в ее назначении на основании совокупности представленных документов.</w:t>
      </w:r>
    </w:p>
    <w:p w14:paraId="21FB9F72"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3.3. Определяет размер установленной пенсии за выслугу лет к страховой пенсии по старости (инвалидности), назначенной </w:t>
      </w:r>
      <w:r w:rsidRPr="000E689C">
        <w:rPr>
          <w:rFonts w:ascii="Times New Roman" w:hAnsi="Times New Roman" w:cs="Times New Roman"/>
          <w:sz w:val="26"/>
          <w:szCs w:val="26"/>
        </w:rPr>
        <w:t xml:space="preserve">в соответствии с Федеральным законом «О страховых пенсиях» </w:t>
      </w:r>
      <w:r w:rsidRPr="00A51400">
        <w:rPr>
          <w:rFonts w:ascii="Times New Roman" w:hAnsi="Times New Roman" w:cs="Times New Roman"/>
          <w:sz w:val="26"/>
          <w:szCs w:val="26"/>
        </w:rPr>
        <w:t xml:space="preserve">согласно Положения о пенсионном обеспечении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r>
        <w:rPr>
          <w:rFonts w:ascii="Times New Roman" w:hAnsi="Times New Roman" w:cs="Times New Roman"/>
          <w:sz w:val="26"/>
          <w:szCs w:val="26"/>
        </w:rPr>
        <w:t xml:space="preserve"> </w:t>
      </w:r>
    </w:p>
    <w:p w14:paraId="4D209BD9"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4</w:t>
      </w:r>
      <w:r w:rsidRPr="00A51400">
        <w:rPr>
          <w:rFonts w:ascii="Times New Roman" w:hAnsi="Times New Roman" w:cs="Times New Roman"/>
          <w:sz w:val="26"/>
          <w:szCs w:val="26"/>
        </w:rPr>
        <w:t>. Уведомляет о принятом решении заявителя.</w:t>
      </w:r>
    </w:p>
    <w:p w14:paraId="7707BFF3"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5</w:t>
      </w:r>
      <w:r w:rsidRPr="00A51400">
        <w:rPr>
          <w:rFonts w:ascii="Times New Roman" w:hAnsi="Times New Roman" w:cs="Times New Roman"/>
          <w:sz w:val="26"/>
          <w:szCs w:val="26"/>
        </w:rPr>
        <w:t xml:space="preserve">. Направляет решения вместе с заявлением муниципального служащего об установлении (приостановлении, возобновлении, прекращении выплаты) пенсии за выслугу лет и прилагаемыми к нему документами в администрацию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на выплату пенсий за выслугу лет.</w:t>
      </w:r>
    </w:p>
    <w:p w14:paraId="7F5BD199" w14:textId="77777777" w:rsidR="002E3CD8" w:rsidRPr="00A51400" w:rsidRDefault="002E3CD8" w:rsidP="002E3CD8">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3.6. Исполняет функции исполнителя муниципальной услуги «Назначение и </w:t>
      </w:r>
      <w:r>
        <w:rPr>
          <w:rFonts w:ascii="Times New Roman" w:hAnsi="Times New Roman" w:cs="Times New Roman"/>
          <w:sz w:val="26"/>
          <w:szCs w:val="26"/>
        </w:rPr>
        <w:lastRenderedPageBreak/>
        <w:t>выплата пенсии за выслугу лет».</w:t>
      </w:r>
    </w:p>
    <w:p w14:paraId="0783E238" w14:textId="77777777" w:rsidR="00254C94" w:rsidRDefault="00254C94" w:rsidP="002E3CD8">
      <w:pPr>
        <w:pStyle w:val="ConsPlusNormal"/>
        <w:spacing w:line="360" w:lineRule="auto"/>
        <w:jc w:val="center"/>
        <w:outlineLvl w:val="1"/>
        <w:rPr>
          <w:rFonts w:ascii="Times New Roman" w:hAnsi="Times New Roman" w:cs="Times New Roman"/>
          <w:sz w:val="26"/>
          <w:szCs w:val="26"/>
        </w:rPr>
      </w:pPr>
    </w:p>
    <w:p w14:paraId="0084D266" w14:textId="310AD46B" w:rsidR="002E3CD8" w:rsidRDefault="002E3CD8" w:rsidP="002E3CD8">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4. РЕГЛАМЕНТ РАБОТЫ КОМИССИИ</w:t>
      </w:r>
    </w:p>
    <w:p w14:paraId="02883141" w14:textId="77777777" w:rsidR="002E3CD8" w:rsidRDefault="002E3CD8" w:rsidP="002E3CD8">
      <w:pPr>
        <w:pStyle w:val="ConsPlusNormal"/>
        <w:spacing w:line="360" w:lineRule="auto"/>
        <w:ind w:firstLine="567"/>
        <w:jc w:val="both"/>
        <w:outlineLvl w:val="1"/>
        <w:rPr>
          <w:rFonts w:ascii="Times New Roman" w:hAnsi="Times New Roman" w:cs="Times New Roman"/>
          <w:color w:val="44546A" w:themeColor="text2"/>
          <w:sz w:val="26"/>
          <w:szCs w:val="26"/>
        </w:rPr>
      </w:pPr>
      <w:r w:rsidRPr="00A51400">
        <w:rPr>
          <w:rFonts w:ascii="Times New Roman" w:hAnsi="Times New Roman" w:cs="Times New Roman"/>
          <w:sz w:val="26"/>
          <w:szCs w:val="26"/>
        </w:rPr>
        <w:t xml:space="preserve">4.1. Заседание Комиссии проводится по мере поступления заявлений о назначении пенсии за выслугу лет. Заседание Комиссии является правомочным, если на нем присутствуют </w:t>
      </w:r>
      <w:r w:rsidRPr="000E689C">
        <w:rPr>
          <w:rFonts w:ascii="Times New Roman" w:hAnsi="Times New Roman" w:cs="Times New Roman"/>
          <w:sz w:val="26"/>
          <w:szCs w:val="26"/>
        </w:rPr>
        <w:t xml:space="preserve">не менее половины от численного состава Комиссии, утвержденного постановлением администрации Чугуевского муниципального </w:t>
      </w:r>
      <w:r>
        <w:rPr>
          <w:rFonts w:ascii="Times New Roman" w:hAnsi="Times New Roman" w:cs="Times New Roman"/>
          <w:sz w:val="26"/>
          <w:szCs w:val="26"/>
        </w:rPr>
        <w:t>округа</w:t>
      </w:r>
      <w:r w:rsidRPr="00A51400">
        <w:rPr>
          <w:rFonts w:ascii="Times New Roman" w:hAnsi="Times New Roman" w:cs="Times New Roman"/>
          <w:sz w:val="26"/>
          <w:szCs w:val="26"/>
        </w:rPr>
        <w:t>. Каждый член Комиссии имеет один голос.</w:t>
      </w:r>
      <w:r w:rsidRPr="00205087">
        <w:rPr>
          <w:rFonts w:ascii="Times New Roman" w:hAnsi="Times New Roman" w:cs="Times New Roman"/>
          <w:color w:val="44546A" w:themeColor="text2"/>
          <w:sz w:val="26"/>
          <w:szCs w:val="26"/>
        </w:rPr>
        <w:t xml:space="preserve"> </w:t>
      </w:r>
    </w:p>
    <w:p w14:paraId="3DD645CF"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4.2. Решение Комиссии принимается простым большинством голосов от общего числа присутствующих на заседании членов Комиссии и оформляется протоколом, который подписывается председателем комиссии и секретарем. В случае равенства голосов голос председателя Комиссии является решающим.</w:t>
      </w:r>
    </w:p>
    <w:p w14:paraId="6040E834"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4.3. Председатель Комиссии:</w:t>
      </w:r>
    </w:p>
    <w:p w14:paraId="351907DB"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руководит ее деятельностью и несет ответственность за выполнение возложенных на Комиссию задач;</w:t>
      </w:r>
    </w:p>
    <w:p w14:paraId="1C4F24CB"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проводит консультации с членами Комиссии в период между заседаниями Комиссии по вопросам, требующим принятия оперативного решения;</w:t>
      </w:r>
    </w:p>
    <w:p w14:paraId="2343371F"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распределяет обязанности между членами комиссий и проводит заседания Комиссии;</w:t>
      </w:r>
    </w:p>
    <w:p w14:paraId="64A65CA7"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принимает решения, обеспечивающие деятельность Комиссии.</w:t>
      </w:r>
    </w:p>
    <w:p w14:paraId="5D3D5BF1"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В случае временного отсутствия председателя Комиссии его обязанности исполняет заместитель председателя Комиссии.</w:t>
      </w:r>
    </w:p>
    <w:p w14:paraId="15FD0E43"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4.4. Секретарь Комиссии обеспечивает:</w:t>
      </w:r>
    </w:p>
    <w:p w14:paraId="2818CE6C"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подготовку материалов для рассмотрения на заседаниях Комиссии;</w:t>
      </w:r>
    </w:p>
    <w:p w14:paraId="5AB3D3E8"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извещает членов Комиссии о предстоящем заседании и представляет материалы для изучения;</w:t>
      </w:r>
    </w:p>
    <w:p w14:paraId="3FD560D8"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оформляет протоколы заседаний Комиссии и формирует пенсионное дело;</w:t>
      </w:r>
    </w:p>
    <w:p w14:paraId="77F11814"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xml:space="preserve">- готовит проект </w:t>
      </w:r>
      <w:r>
        <w:rPr>
          <w:rFonts w:ascii="Times New Roman" w:hAnsi="Times New Roman" w:cs="Times New Roman"/>
          <w:sz w:val="26"/>
          <w:szCs w:val="26"/>
        </w:rPr>
        <w:t>распоряжения</w:t>
      </w:r>
      <w:r w:rsidRPr="00A51400">
        <w:rPr>
          <w:rFonts w:ascii="Times New Roman" w:hAnsi="Times New Roman" w:cs="Times New Roman"/>
          <w:sz w:val="26"/>
          <w:szCs w:val="26"/>
        </w:rPr>
        <w:t xml:space="preserve">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для назначения пенсии за выслугу лет</w:t>
      </w:r>
      <w:r>
        <w:rPr>
          <w:rFonts w:ascii="Times New Roman" w:hAnsi="Times New Roman" w:cs="Times New Roman"/>
          <w:sz w:val="26"/>
          <w:szCs w:val="26"/>
        </w:rPr>
        <w:t>;</w:t>
      </w:r>
    </w:p>
    <w:p w14:paraId="7735C0C2"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Pr>
          <w:rFonts w:ascii="Times New Roman" w:hAnsi="Times New Roman" w:cs="Times New Roman"/>
          <w:sz w:val="26"/>
          <w:szCs w:val="26"/>
        </w:rPr>
        <w:t>- осуществляет функции исполнителя муниципальной услуги «Назначение и выплата пенсии за выслугу лет»;</w:t>
      </w:r>
    </w:p>
    <w:p w14:paraId="6430B84D" w14:textId="77777777" w:rsidR="002E3CD8" w:rsidRDefault="002E3CD8" w:rsidP="002E3CD8">
      <w:pPr>
        <w:pStyle w:val="ConsPlusNormal"/>
        <w:spacing w:line="360" w:lineRule="auto"/>
        <w:ind w:firstLine="567"/>
        <w:jc w:val="both"/>
        <w:outlineLvl w:val="1"/>
        <w:rPr>
          <w:rFonts w:ascii="Times New Roman" w:hAnsi="Times New Roman" w:cs="Times New Roman"/>
          <w:sz w:val="26"/>
          <w:szCs w:val="26"/>
        </w:rPr>
      </w:pPr>
      <w:r>
        <w:rPr>
          <w:rFonts w:ascii="Times New Roman" w:hAnsi="Times New Roman" w:cs="Times New Roman"/>
          <w:sz w:val="26"/>
          <w:szCs w:val="26"/>
        </w:rPr>
        <w:t xml:space="preserve">- размещает в единой государственной информационной системе социального </w:t>
      </w:r>
      <w:r>
        <w:rPr>
          <w:rFonts w:ascii="Times New Roman" w:hAnsi="Times New Roman" w:cs="Times New Roman"/>
          <w:sz w:val="26"/>
          <w:szCs w:val="26"/>
        </w:rPr>
        <w:lastRenderedPageBreak/>
        <w:t>обеспечения в соответствии с Федеральным законом от 17 июля 1999 года № 178-ФЗ «О государственной социальной помощи» информацию о получателях муниципальной услуги (мер социальной поддержки).</w:t>
      </w:r>
    </w:p>
    <w:p w14:paraId="3C1B5C7B" w14:textId="77777777" w:rsidR="002E3CD8" w:rsidRDefault="002E3CD8" w:rsidP="002E3CD8">
      <w:pPr>
        <w:pStyle w:val="ConsPlusNormal"/>
        <w:spacing w:line="360" w:lineRule="auto"/>
        <w:jc w:val="center"/>
        <w:outlineLvl w:val="1"/>
        <w:rPr>
          <w:rFonts w:ascii="Times New Roman" w:hAnsi="Times New Roman" w:cs="Times New Roman"/>
          <w:sz w:val="26"/>
          <w:szCs w:val="26"/>
        </w:rPr>
      </w:pPr>
    </w:p>
    <w:p w14:paraId="00B7B3DA" w14:textId="77777777" w:rsidR="002E3CD8" w:rsidRPr="00A51400" w:rsidRDefault="002E3CD8" w:rsidP="002E3CD8">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5. РЕШЕНИЕ КОМИССИИ</w:t>
      </w:r>
    </w:p>
    <w:p w14:paraId="227B6B85" w14:textId="77777777" w:rsidR="002E3CD8"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5.1. Решение Комиссии фиксируется в протоколе заседания Комиссии</w:t>
      </w:r>
      <w:r>
        <w:rPr>
          <w:rFonts w:ascii="Times New Roman" w:hAnsi="Times New Roman" w:cs="Times New Roman"/>
          <w:sz w:val="26"/>
          <w:szCs w:val="26"/>
        </w:rPr>
        <w:t xml:space="preserve"> и оформляется в соответствии с приложением № 4 к Положению</w:t>
      </w:r>
      <w:r w:rsidRPr="00A51400">
        <w:rPr>
          <w:rFonts w:ascii="Times New Roman" w:hAnsi="Times New Roman" w:cs="Times New Roman"/>
          <w:sz w:val="26"/>
          <w:szCs w:val="26"/>
        </w:rPr>
        <w:t xml:space="preserve">, на основании которого готовится проект </w:t>
      </w:r>
      <w:r>
        <w:rPr>
          <w:rFonts w:ascii="Times New Roman" w:hAnsi="Times New Roman" w:cs="Times New Roman"/>
          <w:sz w:val="26"/>
          <w:szCs w:val="26"/>
        </w:rPr>
        <w:t>распоряжения</w:t>
      </w:r>
      <w:r w:rsidRPr="00A51400">
        <w:rPr>
          <w:rFonts w:ascii="Times New Roman" w:hAnsi="Times New Roman" w:cs="Times New Roman"/>
          <w:sz w:val="26"/>
          <w:szCs w:val="26"/>
        </w:rPr>
        <w:t xml:space="preserve">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о назначении пенсии за выслугу лет.</w:t>
      </w:r>
    </w:p>
    <w:p w14:paraId="73D87F11" w14:textId="77777777" w:rsidR="002E3CD8" w:rsidRPr="000E689C" w:rsidRDefault="002E3CD8" w:rsidP="002E3CD8">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5.2. Решение Комиссии носит обязательный характер и является основанием для начисления, приостановления, возобновления, прекращения выплаты пенсии за выслугу лет муниципальным служащим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и ежемесячной доплаты к страховой пенсии лицам, замещавшим </w:t>
      </w:r>
      <w:r w:rsidRPr="000E689C">
        <w:rPr>
          <w:rFonts w:ascii="Times New Roman" w:hAnsi="Times New Roman" w:cs="Times New Roman"/>
          <w:sz w:val="26"/>
          <w:szCs w:val="26"/>
        </w:rPr>
        <w:t xml:space="preserve">муниципальные должности на постоянной основе в органах местного самоуправления Чугуевского муниципального </w:t>
      </w:r>
      <w:r>
        <w:rPr>
          <w:rFonts w:ascii="Times New Roman" w:hAnsi="Times New Roman" w:cs="Times New Roman"/>
          <w:sz w:val="26"/>
          <w:szCs w:val="26"/>
        </w:rPr>
        <w:t>округа</w:t>
      </w:r>
      <w:r w:rsidRPr="000E689C">
        <w:rPr>
          <w:rFonts w:ascii="Times New Roman" w:hAnsi="Times New Roman" w:cs="Times New Roman"/>
          <w:sz w:val="26"/>
          <w:szCs w:val="26"/>
        </w:rPr>
        <w:t xml:space="preserve">. </w:t>
      </w:r>
    </w:p>
    <w:p w14:paraId="538FABE5" w14:textId="77777777" w:rsidR="002E3CD8" w:rsidRPr="00F32C2E" w:rsidRDefault="002E3CD8" w:rsidP="002E3CD8">
      <w:pPr>
        <w:pStyle w:val="ConsPlusNormal"/>
        <w:spacing w:line="360" w:lineRule="auto"/>
        <w:jc w:val="both"/>
        <w:rPr>
          <w:rFonts w:ascii="Times New Roman" w:hAnsi="Times New Roman" w:cs="Times New Roman"/>
          <w:color w:val="44546A" w:themeColor="text2"/>
          <w:sz w:val="26"/>
          <w:szCs w:val="26"/>
        </w:rPr>
      </w:pPr>
    </w:p>
    <w:p w14:paraId="49C24409"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3CB8F0ED"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DFF7DE8"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6D8DDD88"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7678A9B5"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0E1375F9"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1BA1969E" w14:textId="77777777" w:rsidR="002E3CD8" w:rsidRDefault="002E3CD8" w:rsidP="002E3CD8">
      <w:pPr>
        <w:pStyle w:val="ConsPlusNormal"/>
        <w:spacing w:line="360" w:lineRule="auto"/>
        <w:jc w:val="right"/>
        <w:outlineLvl w:val="0"/>
        <w:rPr>
          <w:rFonts w:ascii="Times New Roman" w:hAnsi="Times New Roman" w:cs="Times New Roman"/>
          <w:sz w:val="26"/>
          <w:szCs w:val="26"/>
        </w:rPr>
      </w:pPr>
    </w:p>
    <w:p w14:paraId="211BF7FA" w14:textId="77777777" w:rsidR="002E3CD8" w:rsidRDefault="002E3CD8" w:rsidP="002E3CD8">
      <w:pPr>
        <w:pStyle w:val="ConsPlusNormal"/>
        <w:spacing w:line="360" w:lineRule="auto"/>
        <w:jc w:val="right"/>
        <w:outlineLvl w:val="0"/>
        <w:rPr>
          <w:rFonts w:ascii="Times New Roman" w:hAnsi="Times New Roman" w:cs="Times New Roman"/>
          <w:sz w:val="26"/>
          <w:szCs w:val="26"/>
        </w:rPr>
      </w:pPr>
      <w:r>
        <w:rPr>
          <w:rFonts w:ascii="Times New Roman" w:hAnsi="Times New Roman" w:cs="Times New Roman"/>
          <w:sz w:val="26"/>
          <w:szCs w:val="26"/>
        </w:rPr>
        <w:br w:type="page"/>
      </w:r>
    </w:p>
    <w:p w14:paraId="4904FDB9" w14:textId="77777777" w:rsidR="002E3CD8" w:rsidRPr="00A51400" w:rsidRDefault="002E3CD8" w:rsidP="002E3CD8">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8</w:t>
      </w:r>
    </w:p>
    <w:p w14:paraId="5F867C1F" w14:textId="77777777" w:rsidR="002E3CD8" w:rsidRDefault="002E3CD8" w:rsidP="002E3CD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к Положению </w:t>
      </w:r>
      <w:r w:rsidRPr="00E8718B">
        <w:rPr>
          <w:rFonts w:ascii="Times New Roman" w:hAnsi="Times New Roman" w:cs="Times New Roman"/>
          <w:sz w:val="26"/>
          <w:szCs w:val="26"/>
        </w:rPr>
        <w:t>о пенсионном обеспечении</w:t>
      </w:r>
    </w:p>
    <w:p w14:paraId="455489E7" w14:textId="77777777" w:rsidR="002E3CD8" w:rsidRPr="00E8718B" w:rsidRDefault="002E3CD8" w:rsidP="002E3CD8">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573B382F" w14:textId="77777777" w:rsidR="002E3CD8" w:rsidRDefault="002E3CD8" w:rsidP="002E3CD8">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15E7580A" w14:textId="77777777" w:rsidR="002E3CD8" w:rsidRDefault="002E3CD8" w:rsidP="002E3CD8">
      <w:pPr>
        <w:pStyle w:val="ConsPlusTitle"/>
        <w:spacing w:line="360" w:lineRule="auto"/>
        <w:jc w:val="center"/>
        <w:rPr>
          <w:rFonts w:ascii="Times New Roman" w:hAnsi="Times New Roman" w:cs="Times New Roman"/>
          <w:sz w:val="26"/>
          <w:szCs w:val="26"/>
        </w:rPr>
      </w:pPr>
    </w:p>
    <w:p w14:paraId="67293FDD" w14:textId="77777777" w:rsidR="002E3CD8" w:rsidRDefault="002E3CD8" w:rsidP="002E3CD8">
      <w:pPr>
        <w:pStyle w:val="ConsPlusTitle"/>
        <w:spacing w:line="360" w:lineRule="auto"/>
        <w:jc w:val="center"/>
        <w:rPr>
          <w:rFonts w:ascii="Times New Roman" w:hAnsi="Times New Roman" w:cs="Times New Roman"/>
          <w:sz w:val="26"/>
          <w:szCs w:val="26"/>
        </w:rPr>
      </w:pPr>
    </w:p>
    <w:p w14:paraId="3483DF05" w14:textId="77777777" w:rsidR="002E3CD8" w:rsidRPr="00A51400" w:rsidRDefault="002E3CD8" w:rsidP="002E3CD8">
      <w:pPr>
        <w:pStyle w:val="ConsPlusTitle"/>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w:t>
      </w:r>
    </w:p>
    <w:p w14:paraId="420FA592" w14:textId="77777777" w:rsidR="002E3CD8" w:rsidRDefault="002E3CD8" w:rsidP="002E3CD8">
      <w:pPr>
        <w:pStyle w:val="ConsPlusTitle"/>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 xml:space="preserve">ДЛЯ </w:t>
      </w:r>
      <w:r>
        <w:rPr>
          <w:rFonts w:ascii="Times New Roman" w:hAnsi="Times New Roman" w:cs="Times New Roman"/>
          <w:sz w:val="26"/>
          <w:szCs w:val="26"/>
        </w:rPr>
        <w:t>УСТАНОВЛЕНИЯ</w:t>
      </w:r>
      <w:r w:rsidRPr="00A51400">
        <w:rPr>
          <w:rFonts w:ascii="Times New Roman" w:hAnsi="Times New Roman" w:cs="Times New Roman"/>
          <w:sz w:val="26"/>
          <w:szCs w:val="26"/>
        </w:rPr>
        <w:t xml:space="preserve"> ПЕНСИИ ЗА ВЫСЛУГУ ЛЕТ</w:t>
      </w:r>
    </w:p>
    <w:p w14:paraId="6D4FBB50" w14:textId="77777777" w:rsidR="002E3CD8" w:rsidRDefault="002E3CD8" w:rsidP="002E3CD8">
      <w:pPr>
        <w:pStyle w:val="ConsPlusTitle"/>
        <w:spacing w:line="360" w:lineRule="auto"/>
        <w:jc w:val="center"/>
        <w:rPr>
          <w:rFonts w:ascii="Times New Roman" w:hAnsi="Times New Roman" w:cs="Times New Roman"/>
          <w:sz w:val="26"/>
          <w:szCs w:val="26"/>
        </w:rPr>
      </w:pPr>
    </w:p>
    <w:p w14:paraId="26D1CDC5" w14:textId="77777777" w:rsidR="002E3CD8" w:rsidRDefault="002E3CD8" w:rsidP="002E3CD8">
      <w:pPr>
        <w:pStyle w:val="ConsPlusTitle"/>
        <w:spacing w:line="360" w:lineRule="auto"/>
        <w:jc w:val="center"/>
        <w:rPr>
          <w:rFonts w:ascii="Times New Roman" w:hAnsi="Times New Roman" w:cs="Times New Roman"/>
          <w:sz w:val="26"/>
          <w:szCs w:val="26"/>
        </w:rPr>
      </w:pPr>
    </w:p>
    <w:p w14:paraId="59CFD302" w14:textId="77777777" w:rsidR="002E3CD8" w:rsidRPr="00A51400" w:rsidRDefault="002E3CD8" w:rsidP="002E3CD8">
      <w:pPr>
        <w:spacing w:after="1" w:line="360" w:lineRule="auto"/>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6"/>
        <w:gridCol w:w="3664"/>
      </w:tblGrid>
      <w:tr w:rsidR="002E3CD8" w:rsidRPr="00A51400" w14:paraId="488F2708" w14:textId="77777777" w:rsidTr="007F444C">
        <w:tc>
          <w:tcPr>
            <w:tcW w:w="2756" w:type="dxa"/>
          </w:tcPr>
          <w:p w14:paraId="14DEE8C4"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 xml:space="preserve">Год </w:t>
            </w:r>
            <w:r>
              <w:rPr>
                <w:rFonts w:ascii="Times New Roman" w:hAnsi="Times New Roman" w:cs="Times New Roman"/>
                <w:sz w:val="26"/>
                <w:szCs w:val="26"/>
              </w:rPr>
              <w:t>установления</w:t>
            </w:r>
            <w:r w:rsidRPr="00A51400">
              <w:rPr>
                <w:rFonts w:ascii="Times New Roman" w:hAnsi="Times New Roman" w:cs="Times New Roman"/>
                <w:sz w:val="26"/>
                <w:szCs w:val="26"/>
              </w:rPr>
              <w:t xml:space="preserve"> пенсии за выслугу лет</w:t>
            </w:r>
          </w:p>
        </w:tc>
        <w:tc>
          <w:tcPr>
            <w:tcW w:w="3664" w:type="dxa"/>
          </w:tcPr>
          <w:p w14:paraId="46947667"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 xml:space="preserve">Стаж для </w:t>
            </w:r>
            <w:r>
              <w:rPr>
                <w:rFonts w:ascii="Times New Roman" w:hAnsi="Times New Roman" w:cs="Times New Roman"/>
                <w:sz w:val="26"/>
                <w:szCs w:val="26"/>
              </w:rPr>
              <w:t>установления</w:t>
            </w:r>
            <w:r w:rsidRPr="00A51400">
              <w:rPr>
                <w:rFonts w:ascii="Times New Roman" w:hAnsi="Times New Roman" w:cs="Times New Roman"/>
                <w:sz w:val="26"/>
                <w:szCs w:val="26"/>
              </w:rPr>
              <w:t xml:space="preserve"> пенсии за выслугу лет в соответствующем году</w:t>
            </w:r>
          </w:p>
        </w:tc>
      </w:tr>
      <w:tr w:rsidR="002E3CD8" w:rsidRPr="00A51400" w14:paraId="01259F49" w14:textId="77777777" w:rsidTr="007F444C">
        <w:tc>
          <w:tcPr>
            <w:tcW w:w="2756" w:type="dxa"/>
          </w:tcPr>
          <w:p w14:paraId="36D9410A"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2017</w:t>
            </w:r>
          </w:p>
        </w:tc>
        <w:tc>
          <w:tcPr>
            <w:tcW w:w="3664" w:type="dxa"/>
          </w:tcPr>
          <w:p w14:paraId="47A0DC06"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15 лет 6 месяцев</w:t>
            </w:r>
          </w:p>
        </w:tc>
      </w:tr>
      <w:tr w:rsidR="002E3CD8" w:rsidRPr="00A51400" w14:paraId="1DBF48BB" w14:textId="77777777" w:rsidTr="007F444C">
        <w:tc>
          <w:tcPr>
            <w:tcW w:w="2756" w:type="dxa"/>
          </w:tcPr>
          <w:p w14:paraId="1B5C637A"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2018</w:t>
            </w:r>
          </w:p>
        </w:tc>
        <w:tc>
          <w:tcPr>
            <w:tcW w:w="3664" w:type="dxa"/>
          </w:tcPr>
          <w:p w14:paraId="4260FC63"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16 лет</w:t>
            </w:r>
          </w:p>
        </w:tc>
      </w:tr>
      <w:tr w:rsidR="002E3CD8" w:rsidRPr="00A51400" w14:paraId="06352CA9" w14:textId="77777777" w:rsidTr="007F444C">
        <w:tc>
          <w:tcPr>
            <w:tcW w:w="2756" w:type="dxa"/>
          </w:tcPr>
          <w:p w14:paraId="4E55F929"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2019</w:t>
            </w:r>
          </w:p>
        </w:tc>
        <w:tc>
          <w:tcPr>
            <w:tcW w:w="3664" w:type="dxa"/>
          </w:tcPr>
          <w:p w14:paraId="534481D2"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16 лет 6 месяцев</w:t>
            </w:r>
          </w:p>
        </w:tc>
      </w:tr>
      <w:tr w:rsidR="002E3CD8" w:rsidRPr="00A51400" w14:paraId="7965988D" w14:textId="77777777" w:rsidTr="007F444C">
        <w:tc>
          <w:tcPr>
            <w:tcW w:w="2756" w:type="dxa"/>
          </w:tcPr>
          <w:p w14:paraId="40FEFAEE"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2020</w:t>
            </w:r>
          </w:p>
        </w:tc>
        <w:tc>
          <w:tcPr>
            <w:tcW w:w="3664" w:type="dxa"/>
          </w:tcPr>
          <w:p w14:paraId="10ED4465" w14:textId="77777777" w:rsidR="002E3CD8" w:rsidRPr="00A51400" w:rsidRDefault="002E3CD8" w:rsidP="007F444C">
            <w:pPr>
              <w:pStyle w:val="ConsPlusNormal"/>
              <w:jc w:val="center"/>
              <w:rPr>
                <w:rFonts w:ascii="Times New Roman" w:hAnsi="Times New Roman" w:cs="Times New Roman"/>
                <w:sz w:val="26"/>
                <w:szCs w:val="26"/>
              </w:rPr>
            </w:pPr>
            <w:r>
              <w:rPr>
                <w:rFonts w:ascii="Times New Roman" w:hAnsi="Times New Roman" w:cs="Times New Roman"/>
                <w:sz w:val="26"/>
                <w:szCs w:val="26"/>
              </w:rPr>
              <w:t>17 лет</w:t>
            </w:r>
          </w:p>
        </w:tc>
      </w:tr>
      <w:tr w:rsidR="002E3CD8" w:rsidRPr="00A51400" w14:paraId="67CD6D1C" w14:textId="77777777" w:rsidTr="007F444C">
        <w:tc>
          <w:tcPr>
            <w:tcW w:w="2756" w:type="dxa"/>
          </w:tcPr>
          <w:p w14:paraId="499A4C76"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2021</w:t>
            </w:r>
          </w:p>
        </w:tc>
        <w:tc>
          <w:tcPr>
            <w:tcW w:w="3664" w:type="dxa"/>
          </w:tcPr>
          <w:p w14:paraId="3F7432CB"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17 лет 6 месяцев</w:t>
            </w:r>
          </w:p>
        </w:tc>
      </w:tr>
      <w:tr w:rsidR="002E3CD8" w:rsidRPr="00A51400" w14:paraId="702942D6" w14:textId="77777777" w:rsidTr="007F444C">
        <w:tc>
          <w:tcPr>
            <w:tcW w:w="2756" w:type="dxa"/>
          </w:tcPr>
          <w:p w14:paraId="4EDFC36E"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2022</w:t>
            </w:r>
          </w:p>
        </w:tc>
        <w:tc>
          <w:tcPr>
            <w:tcW w:w="3664" w:type="dxa"/>
          </w:tcPr>
          <w:p w14:paraId="79594141"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18 лет</w:t>
            </w:r>
          </w:p>
        </w:tc>
      </w:tr>
      <w:tr w:rsidR="002E3CD8" w:rsidRPr="00A51400" w14:paraId="4B1752A2" w14:textId="77777777" w:rsidTr="007F444C">
        <w:tc>
          <w:tcPr>
            <w:tcW w:w="2756" w:type="dxa"/>
          </w:tcPr>
          <w:p w14:paraId="79F5FF0E"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2023</w:t>
            </w:r>
          </w:p>
        </w:tc>
        <w:tc>
          <w:tcPr>
            <w:tcW w:w="3664" w:type="dxa"/>
          </w:tcPr>
          <w:p w14:paraId="6D46AAE7"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18 лет 6 месяцев</w:t>
            </w:r>
          </w:p>
        </w:tc>
      </w:tr>
      <w:tr w:rsidR="002E3CD8" w:rsidRPr="00A51400" w14:paraId="5AE55999" w14:textId="77777777" w:rsidTr="007F444C">
        <w:tc>
          <w:tcPr>
            <w:tcW w:w="2756" w:type="dxa"/>
          </w:tcPr>
          <w:p w14:paraId="58C9EE4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2024</w:t>
            </w:r>
          </w:p>
        </w:tc>
        <w:tc>
          <w:tcPr>
            <w:tcW w:w="3664" w:type="dxa"/>
          </w:tcPr>
          <w:p w14:paraId="55C753C4"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19 лет</w:t>
            </w:r>
          </w:p>
        </w:tc>
      </w:tr>
      <w:tr w:rsidR="002E3CD8" w:rsidRPr="00A51400" w14:paraId="611EC260" w14:textId="77777777" w:rsidTr="007F444C">
        <w:tc>
          <w:tcPr>
            <w:tcW w:w="2756" w:type="dxa"/>
          </w:tcPr>
          <w:p w14:paraId="2BAB22CB"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2025</w:t>
            </w:r>
          </w:p>
        </w:tc>
        <w:tc>
          <w:tcPr>
            <w:tcW w:w="3664" w:type="dxa"/>
          </w:tcPr>
          <w:p w14:paraId="5F6281E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19 лет 6 месяцев</w:t>
            </w:r>
          </w:p>
        </w:tc>
      </w:tr>
      <w:tr w:rsidR="002E3CD8" w:rsidRPr="00A51400" w14:paraId="28A05BEC" w14:textId="77777777" w:rsidTr="007F444C">
        <w:tc>
          <w:tcPr>
            <w:tcW w:w="2756" w:type="dxa"/>
          </w:tcPr>
          <w:p w14:paraId="7413CAF1" w14:textId="77777777" w:rsidR="002E3CD8"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 xml:space="preserve">2026 </w:t>
            </w:r>
          </w:p>
          <w:p w14:paraId="365D793C"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и последующие годы</w:t>
            </w:r>
          </w:p>
        </w:tc>
        <w:tc>
          <w:tcPr>
            <w:tcW w:w="3664" w:type="dxa"/>
          </w:tcPr>
          <w:p w14:paraId="3B00CC09" w14:textId="77777777" w:rsidR="002E3CD8" w:rsidRPr="00A51400" w:rsidRDefault="002E3CD8" w:rsidP="007F444C">
            <w:pPr>
              <w:pStyle w:val="ConsPlusNormal"/>
              <w:jc w:val="center"/>
              <w:rPr>
                <w:rFonts w:ascii="Times New Roman" w:hAnsi="Times New Roman" w:cs="Times New Roman"/>
                <w:sz w:val="26"/>
                <w:szCs w:val="26"/>
              </w:rPr>
            </w:pPr>
            <w:r w:rsidRPr="00A51400">
              <w:rPr>
                <w:rFonts w:ascii="Times New Roman" w:hAnsi="Times New Roman" w:cs="Times New Roman"/>
                <w:sz w:val="26"/>
                <w:szCs w:val="26"/>
              </w:rPr>
              <w:t>20 лет</w:t>
            </w:r>
          </w:p>
        </w:tc>
      </w:tr>
    </w:tbl>
    <w:p w14:paraId="2AF340BB"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51071129" w14:textId="77777777" w:rsidR="002E3CD8" w:rsidRPr="00A51400" w:rsidRDefault="002E3CD8" w:rsidP="002E3CD8">
      <w:pPr>
        <w:pStyle w:val="ConsPlusNormal"/>
        <w:spacing w:line="360" w:lineRule="auto"/>
        <w:jc w:val="both"/>
        <w:rPr>
          <w:rFonts w:ascii="Times New Roman" w:hAnsi="Times New Roman" w:cs="Times New Roman"/>
          <w:sz w:val="26"/>
          <w:szCs w:val="26"/>
        </w:rPr>
      </w:pPr>
    </w:p>
    <w:p w14:paraId="172A39D3" w14:textId="77777777" w:rsidR="002E3CD8" w:rsidRPr="006C4DDE" w:rsidRDefault="002E3CD8" w:rsidP="002E3CD8">
      <w:pPr>
        <w:shd w:val="clear" w:color="auto" w:fill="FFFFFF"/>
        <w:spacing w:line="360" w:lineRule="auto"/>
        <w:jc w:val="center"/>
        <w:rPr>
          <w:sz w:val="26"/>
          <w:szCs w:val="26"/>
          <w:lang w:val="en-US"/>
        </w:rPr>
      </w:pPr>
    </w:p>
    <w:p w14:paraId="49F904A8" w14:textId="77777777" w:rsidR="002E3CD8" w:rsidRDefault="002E3CD8" w:rsidP="002E3CD8"/>
    <w:p w14:paraId="08651AF8" w14:textId="77777777" w:rsidR="002E3CD8" w:rsidRDefault="002E3CD8"/>
    <w:sectPr w:rsidR="002E3C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105F0A"/>
    <w:multiLevelType w:val="hybridMultilevel"/>
    <w:tmpl w:val="8BAA711C"/>
    <w:lvl w:ilvl="0" w:tplc="0C5C8BD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5F47DA"/>
    <w:multiLevelType w:val="hybridMultilevel"/>
    <w:tmpl w:val="6A304BD6"/>
    <w:lvl w:ilvl="0" w:tplc="C34E0AD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A832AD"/>
    <w:multiLevelType w:val="hybridMultilevel"/>
    <w:tmpl w:val="446EA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0C32DBE"/>
    <w:multiLevelType w:val="hybridMultilevel"/>
    <w:tmpl w:val="BE3ED2F6"/>
    <w:lvl w:ilvl="0" w:tplc="F6D4ABA8">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663"/>
    <w:rsid w:val="001B5B61"/>
    <w:rsid w:val="00217377"/>
    <w:rsid w:val="00254C94"/>
    <w:rsid w:val="002E3CD8"/>
    <w:rsid w:val="00450C94"/>
    <w:rsid w:val="008C4663"/>
    <w:rsid w:val="00B84C29"/>
    <w:rsid w:val="00E55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17E4"/>
  <w15:chartTrackingRefBased/>
  <w15:docId w15:val="{FBB92711-A314-4950-AB6D-0B8C1277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466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8C4663"/>
    <w:pPr>
      <w:jc w:val="center"/>
    </w:pPr>
    <w:rPr>
      <w:b/>
      <w:bCs/>
      <w:sz w:val="28"/>
    </w:rPr>
  </w:style>
  <w:style w:type="character" w:customStyle="1" w:styleId="a4">
    <w:name w:val="Заголовок Знак"/>
    <w:basedOn w:val="a0"/>
    <w:link w:val="a3"/>
    <w:uiPriority w:val="10"/>
    <w:rsid w:val="008C4663"/>
    <w:rPr>
      <w:rFonts w:ascii="Times New Roman" w:eastAsia="Times New Roman" w:hAnsi="Times New Roman" w:cs="Times New Roman"/>
      <w:b/>
      <w:bCs/>
      <w:sz w:val="28"/>
      <w:szCs w:val="24"/>
      <w:lang w:eastAsia="ru-RU"/>
    </w:rPr>
  </w:style>
  <w:style w:type="paragraph" w:styleId="a5">
    <w:name w:val="List Paragraph"/>
    <w:basedOn w:val="a"/>
    <w:uiPriority w:val="34"/>
    <w:qFormat/>
    <w:rsid w:val="002E3CD8"/>
    <w:pPr>
      <w:ind w:left="720"/>
      <w:contextualSpacing/>
    </w:pPr>
  </w:style>
  <w:style w:type="paragraph" w:styleId="a6">
    <w:name w:val="No Spacing"/>
    <w:uiPriority w:val="1"/>
    <w:qFormat/>
    <w:rsid w:val="002E3CD8"/>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2E3CD8"/>
    <w:rPr>
      <w:rFonts w:ascii="Tahoma" w:hAnsi="Tahoma" w:cs="Tahoma"/>
      <w:sz w:val="16"/>
      <w:szCs w:val="16"/>
    </w:rPr>
  </w:style>
  <w:style w:type="character" w:customStyle="1" w:styleId="a8">
    <w:name w:val="Текст выноски Знак"/>
    <w:basedOn w:val="a0"/>
    <w:link w:val="a7"/>
    <w:uiPriority w:val="99"/>
    <w:semiHidden/>
    <w:rsid w:val="002E3CD8"/>
    <w:rPr>
      <w:rFonts w:ascii="Tahoma" w:eastAsia="Times New Roman" w:hAnsi="Tahoma" w:cs="Tahoma"/>
      <w:sz w:val="16"/>
      <w:szCs w:val="16"/>
      <w:lang w:eastAsia="ru-RU"/>
    </w:rPr>
  </w:style>
  <w:style w:type="paragraph" w:styleId="a9">
    <w:name w:val="header"/>
    <w:basedOn w:val="a"/>
    <w:link w:val="aa"/>
    <w:uiPriority w:val="99"/>
    <w:unhideWhenUsed/>
    <w:rsid w:val="002E3CD8"/>
    <w:pPr>
      <w:tabs>
        <w:tab w:val="center" w:pos="4677"/>
        <w:tab w:val="right" w:pos="9355"/>
      </w:tabs>
    </w:pPr>
  </w:style>
  <w:style w:type="character" w:customStyle="1" w:styleId="aa">
    <w:name w:val="Верхний колонтитул Знак"/>
    <w:basedOn w:val="a0"/>
    <w:link w:val="a9"/>
    <w:uiPriority w:val="99"/>
    <w:rsid w:val="002E3CD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2E3CD8"/>
    <w:pPr>
      <w:tabs>
        <w:tab w:val="center" w:pos="4677"/>
        <w:tab w:val="right" w:pos="9355"/>
      </w:tabs>
    </w:pPr>
  </w:style>
  <w:style w:type="character" w:customStyle="1" w:styleId="ac">
    <w:name w:val="Нижний колонтитул Знак"/>
    <w:basedOn w:val="a0"/>
    <w:link w:val="ab"/>
    <w:uiPriority w:val="99"/>
    <w:rsid w:val="002E3CD8"/>
    <w:rPr>
      <w:rFonts w:ascii="Times New Roman" w:eastAsia="Times New Roman" w:hAnsi="Times New Roman" w:cs="Times New Roman"/>
      <w:sz w:val="24"/>
      <w:szCs w:val="24"/>
      <w:lang w:eastAsia="ru-RU"/>
    </w:rPr>
  </w:style>
  <w:style w:type="paragraph" w:customStyle="1" w:styleId="ConsPlusTitle">
    <w:name w:val="ConsPlusTitle"/>
    <w:rsid w:val="002E3C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2E3C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3CD8"/>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6A5CB84B6537A06BBCE9E247CD6B31FF03CC192CB080E5799A30906BpBE5E" TargetMode="External"/><Relationship Id="rId13" Type="http://schemas.openxmlformats.org/officeDocument/2006/relationships/hyperlink" Target="consultantplus://offline/ref=096A5CB84B6537A06BBCE9E247CD6B31FF02C4192AB680E5799A30906BB5A780FA040AE5D45A4666p7ECE" TargetMode="External"/><Relationship Id="rId18" Type="http://schemas.openxmlformats.org/officeDocument/2006/relationships/hyperlink" Target="consultantplus://offline/ref=096A5CB84B6537A06BBCE9E247CD6B31FF02C4192AB680E5799A30906BpBE5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096A5CB84B6537A06BBCE9E247CD6B31FF02C4192AB680E5799A30906BB5A780FA040AE5D45A4667p7E5E" TargetMode="External"/><Relationship Id="rId7" Type="http://schemas.openxmlformats.org/officeDocument/2006/relationships/hyperlink" Target="consultantplus://offline/ref=096A5CB84B6537A06BBCE9E247CD6B31FF00C51126B580E5799A30906BpBE5E" TargetMode="External"/><Relationship Id="rId12" Type="http://schemas.openxmlformats.org/officeDocument/2006/relationships/hyperlink" Target="consultantplus://offline/ref=096A5CB84B6537A06BBCE9E247CD6B31FF02C4192AB680E5799A30906BB5A780FA040AE5D45A4667p7E5E" TargetMode="External"/><Relationship Id="rId17" Type="http://schemas.openxmlformats.org/officeDocument/2006/relationships/hyperlink" Target="consultantplus://offline/ref=096A5CB84B6537A06BBCE9E247CD6B31FF00C41A27B480E5799A30906BpBE5E" TargetMode="External"/><Relationship Id="rId25" Type="http://schemas.openxmlformats.org/officeDocument/2006/relationships/hyperlink" Target="consultantplus://offline/ref=096A5CB84B6537A06BBCF7EF51A1353EFD099B152FB28AB221C636C734E5A1D5BAp4E4E" TargetMode="External"/><Relationship Id="rId2" Type="http://schemas.openxmlformats.org/officeDocument/2006/relationships/styles" Target="styles.xml"/><Relationship Id="rId16" Type="http://schemas.openxmlformats.org/officeDocument/2006/relationships/hyperlink" Target="consultantplus://offline/ref=096A5CB84B6537A06BBCE9E247CD6B31FF02C4192AB680E5799A30906BpBE5E" TargetMode="External"/><Relationship Id="rId20" Type="http://schemas.openxmlformats.org/officeDocument/2006/relationships/hyperlink" Target="consultantplus://offline/ref=096A5CB84B6537A06BBCE9E247CD6B31FF03CC192CB080E5799A30906BB5A780FA040AE6D1p5EBE" TargetMode="External"/><Relationship Id="rId1" Type="http://schemas.openxmlformats.org/officeDocument/2006/relationships/numbering" Target="numbering.xml"/><Relationship Id="rId6" Type="http://schemas.openxmlformats.org/officeDocument/2006/relationships/hyperlink" Target="consultantplus://offline/ref=096A5CB84B6537A06BBCE9E247CD6B31FF0AC11C28B080E5799A30906BpBE5E" TargetMode="External"/><Relationship Id="rId11" Type="http://schemas.openxmlformats.org/officeDocument/2006/relationships/hyperlink" Target="consultantplus://offline/ref=096A5CB84B6537A06BBCF7EF51A1353EFD099B152FB28AB221C636C734E5A1D5BAp4E4E" TargetMode="External"/><Relationship Id="rId24" Type="http://schemas.openxmlformats.org/officeDocument/2006/relationships/hyperlink" Target="consultantplus://offline/ref=096A5CB84B6537A06BBCE9E247CD6B31FF02C4192AB680E5799A30906BpBE5E" TargetMode="External"/><Relationship Id="rId5" Type="http://schemas.openxmlformats.org/officeDocument/2006/relationships/image" Target="media/image1.jpeg"/><Relationship Id="rId15" Type="http://schemas.openxmlformats.org/officeDocument/2006/relationships/hyperlink" Target="consultantplus://offline/ref=096A5CB84B6537A06BBCE9E247CD6B31FF02C4192AB680E5799A30906BB5A780FA040AE5D45A4267p7E9E" TargetMode="External"/><Relationship Id="rId23" Type="http://schemas.openxmlformats.org/officeDocument/2006/relationships/hyperlink" Target="consultantplus://offline/ref=096A5CB84B6537A06BBCE9E247CD6B31FF02C4192AB680E5799A30906BB5A780FA040AE5D45A4267p7E9E" TargetMode="External"/><Relationship Id="rId10" Type="http://schemas.openxmlformats.org/officeDocument/2006/relationships/hyperlink" Target="consultantplus://offline/ref=096A5CB84B6537A06BBCF7EF51A1353EFD099B152FB289B225C936C734E5A1D5BA440CB0971E4B627DF40387pEE0E" TargetMode="External"/><Relationship Id="rId19" Type="http://schemas.openxmlformats.org/officeDocument/2006/relationships/hyperlink" Target="consultantplus://offline/ref=096A5CB84B6537A06BBCE9E247CD6B31FC0BCD1927BA80E5799A30906BpBE5E" TargetMode="External"/><Relationship Id="rId4" Type="http://schemas.openxmlformats.org/officeDocument/2006/relationships/webSettings" Target="webSettings.xml"/><Relationship Id="rId9" Type="http://schemas.openxmlformats.org/officeDocument/2006/relationships/hyperlink" Target="consultantplus://offline/ref=096A5CB84B6537A06BBCE9E247CD6B31FF02C41F29B780E5799A30906BpBE5E" TargetMode="External"/><Relationship Id="rId14" Type="http://schemas.openxmlformats.org/officeDocument/2006/relationships/hyperlink" Target="consultantplus://offline/ref=096A5CB84B6537A06BBCE9E247CD6B31FF02C4192AB680E5799A30906BB5A780FA040AE5D45A4263p7EEE" TargetMode="External"/><Relationship Id="rId22" Type="http://schemas.openxmlformats.org/officeDocument/2006/relationships/hyperlink" Target="consultantplus://offline/ref=096A5CB84B6537A06BBCE9E247CD6B31FF02C4192AB680E5799A30906BB5A780FA040AE5D45A4263p7EEE"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33</Pages>
  <Words>9193</Words>
  <Characters>52405</Characters>
  <Application>Microsoft Office Word</Application>
  <DocSecurity>0</DocSecurity>
  <Lines>436</Lines>
  <Paragraphs>122</Paragraphs>
  <ScaleCrop>false</ScaleCrop>
  <Company/>
  <LinksUpToDate>false</LinksUpToDate>
  <CharactersWithSpaces>61476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7</cp:revision>
  <dcterms:created xsi:type="dcterms:W3CDTF">2022-04-13T00:03:00Z</dcterms:created>
  <dcterms:modified xsi:type="dcterms:W3CDTF">2022-04-25T05:19:00Z</dcterms:modified>
</cp:coreProperties>
</file>