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ГУЕВСКОГО МУНИЦИПАЛЬНОГО РАЙОНА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136DB4" w:rsidRDefault="00D27742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 июля 2020 года                                          </w:t>
      </w:r>
      <w:r w:rsidR="00136DB4" w:rsidRPr="00E8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530-НПА</w:t>
      </w:r>
    </w:p>
    <w:p w:rsidR="007C439B" w:rsidRPr="00060CAD" w:rsidRDefault="007C439B" w:rsidP="005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6A3CF7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Устава Чугуевского муниципального района,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районе, утвержденным постановлением администрации Чугуевского муниципального района от 08 ноября 2013 года № 936, администрация Чугуевского муниципального района</w:t>
      </w:r>
    </w:p>
    <w:p w:rsidR="00136DB4" w:rsidRPr="00060CAD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6A3CF7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6DB4" w:rsidRPr="00060CAD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Pr="006A3CF7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6A3CF7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57E31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6A3CF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</w:t>
            </w:r>
            <w:r w:rsidRPr="006A3C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770 </w:t>
            </w:r>
            <w:r w:rsidR="00C95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590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,06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бюджета Чугуевского муниципального округа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654 </w:t>
            </w:r>
            <w:r w:rsidR="00C95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029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5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C95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808 453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,15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57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004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425,00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548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  <w:r w:rsidR="00963569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9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4 343 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95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2026 год – 93 993 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57E31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– 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993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межбюджетных трансфертов: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федерального бюджета – 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87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краевого бюджета –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116 473 208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в том числе по годам: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- 1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514,91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</w:t>
            </w:r>
            <w:r w:rsidR="00943F5A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0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114 968 694</w:t>
            </w:r>
            <w:r w:rsidR="00961768"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- 0,00 руб.</w:t>
            </w:r>
          </w:p>
          <w:p w:rsidR="00857E31" w:rsidRPr="006A3CF7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- 0,00 руб.</w:t>
            </w:r>
          </w:p>
          <w:p w:rsidR="00857E31" w:rsidRPr="006A3CF7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C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2027 год - 0,00 руб.</w:t>
            </w:r>
          </w:p>
        </w:tc>
      </w:tr>
    </w:tbl>
    <w:p w:rsidR="00896578" w:rsidRPr="006A3CF7" w:rsidRDefault="00495052" w:rsidP="00896578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060C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Программы «</w:t>
      </w:r>
      <w:r w:rsidR="00896578" w:rsidRPr="006A3CF7">
        <w:rPr>
          <w:rFonts w:ascii="Times New Roman" w:hAnsi="Times New Roman" w:cs="Times New Roman"/>
          <w:bCs/>
          <w:sz w:val="26"/>
          <w:szCs w:val="26"/>
        </w:rPr>
        <w:t xml:space="preserve">Обобщённая характеристика реализуемых в составе муниципальной программы «Развитие культуры Чугуевского муниципального округа» на 2020-2027 годы </w:t>
      </w:r>
      <w:bookmarkStart w:id="1" w:name="RANGE!A1:M89"/>
      <w:bookmarkEnd w:id="1"/>
      <w:r w:rsidR="00896578" w:rsidRPr="006A3CF7">
        <w:rPr>
          <w:rFonts w:ascii="Times New Roman" w:hAnsi="Times New Roman" w:cs="Times New Roman"/>
          <w:bCs/>
          <w:sz w:val="26"/>
          <w:szCs w:val="26"/>
        </w:rPr>
        <w:t>отдельных мероприятий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0F297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578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896578" w:rsidRPr="006A3CF7" w:rsidRDefault="00896578" w:rsidP="00896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60CA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 4 Программы «</w:t>
      </w:r>
      <w:r w:rsidRPr="006A3CF7">
        <w:rPr>
          <w:rFonts w:ascii="Times New Roman" w:hAnsi="Times New Roman" w:cs="Times New Roman"/>
          <w:bCs/>
          <w:sz w:val="26"/>
          <w:szCs w:val="26"/>
        </w:rPr>
        <w:t>Информация о ресурсном обеспечении муниципальной программы «Развитие культуры Чугуевского муниципального округа» на 2020-2027 годы за счёт средств бюджета Чугуевского муниципального округа, прогнозная</w:t>
      </w:r>
      <w:r w:rsidRPr="006A3C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A3CF7">
        <w:rPr>
          <w:rFonts w:ascii="Times New Roman" w:hAnsi="Times New Roman" w:cs="Times New Roman"/>
          <w:bCs/>
          <w:sz w:val="26"/>
          <w:szCs w:val="26"/>
        </w:rPr>
        <w:t>оценка привлекаемых средств федерального и краевого бюджетов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изложить в редакции приложения </w:t>
      </w:r>
      <w:r w:rsidR="000F297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136DB4" w:rsidRPr="006A3CF7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полнением данного постановления возложить на заместителя главы администрации Чугуевского муниципального района С.А.</w:t>
      </w:r>
      <w:r w:rsidR="00B2649C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Сидорова.</w:t>
      </w:r>
    </w:p>
    <w:p w:rsidR="00136DB4" w:rsidRPr="001D684C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0839D7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 w:rsidRPr="006A3C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Чугуевского </w:t>
      </w:r>
    </w:p>
    <w:p w:rsidR="00136DB4" w:rsidRPr="001D684C" w:rsidRDefault="00136DB4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района,</w:t>
      </w:r>
      <w:r w:rsidR="00A14F18" w:rsidRPr="00A14F1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681FBE" w:rsidRPr="00C10479" w:rsidRDefault="00136DB4" w:rsidP="00AE0AA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1FBE" w:rsidRPr="00C10479" w:rsidSect="00060CAD">
          <w:pgSz w:w="11906" w:h="16838"/>
          <w:pgMar w:top="993" w:right="707" w:bottom="993" w:left="1276" w:header="708" w:footer="708" w:gutter="0"/>
          <w:cols w:space="708"/>
          <w:docGrid w:linePitch="360"/>
        </w:sectPr>
      </w:pP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Р.Ю. Демен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RANGE!A1:M6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297E">
        <w:rPr>
          <w:rFonts w:ascii="Times New Roman" w:hAnsi="Times New Roman" w:cs="Times New Roman"/>
          <w:sz w:val="24"/>
          <w:szCs w:val="24"/>
        </w:rPr>
        <w:t>1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Чугуевского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0F297E">
        <w:rPr>
          <w:rFonts w:ascii="Times New Roman" w:hAnsi="Times New Roman" w:cs="Times New Roman"/>
          <w:sz w:val="24"/>
          <w:szCs w:val="24"/>
        </w:rPr>
        <w:t>________</w:t>
      </w:r>
      <w:r w:rsidR="00B151D6">
        <w:rPr>
          <w:rFonts w:ascii="Times New Roman" w:hAnsi="Times New Roman" w:cs="Times New Roman"/>
          <w:sz w:val="24"/>
          <w:szCs w:val="24"/>
        </w:rPr>
        <w:t xml:space="preserve"> </w:t>
      </w:r>
      <w:r w:rsidR="00E84EBC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F297E">
        <w:rPr>
          <w:rFonts w:ascii="Times New Roman" w:hAnsi="Times New Roman" w:cs="Times New Roman"/>
          <w:sz w:val="24"/>
          <w:szCs w:val="24"/>
        </w:rPr>
        <w:t>_______</w:t>
      </w:r>
    </w:p>
    <w:p w:rsidR="00503214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03214" w:rsidRPr="00EC1E7D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3214" w:rsidRPr="004C6F66" w:rsidRDefault="00503214" w:rsidP="00503214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 w:rsidR="00FA008A"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96578">
        <w:rPr>
          <w:rFonts w:ascii="Times New Roman" w:hAnsi="Times New Roman" w:cs="Times New Roman"/>
          <w:sz w:val="24"/>
          <w:szCs w:val="24"/>
        </w:rPr>
        <w:t xml:space="preserve"> 26.11.2019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96578">
        <w:rPr>
          <w:rFonts w:ascii="Times New Roman" w:hAnsi="Times New Roman" w:cs="Times New Roman"/>
          <w:sz w:val="24"/>
          <w:szCs w:val="24"/>
        </w:rPr>
        <w:t>762-НПА</w:t>
      </w:r>
    </w:p>
    <w:p w:rsidR="00503214" w:rsidRPr="00C26B3D" w:rsidRDefault="00503214" w:rsidP="00503214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503214" w:rsidRPr="00CF1EE0" w:rsidTr="00503214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503214" w:rsidRPr="00CF1EE0" w:rsidTr="00503214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503214" w:rsidRPr="00CF1EE0" w:rsidTr="00503214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AD2BB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BB6" w:rsidRPr="00CF1EE0" w:rsidRDefault="009F4696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503214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503214" w:rsidRPr="00CF1EE0" w:rsidRDefault="00503214" w:rsidP="00503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B0139C" w:rsidRPr="00CF1EE0" w:rsidTr="00B0139C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40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</w:t>
            </w:r>
            <w:r w:rsidR="00406E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39C" w:rsidRPr="00CF1EE0" w:rsidRDefault="00B0139C" w:rsidP="00B0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9F4696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Увеличение охвата населения Чугуевского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696" w:rsidRPr="00CF1EE0" w:rsidRDefault="009F4696" w:rsidP="009F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8F5772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BC019F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49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 w:rsidR="0049505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772" w:rsidRPr="00CF1EE0" w:rsidRDefault="008F5772" w:rsidP="008F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Верхняя Бреевка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C439B" w:rsidRPr="00CF1EE0" w:rsidTr="008A590D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1621E7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39B" w:rsidRPr="00CF1EE0" w:rsidRDefault="007C439B" w:rsidP="007C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BC019F">
              <w:rPr>
                <w:rFonts w:ascii="Times New Roman" w:hAnsi="Times New Roman"/>
                <w:color w:val="000000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Увеличение количества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Количество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Приобретение центральным учреждением культуры клубного типа светового, звукового</w:t>
            </w:r>
            <w:r>
              <w:rPr>
                <w:rFonts w:ascii="Times New Roman" w:hAnsi="Times New Roman"/>
                <w:color w:val="000000"/>
              </w:rPr>
              <w:t xml:space="preserve">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МКУ "ЦОДУК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Увеличение количества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0F297E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0F297E">
              <w:rPr>
                <w:rFonts w:ascii="Times New Roman" w:hAnsi="Times New Roman"/>
                <w:color w:val="000000"/>
              </w:rPr>
              <w:t>Количество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ремонтно-реставрвционных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BC019F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019F" w:rsidRPr="00CF1EE0" w:rsidRDefault="00BC019F" w:rsidP="00BC0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8F7979" w:rsidRPr="00CF1EE0" w:rsidTr="00503214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Pr="00EF73D9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8F7979">
              <w:rPr>
                <w:rFonts w:ascii="Times New Roman" w:hAnsi="Times New Roman"/>
                <w:color w:val="000000"/>
              </w:rPr>
              <w:t>Работы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Pr="00CF1EE0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8F7979" w:rsidRPr="00CF1EE0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«ЦКБО»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Pr="00CF1EE0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Pr="00CF1EE0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979" w:rsidRPr="00CF1EE0" w:rsidRDefault="008F7979" w:rsidP="008F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</w:tbl>
    <w:p w:rsidR="00B0139C" w:rsidRPr="00B0139C" w:rsidRDefault="00503214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>
        <w:br w:type="page"/>
      </w:r>
      <w:r w:rsidR="00B0139C" w:rsidRPr="00B0139C">
        <w:rPr>
          <w:rFonts w:ascii="Times New Roman" w:hAnsi="Times New Roman" w:cs="Times New Roman"/>
        </w:rPr>
        <w:lastRenderedPageBreak/>
        <w:t xml:space="preserve">Приложение </w:t>
      </w:r>
      <w:r w:rsidR="000F297E">
        <w:rPr>
          <w:rFonts w:ascii="Times New Roman" w:hAnsi="Times New Roman" w:cs="Times New Roman"/>
        </w:rPr>
        <w:t>2</w:t>
      </w:r>
    </w:p>
    <w:p w:rsidR="00B0139C" w:rsidRPr="00B0139C" w:rsidRDefault="00B0139C" w:rsidP="00A2395E">
      <w:pPr>
        <w:spacing w:after="0" w:line="240" w:lineRule="auto"/>
        <w:ind w:left="9214"/>
        <w:jc w:val="center"/>
        <w:rPr>
          <w:rFonts w:ascii="Times New Roman" w:hAnsi="Times New Roman" w:cs="Times New Roman"/>
        </w:rPr>
      </w:pPr>
      <w:r w:rsidRPr="00B0139C">
        <w:rPr>
          <w:rFonts w:ascii="Times New Roman" w:hAnsi="Times New Roman" w:cs="Times New Roman"/>
        </w:rPr>
        <w:t>к постановлению администрации Чугуевского</w:t>
      </w:r>
    </w:p>
    <w:p w:rsidR="00B0139C" w:rsidRDefault="00483FAC" w:rsidP="0008515B">
      <w:pPr>
        <w:spacing w:after="0" w:line="240" w:lineRule="auto"/>
        <w:ind w:left="90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от</w:t>
      </w:r>
      <w:r w:rsidR="009A0245">
        <w:rPr>
          <w:rFonts w:ascii="Times New Roman" w:hAnsi="Times New Roman" w:cs="Times New Roman"/>
        </w:rPr>
        <w:t xml:space="preserve"> </w:t>
      </w:r>
      <w:r w:rsidR="000F297E">
        <w:rPr>
          <w:rFonts w:ascii="Times New Roman" w:hAnsi="Times New Roman" w:cs="Times New Roman"/>
        </w:rPr>
        <w:t>______</w:t>
      </w:r>
      <w:r w:rsidR="00E84EBC">
        <w:rPr>
          <w:rFonts w:ascii="Times New Roman" w:hAnsi="Times New Roman" w:cs="Times New Roman"/>
        </w:rPr>
        <w:t>2020 г.</w:t>
      </w:r>
      <w:r w:rsidR="00B0139C" w:rsidRPr="00B0139C">
        <w:rPr>
          <w:rFonts w:ascii="Times New Roman" w:hAnsi="Times New Roman" w:cs="Times New Roman"/>
        </w:rPr>
        <w:t xml:space="preserve"> № </w:t>
      </w:r>
      <w:r w:rsidR="000F297E">
        <w:rPr>
          <w:rFonts w:ascii="Times New Roman" w:hAnsi="Times New Roman" w:cs="Times New Roman"/>
        </w:rPr>
        <w:t>_______</w:t>
      </w:r>
    </w:p>
    <w:p w:rsidR="00963569" w:rsidRDefault="00963569" w:rsidP="000F297E">
      <w:pPr>
        <w:spacing w:after="0" w:line="240" w:lineRule="auto"/>
        <w:ind w:left="9214"/>
        <w:rPr>
          <w:rFonts w:ascii="Times New Roman" w:hAnsi="Times New Roman" w:cs="Times New Roman"/>
        </w:rPr>
      </w:pPr>
    </w:p>
    <w:tbl>
      <w:tblPr>
        <w:tblStyle w:val="a9"/>
        <w:tblW w:w="1587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559"/>
        <w:gridCol w:w="1276"/>
        <w:gridCol w:w="1134"/>
        <w:gridCol w:w="1275"/>
        <w:gridCol w:w="1134"/>
        <w:gridCol w:w="1073"/>
        <w:gridCol w:w="1195"/>
        <w:gridCol w:w="1134"/>
        <w:gridCol w:w="1134"/>
        <w:gridCol w:w="1134"/>
        <w:gridCol w:w="1276"/>
      </w:tblGrid>
      <w:tr w:rsidR="00690EFF" w:rsidRPr="000F297E" w:rsidTr="008F7979">
        <w:trPr>
          <w:trHeight w:val="131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  <w:bookmarkStart w:id="3" w:name="RANGE!A1:M105"/>
            <w:bookmarkEnd w:id="3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</w:rPr>
            </w:pPr>
            <w:r w:rsidRPr="000F297E">
              <w:rPr>
                <w:rFonts w:ascii="Times New Roman" w:hAnsi="Times New Roman" w:cs="Times New Roman"/>
              </w:rPr>
              <w:t>Приложение № 4</w:t>
            </w:r>
            <w:r w:rsidRPr="000F297E">
              <w:rPr>
                <w:rFonts w:ascii="Times New Roman" w:hAnsi="Times New Roman" w:cs="Times New Roman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0F297E" w:rsidRPr="000F297E" w:rsidTr="008F7979">
        <w:trPr>
          <w:trHeight w:val="525"/>
        </w:trPr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0F297E" w:rsidRPr="000F297E" w:rsidTr="008F797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соисполнители/ГРБС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</w:tcBorders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Расходы (тыс. руб.), годы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4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5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073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1195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1134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1276" w:type="dxa"/>
            <w:hideMark/>
          </w:tcPr>
          <w:p w:rsidR="000F297E" w:rsidRPr="000F297E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5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073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95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  <w:hideMark/>
          </w:tcPr>
          <w:p w:rsidR="000F297E" w:rsidRPr="000F297E" w:rsidRDefault="000F297E" w:rsidP="000F297E">
            <w:pPr>
              <w:rPr>
                <w:rFonts w:ascii="Times New Roman" w:hAnsi="Times New Roman" w:cs="Times New Roman"/>
                <w:b/>
                <w:bCs/>
              </w:rPr>
            </w:pPr>
            <w:r w:rsidRPr="000F29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690EFF" w:rsidRPr="000F297E" w:rsidTr="008F7979">
        <w:trPr>
          <w:trHeight w:val="201"/>
        </w:trPr>
        <w:tc>
          <w:tcPr>
            <w:tcW w:w="2553" w:type="dxa"/>
            <w:gridSpan w:val="2"/>
            <w:vMerge w:val="restart"/>
            <w:hideMark/>
          </w:tcPr>
          <w:p w:rsidR="000F297E" w:rsidRPr="00690EFF" w:rsidRDefault="000F297E" w:rsidP="00690E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C95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C95E7D">
              <w:rPr>
                <w:rFonts w:ascii="Times New Roman" w:hAnsi="Times New Roman" w:cs="Times New Roman"/>
                <w:sz w:val="16"/>
                <w:szCs w:val="16"/>
              </w:rPr>
              <w:t>400468</w:t>
            </w: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,06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171973119,00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52548721,00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94343600,00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95343600,00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C95E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="00C95E7D">
              <w:rPr>
                <w:rFonts w:ascii="Times New Roman" w:hAnsi="Times New Roman" w:cs="Times New Roman"/>
                <w:sz w:val="16"/>
                <w:szCs w:val="16"/>
              </w:rPr>
              <w:t>590308</w:t>
            </w: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,06</w:t>
            </w:r>
          </w:p>
        </w:tc>
      </w:tr>
      <w:tr w:rsidR="00690EFF" w:rsidRPr="000F297E" w:rsidTr="008F7979">
        <w:trPr>
          <w:trHeight w:val="420"/>
        </w:trPr>
        <w:tc>
          <w:tcPr>
            <w:tcW w:w="2553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87500,00</w:t>
            </w:r>
          </w:p>
        </w:tc>
      </w:tr>
      <w:tr w:rsidR="00690EFF" w:rsidRPr="000F297E" w:rsidTr="008F7979">
        <w:trPr>
          <w:trHeight w:val="300"/>
        </w:trPr>
        <w:tc>
          <w:tcPr>
            <w:tcW w:w="2553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1504514,91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114968694,00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116473208,91</w:t>
            </w:r>
          </w:p>
        </w:tc>
      </w:tr>
      <w:tr w:rsidR="00690EFF" w:rsidRPr="000F297E" w:rsidTr="008F7979">
        <w:trPr>
          <w:trHeight w:val="630"/>
        </w:trPr>
        <w:tc>
          <w:tcPr>
            <w:tcW w:w="2553" w:type="dxa"/>
            <w:gridSpan w:val="2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C95E7D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72808453,15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57004425,00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52548721,00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94343600,00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95343600,00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93993600,00</w:t>
            </w:r>
          </w:p>
        </w:tc>
        <w:tc>
          <w:tcPr>
            <w:tcW w:w="1276" w:type="dxa"/>
            <w:hideMark/>
          </w:tcPr>
          <w:p w:rsidR="000F297E" w:rsidRPr="00690EFF" w:rsidRDefault="00C95E7D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654029599,15</w:t>
            </w:r>
          </w:p>
        </w:tc>
      </w:tr>
      <w:tr w:rsidR="00690EFF" w:rsidRPr="000F297E" w:rsidTr="008F7979">
        <w:trPr>
          <w:trHeight w:val="174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Организация библиотечного обслуживания населения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11431440,33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10229792,00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10083513,00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110889645,33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155213,33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155213,33</w:t>
            </w:r>
          </w:p>
        </w:tc>
      </w:tr>
      <w:tr w:rsidR="00690EFF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11232477,00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10229792,00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10083513,00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15828980,00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110690682,00</w:t>
            </w:r>
          </w:p>
        </w:tc>
      </w:tr>
      <w:tr w:rsidR="00690EFF" w:rsidRPr="000F297E" w:rsidTr="008F7979">
        <w:trPr>
          <w:trHeight w:val="2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11132214,78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10139792,00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109960419,78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28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8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11132214,78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10139792,00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9993513,00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15738980,00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109960419,78</w:t>
            </w:r>
          </w:p>
        </w:tc>
      </w:tr>
      <w:tr w:rsidR="00690EFF" w:rsidRPr="000F297E" w:rsidTr="008F7979">
        <w:trPr>
          <w:trHeight w:val="435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249225,55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879225,55</w:t>
            </w:r>
          </w:p>
        </w:tc>
      </w:tr>
      <w:tr w:rsidR="00690EFF" w:rsidRPr="000F297E" w:rsidTr="008F7979">
        <w:trPr>
          <w:trHeight w:val="33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3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149247,45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149247,45</w:t>
            </w:r>
          </w:p>
        </w:tc>
      </w:tr>
      <w:tr w:rsidR="00690EFF" w:rsidRPr="000F297E" w:rsidTr="008F7979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99978,10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90000,00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729978,10</w:t>
            </w:r>
          </w:p>
        </w:tc>
      </w:tr>
      <w:tr w:rsidR="00690EFF" w:rsidRPr="000F297E" w:rsidTr="008F7979">
        <w:trPr>
          <w:trHeight w:val="185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690EFF" w:rsidRPr="000F297E" w:rsidTr="008F7979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</w:tr>
      <w:tr w:rsidR="00690EFF" w:rsidRPr="000F297E" w:rsidTr="008F7979">
        <w:trPr>
          <w:trHeight w:val="39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Организация деятельности централизованной клубной системы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35748347,98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138532835,00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21294141,00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461521623,98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114968694,00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114974659,88</w:t>
            </w:r>
          </w:p>
        </w:tc>
      </w:tr>
      <w:tr w:rsidR="00690EFF" w:rsidRPr="000F297E" w:rsidTr="008F7979">
        <w:trPr>
          <w:trHeight w:val="46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35698632,10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23564141,00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21294141,00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52989260,00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346503214,10</w:t>
            </w:r>
          </w:p>
        </w:tc>
      </w:tr>
      <w:tr w:rsidR="00690EFF" w:rsidRPr="000F297E" w:rsidTr="008F7979">
        <w:trPr>
          <w:trHeight w:val="7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21755194,83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17449179,00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17794141,00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249422314,83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4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21755194,83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17449179,00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17794141,00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38484760,00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249422314,83</w:t>
            </w:r>
          </w:p>
        </w:tc>
      </w:tr>
      <w:tr w:rsidR="00690EFF" w:rsidRPr="000F297E" w:rsidTr="00CE5FA4">
        <w:trPr>
          <w:trHeight w:val="429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2950000,00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24950000,00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4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52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2950000,00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4000000,00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24950000,00</w:t>
            </w:r>
          </w:p>
        </w:tc>
      </w:tr>
      <w:tr w:rsidR="00690EFF" w:rsidRPr="000F297E" w:rsidTr="008F7979">
        <w:trPr>
          <w:trHeight w:val="7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коммунальных услуг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8017473,60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68539973,60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2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8017473,60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10504500,00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68539973,60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Расходы, связанные с преобразованием сельских поселений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9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375679,55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43750,00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5965,88</w:t>
            </w:r>
          </w:p>
        </w:tc>
      </w:tr>
      <w:tr w:rsidR="00690EFF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284,12</w:t>
            </w:r>
          </w:p>
        </w:tc>
      </w:tr>
      <w:tr w:rsidR="00690EFF" w:rsidRPr="000F297E" w:rsidTr="00CE5FA4">
        <w:trPr>
          <w:trHeight w:val="427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УСКД/Администрация Чугуевского муниципального района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54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  <w:tc>
          <w:tcPr>
            <w:tcW w:w="127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2600000,00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E06AE3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AE3"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УСКД/Администрация Чугуевского муниципального района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108174656,00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108174656,00</w:t>
            </w:r>
          </w:p>
        </w:tc>
      </w:tr>
      <w:tr w:rsidR="00690EFF" w:rsidRPr="000F297E" w:rsidTr="00CE5FA4">
        <w:trPr>
          <w:trHeight w:val="545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107633784,00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107633784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540872,00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540872</w:t>
            </w:r>
          </w:p>
        </w:tc>
      </w:tr>
      <w:tr w:rsidR="00690EFF" w:rsidRPr="000F297E" w:rsidTr="008F7979">
        <w:trPr>
          <w:trHeight w:val="172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2.7.1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сельского клуба в селе Верхняя Бреевка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УСКД/Администрация Чугуевского муниципального района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54970220,00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54970220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54695370,00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54695370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274850,00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274850</w:t>
            </w:r>
          </w:p>
        </w:tc>
      </w:tr>
      <w:tr w:rsidR="00690EFF" w:rsidRPr="000F297E" w:rsidTr="008F7979">
        <w:trPr>
          <w:trHeight w:val="218"/>
        </w:trPr>
        <w:tc>
          <w:tcPr>
            <w:tcW w:w="70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2.7.2</w:t>
            </w:r>
          </w:p>
        </w:tc>
        <w:tc>
          <w:tcPr>
            <w:tcW w:w="1844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Строительство сельского клуба в селе Ленино</w:t>
            </w:r>
          </w:p>
        </w:tc>
        <w:tc>
          <w:tcPr>
            <w:tcW w:w="1559" w:type="dxa"/>
            <w:vMerge w:val="restart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УСКД/Администрация Чугуевского муниципального района</w:t>
            </w: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53204436,00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53204436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52938414,00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52938414</w:t>
            </w:r>
          </w:p>
        </w:tc>
      </w:tr>
      <w:tr w:rsidR="00690EFF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266022,00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0F297E" w:rsidRPr="00690EFF" w:rsidRDefault="000F297E" w:rsidP="000F29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266022,00</w:t>
            </w:r>
          </w:p>
        </w:tc>
      </w:tr>
      <w:tr w:rsidR="00CE5FA4" w:rsidRPr="000F297E" w:rsidTr="00CE5FA4">
        <w:trPr>
          <w:trHeight w:val="469"/>
        </w:trPr>
        <w:tc>
          <w:tcPr>
            <w:tcW w:w="709" w:type="dxa"/>
            <w:vMerge w:val="restart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E5FA4" w:rsidRPr="00CE5FA4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5FA4">
              <w:rPr>
                <w:rFonts w:ascii="Times New Roman" w:hAnsi="Times New Roman" w:cs="Times New Roman"/>
                <w:sz w:val="18"/>
                <w:szCs w:val="18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559" w:type="dxa"/>
            <w:vMerge w:val="restart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</w:t>
            </w:r>
          </w:p>
        </w:tc>
      </w:tr>
      <w:tr w:rsidR="00CE5FA4" w:rsidRPr="000F297E" w:rsidTr="008F7979">
        <w:trPr>
          <w:trHeight w:val="172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172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</w:t>
            </w:r>
          </w:p>
        </w:tc>
      </w:tr>
      <w:tr w:rsidR="00CE5FA4" w:rsidRPr="000F297E" w:rsidTr="008F7979">
        <w:trPr>
          <w:trHeight w:val="172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</w:tr>
      <w:tr w:rsidR="00CE5FA4" w:rsidRPr="000F297E" w:rsidTr="008F7979">
        <w:trPr>
          <w:trHeight w:val="172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7409000</w:t>
            </w:r>
          </w:p>
        </w:tc>
      </w:tr>
      <w:tr w:rsidR="00CE5FA4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7334910</w:t>
            </w:r>
          </w:p>
        </w:tc>
      </w:tr>
      <w:tr w:rsidR="00CE5FA4" w:rsidRPr="000F297E" w:rsidTr="008F7979">
        <w:trPr>
          <w:trHeight w:val="45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74090,00</w:t>
            </w:r>
          </w:p>
        </w:tc>
      </w:tr>
      <w:tr w:rsidR="00CE5FA4" w:rsidRPr="000F297E" w:rsidTr="00CE5FA4">
        <w:trPr>
          <w:trHeight w:val="411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035275</w:t>
            </w: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22420492,00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20491067,00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184073634,00 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28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035275</w:t>
            </w: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22420492,00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20491067,00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23225360,00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184073634</w:t>
            </w: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E5FA4" w:rsidRPr="000F297E" w:rsidTr="008F7979">
        <w:trPr>
          <w:trHeight w:val="70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Реализация молодёжной политики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4360000,00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4360000,00</w:t>
            </w:r>
          </w:p>
        </w:tc>
      </w:tr>
      <w:tr w:rsidR="00CE5FA4" w:rsidRPr="000F297E" w:rsidTr="00CE5FA4">
        <w:trPr>
          <w:trHeight w:val="398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2260000,00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27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150000,00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2260000,00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1260000,00</w:t>
            </w:r>
          </w:p>
        </w:tc>
      </w:tr>
      <w:tr w:rsidR="00CE5FA4" w:rsidRPr="000F297E" w:rsidTr="008F7979">
        <w:trPr>
          <w:trHeight w:val="51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24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1260000,00</w:t>
            </w:r>
          </w:p>
        </w:tc>
      </w:tr>
      <w:tr w:rsidR="00CE5FA4" w:rsidRPr="000F297E" w:rsidTr="00CE5FA4">
        <w:trPr>
          <w:trHeight w:val="370"/>
        </w:trPr>
        <w:tc>
          <w:tcPr>
            <w:tcW w:w="709" w:type="dxa"/>
            <w:vMerge w:val="restart"/>
            <w:noWrap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Поддержка молодежных общественных объединений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840000,00</w:t>
            </w:r>
          </w:p>
        </w:tc>
      </w:tr>
      <w:tr w:rsidR="00CE5FA4" w:rsidRPr="000F297E" w:rsidTr="008F7979">
        <w:trPr>
          <w:trHeight w:val="33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27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46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840000,00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Формирование доступной среды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5100000,00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5100000,00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ремонтно-реставрвционных работ объектов культурного наследия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1735404,75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4645404,75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392069,05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3302069,05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378500,00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300590,36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3288500,00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378500,00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300590,36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3288500,00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1844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559" w:type="dxa"/>
            <w:vMerge w:val="restart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1356904,75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1356904,75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00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1343335,70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13569,05</w:t>
            </w:r>
          </w:p>
        </w:tc>
        <w:tc>
          <w:tcPr>
            <w:tcW w:w="127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hideMark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FF">
              <w:rPr>
                <w:rFonts w:ascii="Times New Roman" w:hAnsi="Times New Roman" w:cs="Times New Roman"/>
                <w:sz w:val="16"/>
                <w:szCs w:val="16"/>
              </w:rPr>
              <w:t>13569,05</w:t>
            </w:r>
          </w:p>
        </w:tc>
      </w:tr>
      <w:tr w:rsidR="00CE5FA4" w:rsidRPr="000F297E" w:rsidTr="008F7979">
        <w:trPr>
          <w:trHeight w:val="155"/>
        </w:trPr>
        <w:tc>
          <w:tcPr>
            <w:tcW w:w="709" w:type="dxa"/>
            <w:vMerge w:val="restart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844" w:type="dxa"/>
            <w:vMerge w:val="restart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 xml:space="preserve"> по сохранению объектов культурного наследия</w:t>
            </w:r>
          </w:p>
        </w:tc>
        <w:tc>
          <w:tcPr>
            <w:tcW w:w="1559" w:type="dxa"/>
            <w:vMerge w:val="restart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УСКД/МКУ "ЦОДУК"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109409,64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72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363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5FA4" w:rsidRPr="000F297E" w:rsidTr="008F7979">
        <w:trPr>
          <w:trHeight w:val="675"/>
        </w:trPr>
        <w:tc>
          <w:tcPr>
            <w:tcW w:w="70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EFF">
              <w:rPr>
                <w:rFonts w:ascii="Times New Roman" w:hAnsi="Times New Roman" w:cs="Times New Roman"/>
                <w:sz w:val="18"/>
                <w:szCs w:val="18"/>
              </w:rPr>
              <w:t>Бюджет Чугуевского муниципального округа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109409,64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3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5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CE5FA4" w:rsidRPr="00690EFF" w:rsidRDefault="00CE5FA4" w:rsidP="00CE5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0F297E" w:rsidRDefault="000F297E" w:rsidP="000F297E">
      <w:pPr>
        <w:spacing w:after="0" w:line="240" w:lineRule="auto"/>
        <w:rPr>
          <w:rFonts w:ascii="Times New Roman" w:hAnsi="Times New Roman" w:cs="Times New Roman"/>
        </w:rPr>
      </w:pPr>
    </w:p>
    <w:sectPr w:rsidR="000F297E" w:rsidSect="00CB17DA">
      <w:headerReference w:type="default" r:id="rId10"/>
      <w:pgSz w:w="16840" w:h="11907" w:orient="landscape" w:code="9"/>
      <w:pgMar w:top="709" w:right="1219" w:bottom="284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AE" w:rsidRDefault="001B4DAE">
      <w:pPr>
        <w:spacing w:after="0" w:line="240" w:lineRule="auto"/>
      </w:pPr>
      <w:r>
        <w:separator/>
      </w:r>
    </w:p>
  </w:endnote>
  <w:endnote w:type="continuationSeparator" w:id="0">
    <w:p w:rsidR="001B4DAE" w:rsidRDefault="001B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AE" w:rsidRDefault="001B4DAE">
      <w:pPr>
        <w:spacing w:after="0" w:line="240" w:lineRule="auto"/>
      </w:pPr>
      <w:r>
        <w:separator/>
      </w:r>
    </w:p>
  </w:footnote>
  <w:footnote w:type="continuationSeparator" w:id="0">
    <w:p w:rsidR="001B4DAE" w:rsidRDefault="001B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A4" w:rsidRPr="005B0A2A" w:rsidRDefault="00CE5FA4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0CAD"/>
    <w:rsid w:val="00062846"/>
    <w:rsid w:val="000674DC"/>
    <w:rsid w:val="000839D7"/>
    <w:rsid w:val="0008515B"/>
    <w:rsid w:val="000A64F6"/>
    <w:rsid w:val="000B1DF2"/>
    <w:rsid w:val="000C7961"/>
    <w:rsid w:val="000D696C"/>
    <w:rsid w:val="000E0351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36DB4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B130D"/>
    <w:rsid w:val="001B4DAE"/>
    <w:rsid w:val="001B56F4"/>
    <w:rsid w:val="001B62D8"/>
    <w:rsid w:val="001C08A2"/>
    <w:rsid w:val="001C3E9C"/>
    <w:rsid w:val="001D2FD7"/>
    <w:rsid w:val="001D684C"/>
    <w:rsid w:val="001E0305"/>
    <w:rsid w:val="001E44C1"/>
    <w:rsid w:val="001E56D0"/>
    <w:rsid w:val="00201D3F"/>
    <w:rsid w:val="0020733D"/>
    <w:rsid w:val="0022689E"/>
    <w:rsid w:val="00271A48"/>
    <w:rsid w:val="002735FC"/>
    <w:rsid w:val="00275CE9"/>
    <w:rsid w:val="00275EC1"/>
    <w:rsid w:val="00297147"/>
    <w:rsid w:val="002A5A39"/>
    <w:rsid w:val="002A780A"/>
    <w:rsid w:val="002B3374"/>
    <w:rsid w:val="002B73C7"/>
    <w:rsid w:val="002C628C"/>
    <w:rsid w:val="002F5C53"/>
    <w:rsid w:val="003009FC"/>
    <w:rsid w:val="00307277"/>
    <w:rsid w:val="0030741E"/>
    <w:rsid w:val="003205AD"/>
    <w:rsid w:val="0033028D"/>
    <w:rsid w:val="0033276B"/>
    <w:rsid w:val="00346722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E3160"/>
    <w:rsid w:val="003F30D4"/>
    <w:rsid w:val="003F7352"/>
    <w:rsid w:val="00406EE5"/>
    <w:rsid w:val="004109C9"/>
    <w:rsid w:val="0041388A"/>
    <w:rsid w:val="00415D1A"/>
    <w:rsid w:val="00416FA6"/>
    <w:rsid w:val="00425FE4"/>
    <w:rsid w:val="004274F9"/>
    <w:rsid w:val="0043101A"/>
    <w:rsid w:val="00434381"/>
    <w:rsid w:val="00442E4F"/>
    <w:rsid w:val="0046018E"/>
    <w:rsid w:val="00466D9F"/>
    <w:rsid w:val="00481506"/>
    <w:rsid w:val="00483FAC"/>
    <w:rsid w:val="00495052"/>
    <w:rsid w:val="004A65BE"/>
    <w:rsid w:val="004C47B3"/>
    <w:rsid w:val="004C6F66"/>
    <w:rsid w:val="004E20EA"/>
    <w:rsid w:val="004E577B"/>
    <w:rsid w:val="004F0627"/>
    <w:rsid w:val="004F2B51"/>
    <w:rsid w:val="00500703"/>
    <w:rsid w:val="00503214"/>
    <w:rsid w:val="005378F4"/>
    <w:rsid w:val="00551181"/>
    <w:rsid w:val="0055270C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A0A35"/>
    <w:rsid w:val="006A0F0B"/>
    <w:rsid w:val="006A3CF7"/>
    <w:rsid w:val="006C1B2C"/>
    <w:rsid w:val="006C3FE4"/>
    <w:rsid w:val="006E15DE"/>
    <w:rsid w:val="006E6C2B"/>
    <w:rsid w:val="006F26BA"/>
    <w:rsid w:val="007120A5"/>
    <w:rsid w:val="00716C71"/>
    <w:rsid w:val="007176AB"/>
    <w:rsid w:val="00721A65"/>
    <w:rsid w:val="0072220D"/>
    <w:rsid w:val="00725F38"/>
    <w:rsid w:val="007337F9"/>
    <w:rsid w:val="007350AC"/>
    <w:rsid w:val="00744FB0"/>
    <w:rsid w:val="00766219"/>
    <w:rsid w:val="007675FE"/>
    <w:rsid w:val="00776EF9"/>
    <w:rsid w:val="00777D46"/>
    <w:rsid w:val="007A07BF"/>
    <w:rsid w:val="007A5085"/>
    <w:rsid w:val="007C1FCB"/>
    <w:rsid w:val="007C439B"/>
    <w:rsid w:val="007D2CC8"/>
    <w:rsid w:val="007E09AE"/>
    <w:rsid w:val="00806806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2545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5052"/>
    <w:rsid w:val="00A12928"/>
    <w:rsid w:val="00A14F18"/>
    <w:rsid w:val="00A20A69"/>
    <w:rsid w:val="00A2395E"/>
    <w:rsid w:val="00A304E1"/>
    <w:rsid w:val="00A40F23"/>
    <w:rsid w:val="00A53821"/>
    <w:rsid w:val="00A72C9D"/>
    <w:rsid w:val="00A823D3"/>
    <w:rsid w:val="00A94627"/>
    <w:rsid w:val="00A979A9"/>
    <w:rsid w:val="00AA440B"/>
    <w:rsid w:val="00AB5D2A"/>
    <w:rsid w:val="00AC02C2"/>
    <w:rsid w:val="00AC3790"/>
    <w:rsid w:val="00AD2BB6"/>
    <w:rsid w:val="00AD39DA"/>
    <w:rsid w:val="00AE0AAC"/>
    <w:rsid w:val="00AF07C2"/>
    <w:rsid w:val="00B0139C"/>
    <w:rsid w:val="00B123B5"/>
    <w:rsid w:val="00B151D6"/>
    <w:rsid w:val="00B2649C"/>
    <w:rsid w:val="00B51B2B"/>
    <w:rsid w:val="00B737C1"/>
    <w:rsid w:val="00B77098"/>
    <w:rsid w:val="00B77F3F"/>
    <w:rsid w:val="00B9751D"/>
    <w:rsid w:val="00BA460A"/>
    <w:rsid w:val="00BC019F"/>
    <w:rsid w:val="00BC08C4"/>
    <w:rsid w:val="00BD06E8"/>
    <w:rsid w:val="00BD4D8E"/>
    <w:rsid w:val="00BE20FA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26B3D"/>
    <w:rsid w:val="00C408BF"/>
    <w:rsid w:val="00C40A4F"/>
    <w:rsid w:val="00C41C34"/>
    <w:rsid w:val="00C5222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B17DA"/>
    <w:rsid w:val="00CC2107"/>
    <w:rsid w:val="00CC4FC6"/>
    <w:rsid w:val="00CD54B0"/>
    <w:rsid w:val="00CE3A38"/>
    <w:rsid w:val="00CE4896"/>
    <w:rsid w:val="00CE5FA4"/>
    <w:rsid w:val="00CF1EE0"/>
    <w:rsid w:val="00D00492"/>
    <w:rsid w:val="00D02136"/>
    <w:rsid w:val="00D06049"/>
    <w:rsid w:val="00D0719E"/>
    <w:rsid w:val="00D27742"/>
    <w:rsid w:val="00D32B25"/>
    <w:rsid w:val="00D32C81"/>
    <w:rsid w:val="00D472B0"/>
    <w:rsid w:val="00D60BFE"/>
    <w:rsid w:val="00D6291F"/>
    <w:rsid w:val="00D64878"/>
    <w:rsid w:val="00D74834"/>
    <w:rsid w:val="00DB0A8E"/>
    <w:rsid w:val="00DB1245"/>
    <w:rsid w:val="00DB7581"/>
    <w:rsid w:val="00DC3AF4"/>
    <w:rsid w:val="00DC3C0A"/>
    <w:rsid w:val="00DD5415"/>
    <w:rsid w:val="00DD6D5C"/>
    <w:rsid w:val="00DF4444"/>
    <w:rsid w:val="00E06AE3"/>
    <w:rsid w:val="00E07A5E"/>
    <w:rsid w:val="00E14AAC"/>
    <w:rsid w:val="00E620B3"/>
    <w:rsid w:val="00E71AB3"/>
    <w:rsid w:val="00E77E0C"/>
    <w:rsid w:val="00E84EBC"/>
    <w:rsid w:val="00E86110"/>
    <w:rsid w:val="00E92163"/>
    <w:rsid w:val="00EB2101"/>
    <w:rsid w:val="00EC0339"/>
    <w:rsid w:val="00EC1E7D"/>
    <w:rsid w:val="00EC4A74"/>
    <w:rsid w:val="00ED3F82"/>
    <w:rsid w:val="00EF0BE8"/>
    <w:rsid w:val="00EF53EC"/>
    <w:rsid w:val="00F2288A"/>
    <w:rsid w:val="00F26DD4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B7D8-1A32-48F6-B280-2F006EE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2020-07-19T23:58:00Z</cp:lastPrinted>
  <dcterms:created xsi:type="dcterms:W3CDTF">2020-07-29T04:09:00Z</dcterms:created>
  <dcterms:modified xsi:type="dcterms:W3CDTF">2020-07-29T04:09:00Z</dcterms:modified>
</cp:coreProperties>
</file>