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403A2">
        <w:rPr>
          <w:rFonts w:ascii="Times New Roman" w:hAnsi="Times New Roman" w:cs="Times New Roman"/>
          <w:b/>
          <w:sz w:val="26"/>
          <w:szCs w:val="26"/>
        </w:rPr>
        <w:t xml:space="preserve">совместном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контрольном мероприятии </w:t>
      </w:r>
    </w:p>
    <w:p w:rsidR="00616790" w:rsidRPr="00AC7AC2" w:rsidRDefault="003D0299" w:rsidP="001403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1403A2">
        <w:rPr>
          <w:rFonts w:ascii="Times New Roman" w:hAnsi="Times New Roman" w:cs="Times New Roman"/>
          <w:b/>
          <w:sz w:val="26"/>
          <w:szCs w:val="26"/>
        </w:rPr>
        <w:t xml:space="preserve">Организация и ведение бухгалтерского учета в администрации </w:t>
      </w:r>
      <w:proofErr w:type="spellStart"/>
      <w:r w:rsidR="001403A2"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 w:rsidR="001403A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2017 год»</w:t>
      </w:r>
    </w:p>
    <w:p w:rsidR="0099181E" w:rsidRDefault="00397C22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К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403A2">
        <w:rPr>
          <w:rFonts w:ascii="Times New Roman" w:hAnsi="Times New Roman" w:cs="Times New Roman"/>
          <w:sz w:val="26"/>
          <w:szCs w:val="26"/>
        </w:rPr>
        <w:t xml:space="preserve">совместно с финансовым управлением администрации </w:t>
      </w:r>
      <w:proofErr w:type="spellStart"/>
      <w:r w:rsidR="001403A2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1403A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16790" w:rsidRPr="009D12C0">
        <w:rPr>
          <w:rFonts w:ascii="Times New Roman" w:hAnsi="Times New Roman" w:cs="Times New Roman"/>
          <w:sz w:val="26"/>
          <w:szCs w:val="26"/>
        </w:rPr>
        <w:t>проведен</w:t>
      </w:r>
      <w:r w:rsidR="0099181E">
        <w:rPr>
          <w:rFonts w:ascii="Times New Roman" w:hAnsi="Times New Roman" w:cs="Times New Roman"/>
          <w:sz w:val="26"/>
          <w:szCs w:val="26"/>
        </w:rPr>
        <w:t xml:space="preserve">о </w:t>
      </w:r>
      <w:r w:rsidR="00CC6730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>
        <w:rPr>
          <w:rFonts w:ascii="Times New Roman" w:hAnsi="Times New Roman" w:cs="Times New Roman"/>
          <w:sz w:val="26"/>
          <w:szCs w:val="26"/>
        </w:rPr>
        <w:t xml:space="preserve"> по </w:t>
      </w:r>
      <w:r w:rsidRPr="009D12C0">
        <w:rPr>
          <w:rFonts w:ascii="Times New Roman" w:hAnsi="Times New Roman" w:cs="Times New Roman"/>
          <w:sz w:val="26"/>
          <w:szCs w:val="26"/>
        </w:rPr>
        <w:t>проверк</w:t>
      </w:r>
      <w:r w:rsidR="0099181E">
        <w:rPr>
          <w:rFonts w:ascii="Times New Roman" w:hAnsi="Times New Roman" w:cs="Times New Roman"/>
          <w:sz w:val="26"/>
          <w:szCs w:val="26"/>
        </w:rPr>
        <w:t xml:space="preserve">е </w:t>
      </w:r>
      <w:r w:rsidR="001403A2">
        <w:rPr>
          <w:rFonts w:ascii="Times New Roman" w:hAnsi="Times New Roman" w:cs="Times New Roman"/>
          <w:sz w:val="26"/>
          <w:szCs w:val="26"/>
        </w:rPr>
        <w:t>организации и ведени</w:t>
      </w:r>
      <w:r w:rsidR="00CC6730">
        <w:rPr>
          <w:rFonts w:ascii="Times New Roman" w:hAnsi="Times New Roman" w:cs="Times New Roman"/>
          <w:sz w:val="26"/>
          <w:szCs w:val="26"/>
        </w:rPr>
        <w:t>я</w:t>
      </w:r>
      <w:r w:rsidR="001403A2">
        <w:rPr>
          <w:rFonts w:ascii="Times New Roman" w:hAnsi="Times New Roman" w:cs="Times New Roman"/>
          <w:sz w:val="26"/>
          <w:szCs w:val="26"/>
        </w:rPr>
        <w:t xml:space="preserve"> бухгалтерского учета в администрации </w:t>
      </w:r>
      <w:proofErr w:type="spellStart"/>
      <w:r w:rsidR="001403A2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140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516D5">
        <w:rPr>
          <w:rFonts w:ascii="Times New Roman" w:hAnsi="Times New Roman" w:cs="Times New Roman"/>
          <w:sz w:val="26"/>
          <w:szCs w:val="26"/>
        </w:rPr>
        <w:t xml:space="preserve"> за </w:t>
      </w:r>
      <w:r w:rsidR="0099181E" w:rsidRPr="0099181E">
        <w:rPr>
          <w:rFonts w:ascii="Times New Roman" w:hAnsi="Times New Roman" w:cs="Times New Roman"/>
          <w:sz w:val="26"/>
          <w:szCs w:val="26"/>
        </w:rPr>
        <w:t>2017 год</w:t>
      </w:r>
      <w:r w:rsidR="0099181E">
        <w:rPr>
          <w:rFonts w:ascii="Times New Roman" w:hAnsi="Times New Roman" w:cs="Times New Roman"/>
          <w:sz w:val="26"/>
          <w:szCs w:val="26"/>
        </w:rPr>
        <w:t>.</w:t>
      </w:r>
      <w:r w:rsidR="00474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3F6" w:rsidRPr="009F2FF8" w:rsidRDefault="004743F6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по поручению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F2FF8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9F2FF8" w:rsidRPr="009F2FF8">
        <w:rPr>
          <w:rFonts w:ascii="Times New Roman" w:hAnsi="Times New Roman" w:cs="Times New Roman"/>
          <w:sz w:val="26"/>
          <w:szCs w:val="26"/>
        </w:rPr>
        <w:t>23 мая по 15 июня 2018 года</w:t>
      </w:r>
      <w:r w:rsidRPr="009F2FF8">
        <w:rPr>
          <w:rFonts w:ascii="Times New Roman" w:hAnsi="Times New Roman" w:cs="Times New Roman"/>
          <w:sz w:val="26"/>
          <w:szCs w:val="26"/>
        </w:rPr>
        <w:t>.</w:t>
      </w:r>
    </w:p>
    <w:p w:rsidR="009F2FF8" w:rsidRPr="009F2FF8" w:rsidRDefault="00397C22" w:rsidP="009F2F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 xml:space="preserve"> </w:t>
      </w:r>
      <w:r w:rsidR="009F2FF8" w:rsidRPr="009F2FF8">
        <w:rPr>
          <w:rFonts w:ascii="Times New Roman" w:hAnsi="Times New Roman" w:cs="Times New Roman"/>
          <w:sz w:val="26"/>
          <w:szCs w:val="26"/>
        </w:rPr>
        <w:t>Вопросы контрольного мероприятия: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1) Организация бухгалтерского учета;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2) Соблюдение кассовой дисциплины и банковских операций;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3) Расчеты с подотчетными лицами;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4) Расчеты с контрагентами;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5) Расчеты с дебиторами по доходам. Начисление и отражение в учете доходов;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6) Расчеты по оплате труда и начислениям на оплату труда;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7) Учет материальных запасов и основных средств;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8) Отражение операций по санкционированию расходов в бюджетном учете;</w:t>
      </w:r>
    </w:p>
    <w:p w:rsidR="009F2FF8" w:rsidRPr="009F2FF8" w:rsidRDefault="009F2FF8" w:rsidP="009F2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FF8">
        <w:rPr>
          <w:rFonts w:ascii="Times New Roman" w:hAnsi="Times New Roman" w:cs="Times New Roman"/>
          <w:sz w:val="26"/>
          <w:szCs w:val="26"/>
        </w:rPr>
        <w:t>9) Достоверность бухгалтерского учета и отчетности.</w:t>
      </w:r>
    </w:p>
    <w:p w:rsidR="003D7C75" w:rsidRDefault="003D7C75" w:rsidP="00435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установлены нарушения Федерального закона от 6.12.2011 № 402-ФЗ «О бухгалтерском учете» и нормативных правовых актов Российской Федерации и муниципального образования, регулирующих вопросы бухгалтерского учета в органах власти и казенных учреждениях, в том числе</w:t>
      </w:r>
      <w:r w:rsidRPr="003D7C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7C75">
        <w:rPr>
          <w:rFonts w:ascii="Times New Roman" w:hAnsi="Times New Roman" w:cs="Times New Roman"/>
          <w:color w:val="000000"/>
          <w:sz w:val="26"/>
          <w:szCs w:val="26"/>
        </w:rPr>
        <w:t>установлены нарушения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7C75" w:rsidRDefault="003D7C75" w:rsidP="00CC67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требований, предъявляемых к оформлению фактов хозяйственной жизни первичными учетными документами;</w:t>
      </w:r>
    </w:p>
    <w:p w:rsidR="00702A50" w:rsidRDefault="003D7C75" w:rsidP="00CC67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работы с денежной наличностью и порядка ведения кассовых операций</w:t>
      </w:r>
      <w:r w:rsidR="00702A50">
        <w:rPr>
          <w:rFonts w:ascii="Times New Roman" w:hAnsi="Times New Roman" w:cs="Times New Roman"/>
          <w:sz w:val="26"/>
          <w:szCs w:val="26"/>
        </w:rPr>
        <w:t>;</w:t>
      </w:r>
    </w:p>
    <w:p w:rsidR="00702A50" w:rsidRDefault="00702A50" w:rsidP="00CC67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требований, предъявляемых к регистрам бухгалтерского учета;</w:t>
      </w:r>
    </w:p>
    <w:p w:rsidR="00702A50" w:rsidRDefault="00702A50" w:rsidP="00CC67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требований, предъявляемых к проведению инвентаризации активов и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учаях, сроках и порядке, а также к перечню объектов, подлежащих инвентаризации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A50" w:rsidRDefault="00702A50" w:rsidP="00CC673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требований, предъявляемых к применению правил ведения бухгалтерского учета и составления бухгалтерской отчетности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0A44" w:rsidRPr="00F35F56" w:rsidRDefault="007844DB" w:rsidP="0043597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4DB">
        <w:rPr>
          <w:rFonts w:ascii="Times New Roman" w:hAnsi="Times New Roman" w:cs="Times New Roman"/>
          <w:sz w:val="26"/>
          <w:szCs w:val="26"/>
        </w:rPr>
        <w:tab/>
      </w:r>
      <w:r w:rsidR="00220A44" w:rsidRPr="00F35F56">
        <w:rPr>
          <w:rFonts w:ascii="Times New Roman" w:hAnsi="Times New Roman" w:cs="Times New Roman"/>
          <w:sz w:val="26"/>
          <w:szCs w:val="26"/>
        </w:rPr>
        <w:t>Результаты контрольного мероприятия оформлены акт</w:t>
      </w:r>
      <w:r w:rsidR="00775C2D">
        <w:rPr>
          <w:rFonts w:ascii="Times New Roman" w:hAnsi="Times New Roman" w:cs="Times New Roman"/>
          <w:sz w:val="26"/>
          <w:szCs w:val="26"/>
        </w:rPr>
        <w:t>ом</w:t>
      </w:r>
      <w:r w:rsidR="00A978E5">
        <w:rPr>
          <w:rFonts w:ascii="Times New Roman" w:hAnsi="Times New Roman" w:cs="Times New Roman"/>
          <w:sz w:val="26"/>
          <w:szCs w:val="26"/>
        </w:rPr>
        <w:t xml:space="preserve"> </w:t>
      </w:r>
      <w:r w:rsidR="00220A44" w:rsidRPr="00F35F56">
        <w:rPr>
          <w:rFonts w:ascii="Times New Roman" w:hAnsi="Times New Roman" w:cs="Times New Roman"/>
          <w:sz w:val="26"/>
          <w:szCs w:val="26"/>
        </w:rPr>
        <w:t>проверки</w:t>
      </w:r>
      <w:r w:rsidR="00BA5B0D">
        <w:rPr>
          <w:rFonts w:ascii="Times New Roman" w:hAnsi="Times New Roman" w:cs="Times New Roman"/>
          <w:sz w:val="26"/>
          <w:szCs w:val="26"/>
        </w:rPr>
        <w:t>,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775C2D">
        <w:rPr>
          <w:rFonts w:ascii="Times New Roman" w:hAnsi="Times New Roman" w:cs="Times New Roman"/>
          <w:sz w:val="26"/>
          <w:szCs w:val="26"/>
        </w:rPr>
        <w:t>й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подписан </w:t>
      </w:r>
      <w:r w:rsidR="00775C2D">
        <w:rPr>
          <w:rFonts w:ascii="Times New Roman" w:hAnsi="Times New Roman" w:cs="Times New Roman"/>
          <w:sz w:val="26"/>
          <w:szCs w:val="26"/>
        </w:rPr>
        <w:t>б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ез разногласий. </w:t>
      </w:r>
      <w:r w:rsidR="00775C2D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9F2FF8">
        <w:rPr>
          <w:rFonts w:ascii="Times New Roman" w:hAnsi="Times New Roman" w:cs="Times New Roman"/>
          <w:sz w:val="26"/>
          <w:szCs w:val="26"/>
        </w:rPr>
        <w:t>Администрации</w:t>
      </w:r>
      <w:r w:rsidR="00775C2D">
        <w:rPr>
          <w:rFonts w:ascii="Times New Roman" w:hAnsi="Times New Roman" w:cs="Times New Roman"/>
          <w:sz w:val="26"/>
          <w:szCs w:val="26"/>
        </w:rPr>
        <w:t xml:space="preserve"> вынесено представление об устранении выявленных нарушений и недостатков.</w:t>
      </w:r>
    </w:p>
    <w:p w:rsidR="00E016F8" w:rsidRPr="00397C22" w:rsidRDefault="00BA5B0D" w:rsidP="00CC67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Отчет о контрольном мероприятии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направлен в </w:t>
      </w:r>
      <w:r>
        <w:rPr>
          <w:rFonts w:ascii="Times New Roman" w:hAnsi="Times New Roman" w:cs="Times New Roman"/>
          <w:sz w:val="26"/>
          <w:szCs w:val="26"/>
        </w:rPr>
        <w:t xml:space="preserve">адрес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в Думу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bookmarkStart w:id="0" w:name="_GoBack"/>
      <w:bookmarkEnd w:id="0"/>
    </w:p>
    <w:sectPr w:rsidR="00E016F8" w:rsidRPr="00397C22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3D35"/>
    <w:rsid w:val="000C3E07"/>
    <w:rsid w:val="001117A6"/>
    <w:rsid w:val="001403A2"/>
    <w:rsid w:val="00153B55"/>
    <w:rsid w:val="001B282D"/>
    <w:rsid w:val="001C2430"/>
    <w:rsid w:val="00220A44"/>
    <w:rsid w:val="002F4A6A"/>
    <w:rsid w:val="00326933"/>
    <w:rsid w:val="00370E20"/>
    <w:rsid w:val="00397C22"/>
    <w:rsid w:val="003B2EFC"/>
    <w:rsid w:val="003C1398"/>
    <w:rsid w:val="003D0299"/>
    <w:rsid w:val="003D7C75"/>
    <w:rsid w:val="0043597A"/>
    <w:rsid w:val="00436F70"/>
    <w:rsid w:val="00437E80"/>
    <w:rsid w:val="004743F6"/>
    <w:rsid w:val="00477EED"/>
    <w:rsid w:val="005052A5"/>
    <w:rsid w:val="00524E8C"/>
    <w:rsid w:val="005362BF"/>
    <w:rsid w:val="005479A9"/>
    <w:rsid w:val="005739EA"/>
    <w:rsid w:val="0058699C"/>
    <w:rsid w:val="005F031B"/>
    <w:rsid w:val="00616790"/>
    <w:rsid w:val="006F125A"/>
    <w:rsid w:val="00702A50"/>
    <w:rsid w:val="00720C5D"/>
    <w:rsid w:val="007538B8"/>
    <w:rsid w:val="00756287"/>
    <w:rsid w:val="00762935"/>
    <w:rsid w:val="00775C2D"/>
    <w:rsid w:val="007844DB"/>
    <w:rsid w:val="00835319"/>
    <w:rsid w:val="00881B68"/>
    <w:rsid w:val="00886131"/>
    <w:rsid w:val="008E5EA8"/>
    <w:rsid w:val="0092486E"/>
    <w:rsid w:val="00956A2F"/>
    <w:rsid w:val="00971F60"/>
    <w:rsid w:val="009914CA"/>
    <w:rsid w:val="0099181E"/>
    <w:rsid w:val="009B164B"/>
    <w:rsid w:val="009D12C0"/>
    <w:rsid w:val="009D25E8"/>
    <w:rsid w:val="009E2C00"/>
    <w:rsid w:val="009F2FF8"/>
    <w:rsid w:val="00A31DEB"/>
    <w:rsid w:val="00A516D5"/>
    <w:rsid w:val="00A978E5"/>
    <w:rsid w:val="00AC7AC2"/>
    <w:rsid w:val="00AE7B59"/>
    <w:rsid w:val="00AF71AB"/>
    <w:rsid w:val="00B06E87"/>
    <w:rsid w:val="00B23904"/>
    <w:rsid w:val="00B97A70"/>
    <w:rsid w:val="00BA5B0D"/>
    <w:rsid w:val="00BB5994"/>
    <w:rsid w:val="00CB062E"/>
    <w:rsid w:val="00CB44AF"/>
    <w:rsid w:val="00CC6730"/>
    <w:rsid w:val="00D45BFB"/>
    <w:rsid w:val="00D811C2"/>
    <w:rsid w:val="00D86B5C"/>
    <w:rsid w:val="00D9114A"/>
    <w:rsid w:val="00DB46C0"/>
    <w:rsid w:val="00DE6097"/>
    <w:rsid w:val="00E016F8"/>
    <w:rsid w:val="00E32948"/>
    <w:rsid w:val="00E871F5"/>
    <w:rsid w:val="00F333A2"/>
    <w:rsid w:val="00F4433A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4</cp:revision>
  <cp:lastPrinted>2018-04-27T00:50:00Z</cp:lastPrinted>
  <dcterms:created xsi:type="dcterms:W3CDTF">2018-07-16T23:33:00Z</dcterms:created>
  <dcterms:modified xsi:type="dcterms:W3CDTF">2018-07-17T01:18:00Z</dcterms:modified>
</cp:coreProperties>
</file>