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F6AB" w14:textId="77777777" w:rsidR="001B7380" w:rsidRDefault="001B7380" w:rsidP="001B7380">
      <w:pPr>
        <w:jc w:val="center"/>
      </w:pPr>
      <w:r>
        <w:rPr>
          <w:noProof/>
        </w:rPr>
        <w:drawing>
          <wp:anchor distT="0" distB="0" distL="114300" distR="114300" simplePos="0" relativeHeight="251659264" behindDoc="0" locked="0" layoutInCell="1" allowOverlap="0" wp14:anchorId="67472F1D" wp14:editId="30E76751">
            <wp:simplePos x="0" y="0"/>
            <wp:positionH relativeFrom="column">
              <wp:posOffset>2592705</wp:posOffset>
            </wp:positionH>
            <wp:positionV relativeFrom="paragraph">
              <wp:posOffset>-344805</wp:posOffset>
            </wp:positionV>
            <wp:extent cx="817880" cy="1028700"/>
            <wp:effectExtent l="0" t="0" r="1270" b="0"/>
            <wp:wrapNone/>
            <wp:docPr id="1"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anchor>
        </w:drawing>
      </w:r>
    </w:p>
    <w:p w14:paraId="7675B138" w14:textId="77777777" w:rsidR="001B7380" w:rsidRDefault="001B7380" w:rsidP="001B7380">
      <w:pPr>
        <w:jc w:val="center"/>
      </w:pPr>
    </w:p>
    <w:p w14:paraId="1C1CACE7" w14:textId="77777777" w:rsidR="001B7380" w:rsidRDefault="001B7380" w:rsidP="001B7380">
      <w:pPr>
        <w:jc w:val="center"/>
      </w:pPr>
    </w:p>
    <w:p w14:paraId="1321E1A1" w14:textId="77777777" w:rsidR="001B7380" w:rsidRPr="004965EA" w:rsidRDefault="001B7380" w:rsidP="001B7380">
      <w:pPr>
        <w:pStyle w:val="a3"/>
        <w:tabs>
          <w:tab w:val="left" w:pos="0"/>
        </w:tabs>
        <w:rPr>
          <w:sz w:val="20"/>
          <w:szCs w:val="20"/>
        </w:rPr>
      </w:pPr>
    </w:p>
    <w:p w14:paraId="15D98A73" w14:textId="77777777" w:rsidR="001B7380" w:rsidRDefault="001B7380" w:rsidP="001B7380">
      <w:pPr>
        <w:pStyle w:val="a3"/>
        <w:tabs>
          <w:tab w:val="left" w:pos="0"/>
        </w:tabs>
        <w:rPr>
          <w:sz w:val="52"/>
        </w:rPr>
      </w:pPr>
      <w:r>
        <w:rPr>
          <w:sz w:val="52"/>
        </w:rPr>
        <w:t xml:space="preserve">ДУМА </w:t>
      </w:r>
    </w:p>
    <w:p w14:paraId="55A110A7" w14:textId="77777777" w:rsidR="001B7380" w:rsidRDefault="001B7380" w:rsidP="001B7380">
      <w:pPr>
        <w:pStyle w:val="a3"/>
        <w:tabs>
          <w:tab w:val="left" w:pos="0"/>
        </w:tabs>
        <w:rPr>
          <w:sz w:val="40"/>
        </w:rPr>
      </w:pPr>
      <w:r>
        <w:rPr>
          <w:sz w:val="44"/>
        </w:rPr>
        <w:t xml:space="preserve">ЧУГУЕВСКОГО </w:t>
      </w:r>
    </w:p>
    <w:p w14:paraId="1F08BD52" w14:textId="77777777" w:rsidR="001B7380" w:rsidRDefault="001B7380" w:rsidP="001B7380">
      <w:pPr>
        <w:pStyle w:val="a3"/>
        <w:tabs>
          <w:tab w:val="left" w:pos="0"/>
        </w:tabs>
      </w:pPr>
      <w:r>
        <w:t xml:space="preserve">МУНИЦИПАЛЬНОГО ОКРУГА </w:t>
      </w:r>
    </w:p>
    <w:p w14:paraId="2D53C6C9" w14:textId="058D0537" w:rsidR="001B7380" w:rsidRDefault="00E819CC" w:rsidP="001B7380">
      <w:pPr>
        <w:tabs>
          <w:tab w:val="left" w:pos="0"/>
        </w:tabs>
        <w:jc w:val="center"/>
        <w:rPr>
          <w:sz w:val="32"/>
        </w:rPr>
      </w:pPr>
      <w:r>
        <w:rPr>
          <w:sz w:val="32"/>
        </w:rPr>
        <w:t xml:space="preserve"> </w:t>
      </w:r>
    </w:p>
    <w:p w14:paraId="01FDD840" w14:textId="527549A6" w:rsidR="001B7380" w:rsidRPr="001D579B" w:rsidRDefault="00E819CC" w:rsidP="001B7380">
      <w:pPr>
        <w:pStyle w:val="a3"/>
        <w:tabs>
          <w:tab w:val="left" w:pos="0"/>
        </w:tabs>
        <w:rPr>
          <w:sz w:val="48"/>
        </w:rPr>
      </w:pPr>
      <w:r>
        <w:rPr>
          <w:sz w:val="48"/>
        </w:rPr>
        <w:t>Р Е Ш Е Н И Е</w:t>
      </w:r>
    </w:p>
    <w:p w14:paraId="025DD0D1" w14:textId="77777777" w:rsidR="001B7380" w:rsidRDefault="001B7380" w:rsidP="001B7380">
      <w:pPr>
        <w:rPr>
          <w:sz w:val="26"/>
          <w:szCs w:val="26"/>
        </w:rPr>
      </w:pPr>
    </w:p>
    <w:p w14:paraId="31FE7A9A" w14:textId="77777777" w:rsidR="00424FA6" w:rsidRPr="009213D0" w:rsidRDefault="00424FA6" w:rsidP="00424FA6">
      <w:pPr>
        <w:tabs>
          <w:tab w:val="left" w:pos="5280"/>
        </w:tabs>
        <w:jc w:val="center"/>
        <w:rPr>
          <w:b/>
          <w:sz w:val="28"/>
          <w:szCs w:val="28"/>
        </w:rPr>
      </w:pPr>
      <w:r w:rsidRPr="009213D0">
        <w:rPr>
          <w:b/>
          <w:sz w:val="28"/>
          <w:szCs w:val="28"/>
        </w:rPr>
        <w:t xml:space="preserve">О внесении изменений в решение Думы Чугуевского муниципального округа от 29 сентября 2020 года № 100-НПА «Положение о размерах и условиях оплаты труда муниципальных служащих органов местного </w:t>
      </w:r>
    </w:p>
    <w:p w14:paraId="64EB333B" w14:textId="72825C7C" w:rsidR="001B7380" w:rsidRPr="009213D0" w:rsidRDefault="00424FA6" w:rsidP="00424FA6">
      <w:pPr>
        <w:tabs>
          <w:tab w:val="left" w:pos="5280"/>
        </w:tabs>
        <w:jc w:val="center"/>
        <w:rPr>
          <w:b/>
          <w:sz w:val="28"/>
          <w:szCs w:val="28"/>
        </w:rPr>
      </w:pPr>
      <w:r w:rsidRPr="009213D0">
        <w:rPr>
          <w:b/>
          <w:sz w:val="28"/>
          <w:szCs w:val="28"/>
        </w:rPr>
        <w:t>самоуправления Чугуевского муниципального округа»</w:t>
      </w:r>
    </w:p>
    <w:p w14:paraId="0E22E621" w14:textId="6BE334CF" w:rsidR="00424FA6" w:rsidRDefault="00424FA6" w:rsidP="00424FA6">
      <w:pPr>
        <w:tabs>
          <w:tab w:val="left" w:pos="5280"/>
        </w:tabs>
        <w:jc w:val="center"/>
        <w:rPr>
          <w:b/>
          <w:sz w:val="26"/>
          <w:szCs w:val="26"/>
        </w:rPr>
      </w:pPr>
    </w:p>
    <w:p w14:paraId="066DEB94" w14:textId="77777777" w:rsidR="00424FA6" w:rsidRPr="006E3116" w:rsidRDefault="00424FA6" w:rsidP="00424FA6">
      <w:pPr>
        <w:tabs>
          <w:tab w:val="left" w:pos="5280"/>
        </w:tabs>
        <w:jc w:val="center"/>
        <w:rPr>
          <w:b/>
          <w:sz w:val="26"/>
          <w:szCs w:val="26"/>
        </w:rPr>
      </w:pPr>
    </w:p>
    <w:p w14:paraId="2E1950ED" w14:textId="77777777" w:rsidR="001B7380" w:rsidRPr="006E3116" w:rsidRDefault="001B7380" w:rsidP="001B7380">
      <w:pPr>
        <w:tabs>
          <w:tab w:val="left" w:pos="5280"/>
        </w:tabs>
        <w:jc w:val="right"/>
        <w:rPr>
          <w:b/>
        </w:rPr>
      </w:pPr>
      <w:r w:rsidRPr="006E3116">
        <w:rPr>
          <w:b/>
        </w:rPr>
        <w:t>Принято Думой Чугуевского муниципального округа</w:t>
      </w:r>
    </w:p>
    <w:p w14:paraId="1C425C8E" w14:textId="334D22C6" w:rsidR="001B7380" w:rsidRPr="006E3116" w:rsidRDefault="001B7380" w:rsidP="001B7380">
      <w:pPr>
        <w:tabs>
          <w:tab w:val="left" w:pos="5280"/>
        </w:tabs>
        <w:jc w:val="right"/>
        <w:rPr>
          <w:b/>
        </w:rPr>
      </w:pPr>
      <w:r>
        <w:rPr>
          <w:b/>
        </w:rPr>
        <w:t>«</w:t>
      </w:r>
      <w:r w:rsidR="005479C1">
        <w:rPr>
          <w:b/>
        </w:rPr>
        <w:t>18</w:t>
      </w:r>
      <w:r>
        <w:rPr>
          <w:b/>
        </w:rPr>
        <w:t xml:space="preserve">» </w:t>
      </w:r>
      <w:r w:rsidR="00E23BC0">
        <w:rPr>
          <w:b/>
        </w:rPr>
        <w:t>февраля</w:t>
      </w:r>
      <w:r>
        <w:rPr>
          <w:b/>
        </w:rPr>
        <w:t xml:space="preserve"> 202</w:t>
      </w:r>
      <w:r w:rsidR="00E23BC0">
        <w:rPr>
          <w:b/>
        </w:rPr>
        <w:t>2</w:t>
      </w:r>
      <w:r>
        <w:rPr>
          <w:b/>
        </w:rPr>
        <w:t xml:space="preserve"> года</w:t>
      </w:r>
    </w:p>
    <w:p w14:paraId="38E57FDD" w14:textId="77777777" w:rsidR="001B7380" w:rsidRPr="006E3116" w:rsidRDefault="001B7380" w:rsidP="001B7380">
      <w:pPr>
        <w:tabs>
          <w:tab w:val="left" w:pos="5280"/>
        </w:tabs>
        <w:jc w:val="right"/>
      </w:pPr>
    </w:p>
    <w:p w14:paraId="576717AD" w14:textId="77777777" w:rsidR="001B7380" w:rsidRPr="009213D0" w:rsidRDefault="001B7380" w:rsidP="00A74780">
      <w:pPr>
        <w:tabs>
          <w:tab w:val="left" w:pos="-426"/>
        </w:tabs>
        <w:spacing w:line="360" w:lineRule="auto"/>
        <w:rPr>
          <w:b/>
          <w:sz w:val="28"/>
          <w:szCs w:val="28"/>
        </w:rPr>
      </w:pPr>
      <w:r>
        <w:rPr>
          <w:sz w:val="26"/>
          <w:szCs w:val="26"/>
        </w:rPr>
        <w:tab/>
      </w:r>
      <w:r w:rsidRPr="009213D0">
        <w:rPr>
          <w:b/>
          <w:sz w:val="28"/>
          <w:szCs w:val="28"/>
        </w:rPr>
        <w:t>Статья 1.</w:t>
      </w:r>
    </w:p>
    <w:p w14:paraId="2904323F" w14:textId="0E4858C3" w:rsidR="001B7380" w:rsidRPr="009213D0" w:rsidRDefault="001B7380" w:rsidP="00424FA6">
      <w:pPr>
        <w:pStyle w:val="a5"/>
        <w:spacing w:line="360" w:lineRule="auto"/>
        <w:ind w:left="0" w:firstLine="709"/>
        <w:jc w:val="both"/>
        <w:rPr>
          <w:sz w:val="28"/>
          <w:szCs w:val="28"/>
        </w:rPr>
      </w:pPr>
      <w:r w:rsidRPr="009213D0">
        <w:rPr>
          <w:sz w:val="28"/>
          <w:szCs w:val="28"/>
        </w:rPr>
        <w:t xml:space="preserve">Внести  в решение Думы Чугуевского муниципального округа </w:t>
      </w:r>
      <w:r w:rsidR="00424FA6" w:rsidRPr="009213D0">
        <w:rPr>
          <w:sz w:val="28"/>
          <w:szCs w:val="28"/>
        </w:rPr>
        <w:t xml:space="preserve">от 29 сентября 2020 года № 100-НПА «Положение о размерах и условиях оплаты труда муниципальных служащих органов местного самоуправления Чугуевского муниципального округа» </w:t>
      </w:r>
      <w:r w:rsidRPr="009213D0">
        <w:rPr>
          <w:sz w:val="28"/>
          <w:szCs w:val="28"/>
        </w:rPr>
        <w:t xml:space="preserve">(в редакции </w:t>
      </w:r>
      <w:r w:rsidR="00E23BC0" w:rsidRPr="009213D0">
        <w:rPr>
          <w:sz w:val="28"/>
          <w:szCs w:val="28"/>
        </w:rPr>
        <w:t xml:space="preserve">решений </w:t>
      </w:r>
      <w:r w:rsidRPr="009213D0">
        <w:rPr>
          <w:sz w:val="28"/>
          <w:szCs w:val="28"/>
        </w:rPr>
        <w:t xml:space="preserve">от </w:t>
      </w:r>
      <w:r w:rsidR="00E23BC0" w:rsidRPr="009213D0">
        <w:rPr>
          <w:sz w:val="28"/>
          <w:szCs w:val="28"/>
        </w:rPr>
        <w:t>30</w:t>
      </w:r>
      <w:r w:rsidRPr="009213D0">
        <w:rPr>
          <w:sz w:val="28"/>
          <w:szCs w:val="28"/>
        </w:rPr>
        <w:t>.0</w:t>
      </w:r>
      <w:r w:rsidR="00E23BC0" w:rsidRPr="009213D0">
        <w:rPr>
          <w:sz w:val="28"/>
          <w:szCs w:val="28"/>
        </w:rPr>
        <w:t>4</w:t>
      </w:r>
      <w:r w:rsidRPr="009213D0">
        <w:rPr>
          <w:sz w:val="28"/>
          <w:szCs w:val="28"/>
        </w:rPr>
        <w:t>.2021 № 1</w:t>
      </w:r>
      <w:r w:rsidR="00E23BC0" w:rsidRPr="009213D0">
        <w:rPr>
          <w:sz w:val="28"/>
          <w:szCs w:val="28"/>
        </w:rPr>
        <w:t>9</w:t>
      </w:r>
      <w:r w:rsidRPr="009213D0">
        <w:rPr>
          <w:sz w:val="28"/>
          <w:szCs w:val="28"/>
        </w:rPr>
        <w:t>6-НПА</w:t>
      </w:r>
      <w:r w:rsidR="00E23BC0" w:rsidRPr="009213D0">
        <w:rPr>
          <w:sz w:val="28"/>
          <w:szCs w:val="28"/>
        </w:rPr>
        <w:t>, от 24.09.2021</w:t>
      </w:r>
      <w:r w:rsidR="00424FA6" w:rsidRPr="009213D0">
        <w:rPr>
          <w:sz w:val="28"/>
          <w:szCs w:val="28"/>
        </w:rPr>
        <w:t xml:space="preserve"> № 269-НПА</w:t>
      </w:r>
      <w:r w:rsidRPr="009213D0">
        <w:rPr>
          <w:sz w:val="28"/>
          <w:szCs w:val="28"/>
        </w:rPr>
        <w:t xml:space="preserve">) изменения, </w:t>
      </w:r>
      <w:r w:rsidR="00206F37" w:rsidRPr="009213D0">
        <w:rPr>
          <w:sz w:val="28"/>
          <w:szCs w:val="28"/>
        </w:rPr>
        <w:t>изложив приложение № 6 в новой редакции (прилагается).</w:t>
      </w:r>
    </w:p>
    <w:p w14:paraId="21087208" w14:textId="77777777" w:rsidR="001B7380" w:rsidRPr="009213D0" w:rsidRDefault="001B7380" w:rsidP="00A74780">
      <w:pPr>
        <w:pStyle w:val="a5"/>
        <w:spacing w:line="360" w:lineRule="auto"/>
        <w:ind w:left="0" w:firstLine="851"/>
        <w:jc w:val="both"/>
        <w:rPr>
          <w:sz w:val="28"/>
          <w:szCs w:val="28"/>
        </w:rPr>
      </w:pPr>
    </w:p>
    <w:p w14:paraId="5C0B59E6" w14:textId="77777777" w:rsidR="001B7380" w:rsidRPr="009213D0" w:rsidRDefault="001B7380" w:rsidP="00A74780">
      <w:pPr>
        <w:spacing w:line="360" w:lineRule="auto"/>
        <w:ind w:firstLine="709"/>
        <w:jc w:val="both"/>
        <w:rPr>
          <w:b/>
          <w:sz w:val="28"/>
          <w:szCs w:val="28"/>
        </w:rPr>
      </w:pPr>
      <w:r w:rsidRPr="009213D0">
        <w:rPr>
          <w:b/>
          <w:sz w:val="28"/>
          <w:szCs w:val="28"/>
        </w:rPr>
        <w:t xml:space="preserve">Статья 2. </w:t>
      </w:r>
    </w:p>
    <w:p w14:paraId="3A84A0DA" w14:textId="77777777" w:rsidR="001B7380" w:rsidRPr="009213D0" w:rsidRDefault="001B7380" w:rsidP="00A74780">
      <w:pPr>
        <w:tabs>
          <w:tab w:val="left" w:pos="709"/>
          <w:tab w:val="left" w:pos="5280"/>
        </w:tabs>
        <w:spacing w:line="360" w:lineRule="auto"/>
        <w:jc w:val="both"/>
        <w:rPr>
          <w:sz w:val="28"/>
          <w:szCs w:val="28"/>
        </w:rPr>
      </w:pPr>
      <w:r w:rsidRPr="009213D0">
        <w:rPr>
          <w:b/>
          <w:sz w:val="28"/>
          <w:szCs w:val="28"/>
        </w:rPr>
        <w:tab/>
      </w:r>
      <w:r w:rsidRPr="009213D0">
        <w:rPr>
          <w:sz w:val="28"/>
          <w:szCs w:val="28"/>
        </w:rPr>
        <w:t>Настоящее решение вступает в силу со дня его официального опубликования.</w:t>
      </w:r>
    </w:p>
    <w:p w14:paraId="0D1B8BF0" w14:textId="77777777" w:rsidR="001B7380" w:rsidRPr="009213D0" w:rsidRDefault="001B7380" w:rsidP="001B7380">
      <w:pPr>
        <w:tabs>
          <w:tab w:val="left" w:pos="795"/>
          <w:tab w:val="left" w:pos="5280"/>
        </w:tabs>
        <w:rPr>
          <w:sz w:val="28"/>
          <w:szCs w:val="28"/>
        </w:rPr>
      </w:pPr>
    </w:p>
    <w:p w14:paraId="74D42743" w14:textId="77777777" w:rsidR="001B7380" w:rsidRPr="009213D0" w:rsidRDefault="001B7380" w:rsidP="001B7380">
      <w:pPr>
        <w:widowControl w:val="0"/>
        <w:autoSpaceDE w:val="0"/>
        <w:autoSpaceDN w:val="0"/>
        <w:adjustRightInd w:val="0"/>
        <w:jc w:val="both"/>
        <w:rPr>
          <w:sz w:val="28"/>
          <w:szCs w:val="28"/>
        </w:rPr>
      </w:pPr>
    </w:p>
    <w:p w14:paraId="09F33492" w14:textId="77777777" w:rsidR="001B7380" w:rsidRPr="009213D0" w:rsidRDefault="001B7380" w:rsidP="001B7380">
      <w:pPr>
        <w:widowControl w:val="0"/>
        <w:autoSpaceDE w:val="0"/>
        <w:autoSpaceDN w:val="0"/>
        <w:adjustRightInd w:val="0"/>
        <w:jc w:val="both"/>
        <w:rPr>
          <w:sz w:val="28"/>
          <w:szCs w:val="28"/>
        </w:rPr>
      </w:pPr>
    </w:p>
    <w:p w14:paraId="52348900" w14:textId="77777777" w:rsidR="001B7380" w:rsidRPr="009213D0" w:rsidRDefault="001B7380" w:rsidP="001B7380">
      <w:pPr>
        <w:widowControl w:val="0"/>
        <w:autoSpaceDE w:val="0"/>
        <w:autoSpaceDN w:val="0"/>
        <w:adjustRightInd w:val="0"/>
        <w:jc w:val="both"/>
        <w:rPr>
          <w:sz w:val="28"/>
          <w:szCs w:val="28"/>
        </w:rPr>
      </w:pPr>
      <w:r w:rsidRPr="009213D0">
        <w:rPr>
          <w:sz w:val="28"/>
          <w:szCs w:val="28"/>
        </w:rPr>
        <w:t>Глава Чугуевского</w:t>
      </w:r>
    </w:p>
    <w:p w14:paraId="4478952C" w14:textId="7C4B3856" w:rsidR="001B7380" w:rsidRPr="009213D0" w:rsidRDefault="001B7380" w:rsidP="001B7380">
      <w:pPr>
        <w:rPr>
          <w:sz w:val="28"/>
          <w:szCs w:val="28"/>
        </w:rPr>
      </w:pPr>
      <w:r w:rsidRPr="009213D0">
        <w:rPr>
          <w:sz w:val="28"/>
          <w:szCs w:val="28"/>
        </w:rPr>
        <w:t>муниципального округа                                                                   Р.Ю. Демен</w:t>
      </w:r>
      <w:r w:rsidR="00206F37" w:rsidRPr="009213D0">
        <w:rPr>
          <w:sz w:val="28"/>
          <w:szCs w:val="28"/>
        </w:rPr>
        <w:t>е</w:t>
      </w:r>
      <w:r w:rsidRPr="009213D0">
        <w:rPr>
          <w:sz w:val="28"/>
          <w:szCs w:val="28"/>
        </w:rPr>
        <w:t>в</w:t>
      </w:r>
    </w:p>
    <w:p w14:paraId="60FFA075" w14:textId="5FB08A36" w:rsidR="001B7380" w:rsidRPr="009213D0" w:rsidRDefault="001B7380" w:rsidP="001B7380">
      <w:pPr>
        <w:rPr>
          <w:b/>
          <w:sz w:val="28"/>
          <w:szCs w:val="28"/>
          <w:u w:val="single"/>
        </w:rPr>
      </w:pPr>
    </w:p>
    <w:p w14:paraId="12B312EF" w14:textId="08E38BFC" w:rsidR="00206F37" w:rsidRDefault="009213D0" w:rsidP="001B7380">
      <w:pPr>
        <w:rPr>
          <w:b/>
          <w:sz w:val="28"/>
          <w:szCs w:val="28"/>
          <w:u w:val="single"/>
        </w:rPr>
      </w:pPr>
      <w:r>
        <w:rPr>
          <w:b/>
          <w:sz w:val="28"/>
          <w:szCs w:val="28"/>
          <w:u w:val="single"/>
        </w:rPr>
        <w:t>«2</w:t>
      </w:r>
      <w:r w:rsidR="00F62F28">
        <w:rPr>
          <w:b/>
          <w:sz w:val="28"/>
          <w:szCs w:val="28"/>
          <w:u w:val="single"/>
        </w:rPr>
        <w:t>2</w:t>
      </w:r>
      <w:r>
        <w:rPr>
          <w:b/>
          <w:sz w:val="28"/>
          <w:szCs w:val="28"/>
          <w:u w:val="single"/>
        </w:rPr>
        <w:t>» февраля 2022г.</w:t>
      </w:r>
    </w:p>
    <w:p w14:paraId="32B032A6" w14:textId="2EE3CEC8" w:rsidR="009213D0" w:rsidRPr="009213D0" w:rsidRDefault="009213D0" w:rsidP="001B7380">
      <w:pPr>
        <w:rPr>
          <w:b/>
          <w:sz w:val="28"/>
          <w:szCs w:val="28"/>
          <w:u w:val="single"/>
        </w:rPr>
      </w:pPr>
      <w:r>
        <w:rPr>
          <w:b/>
          <w:sz w:val="28"/>
          <w:szCs w:val="28"/>
          <w:u w:val="single"/>
        </w:rPr>
        <w:t xml:space="preserve">№ 326 – НПА </w:t>
      </w:r>
    </w:p>
    <w:p w14:paraId="11E224D1" w14:textId="7E02C611" w:rsidR="00206F37" w:rsidRPr="0088076B" w:rsidRDefault="00206F37" w:rsidP="00206F37">
      <w:pPr>
        <w:jc w:val="right"/>
        <w:rPr>
          <w:bCs/>
          <w:sz w:val="28"/>
          <w:szCs w:val="28"/>
        </w:rPr>
      </w:pPr>
      <w:r w:rsidRPr="0088076B">
        <w:rPr>
          <w:bCs/>
          <w:sz w:val="28"/>
          <w:szCs w:val="28"/>
        </w:rPr>
        <w:lastRenderedPageBreak/>
        <w:t>Приложение</w:t>
      </w:r>
    </w:p>
    <w:p w14:paraId="4B7578A8" w14:textId="0DA644DF" w:rsidR="00206F37" w:rsidRPr="0088076B" w:rsidRDefault="00206F37" w:rsidP="00206F37">
      <w:pPr>
        <w:jc w:val="right"/>
        <w:rPr>
          <w:bCs/>
          <w:sz w:val="28"/>
          <w:szCs w:val="28"/>
        </w:rPr>
      </w:pPr>
      <w:r w:rsidRPr="0088076B">
        <w:rPr>
          <w:bCs/>
          <w:sz w:val="28"/>
          <w:szCs w:val="28"/>
        </w:rPr>
        <w:t>к решению Думы Чугуевского</w:t>
      </w:r>
    </w:p>
    <w:p w14:paraId="13A909F4" w14:textId="09193FCF" w:rsidR="00206F37" w:rsidRPr="0088076B" w:rsidRDefault="00206F37" w:rsidP="00206F37">
      <w:pPr>
        <w:jc w:val="right"/>
        <w:rPr>
          <w:bCs/>
          <w:sz w:val="28"/>
          <w:szCs w:val="28"/>
        </w:rPr>
      </w:pPr>
      <w:r w:rsidRPr="0088076B">
        <w:rPr>
          <w:bCs/>
          <w:sz w:val="28"/>
          <w:szCs w:val="28"/>
        </w:rPr>
        <w:t>муниципального округа</w:t>
      </w:r>
    </w:p>
    <w:p w14:paraId="41D175E4" w14:textId="5F6F54DD" w:rsidR="00206F37" w:rsidRPr="0088076B" w:rsidRDefault="00206F37" w:rsidP="00206F37">
      <w:pPr>
        <w:jc w:val="right"/>
        <w:rPr>
          <w:bCs/>
          <w:sz w:val="28"/>
          <w:szCs w:val="28"/>
        </w:rPr>
      </w:pPr>
      <w:r w:rsidRPr="0088076B">
        <w:rPr>
          <w:bCs/>
          <w:sz w:val="28"/>
          <w:szCs w:val="28"/>
        </w:rPr>
        <w:t xml:space="preserve">от </w:t>
      </w:r>
      <w:r w:rsidR="00F62F28" w:rsidRPr="0088076B">
        <w:rPr>
          <w:bCs/>
          <w:sz w:val="28"/>
          <w:szCs w:val="28"/>
        </w:rPr>
        <w:t>22.02.2022</w:t>
      </w:r>
      <w:r w:rsidR="00684C05" w:rsidRPr="0088076B">
        <w:rPr>
          <w:bCs/>
          <w:sz w:val="28"/>
          <w:szCs w:val="28"/>
        </w:rPr>
        <w:t>г.</w:t>
      </w:r>
      <w:r w:rsidRPr="0088076B">
        <w:rPr>
          <w:bCs/>
          <w:sz w:val="28"/>
          <w:szCs w:val="28"/>
        </w:rPr>
        <w:t xml:space="preserve"> № </w:t>
      </w:r>
      <w:r w:rsidR="00E0473A" w:rsidRPr="0088076B">
        <w:rPr>
          <w:bCs/>
          <w:sz w:val="28"/>
          <w:szCs w:val="28"/>
        </w:rPr>
        <w:t>326</w:t>
      </w:r>
      <w:r w:rsidRPr="0088076B">
        <w:rPr>
          <w:bCs/>
          <w:sz w:val="28"/>
          <w:szCs w:val="28"/>
        </w:rPr>
        <w:t>-НПА</w:t>
      </w:r>
    </w:p>
    <w:p w14:paraId="43D03CC7" w14:textId="77777777" w:rsidR="00206F37" w:rsidRPr="0088076B" w:rsidRDefault="00206F37" w:rsidP="00206F37">
      <w:pPr>
        <w:jc w:val="right"/>
        <w:rPr>
          <w:b/>
          <w:sz w:val="28"/>
          <w:szCs w:val="28"/>
          <w:u w:val="single"/>
        </w:rPr>
      </w:pPr>
    </w:p>
    <w:p w14:paraId="1E916871" w14:textId="37414241" w:rsidR="00206F37" w:rsidRPr="0088076B" w:rsidRDefault="00206F37" w:rsidP="00206F37">
      <w:pPr>
        <w:autoSpaceDE w:val="0"/>
        <w:autoSpaceDN w:val="0"/>
        <w:adjustRightInd w:val="0"/>
        <w:jc w:val="right"/>
        <w:rPr>
          <w:rFonts w:eastAsia="Calibri"/>
          <w:sz w:val="28"/>
          <w:szCs w:val="28"/>
          <w:lang w:eastAsia="en-US"/>
        </w:rPr>
      </w:pPr>
      <w:r w:rsidRPr="0088076B">
        <w:rPr>
          <w:rFonts w:eastAsia="Calibri"/>
          <w:sz w:val="28"/>
          <w:szCs w:val="28"/>
          <w:lang w:eastAsia="en-US"/>
        </w:rPr>
        <w:t>«Приложение № 6</w:t>
      </w:r>
    </w:p>
    <w:p w14:paraId="4B606967" w14:textId="77777777" w:rsidR="00206F37" w:rsidRPr="0088076B" w:rsidRDefault="00206F37" w:rsidP="00206F37">
      <w:pPr>
        <w:autoSpaceDE w:val="0"/>
        <w:autoSpaceDN w:val="0"/>
        <w:adjustRightInd w:val="0"/>
        <w:jc w:val="right"/>
        <w:rPr>
          <w:rFonts w:eastAsia="Calibri"/>
          <w:sz w:val="28"/>
          <w:szCs w:val="28"/>
          <w:lang w:eastAsia="en-US"/>
        </w:rPr>
      </w:pPr>
      <w:r w:rsidRPr="0088076B">
        <w:rPr>
          <w:rFonts w:eastAsia="Calibri"/>
          <w:sz w:val="28"/>
          <w:szCs w:val="28"/>
          <w:lang w:eastAsia="en-US"/>
        </w:rPr>
        <w:t>к Положению о размере и условиях оплаты труда</w:t>
      </w:r>
    </w:p>
    <w:p w14:paraId="4CB870A7" w14:textId="77777777" w:rsidR="00206F37" w:rsidRPr="0088076B" w:rsidRDefault="00206F37" w:rsidP="00206F37">
      <w:pPr>
        <w:autoSpaceDE w:val="0"/>
        <w:autoSpaceDN w:val="0"/>
        <w:adjustRightInd w:val="0"/>
        <w:jc w:val="right"/>
        <w:rPr>
          <w:rFonts w:eastAsia="Calibri"/>
          <w:sz w:val="28"/>
          <w:szCs w:val="28"/>
          <w:lang w:eastAsia="en-US"/>
        </w:rPr>
      </w:pPr>
      <w:r w:rsidRPr="0088076B">
        <w:rPr>
          <w:rFonts w:eastAsia="Calibri"/>
          <w:sz w:val="28"/>
          <w:szCs w:val="28"/>
          <w:lang w:eastAsia="en-US"/>
        </w:rPr>
        <w:t xml:space="preserve">муниципальных служащих органов местного </w:t>
      </w:r>
    </w:p>
    <w:p w14:paraId="5AC6A782" w14:textId="77777777" w:rsidR="00206F37" w:rsidRPr="0088076B" w:rsidRDefault="00206F37" w:rsidP="00206F37">
      <w:pPr>
        <w:autoSpaceDE w:val="0"/>
        <w:autoSpaceDN w:val="0"/>
        <w:adjustRightInd w:val="0"/>
        <w:jc w:val="right"/>
        <w:rPr>
          <w:rFonts w:eastAsia="Calibri"/>
          <w:sz w:val="28"/>
          <w:szCs w:val="28"/>
          <w:lang w:eastAsia="en-US"/>
        </w:rPr>
      </w:pPr>
      <w:r w:rsidRPr="0088076B">
        <w:rPr>
          <w:rFonts w:eastAsia="Calibri"/>
          <w:sz w:val="28"/>
          <w:szCs w:val="28"/>
          <w:lang w:eastAsia="en-US"/>
        </w:rPr>
        <w:t>самоуправления Чугуевского муниципального округа</w:t>
      </w:r>
    </w:p>
    <w:p w14:paraId="12151533" w14:textId="77777777" w:rsidR="00206F37" w:rsidRPr="0088076B" w:rsidRDefault="00206F37" w:rsidP="00206F37">
      <w:pPr>
        <w:autoSpaceDE w:val="0"/>
        <w:autoSpaceDN w:val="0"/>
        <w:adjustRightInd w:val="0"/>
        <w:rPr>
          <w:rFonts w:eastAsia="Calibri"/>
          <w:b/>
          <w:sz w:val="28"/>
          <w:szCs w:val="28"/>
          <w:lang w:eastAsia="en-US"/>
        </w:rPr>
      </w:pPr>
    </w:p>
    <w:p w14:paraId="4DDAF961" w14:textId="77777777" w:rsidR="00206F37" w:rsidRPr="0088076B" w:rsidRDefault="00206F37" w:rsidP="00206F37">
      <w:pPr>
        <w:autoSpaceDE w:val="0"/>
        <w:autoSpaceDN w:val="0"/>
        <w:adjustRightInd w:val="0"/>
        <w:rPr>
          <w:rFonts w:eastAsia="Calibri"/>
          <w:b/>
          <w:sz w:val="28"/>
          <w:szCs w:val="28"/>
          <w:lang w:eastAsia="en-US"/>
        </w:rPr>
      </w:pPr>
    </w:p>
    <w:p w14:paraId="649DCC63" w14:textId="528FFDAD" w:rsidR="00206F37" w:rsidRPr="0088076B" w:rsidRDefault="0088076B" w:rsidP="00206F37">
      <w:pPr>
        <w:autoSpaceDE w:val="0"/>
        <w:autoSpaceDN w:val="0"/>
        <w:adjustRightInd w:val="0"/>
        <w:ind w:firstLine="567"/>
        <w:jc w:val="center"/>
        <w:rPr>
          <w:bCs/>
          <w:color w:val="4472C4" w:themeColor="accent1"/>
          <w:sz w:val="28"/>
          <w:szCs w:val="28"/>
        </w:rPr>
      </w:pPr>
      <w:hyperlink r:id="rId5" w:history="1">
        <w:r w:rsidR="00206F37" w:rsidRPr="0088076B">
          <w:rPr>
            <w:rFonts w:eastAsia="Calibri"/>
            <w:b/>
            <w:sz w:val="28"/>
            <w:szCs w:val="28"/>
            <w:lang w:eastAsia="en-US"/>
          </w:rPr>
          <w:t>Размер</w:t>
        </w:r>
      </w:hyperlink>
      <w:r w:rsidR="00206F37" w:rsidRPr="0088076B">
        <w:rPr>
          <w:rFonts w:eastAsia="Calibri"/>
          <w:b/>
          <w:sz w:val="28"/>
          <w:szCs w:val="28"/>
          <w:lang w:eastAsia="en-US"/>
        </w:rPr>
        <w:t xml:space="preserve"> и порядок выплаты ежемесячного денежного поощрения муниципальных служащих органов местного самоуправления Чугуевского муниципального округа</w:t>
      </w:r>
      <w:r w:rsidR="00206F37" w:rsidRPr="0088076B">
        <w:rPr>
          <w:rFonts w:eastAsia="Calibri"/>
          <w:b/>
          <w:color w:val="4472C4" w:themeColor="accent1"/>
          <w:sz w:val="28"/>
          <w:szCs w:val="28"/>
          <w:lang w:eastAsia="en-US"/>
        </w:rPr>
        <w:t xml:space="preserve"> </w:t>
      </w:r>
    </w:p>
    <w:p w14:paraId="14B6DD1E" w14:textId="77777777" w:rsidR="00206F37" w:rsidRPr="0088076B" w:rsidRDefault="00206F37" w:rsidP="00206F37">
      <w:pPr>
        <w:autoSpaceDE w:val="0"/>
        <w:autoSpaceDN w:val="0"/>
        <w:adjustRightInd w:val="0"/>
        <w:ind w:firstLine="540"/>
        <w:jc w:val="center"/>
        <w:rPr>
          <w:rFonts w:eastAsia="Calibri"/>
          <w:sz w:val="28"/>
          <w:szCs w:val="28"/>
          <w:lang w:eastAsia="en-US"/>
        </w:rPr>
      </w:pPr>
    </w:p>
    <w:p w14:paraId="464D71A2" w14:textId="77777777" w:rsidR="00206F37" w:rsidRPr="0088076B" w:rsidRDefault="00206F37" w:rsidP="00206F37">
      <w:pPr>
        <w:autoSpaceDE w:val="0"/>
        <w:autoSpaceDN w:val="0"/>
        <w:adjustRightInd w:val="0"/>
        <w:ind w:firstLine="540"/>
        <w:jc w:val="center"/>
        <w:rPr>
          <w:rFonts w:eastAsia="Calibri"/>
          <w:sz w:val="28"/>
          <w:szCs w:val="28"/>
          <w:lang w:eastAsia="en-US"/>
        </w:rPr>
      </w:pPr>
    </w:p>
    <w:p w14:paraId="240D345C" w14:textId="6F4648C2" w:rsidR="00206F37" w:rsidRPr="0088076B" w:rsidRDefault="00206F37" w:rsidP="00206F37">
      <w:pPr>
        <w:autoSpaceDE w:val="0"/>
        <w:autoSpaceDN w:val="0"/>
        <w:adjustRightInd w:val="0"/>
        <w:spacing w:line="360" w:lineRule="auto"/>
        <w:ind w:firstLine="540"/>
        <w:jc w:val="both"/>
        <w:rPr>
          <w:rFonts w:eastAsia="Calibri"/>
          <w:sz w:val="28"/>
          <w:szCs w:val="28"/>
          <w:lang w:eastAsia="en-US"/>
        </w:rPr>
      </w:pPr>
      <w:r w:rsidRPr="0088076B">
        <w:rPr>
          <w:rFonts w:eastAsia="Calibri"/>
          <w:sz w:val="28"/>
          <w:szCs w:val="28"/>
          <w:lang w:eastAsia="en-US"/>
        </w:rPr>
        <w:t xml:space="preserve">1. Ежемесячное денежное поощрение муниципальных служащих органов местного самоуправления Чугуевского муниципального </w:t>
      </w:r>
      <w:r w:rsidR="003F506C" w:rsidRPr="0088076B">
        <w:rPr>
          <w:rFonts w:eastAsia="Calibri"/>
          <w:sz w:val="28"/>
          <w:szCs w:val="28"/>
          <w:lang w:eastAsia="en-US"/>
        </w:rPr>
        <w:t>округа</w:t>
      </w:r>
      <w:r w:rsidRPr="0088076B">
        <w:rPr>
          <w:rFonts w:eastAsia="Calibri"/>
          <w:sz w:val="28"/>
          <w:szCs w:val="28"/>
          <w:lang w:eastAsia="en-US"/>
        </w:rPr>
        <w:t xml:space="preserve"> осуществляется в размерах, кратных должностному окладу муниципального служащего, и является составляющей денежного содержания муниципальных служащих.</w:t>
      </w:r>
    </w:p>
    <w:p w14:paraId="299E8577" w14:textId="77777777" w:rsidR="00206F37" w:rsidRPr="0088076B" w:rsidRDefault="00206F37" w:rsidP="00206F37">
      <w:pPr>
        <w:autoSpaceDE w:val="0"/>
        <w:autoSpaceDN w:val="0"/>
        <w:adjustRightInd w:val="0"/>
        <w:spacing w:line="360" w:lineRule="auto"/>
        <w:ind w:firstLine="540"/>
        <w:jc w:val="both"/>
        <w:rPr>
          <w:rFonts w:eastAsia="Calibri"/>
          <w:sz w:val="28"/>
          <w:szCs w:val="28"/>
          <w:lang w:eastAsia="en-US"/>
        </w:rPr>
      </w:pPr>
    </w:p>
    <w:p w14:paraId="4172EA1E" w14:textId="77777777" w:rsidR="00206F37" w:rsidRPr="0088076B" w:rsidRDefault="00206F37" w:rsidP="00206F37">
      <w:pPr>
        <w:pStyle w:val="a6"/>
        <w:jc w:val="center"/>
        <w:rPr>
          <w:rFonts w:eastAsia="Calibri"/>
          <w:b/>
          <w:sz w:val="28"/>
          <w:szCs w:val="28"/>
          <w:lang w:eastAsia="en-US"/>
        </w:rPr>
      </w:pPr>
      <w:r w:rsidRPr="0088076B">
        <w:rPr>
          <w:rFonts w:eastAsia="Calibri"/>
          <w:b/>
          <w:sz w:val="28"/>
          <w:szCs w:val="28"/>
          <w:lang w:eastAsia="en-US"/>
        </w:rPr>
        <w:t>Размеры ежемесячного денежного поощрения муниципальных служащих органов местного самоуправления Чугуевского муниципального округа</w:t>
      </w:r>
    </w:p>
    <w:p w14:paraId="708C4A1A" w14:textId="77777777" w:rsidR="00206F37" w:rsidRPr="0088076B" w:rsidRDefault="00206F37" w:rsidP="00206F37">
      <w:pPr>
        <w:pStyle w:val="a6"/>
        <w:jc w:val="center"/>
        <w:rPr>
          <w:rFonts w:eastAsia="Calibri"/>
          <w:b/>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5345"/>
        <w:gridCol w:w="2905"/>
      </w:tblGrid>
      <w:tr w:rsidR="00206F37" w:rsidRPr="0088076B" w14:paraId="02B6BCD4" w14:textId="77777777" w:rsidTr="00D16820">
        <w:tc>
          <w:tcPr>
            <w:tcW w:w="825" w:type="dxa"/>
            <w:tcBorders>
              <w:top w:val="single" w:sz="4" w:space="0" w:color="auto"/>
              <w:left w:val="single" w:sz="4" w:space="0" w:color="auto"/>
              <w:bottom w:val="single" w:sz="4" w:space="0" w:color="auto"/>
              <w:right w:val="single" w:sz="4" w:space="0" w:color="auto"/>
            </w:tcBorders>
          </w:tcPr>
          <w:p w14:paraId="5103B30B" w14:textId="77777777"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 xml:space="preserve"> №№</w:t>
            </w:r>
          </w:p>
          <w:p w14:paraId="15F8808B" w14:textId="77777777"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п/п</w:t>
            </w:r>
          </w:p>
        </w:tc>
        <w:tc>
          <w:tcPr>
            <w:tcW w:w="5345" w:type="dxa"/>
            <w:tcBorders>
              <w:top w:val="single" w:sz="4" w:space="0" w:color="auto"/>
              <w:left w:val="single" w:sz="4" w:space="0" w:color="auto"/>
              <w:bottom w:val="single" w:sz="4" w:space="0" w:color="auto"/>
              <w:right w:val="single" w:sz="4" w:space="0" w:color="auto"/>
            </w:tcBorders>
          </w:tcPr>
          <w:p w14:paraId="79681C46" w14:textId="77777777"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Наименование должностей</w:t>
            </w:r>
          </w:p>
        </w:tc>
        <w:tc>
          <w:tcPr>
            <w:tcW w:w="2905" w:type="dxa"/>
            <w:tcBorders>
              <w:top w:val="single" w:sz="4" w:space="0" w:color="auto"/>
              <w:left w:val="single" w:sz="4" w:space="0" w:color="auto"/>
              <w:bottom w:val="single" w:sz="4" w:space="0" w:color="auto"/>
              <w:right w:val="single" w:sz="4" w:space="0" w:color="auto"/>
            </w:tcBorders>
          </w:tcPr>
          <w:p w14:paraId="2A11AA15" w14:textId="77777777"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Ежемесячное денежное поощрение (должностных окладов)</w:t>
            </w:r>
          </w:p>
        </w:tc>
      </w:tr>
      <w:tr w:rsidR="00206F37" w:rsidRPr="0088076B" w14:paraId="5FA266DF" w14:textId="77777777" w:rsidTr="00D16820">
        <w:tc>
          <w:tcPr>
            <w:tcW w:w="9075" w:type="dxa"/>
            <w:gridSpan w:val="3"/>
            <w:tcBorders>
              <w:top w:val="single" w:sz="4" w:space="0" w:color="auto"/>
              <w:left w:val="single" w:sz="4" w:space="0" w:color="auto"/>
              <w:bottom w:val="single" w:sz="4" w:space="0" w:color="auto"/>
              <w:right w:val="single" w:sz="4" w:space="0" w:color="auto"/>
            </w:tcBorders>
          </w:tcPr>
          <w:p w14:paraId="3776B249" w14:textId="77777777" w:rsidR="00206F37" w:rsidRPr="0088076B" w:rsidRDefault="00206F37" w:rsidP="00D16820">
            <w:pPr>
              <w:autoSpaceDE w:val="0"/>
              <w:autoSpaceDN w:val="0"/>
              <w:adjustRightInd w:val="0"/>
              <w:jc w:val="center"/>
              <w:outlineLvl w:val="1"/>
              <w:rPr>
                <w:rFonts w:eastAsia="Calibri"/>
                <w:sz w:val="28"/>
                <w:szCs w:val="28"/>
                <w:lang w:eastAsia="en-US"/>
              </w:rPr>
            </w:pPr>
            <w:r w:rsidRPr="0088076B">
              <w:rPr>
                <w:rFonts w:eastAsia="Calibri"/>
                <w:sz w:val="28"/>
                <w:szCs w:val="28"/>
                <w:lang w:eastAsia="en-US"/>
              </w:rPr>
              <w:t>Размер ежемесячного денежного поощрения муниципальных служащих в аппарате Думы Чугуевского муниципального округа</w:t>
            </w:r>
          </w:p>
        </w:tc>
      </w:tr>
      <w:tr w:rsidR="00206F37" w:rsidRPr="0088076B" w14:paraId="35B311B7" w14:textId="77777777" w:rsidTr="00D16820">
        <w:tc>
          <w:tcPr>
            <w:tcW w:w="825" w:type="dxa"/>
            <w:tcBorders>
              <w:top w:val="single" w:sz="4" w:space="0" w:color="auto"/>
              <w:left w:val="single" w:sz="4" w:space="0" w:color="auto"/>
              <w:bottom w:val="single" w:sz="4" w:space="0" w:color="auto"/>
              <w:right w:val="single" w:sz="4" w:space="0" w:color="auto"/>
            </w:tcBorders>
          </w:tcPr>
          <w:p w14:paraId="74516D5F"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w:t>
            </w:r>
          </w:p>
        </w:tc>
        <w:tc>
          <w:tcPr>
            <w:tcW w:w="5345" w:type="dxa"/>
            <w:tcBorders>
              <w:top w:val="single" w:sz="6" w:space="0" w:color="auto"/>
              <w:left w:val="single" w:sz="6" w:space="0" w:color="auto"/>
              <w:bottom w:val="single" w:sz="6" w:space="0" w:color="auto"/>
              <w:right w:val="single" w:sz="6" w:space="0" w:color="auto"/>
            </w:tcBorders>
          </w:tcPr>
          <w:p w14:paraId="72DDD915"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 xml:space="preserve">Начальник отдела             </w:t>
            </w:r>
          </w:p>
        </w:tc>
        <w:tc>
          <w:tcPr>
            <w:tcW w:w="2905" w:type="dxa"/>
            <w:tcBorders>
              <w:top w:val="single" w:sz="4" w:space="0" w:color="auto"/>
              <w:left w:val="single" w:sz="4" w:space="0" w:color="auto"/>
              <w:bottom w:val="single" w:sz="4" w:space="0" w:color="auto"/>
              <w:right w:val="single" w:sz="4" w:space="0" w:color="auto"/>
            </w:tcBorders>
          </w:tcPr>
          <w:p w14:paraId="43DDF955" w14:textId="51356BFE"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267B3570" w14:textId="77777777" w:rsidTr="00D16820">
        <w:tc>
          <w:tcPr>
            <w:tcW w:w="825" w:type="dxa"/>
            <w:tcBorders>
              <w:top w:val="single" w:sz="4" w:space="0" w:color="auto"/>
              <w:left w:val="single" w:sz="4" w:space="0" w:color="auto"/>
              <w:bottom w:val="single" w:sz="4" w:space="0" w:color="auto"/>
              <w:right w:val="single" w:sz="4" w:space="0" w:color="auto"/>
            </w:tcBorders>
          </w:tcPr>
          <w:p w14:paraId="31BB592C"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2</w:t>
            </w:r>
          </w:p>
        </w:tc>
        <w:tc>
          <w:tcPr>
            <w:tcW w:w="5345" w:type="dxa"/>
            <w:tcBorders>
              <w:top w:val="single" w:sz="6" w:space="0" w:color="auto"/>
              <w:left w:val="single" w:sz="6" w:space="0" w:color="auto"/>
              <w:bottom w:val="single" w:sz="6" w:space="0" w:color="auto"/>
              <w:right w:val="single" w:sz="6" w:space="0" w:color="auto"/>
            </w:tcBorders>
          </w:tcPr>
          <w:p w14:paraId="7B58AF98"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 xml:space="preserve">Главный специалист 1 разряда </w:t>
            </w:r>
          </w:p>
        </w:tc>
        <w:tc>
          <w:tcPr>
            <w:tcW w:w="2905" w:type="dxa"/>
            <w:tcBorders>
              <w:top w:val="single" w:sz="4" w:space="0" w:color="auto"/>
              <w:left w:val="single" w:sz="4" w:space="0" w:color="auto"/>
              <w:bottom w:val="single" w:sz="4" w:space="0" w:color="auto"/>
              <w:right w:val="single" w:sz="4" w:space="0" w:color="auto"/>
            </w:tcBorders>
          </w:tcPr>
          <w:p w14:paraId="1455466B" w14:textId="1261B90A"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3D8832F8" w14:textId="77777777" w:rsidTr="00D16820">
        <w:tc>
          <w:tcPr>
            <w:tcW w:w="825" w:type="dxa"/>
            <w:tcBorders>
              <w:top w:val="single" w:sz="4" w:space="0" w:color="auto"/>
              <w:left w:val="single" w:sz="4" w:space="0" w:color="auto"/>
              <w:bottom w:val="single" w:sz="4" w:space="0" w:color="auto"/>
              <w:right w:val="single" w:sz="4" w:space="0" w:color="auto"/>
            </w:tcBorders>
          </w:tcPr>
          <w:p w14:paraId="5FBDD6DD"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3</w:t>
            </w:r>
          </w:p>
        </w:tc>
        <w:tc>
          <w:tcPr>
            <w:tcW w:w="5345" w:type="dxa"/>
            <w:tcBorders>
              <w:top w:val="single" w:sz="6" w:space="0" w:color="auto"/>
              <w:left w:val="single" w:sz="6" w:space="0" w:color="auto"/>
              <w:bottom w:val="single" w:sz="6" w:space="0" w:color="auto"/>
              <w:right w:val="single" w:sz="6" w:space="0" w:color="auto"/>
            </w:tcBorders>
          </w:tcPr>
          <w:p w14:paraId="10E8B993"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 xml:space="preserve">Главный специалист 2 разряда </w:t>
            </w:r>
          </w:p>
        </w:tc>
        <w:tc>
          <w:tcPr>
            <w:tcW w:w="2905" w:type="dxa"/>
            <w:tcBorders>
              <w:top w:val="single" w:sz="4" w:space="0" w:color="auto"/>
              <w:left w:val="single" w:sz="4" w:space="0" w:color="auto"/>
              <w:bottom w:val="single" w:sz="4" w:space="0" w:color="auto"/>
              <w:right w:val="single" w:sz="4" w:space="0" w:color="auto"/>
            </w:tcBorders>
          </w:tcPr>
          <w:p w14:paraId="4B23F559" w14:textId="26FB01C2"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22E1587A" w14:textId="77777777" w:rsidTr="00D16820">
        <w:tc>
          <w:tcPr>
            <w:tcW w:w="825" w:type="dxa"/>
            <w:tcBorders>
              <w:top w:val="single" w:sz="4" w:space="0" w:color="auto"/>
              <w:left w:val="single" w:sz="4" w:space="0" w:color="auto"/>
              <w:bottom w:val="single" w:sz="4" w:space="0" w:color="auto"/>
              <w:right w:val="single" w:sz="4" w:space="0" w:color="auto"/>
            </w:tcBorders>
          </w:tcPr>
          <w:p w14:paraId="2D18338E"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4</w:t>
            </w:r>
          </w:p>
        </w:tc>
        <w:tc>
          <w:tcPr>
            <w:tcW w:w="5345" w:type="dxa"/>
            <w:tcBorders>
              <w:top w:val="single" w:sz="6" w:space="0" w:color="auto"/>
              <w:left w:val="single" w:sz="6" w:space="0" w:color="auto"/>
              <w:bottom w:val="single" w:sz="6" w:space="0" w:color="auto"/>
              <w:right w:val="single" w:sz="6" w:space="0" w:color="auto"/>
            </w:tcBorders>
          </w:tcPr>
          <w:p w14:paraId="147E91CD"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 xml:space="preserve">Ведущий специалист 1 разряда </w:t>
            </w:r>
          </w:p>
        </w:tc>
        <w:tc>
          <w:tcPr>
            <w:tcW w:w="2905" w:type="dxa"/>
            <w:tcBorders>
              <w:top w:val="single" w:sz="4" w:space="0" w:color="auto"/>
              <w:left w:val="single" w:sz="4" w:space="0" w:color="auto"/>
              <w:bottom w:val="single" w:sz="4" w:space="0" w:color="auto"/>
              <w:right w:val="single" w:sz="4" w:space="0" w:color="auto"/>
            </w:tcBorders>
          </w:tcPr>
          <w:p w14:paraId="56AC1653" w14:textId="59ED93F6"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3F305C3F" w14:textId="77777777" w:rsidTr="00D16820">
        <w:tc>
          <w:tcPr>
            <w:tcW w:w="825" w:type="dxa"/>
            <w:tcBorders>
              <w:top w:val="single" w:sz="4" w:space="0" w:color="auto"/>
              <w:left w:val="single" w:sz="4" w:space="0" w:color="auto"/>
              <w:bottom w:val="single" w:sz="4" w:space="0" w:color="auto"/>
              <w:right w:val="single" w:sz="4" w:space="0" w:color="auto"/>
            </w:tcBorders>
          </w:tcPr>
          <w:p w14:paraId="3A0C107F"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5</w:t>
            </w:r>
          </w:p>
        </w:tc>
        <w:tc>
          <w:tcPr>
            <w:tcW w:w="5345" w:type="dxa"/>
            <w:tcBorders>
              <w:top w:val="single" w:sz="6" w:space="0" w:color="auto"/>
              <w:left w:val="single" w:sz="6" w:space="0" w:color="auto"/>
              <w:bottom w:val="single" w:sz="6" w:space="0" w:color="auto"/>
              <w:right w:val="single" w:sz="6" w:space="0" w:color="auto"/>
            </w:tcBorders>
          </w:tcPr>
          <w:p w14:paraId="7BE1993F"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 xml:space="preserve">Ведущий специалист 2 разряда </w:t>
            </w:r>
          </w:p>
        </w:tc>
        <w:tc>
          <w:tcPr>
            <w:tcW w:w="2905" w:type="dxa"/>
            <w:tcBorders>
              <w:top w:val="single" w:sz="4" w:space="0" w:color="auto"/>
              <w:left w:val="single" w:sz="4" w:space="0" w:color="auto"/>
              <w:bottom w:val="single" w:sz="4" w:space="0" w:color="auto"/>
              <w:right w:val="single" w:sz="4" w:space="0" w:color="auto"/>
            </w:tcBorders>
          </w:tcPr>
          <w:p w14:paraId="18C1002C" w14:textId="31340BB5"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2B9AD6B1" w14:textId="77777777" w:rsidTr="00D16820">
        <w:tc>
          <w:tcPr>
            <w:tcW w:w="825" w:type="dxa"/>
            <w:tcBorders>
              <w:top w:val="single" w:sz="4" w:space="0" w:color="auto"/>
              <w:left w:val="single" w:sz="4" w:space="0" w:color="auto"/>
              <w:bottom w:val="single" w:sz="4" w:space="0" w:color="auto"/>
              <w:right w:val="single" w:sz="4" w:space="0" w:color="auto"/>
            </w:tcBorders>
          </w:tcPr>
          <w:p w14:paraId="3D4FA292"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lastRenderedPageBreak/>
              <w:t>6</w:t>
            </w:r>
          </w:p>
        </w:tc>
        <w:tc>
          <w:tcPr>
            <w:tcW w:w="5345" w:type="dxa"/>
            <w:tcBorders>
              <w:top w:val="single" w:sz="6" w:space="0" w:color="auto"/>
              <w:left w:val="single" w:sz="6" w:space="0" w:color="auto"/>
              <w:bottom w:val="single" w:sz="6" w:space="0" w:color="auto"/>
              <w:right w:val="single" w:sz="6" w:space="0" w:color="auto"/>
            </w:tcBorders>
          </w:tcPr>
          <w:p w14:paraId="331C9208"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Старший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6A1B1252" w14:textId="2742176E"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4267BC39" w14:textId="77777777" w:rsidTr="00D16820">
        <w:tc>
          <w:tcPr>
            <w:tcW w:w="825" w:type="dxa"/>
            <w:tcBorders>
              <w:top w:val="single" w:sz="4" w:space="0" w:color="auto"/>
              <w:left w:val="single" w:sz="4" w:space="0" w:color="auto"/>
              <w:bottom w:val="single" w:sz="4" w:space="0" w:color="auto"/>
              <w:right w:val="single" w:sz="4" w:space="0" w:color="auto"/>
            </w:tcBorders>
          </w:tcPr>
          <w:p w14:paraId="6E2B0449"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7</w:t>
            </w:r>
          </w:p>
        </w:tc>
        <w:tc>
          <w:tcPr>
            <w:tcW w:w="5345" w:type="dxa"/>
            <w:tcBorders>
              <w:top w:val="single" w:sz="6" w:space="0" w:color="auto"/>
              <w:left w:val="single" w:sz="6" w:space="0" w:color="auto"/>
              <w:bottom w:val="single" w:sz="6" w:space="0" w:color="auto"/>
              <w:right w:val="single" w:sz="6" w:space="0" w:color="auto"/>
            </w:tcBorders>
          </w:tcPr>
          <w:p w14:paraId="0350695F"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Старший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3EE716F0" w14:textId="16507A26"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1C91290C" w14:textId="77777777" w:rsidTr="00D16820">
        <w:tc>
          <w:tcPr>
            <w:tcW w:w="825" w:type="dxa"/>
            <w:tcBorders>
              <w:top w:val="single" w:sz="4" w:space="0" w:color="auto"/>
              <w:left w:val="single" w:sz="4" w:space="0" w:color="auto"/>
              <w:bottom w:val="single" w:sz="4" w:space="0" w:color="auto"/>
              <w:right w:val="single" w:sz="4" w:space="0" w:color="auto"/>
            </w:tcBorders>
          </w:tcPr>
          <w:p w14:paraId="20ACA8AE"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8</w:t>
            </w:r>
          </w:p>
        </w:tc>
        <w:tc>
          <w:tcPr>
            <w:tcW w:w="5345" w:type="dxa"/>
            <w:tcBorders>
              <w:top w:val="single" w:sz="6" w:space="0" w:color="auto"/>
              <w:left w:val="single" w:sz="6" w:space="0" w:color="auto"/>
              <w:bottom w:val="single" w:sz="6" w:space="0" w:color="auto"/>
              <w:right w:val="single" w:sz="6" w:space="0" w:color="auto"/>
            </w:tcBorders>
          </w:tcPr>
          <w:p w14:paraId="1ACFEA1D"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 xml:space="preserve">Специалист 1 разряда         </w:t>
            </w:r>
          </w:p>
        </w:tc>
        <w:tc>
          <w:tcPr>
            <w:tcW w:w="2905" w:type="dxa"/>
            <w:tcBorders>
              <w:top w:val="single" w:sz="4" w:space="0" w:color="auto"/>
              <w:left w:val="single" w:sz="4" w:space="0" w:color="auto"/>
              <w:bottom w:val="single" w:sz="4" w:space="0" w:color="auto"/>
              <w:right w:val="single" w:sz="4" w:space="0" w:color="auto"/>
            </w:tcBorders>
          </w:tcPr>
          <w:p w14:paraId="35551847" w14:textId="20F4D79B"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4818C570" w14:textId="77777777" w:rsidTr="00D16820">
        <w:tc>
          <w:tcPr>
            <w:tcW w:w="9075" w:type="dxa"/>
            <w:gridSpan w:val="3"/>
            <w:tcBorders>
              <w:top w:val="single" w:sz="4" w:space="0" w:color="auto"/>
              <w:left w:val="single" w:sz="4" w:space="0" w:color="auto"/>
              <w:bottom w:val="single" w:sz="4" w:space="0" w:color="auto"/>
              <w:right w:val="single" w:sz="4" w:space="0" w:color="auto"/>
            </w:tcBorders>
          </w:tcPr>
          <w:p w14:paraId="07E06F41" w14:textId="77777777" w:rsidR="00206F37" w:rsidRPr="0088076B" w:rsidRDefault="00206F37" w:rsidP="00D16820">
            <w:pPr>
              <w:autoSpaceDE w:val="0"/>
              <w:autoSpaceDN w:val="0"/>
              <w:adjustRightInd w:val="0"/>
              <w:jc w:val="center"/>
              <w:outlineLvl w:val="1"/>
              <w:rPr>
                <w:rFonts w:eastAsia="Calibri"/>
                <w:sz w:val="28"/>
                <w:szCs w:val="28"/>
                <w:lang w:eastAsia="en-US"/>
              </w:rPr>
            </w:pPr>
            <w:r w:rsidRPr="0088076B">
              <w:rPr>
                <w:rFonts w:eastAsia="Calibri"/>
                <w:sz w:val="28"/>
                <w:szCs w:val="28"/>
                <w:lang w:eastAsia="en-US"/>
              </w:rPr>
              <w:t>Размер ежемесячного денежного поощрения муниципальных служащих в администрации Чугуевского муниципального округа</w:t>
            </w:r>
          </w:p>
        </w:tc>
      </w:tr>
      <w:tr w:rsidR="00206F37" w:rsidRPr="0088076B" w14:paraId="2123AAFD" w14:textId="77777777" w:rsidTr="00D16820">
        <w:tc>
          <w:tcPr>
            <w:tcW w:w="825" w:type="dxa"/>
            <w:tcBorders>
              <w:top w:val="single" w:sz="4" w:space="0" w:color="auto"/>
              <w:left w:val="single" w:sz="4" w:space="0" w:color="auto"/>
              <w:bottom w:val="single" w:sz="4" w:space="0" w:color="auto"/>
              <w:right w:val="single" w:sz="4" w:space="0" w:color="auto"/>
            </w:tcBorders>
          </w:tcPr>
          <w:p w14:paraId="795B35B2"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9</w:t>
            </w:r>
          </w:p>
        </w:tc>
        <w:tc>
          <w:tcPr>
            <w:tcW w:w="5345" w:type="dxa"/>
            <w:tcBorders>
              <w:top w:val="single" w:sz="4" w:space="0" w:color="auto"/>
              <w:left w:val="single" w:sz="4" w:space="0" w:color="auto"/>
              <w:bottom w:val="single" w:sz="4" w:space="0" w:color="auto"/>
              <w:right w:val="single" w:sz="4" w:space="0" w:color="auto"/>
            </w:tcBorders>
          </w:tcPr>
          <w:p w14:paraId="3B27EFF7"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Первый заместитель главы администрации</w:t>
            </w:r>
          </w:p>
        </w:tc>
        <w:tc>
          <w:tcPr>
            <w:tcW w:w="2905" w:type="dxa"/>
            <w:tcBorders>
              <w:top w:val="single" w:sz="4" w:space="0" w:color="auto"/>
              <w:left w:val="single" w:sz="4" w:space="0" w:color="auto"/>
              <w:bottom w:val="single" w:sz="4" w:space="0" w:color="auto"/>
              <w:right w:val="single" w:sz="4" w:space="0" w:color="auto"/>
            </w:tcBorders>
          </w:tcPr>
          <w:p w14:paraId="062DABC7" w14:textId="121739A5"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5</w:t>
            </w:r>
          </w:p>
        </w:tc>
      </w:tr>
      <w:tr w:rsidR="00206F37" w:rsidRPr="0088076B" w14:paraId="1EFEEA29" w14:textId="77777777" w:rsidTr="00D16820">
        <w:tc>
          <w:tcPr>
            <w:tcW w:w="825" w:type="dxa"/>
            <w:tcBorders>
              <w:top w:val="single" w:sz="4" w:space="0" w:color="auto"/>
              <w:left w:val="single" w:sz="4" w:space="0" w:color="auto"/>
              <w:bottom w:val="single" w:sz="4" w:space="0" w:color="auto"/>
              <w:right w:val="single" w:sz="4" w:space="0" w:color="auto"/>
            </w:tcBorders>
          </w:tcPr>
          <w:p w14:paraId="70638080"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10</w:t>
            </w:r>
          </w:p>
        </w:tc>
        <w:tc>
          <w:tcPr>
            <w:tcW w:w="5345" w:type="dxa"/>
            <w:tcBorders>
              <w:top w:val="single" w:sz="4" w:space="0" w:color="auto"/>
              <w:left w:val="single" w:sz="4" w:space="0" w:color="auto"/>
              <w:bottom w:val="single" w:sz="4" w:space="0" w:color="auto"/>
              <w:right w:val="single" w:sz="4" w:space="0" w:color="auto"/>
            </w:tcBorders>
          </w:tcPr>
          <w:p w14:paraId="3445B17A"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Заместитель главы администрации</w:t>
            </w:r>
          </w:p>
        </w:tc>
        <w:tc>
          <w:tcPr>
            <w:tcW w:w="2905" w:type="dxa"/>
            <w:tcBorders>
              <w:top w:val="single" w:sz="4" w:space="0" w:color="auto"/>
              <w:left w:val="single" w:sz="4" w:space="0" w:color="auto"/>
              <w:bottom w:val="single" w:sz="4" w:space="0" w:color="auto"/>
              <w:right w:val="single" w:sz="4" w:space="0" w:color="auto"/>
            </w:tcBorders>
          </w:tcPr>
          <w:p w14:paraId="70B65C46" w14:textId="650C21DD"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5</w:t>
            </w:r>
          </w:p>
        </w:tc>
      </w:tr>
      <w:tr w:rsidR="00206F37" w:rsidRPr="0088076B" w14:paraId="68AFBDF1" w14:textId="77777777" w:rsidTr="00D16820">
        <w:tc>
          <w:tcPr>
            <w:tcW w:w="825" w:type="dxa"/>
            <w:tcBorders>
              <w:top w:val="single" w:sz="4" w:space="0" w:color="auto"/>
              <w:left w:val="single" w:sz="4" w:space="0" w:color="auto"/>
              <w:bottom w:val="single" w:sz="4" w:space="0" w:color="auto"/>
              <w:right w:val="single" w:sz="4" w:space="0" w:color="auto"/>
            </w:tcBorders>
          </w:tcPr>
          <w:p w14:paraId="3469DCC5"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11</w:t>
            </w:r>
          </w:p>
        </w:tc>
        <w:tc>
          <w:tcPr>
            <w:tcW w:w="5345" w:type="dxa"/>
            <w:tcBorders>
              <w:top w:val="single" w:sz="4" w:space="0" w:color="auto"/>
              <w:left w:val="single" w:sz="4" w:space="0" w:color="auto"/>
              <w:bottom w:val="single" w:sz="4" w:space="0" w:color="auto"/>
              <w:right w:val="single" w:sz="4" w:space="0" w:color="auto"/>
            </w:tcBorders>
          </w:tcPr>
          <w:p w14:paraId="5C473C0B"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Руководитель аппарата администрации</w:t>
            </w:r>
          </w:p>
        </w:tc>
        <w:tc>
          <w:tcPr>
            <w:tcW w:w="2905" w:type="dxa"/>
            <w:tcBorders>
              <w:top w:val="single" w:sz="4" w:space="0" w:color="auto"/>
              <w:left w:val="single" w:sz="4" w:space="0" w:color="auto"/>
              <w:bottom w:val="single" w:sz="4" w:space="0" w:color="auto"/>
              <w:right w:val="single" w:sz="4" w:space="0" w:color="auto"/>
            </w:tcBorders>
          </w:tcPr>
          <w:p w14:paraId="33D760F7" w14:textId="37C53ACE"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5</w:t>
            </w:r>
          </w:p>
        </w:tc>
      </w:tr>
      <w:tr w:rsidR="00206F37" w:rsidRPr="0088076B" w14:paraId="197805BE" w14:textId="77777777" w:rsidTr="00D16820">
        <w:tc>
          <w:tcPr>
            <w:tcW w:w="825" w:type="dxa"/>
            <w:tcBorders>
              <w:top w:val="single" w:sz="4" w:space="0" w:color="auto"/>
              <w:left w:val="single" w:sz="4" w:space="0" w:color="auto"/>
              <w:bottom w:val="single" w:sz="4" w:space="0" w:color="auto"/>
              <w:right w:val="single" w:sz="4" w:space="0" w:color="auto"/>
            </w:tcBorders>
          </w:tcPr>
          <w:p w14:paraId="3916BB11"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12</w:t>
            </w:r>
          </w:p>
        </w:tc>
        <w:tc>
          <w:tcPr>
            <w:tcW w:w="5345" w:type="dxa"/>
            <w:tcBorders>
              <w:top w:val="single" w:sz="4" w:space="0" w:color="auto"/>
              <w:left w:val="single" w:sz="4" w:space="0" w:color="auto"/>
              <w:bottom w:val="single" w:sz="4" w:space="0" w:color="auto"/>
              <w:right w:val="single" w:sz="4" w:space="0" w:color="auto"/>
            </w:tcBorders>
          </w:tcPr>
          <w:p w14:paraId="38133FF6"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Начальник управления</w:t>
            </w:r>
          </w:p>
        </w:tc>
        <w:tc>
          <w:tcPr>
            <w:tcW w:w="2905" w:type="dxa"/>
            <w:tcBorders>
              <w:top w:val="single" w:sz="4" w:space="0" w:color="auto"/>
              <w:left w:val="single" w:sz="4" w:space="0" w:color="auto"/>
              <w:bottom w:val="single" w:sz="4" w:space="0" w:color="auto"/>
              <w:right w:val="single" w:sz="4" w:space="0" w:color="auto"/>
            </w:tcBorders>
          </w:tcPr>
          <w:p w14:paraId="55899077" w14:textId="23867AB4"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4</w:t>
            </w:r>
          </w:p>
        </w:tc>
      </w:tr>
      <w:tr w:rsidR="00206F37" w:rsidRPr="0088076B" w14:paraId="1C16AA50" w14:textId="77777777" w:rsidTr="00D16820">
        <w:tc>
          <w:tcPr>
            <w:tcW w:w="825" w:type="dxa"/>
            <w:tcBorders>
              <w:top w:val="single" w:sz="4" w:space="0" w:color="auto"/>
              <w:left w:val="single" w:sz="4" w:space="0" w:color="auto"/>
              <w:bottom w:val="single" w:sz="4" w:space="0" w:color="auto"/>
              <w:right w:val="single" w:sz="4" w:space="0" w:color="auto"/>
            </w:tcBorders>
          </w:tcPr>
          <w:p w14:paraId="2C80FBB4"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13</w:t>
            </w:r>
          </w:p>
        </w:tc>
        <w:tc>
          <w:tcPr>
            <w:tcW w:w="5345" w:type="dxa"/>
            <w:tcBorders>
              <w:top w:val="single" w:sz="4" w:space="0" w:color="auto"/>
              <w:left w:val="single" w:sz="4" w:space="0" w:color="auto"/>
              <w:bottom w:val="single" w:sz="4" w:space="0" w:color="auto"/>
              <w:right w:val="single" w:sz="4" w:space="0" w:color="auto"/>
            </w:tcBorders>
          </w:tcPr>
          <w:p w14:paraId="6B44EC46"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Помощник главы администрации</w:t>
            </w:r>
          </w:p>
        </w:tc>
        <w:tc>
          <w:tcPr>
            <w:tcW w:w="2905" w:type="dxa"/>
            <w:tcBorders>
              <w:top w:val="single" w:sz="4" w:space="0" w:color="auto"/>
              <w:left w:val="single" w:sz="4" w:space="0" w:color="auto"/>
              <w:bottom w:val="single" w:sz="4" w:space="0" w:color="auto"/>
              <w:right w:val="single" w:sz="4" w:space="0" w:color="auto"/>
            </w:tcBorders>
          </w:tcPr>
          <w:p w14:paraId="4E2928FF" w14:textId="0FAA721B"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0BE81A20" w14:textId="77777777" w:rsidTr="00D16820">
        <w:tc>
          <w:tcPr>
            <w:tcW w:w="825" w:type="dxa"/>
            <w:tcBorders>
              <w:top w:val="single" w:sz="4" w:space="0" w:color="auto"/>
              <w:left w:val="single" w:sz="4" w:space="0" w:color="auto"/>
              <w:bottom w:val="single" w:sz="4" w:space="0" w:color="auto"/>
              <w:right w:val="single" w:sz="4" w:space="0" w:color="auto"/>
            </w:tcBorders>
          </w:tcPr>
          <w:p w14:paraId="2C907337"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14</w:t>
            </w:r>
          </w:p>
        </w:tc>
        <w:tc>
          <w:tcPr>
            <w:tcW w:w="5345" w:type="dxa"/>
            <w:tcBorders>
              <w:top w:val="single" w:sz="4" w:space="0" w:color="auto"/>
              <w:left w:val="single" w:sz="4" w:space="0" w:color="auto"/>
              <w:bottom w:val="single" w:sz="4" w:space="0" w:color="auto"/>
              <w:right w:val="single" w:sz="4" w:space="0" w:color="auto"/>
            </w:tcBorders>
          </w:tcPr>
          <w:p w14:paraId="3CA0C8A4"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Начальник отдела</w:t>
            </w:r>
          </w:p>
        </w:tc>
        <w:tc>
          <w:tcPr>
            <w:tcW w:w="2905" w:type="dxa"/>
            <w:tcBorders>
              <w:top w:val="single" w:sz="4" w:space="0" w:color="auto"/>
              <w:left w:val="single" w:sz="4" w:space="0" w:color="auto"/>
              <w:bottom w:val="single" w:sz="4" w:space="0" w:color="auto"/>
              <w:right w:val="single" w:sz="4" w:space="0" w:color="auto"/>
            </w:tcBorders>
          </w:tcPr>
          <w:p w14:paraId="7F3E163D" w14:textId="206A45D4"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1AFB8D3D" w14:textId="77777777" w:rsidTr="00D16820">
        <w:tc>
          <w:tcPr>
            <w:tcW w:w="825" w:type="dxa"/>
            <w:tcBorders>
              <w:top w:val="single" w:sz="4" w:space="0" w:color="auto"/>
              <w:left w:val="single" w:sz="4" w:space="0" w:color="auto"/>
              <w:bottom w:val="single" w:sz="4" w:space="0" w:color="auto"/>
              <w:right w:val="single" w:sz="4" w:space="0" w:color="auto"/>
            </w:tcBorders>
          </w:tcPr>
          <w:p w14:paraId="623EE9C2"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15</w:t>
            </w:r>
          </w:p>
        </w:tc>
        <w:tc>
          <w:tcPr>
            <w:tcW w:w="5345" w:type="dxa"/>
            <w:tcBorders>
              <w:top w:val="single" w:sz="4" w:space="0" w:color="auto"/>
              <w:left w:val="single" w:sz="4" w:space="0" w:color="auto"/>
              <w:bottom w:val="single" w:sz="4" w:space="0" w:color="auto"/>
              <w:right w:val="single" w:sz="4" w:space="0" w:color="auto"/>
            </w:tcBorders>
          </w:tcPr>
          <w:p w14:paraId="229A90CB"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Начальник отдела в управлении</w:t>
            </w:r>
          </w:p>
        </w:tc>
        <w:tc>
          <w:tcPr>
            <w:tcW w:w="2905" w:type="dxa"/>
            <w:tcBorders>
              <w:top w:val="single" w:sz="4" w:space="0" w:color="auto"/>
              <w:left w:val="single" w:sz="4" w:space="0" w:color="auto"/>
              <w:bottom w:val="single" w:sz="4" w:space="0" w:color="auto"/>
              <w:right w:val="single" w:sz="4" w:space="0" w:color="auto"/>
            </w:tcBorders>
          </w:tcPr>
          <w:p w14:paraId="1EB18301" w14:textId="790AE656"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5080C813" w14:textId="77777777" w:rsidTr="00D16820">
        <w:tc>
          <w:tcPr>
            <w:tcW w:w="825" w:type="dxa"/>
            <w:tcBorders>
              <w:top w:val="single" w:sz="4" w:space="0" w:color="auto"/>
              <w:left w:val="single" w:sz="4" w:space="0" w:color="auto"/>
              <w:bottom w:val="single" w:sz="4" w:space="0" w:color="auto"/>
              <w:right w:val="single" w:sz="4" w:space="0" w:color="auto"/>
            </w:tcBorders>
          </w:tcPr>
          <w:p w14:paraId="3F6628C3"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16</w:t>
            </w:r>
          </w:p>
        </w:tc>
        <w:tc>
          <w:tcPr>
            <w:tcW w:w="5345" w:type="dxa"/>
            <w:tcBorders>
              <w:top w:val="single" w:sz="4" w:space="0" w:color="auto"/>
              <w:left w:val="single" w:sz="4" w:space="0" w:color="auto"/>
              <w:bottom w:val="single" w:sz="4" w:space="0" w:color="auto"/>
              <w:right w:val="single" w:sz="4" w:space="0" w:color="auto"/>
            </w:tcBorders>
          </w:tcPr>
          <w:p w14:paraId="4D36A53E"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Заместитель начальника управления</w:t>
            </w:r>
          </w:p>
        </w:tc>
        <w:tc>
          <w:tcPr>
            <w:tcW w:w="2905" w:type="dxa"/>
            <w:tcBorders>
              <w:top w:val="single" w:sz="4" w:space="0" w:color="auto"/>
              <w:left w:val="single" w:sz="4" w:space="0" w:color="auto"/>
              <w:bottom w:val="single" w:sz="4" w:space="0" w:color="auto"/>
              <w:right w:val="single" w:sz="4" w:space="0" w:color="auto"/>
            </w:tcBorders>
          </w:tcPr>
          <w:p w14:paraId="446E24A6" w14:textId="7A493785"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62A95904" w14:textId="77777777" w:rsidTr="00D16820">
        <w:tc>
          <w:tcPr>
            <w:tcW w:w="825" w:type="dxa"/>
            <w:tcBorders>
              <w:top w:val="single" w:sz="4" w:space="0" w:color="auto"/>
              <w:left w:val="single" w:sz="4" w:space="0" w:color="auto"/>
              <w:bottom w:val="single" w:sz="4" w:space="0" w:color="auto"/>
              <w:right w:val="single" w:sz="4" w:space="0" w:color="auto"/>
            </w:tcBorders>
          </w:tcPr>
          <w:p w14:paraId="77885D96"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17</w:t>
            </w:r>
          </w:p>
        </w:tc>
        <w:tc>
          <w:tcPr>
            <w:tcW w:w="5345" w:type="dxa"/>
            <w:tcBorders>
              <w:top w:val="single" w:sz="4" w:space="0" w:color="auto"/>
              <w:left w:val="single" w:sz="4" w:space="0" w:color="auto"/>
              <w:bottom w:val="single" w:sz="4" w:space="0" w:color="auto"/>
              <w:right w:val="single" w:sz="4" w:space="0" w:color="auto"/>
            </w:tcBorders>
          </w:tcPr>
          <w:p w14:paraId="457B37C8"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Главный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2317C9E7" w14:textId="734BC771"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2D73EC12" w14:textId="77777777" w:rsidTr="00D16820">
        <w:tc>
          <w:tcPr>
            <w:tcW w:w="825" w:type="dxa"/>
            <w:tcBorders>
              <w:top w:val="single" w:sz="4" w:space="0" w:color="auto"/>
              <w:left w:val="single" w:sz="4" w:space="0" w:color="auto"/>
              <w:bottom w:val="single" w:sz="4" w:space="0" w:color="auto"/>
              <w:right w:val="single" w:sz="4" w:space="0" w:color="auto"/>
            </w:tcBorders>
          </w:tcPr>
          <w:p w14:paraId="15C8CDD7"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18</w:t>
            </w:r>
          </w:p>
        </w:tc>
        <w:tc>
          <w:tcPr>
            <w:tcW w:w="5345" w:type="dxa"/>
            <w:tcBorders>
              <w:top w:val="single" w:sz="4" w:space="0" w:color="auto"/>
              <w:left w:val="single" w:sz="4" w:space="0" w:color="auto"/>
              <w:bottom w:val="single" w:sz="4" w:space="0" w:color="auto"/>
              <w:right w:val="single" w:sz="4" w:space="0" w:color="auto"/>
            </w:tcBorders>
          </w:tcPr>
          <w:p w14:paraId="538D6D59"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Главный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73A8CAAB" w14:textId="5805BF7E"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7AD85D45" w14:textId="77777777" w:rsidTr="00D16820">
        <w:tc>
          <w:tcPr>
            <w:tcW w:w="825" w:type="dxa"/>
            <w:tcBorders>
              <w:top w:val="single" w:sz="4" w:space="0" w:color="auto"/>
              <w:left w:val="single" w:sz="4" w:space="0" w:color="auto"/>
              <w:bottom w:val="single" w:sz="4" w:space="0" w:color="auto"/>
              <w:right w:val="single" w:sz="4" w:space="0" w:color="auto"/>
            </w:tcBorders>
          </w:tcPr>
          <w:p w14:paraId="53344262"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19</w:t>
            </w:r>
          </w:p>
        </w:tc>
        <w:tc>
          <w:tcPr>
            <w:tcW w:w="5345" w:type="dxa"/>
            <w:tcBorders>
              <w:top w:val="single" w:sz="4" w:space="0" w:color="auto"/>
              <w:left w:val="single" w:sz="4" w:space="0" w:color="auto"/>
              <w:bottom w:val="single" w:sz="4" w:space="0" w:color="auto"/>
              <w:right w:val="single" w:sz="4" w:space="0" w:color="auto"/>
            </w:tcBorders>
          </w:tcPr>
          <w:p w14:paraId="16E38D42"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Ведущий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32AEE6C8" w14:textId="0B34ADB2"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02706C8F" w14:textId="77777777" w:rsidTr="00D16820">
        <w:tc>
          <w:tcPr>
            <w:tcW w:w="825" w:type="dxa"/>
            <w:tcBorders>
              <w:top w:val="single" w:sz="4" w:space="0" w:color="auto"/>
              <w:left w:val="single" w:sz="4" w:space="0" w:color="auto"/>
              <w:bottom w:val="single" w:sz="4" w:space="0" w:color="auto"/>
              <w:right w:val="single" w:sz="4" w:space="0" w:color="auto"/>
            </w:tcBorders>
          </w:tcPr>
          <w:p w14:paraId="597F1F5E"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20</w:t>
            </w:r>
          </w:p>
        </w:tc>
        <w:tc>
          <w:tcPr>
            <w:tcW w:w="5345" w:type="dxa"/>
            <w:tcBorders>
              <w:top w:val="single" w:sz="4" w:space="0" w:color="auto"/>
              <w:left w:val="single" w:sz="4" w:space="0" w:color="auto"/>
              <w:bottom w:val="single" w:sz="4" w:space="0" w:color="auto"/>
              <w:right w:val="single" w:sz="4" w:space="0" w:color="auto"/>
            </w:tcBorders>
          </w:tcPr>
          <w:p w14:paraId="7CE34A5D"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Ведущий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36A8BD3C" w14:textId="154D1963"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22DFEA2E" w14:textId="77777777" w:rsidTr="00D16820">
        <w:tc>
          <w:tcPr>
            <w:tcW w:w="825" w:type="dxa"/>
            <w:tcBorders>
              <w:top w:val="single" w:sz="4" w:space="0" w:color="auto"/>
              <w:left w:val="single" w:sz="4" w:space="0" w:color="auto"/>
              <w:bottom w:val="single" w:sz="4" w:space="0" w:color="auto"/>
              <w:right w:val="single" w:sz="4" w:space="0" w:color="auto"/>
            </w:tcBorders>
          </w:tcPr>
          <w:p w14:paraId="2E01618C"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21</w:t>
            </w:r>
          </w:p>
        </w:tc>
        <w:tc>
          <w:tcPr>
            <w:tcW w:w="5345" w:type="dxa"/>
            <w:tcBorders>
              <w:top w:val="single" w:sz="4" w:space="0" w:color="auto"/>
              <w:left w:val="single" w:sz="4" w:space="0" w:color="auto"/>
              <w:bottom w:val="single" w:sz="4" w:space="0" w:color="auto"/>
              <w:right w:val="single" w:sz="4" w:space="0" w:color="auto"/>
            </w:tcBorders>
          </w:tcPr>
          <w:p w14:paraId="0608092A"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Ведущий специалист 3 разряда</w:t>
            </w:r>
          </w:p>
        </w:tc>
        <w:tc>
          <w:tcPr>
            <w:tcW w:w="2905" w:type="dxa"/>
            <w:tcBorders>
              <w:top w:val="single" w:sz="4" w:space="0" w:color="auto"/>
              <w:left w:val="single" w:sz="4" w:space="0" w:color="auto"/>
              <w:bottom w:val="single" w:sz="4" w:space="0" w:color="auto"/>
              <w:right w:val="single" w:sz="4" w:space="0" w:color="auto"/>
            </w:tcBorders>
          </w:tcPr>
          <w:p w14:paraId="7D543771" w14:textId="5AAAF618"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30FA94CE" w14:textId="77777777" w:rsidTr="00D16820">
        <w:tc>
          <w:tcPr>
            <w:tcW w:w="825" w:type="dxa"/>
            <w:tcBorders>
              <w:top w:val="single" w:sz="4" w:space="0" w:color="auto"/>
              <w:left w:val="single" w:sz="4" w:space="0" w:color="auto"/>
              <w:bottom w:val="single" w:sz="4" w:space="0" w:color="auto"/>
              <w:right w:val="single" w:sz="4" w:space="0" w:color="auto"/>
            </w:tcBorders>
          </w:tcPr>
          <w:p w14:paraId="0327B191"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22</w:t>
            </w:r>
          </w:p>
        </w:tc>
        <w:tc>
          <w:tcPr>
            <w:tcW w:w="5345" w:type="dxa"/>
            <w:tcBorders>
              <w:top w:val="single" w:sz="4" w:space="0" w:color="auto"/>
              <w:left w:val="single" w:sz="4" w:space="0" w:color="auto"/>
              <w:bottom w:val="single" w:sz="4" w:space="0" w:color="auto"/>
              <w:right w:val="single" w:sz="4" w:space="0" w:color="auto"/>
            </w:tcBorders>
          </w:tcPr>
          <w:p w14:paraId="24D3CCC3"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Старший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6C631A73" w14:textId="5650680C"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0E0DF9D7" w14:textId="77777777" w:rsidTr="00D16820">
        <w:tc>
          <w:tcPr>
            <w:tcW w:w="825" w:type="dxa"/>
            <w:tcBorders>
              <w:top w:val="single" w:sz="4" w:space="0" w:color="auto"/>
              <w:left w:val="single" w:sz="4" w:space="0" w:color="auto"/>
              <w:bottom w:val="single" w:sz="4" w:space="0" w:color="auto"/>
              <w:right w:val="single" w:sz="4" w:space="0" w:color="auto"/>
            </w:tcBorders>
          </w:tcPr>
          <w:p w14:paraId="182B7363"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23</w:t>
            </w:r>
          </w:p>
        </w:tc>
        <w:tc>
          <w:tcPr>
            <w:tcW w:w="5345" w:type="dxa"/>
            <w:tcBorders>
              <w:top w:val="single" w:sz="4" w:space="0" w:color="auto"/>
              <w:left w:val="single" w:sz="4" w:space="0" w:color="auto"/>
              <w:bottom w:val="single" w:sz="4" w:space="0" w:color="auto"/>
              <w:right w:val="single" w:sz="4" w:space="0" w:color="auto"/>
            </w:tcBorders>
          </w:tcPr>
          <w:p w14:paraId="55F65A8E"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Старший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66FCDF43" w14:textId="56A0E470"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70E30821" w14:textId="77777777" w:rsidTr="00D16820">
        <w:tc>
          <w:tcPr>
            <w:tcW w:w="825" w:type="dxa"/>
            <w:tcBorders>
              <w:top w:val="single" w:sz="4" w:space="0" w:color="auto"/>
              <w:left w:val="single" w:sz="4" w:space="0" w:color="auto"/>
              <w:bottom w:val="single" w:sz="4" w:space="0" w:color="auto"/>
              <w:right w:val="single" w:sz="4" w:space="0" w:color="auto"/>
            </w:tcBorders>
          </w:tcPr>
          <w:p w14:paraId="4936612E"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24</w:t>
            </w:r>
          </w:p>
        </w:tc>
        <w:tc>
          <w:tcPr>
            <w:tcW w:w="5345" w:type="dxa"/>
            <w:tcBorders>
              <w:top w:val="single" w:sz="4" w:space="0" w:color="auto"/>
              <w:left w:val="single" w:sz="4" w:space="0" w:color="auto"/>
              <w:bottom w:val="single" w:sz="4" w:space="0" w:color="auto"/>
              <w:right w:val="single" w:sz="4" w:space="0" w:color="auto"/>
            </w:tcBorders>
          </w:tcPr>
          <w:p w14:paraId="463B04C4"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6132B1FC" w14:textId="46B706C3"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5118E246" w14:textId="77777777" w:rsidTr="00D16820">
        <w:tc>
          <w:tcPr>
            <w:tcW w:w="9075" w:type="dxa"/>
            <w:gridSpan w:val="3"/>
            <w:tcBorders>
              <w:top w:val="single" w:sz="4" w:space="0" w:color="auto"/>
              <w:left w:val="single" w:sz="4" w:space="0" w:color="auto"/>
              <w:bottom w:val="single" w:sz="4" w:space="0" w:color="auto"/>
              <w:right w:val="single" w:sz="4" w:space="0" w:color="auto"/>
            </w:tcBorders>
          </w:tcPr>
          <w:p w14:paraId="50BBD64B" w14:textId="77777777" w:rsidR="00206F37" w:rsidRPr="0088076B" w:rsidRDefault="00206F37" w:rsidP="00D16820">
            <w:pPr>
              <w:autoSpaceDE w:val="0"/>
              <w:autoSpaceDN w:val="0"/>
              <w:adjustRightInd w:val="0"/>
              <w:jc w:val="center"/>
              <w:outlineLvl w:val="1"/>
              <w:rPr>
                <w:rFonts w:eastAsia="Calibri"/>
                <w:sz w:val="28"/>
                <w:szCs w:val="28"/>
                <w:lang w:eastAsia="en-US"/>
              </w:rPr>
            </w:pPr>
            <w:r w:rsidRPr="0088076B">
              <w:rPr>
                <w:rFonts w:eastAsia="Calibri"/>
                <w:sz w:val="28"/>
                <w:szCs w:val="28"/>
                <w:lang w:eastAsia="en-US"/>
              </w:rPr>
              <w:t>Размер ежемесячного денежного поощрения муниципальных служащих в Контрольно-счетном комитете Чугуевского муниципального округа</w:t>
            </w:r>
          </w:p>
        </w:tc>
      </w:tr>
      <w:tr w:rsidR="00206F37" w:rsidRPr="0088076B" w14:paraId="1FAA309B" w14:textId="77777777" w:rsidTr="00D16820">
        <w:tc>
          <w:tcPr>
            <w:tcW w:w="825" w:type="dxa"/>
            <w:tcBorders>
              <w:top w:val="single" w:sz="4" w:space="0" w:color="auto"/>
              <w:left w:val="single" w:sz="4" w:space="0" w:color="auto"/>
              <w:bottom w:val="single" w:sz="4" w:space="0" w:color="auto"/>
              <w:right w:val="single" w:sz="4" w:space="0" w:color="auto"/>
            </w:tcBorders>
          </w:tcPr>
          <w:p w14:paraId="42AD67E7"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25</w:t>
            </w:r>
          </w:p>
        </w:tc>
        <w:tc>
          <w:tcPr>
            <w:tcW w:w="5345" w:type="dxa"/>
            <w:tcBorders>
              <w:top w:val="single" w:sz="4" w:space="0" w:color="auto"/>
              <w:left w:val="single" w:sz="4" w:space="0" w:color="auto"/>
              <w:bottom w:val="single" w:sz="4" w:space="0" w:color="auto"/>
              <w:right w:val="single" w:sz="4" w:space="0" w:color="auto"/>
            </w:tcBorders>
          </w:tcPr>
          <w:p w14:paraId="1177E5E8" w14:textId="164F1EE6" w:rsidR="00206F37" w:rsidRPr="0088076B" w:rsidRDefault="00206F37" w:rsidP="00206F37">
            <w:pPr>
              <w:autoSpaceDE w:val="0"/>
              <w:autoSpaceDN w:val="0"/>
              <w:adjustRightInd w:val="0"/>
              <w:rPr>
                <w:rFonts w:eastAsia="Calibri"/>
                <w:sz w:val="28"/>
                <w:szCs w:val="28"/>
                <w:lang w:eastAsia="en-US"/>
              </w:rPr>
            </w:pPr>
            <w:r w:rsidRPr="0088076B">
              <w:rPr>
                <w:sz w:val="28"/>
                <w:szCs w:val="28"/>
              </w:rPr>
              <w:t>Главный инспектор</w:t>
            </w:r>
          </w:p>
        </w:tc>
        <w:tc>
          <w:tcPr>
            <w:tcW w:w="2905" w:type="dxa"/>
            <w:tcBorders>
              <w:top w:val="single" w:sz="4" w:space="0" w:color="auto"/>
              <w:left w:val="single" w:sz="4" w:space="0" w:color="auto"/>
              <w:bottom w:val="single" w:sz="4" w:space="0" w:color="auto"/>
              <w:right w:val="single" w:sz="4" w:space="0" w:color="auto"/>
            </w:tcBorders>
          </w:tcPr>
          <w:p w14:paraId="3FBBB8B8" w14:textId="74610F3B"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60F753AD" w14:textId="77777777" w:rsidTr="00D16820">
        <w:tc>
          <w:tcPr>
            <w:tcW w:w="825" w:type="dxa"/>
            <w:tcBorders>
              <w:top w:val="single" w:sz="4" w:space="0" w:color="auto"/>
              <w:left w:val="single" w:sz="4" w:space="0" w:color="auto"/>
              <w:bottom w:val="single" w:sz="4" w:space="0" w:color="auto"/>
              <w:right w:val="single" w:sz="4" w:space="0" w:color="auto"/>
            </w:tcBorders>
          </w:tcPr>
          <w:p w14:paraId="5F1761E7"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26</w:t>
            </w:r>
          </w:p>
        </w:tc>
        <w:tc>
          <w:tcPr>
            <w:tcW w:w="5345" w:type="dxa"/>
            <w:tcBorders>
              <w:top w:val="single" w:sz="4" w:space="0" w:color="auto"/>
              <w:left w:val="single" w:sz="4" w:space="0" w:color="auto"/>
              <w:bottom w:val="single" w:sz="4" w:space="0" w:color="auto"/>
              <w:right w:val="single" w:sz="4" w:space="0" w:color="auto"/>
            </w:tcBorders>
          </w:tcPr>
          <w:p w14:paraId="1F13D295" w14:textId="4A9234AE" w:rsidR="00206F37" w:rsidRPr="0088076B" w:rsidRDefault="00206F37" w:rsidP="00206F37">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Ведущий инспектор</w:t>
            </w:r>
          </w:p>
        </w:tc>
        <w:tc>
          <w:tcPr>
            <w:tcW w:w="2905" w:type="dxa"/>
            <w:tcBorders>
              <w:top w:val="single" w:sz="4" w:space="0" w:color="auto"/>
              <w:left w:val="single" w:sz="4" w:space="0" w:color="auto"/>
              <w:bottom w:val="single" w:sz="4" w:space="0" w:color="auto"/>
              <w:right w:val="single" w:sz="4" w:space="0" w:color="auto"/>
            </w:tcBorders>
          </w:tcPr>
          <w:p w14:paraId="568254AD" w14:textId="65FBE6ED"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12AA0CAB" w14:textId="77777777" w:rsidTr="00D16820">
        <w:tc>
          <w:tcPr>
            <w:tcW w:w="825" w:type="dxa"/>
            <w:tcBorders>
              <w:top w:val="single" w:sz="4" w:space="0" w:color="auto"/>
              <w:left w:val="single" w:sz="4" w:space="0" w:color="auto"/>
              <w:bottom w:val="single" w:sz="4" w:space="0" w:color="auto"/>
              <w:right w:val="single" w:sz="4" w:space="0" w:color="auto"/>
            </w:tcBorders>
          </w:tcPr>
          <w:p w14:paraId="0B520418"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27</w:t>
            </w:r>
          </w:p>
        </w:tc>
        <w:tc>
          <w:tcPr>
            <w:tcW w:w="5345" w:type="dxa"/>
            <w:tcBorders>
              <w:top w:val="single" w:sz="4" w:space="0" w:color="auto"/>
              <w:left w:val="single" w:sz="4" w:space="0" w:color="auto"/>
              <w:bottom w:val="single" w:sz="4" w:space="0" w:color="auto"/>
              <w:right w:val="single" w:sz="4" w:space="0" w:color="auto"/>
            </w:tcBorders>
          </w:tcPr>
          <w:p w14:paraId="6473C3F0" w14:textId="0BD70BA3" w:rsidR="00206F37" w:rsidRPr="0088076B" w:rsidRDefault="00206F37" w:rsidP="00206F37">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Главный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4830C95F" w14:textId="53E61127"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4350F4DA" w14:textId="77777777" w:rsidTr="00D16820">
        <w:tc>
          <w:tcPr>
            <w:tcW w:w="825" w:type="dxa"/>
            <w:tcBorders>
              <w:top w:val="single" w:sz="4" w:space="0" w:color="auto"/>
              <w:left w:val="single" w:sz="4" w:space="0" w:color="auto"/>
              <w:bottom w:val="single" w:sz="4" w:space="0" w:color="auto"/>
              <w:right w:val="single" w:sz="4" w:space="0" w:color="auto"/>
            </w:tcBorders>
          </w:tcPr>
          <w:p w14:paraId="20B4B6B8"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28</w:t>
            </w:r>
          </w:p>
        </w:tc>
        <w:tc>
          <w:tcPr>
            <w:tcW w:w="5345" w:type="dxa"/>
            <w:tcBorders>
              <w:top w:val="single" w:sz="4" w:space="0" w:color="auto"/>
              <w:left w:val="single" w:sz="4" w:space="0" w:color="auto"/>
              <w:bottom w:val="single" w:sz="4" w:space="0" w:color="auto"/>
              <w:right w:val="single" w:sz="4" w:space="0" w:color="auto"/>
            </w:tcBorders>
          </w:tcPr>
          <w:p w14:paraId="4FD265F8" w14:textId="3C2CF410" w:rsidR="00206F37" w:rsidRPr="0088076B" w:rsidRDefault="00206F37" w:rsidP="00206F37">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Главный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559EAC9D" w14:textId="239BDD0F"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7343F7A6" w14:textId="77777777" w:rsidTr="00D16820">
        <w:tc>
          <w:tcPr>
            <w:tcW w:w="825" w:type="dxa"/>
            <w:tcBorders>
              <w:top w:val="single" w:sz="4" w:space="0" w:color="auto"/>
              <w:left w:val="single" w:sz="4" w:space="0" w:color="auto"/>
              <w:bottom w:val="single" w:sz="4" w:space="0" w:color="auto"/>
              <w:right w:val="single" w:sz="4" w:space="0" w:color="auto"/>
            </w:tcBorders>
          </w:tcPr>
          <w:p w14:paraId="13CE25AA"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lastRenderedPageBreak/>
              <w:t>29</w:t>
            </w:r>
          </w:p>
        </w:tc>
        <w:tc>
          <w:tcPr>
            <w:tcW w:w="5345" w:type="dxa"/>
            <w:tcBorders>
              <w:top w:val="single" w:sz="4" w:space="0" w:color="auto"/>
              <w:left w:val="single" w:sz="4" w:space="0" w:color="auto"/>
              <w:bottom w:val="single" w:sz="4" w:space="0" w:color="auto"/>
              <w:right w:val="single" w:sz="4" w:space="0" w:color="auto"/>
            </w:tcBorders>
          </w:tcPr>
          <w:p w14:paraId="6687B5C2" w14:textId="2D7C5AB9" w:rsidR="00206F37" w:rsidRPr="0088076B" w:rsidRDefault="00206F37" w:rsidP="00206F37">
            <w:pPr>
              <w:autoSpaceDE w:val="0"/>
              <w:autoSpaceDN w:val="0"/>
              <w:adjustRightInd w:val="0"/>
              <w:rPr>
                <w:rFonts w:eastAsia="Calibri"/>
                <w:sz w:val="28"/>
                <w:szCs w:val="28"/>
                <w:lang w:eastAsia="en-US"/>
              </w:rPr>
            </w:pPr>
            <w:r w:rsidRPr="0088076B">
              <w:rPr>
                <w:sz w:val="28"/>
                <w:szCs w:val="28"/>
              </w:rPr>
              <w:t>Старший инспектор</w:t>
            </w:r>
          </w:p>
        </w:tc>
        <w:tc>
          <w:tcPr>
            <w:tcW w:w="2905" w:type="dxa"/>
            <w:tcBorders>
              <w:top w:val="single" w:sz="4" w:space="0" w:color="auto"/>
              <w:left w:val="single" w:sz="4" w:space="0" w:color="auto"/>
              <w:bottom w:val="single" w:sz="4" w:space="0" w:color="auto"/>
              <w:right w:val="single" w:sz="4" w:space="0" w:color="auto"/>
            </w:tcBorders>
          </w:tcPr>
          <w:p w14:paraId="7F54CCDB" w14:textId="16B12F9F"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4DD4A6B3" w14:textId="77777777" w:rsidTr="00D16820">
        <w:tc>
          <w:tcPr>
            <w:tcW w:w="825" w:type="dxa"/>
            <w:tcBorders>
              <w:top w:val="single" w:sz="4" w:space="0" w:color="auto"/>
              <w:left w:val="single" w:sz="4" w:space="0" w:color="auto"/>
              <w:bottom w:val="single" w:sz="4" w:space="0" w:color="auto"/>
              <w:right w:val="single" w:sz="4" w:space="0" w:color="auto"/>
            </w:tcBorders>
          </w:tcPr>
          <w:p w14:paraId="11809285"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30</w:t>
            </w:r>
          </w:p>
        </w:tc>
        <w:tc>
          <w:tcPr>
            <w:tcW w:w="5345" w:type="dxa"/>
            <w:tcBorders>
              <w:top w:val="single" w:sz="4" w:space="0" w:color="auto"/>
              <w:left w:val="single" w:sz="4" w:space="0" w:color="auto"/>
              <w:bottom w:val="single" w:sz="4" w:space="0" w:color="auto"/>
              <w:right w:val="single" w:sz="4" w:space="0" w:color="auto"/>
            </w:tcBorders>
          </w:tcPr>
          <w:p w14:paraId="0C81AB7F" w14:textId="267C9405"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Старший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659CDCEF" w14:textId="14475292"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58389E52" w14:textId="77777777" w:rsidTr="00D16820">
        <w:tc>
          <w:tcPr>
            <w:tcW w:w="825" w:type="dxa"/>
            <w:tcBorders>
              <w:top w:val="single" w:sz="4" w:space="0" w:color="auto"/>
              <w:left w:val="single" w:sz="4" w:space="0" w:color="auto"/>
              <w:bottom w:val="single" w:sz="4" w:space="0" w:color="auto"/>
              <w:right w:val="single" w:sz="4" w:space="0" w:color="auto"/>
            </w:tcBorders>
          </w:tcPr>
          <w:p w14:paraId="720BEDC0"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31</w:t>
            </w:r>
          </w:p>
        </w:tc>
        <w:tc>
          <w:tcPr>
            <w:tcW w:w="5345" w:type="dxa"/>
            <w:tcBorders>
              <w:top w:val="single" w:sz="4" w:space="0" w:color="auto"/>
              <w:left w:val="single" w:sz="4" w:space="0" w:color="auto"/>
              <w:bottom w:val="single" w:sz="4" w:space="0" w:color="auto"/>
              <w:right w:val="single" w:sz="4" w:space="0" w:color="auto"/>
            </w:tcBorders>
          </w:tcPr>
          <w:p w14:paraId="4EACDEF4" w14:textId="0F375AD9"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58F20863" w14:textId="59A4E5F6"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bl>
    <w:p w14:paraId="49EF41C6" w14:textId="77777777" w:rsidR="00206F37" w:rsidRPr="0088076B" w:rsidRDefault="00206F37" w:rsidP="00206F37">
      <w:pPr>
        <w:autoSpaceDE w:val="0"/>
        <w:autoSpaceDN w:val="0"/>
        <w:adjustRightInd w:val="0"/>
        <w:spacing w:line="360" w:lineRule="auto"/>
        <w:ind w:firstLine="708"/>
        <w:jc w:val="both"/>
        <w:rPr>
          <w:rFonts w:eastAsia="Calibri"/>
          <w:sz w:val="28"/>
          <w:szCs w:val="28"/>
          <w:lang w:eastAsia="en-US"/>
        </w:rPr>
      </w:pPr>
    </w:p>
    <w:p w14:paraId="7ABB179A" w14:textId="60A1BB91" w:rsidR="00206F37" w:rsidRPr="0088076B" w:rsidRDefault="00206F37" w:rsidP="00206F37">
      <w:pPr>
        <w:autoSpaceDE w:val="0"/>
        <w:autoSpaceDN w:val="0"/>
        <w:adjustRightInd w:val="0"/>
        <w:spacing w:line="360" w:lineRule="auto"/>
        <w:ind w:firstLine="567"/>
        <w:jc w:val="both"/>
        <w:rPr>
          <w:bCs/>
          <w:color w:val="4472C4" w:themeColor="accent1"/>
          <w:sz w:val="28"/>
          <w:szCs w:val="28"/>
        </w:rPr>
      </w:pPr>
      <w:r w:rsidRPr="0088076B">
        <w:rPr>
          <w:rFonts w:eastAsia="Calibri"/>
          <w:sz w:val="28"/>
          <w:szCs w:val="28"/>
          <w:lang w:eastAsia="en-US"/>
        </w:rPr>
        <w:t>2. Ежемесячное денежное поощрение устанавливается со дня назначения на должность муниципальной службы.</w:t>
      </w:r>
      <w:r w:rsidRPr="0088076B">
        <w:rPr>
          <w:bCs/>
          <w:color w:val="4472C4" w:themeColor="accent1"/>
          <w:sz w:val="28"/>
          <w:szCs w:val="28"/>
        </w:rPr>
        <w:t xml:space="preserve"> </w:t>
      </w:r>
    </w:p>
    <w:p w14:paraId="76856481" w14:textId="5590A150" w:rsidR="00206F37" w:rsidRPr="0088076B" w:rsidRDefault="00206F37" w:rsidP="00206F37">
      <w:pPr>
        <w:autoSpaceDE w:val="0"/>
        <w:autoSpaceDN w:val="0"/>
        <w:adjustRightInd w:val="0"/>
        <w:spacing w:line="360" w:lineRule="auto"/>
        <w:ind w:firstLine="708"/>
        <w:jc w:val="both"/>
        <w:rPr>
          <w:rFonts w:eastAsia="Calibri"/>
          <w:sz w:val="28"/>
          <w:szCs w:val="28"/>
          <w:lang w:eastAsia="en-US"/>
        </w:rPr>
      </w:pPr>
      <w:r w:rsidRPr="0088076B">
        <w:rPr>
          <w:rFonts w:eastAsia="Calibri"/>
          <w:sz w:val="28"/>
          <w:szCs w:val="28"/>
          <w:lang w:eastAsia="en-US"/>
        </w:rPr>
        <w:t>При временном замещении и исполнении обязанностей временно отсутствующего муниципального служащего без освобождения от работы, установленный размер ежемесячного денежного поощрения исчисляется кратным должностному окладу муниципального служащего, по должности которого осуществляется исполнение обязанностей, но не ниже должностного оклада для постоянно замещаемой должности муниципальной службы.».</w:t>
      </w:r>
    </w:p>
    <w:p w14:paraId="61D7299A" w14:textId="77777777" w:rsidR="00206F37" w:rsidRPr="0088076B" w:rsidRDefault="00206F37" w:rsidP="001B7380">
      <w:pPr>
        <w:rPr>
          <w:b/>
          <w:sz w:val="28"/>
          <w:szCs w:val="28"/>
          <w:u w:val="single"/>
        </w:rPr>
      </w:pPr>
      <w:bookmarkStart w:id="0" w:name="_GoBack"/>
      <w:bookmarkEnd w:id="0"/>
    </w:p>
    <w:sectPr w:rsidR="00206F37" w:rsidRPr="00880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Univers"/>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80"/>
    <w:rsid w:val="001B7380"/>
    <w:rsid w:val="00206F37"/>
    <w:rsid w:val="002B0BC9"/>
    <w:rsid w:val="003F506C"/>
    <w:rsid w:val="00424FA6"/>
    <w:rsid w:val="00463AEE"/>
    <w:rsid w:val="004C04E3"/>
    <w:rsid w:val="005479C1"/>
    <w:rsid w:val="00547C94"/>
    <w:rsid w:val="00662840"/>
    <w:rsid w:val="00684C05"/>
    <w:rsid w:val="006A5BDF"/>
    <w:rsid w:val="006E7860"/>
    <w:rsid w:val="0088076B"/>
    <w:rsid w:val="008B55CD"/>
    <w:rsid w:val="009213D0"/>
    <w:rsid w:val="009A2FEB"/>
    <w:rsid w:val="00A74780"/>
    <w:rsid w:val="00E0473A"/>
    <w:rsid w:val="00E23BC0"/>
    <w:rsid w:val="00E819CC"/>
    <w:rsid w:val="00F6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45B8"/>
  <w15:docId w15:val="{23F3927A-1B9D-451C-9A54-54E2A348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7380"/>
    <w:pPr>
      <w:jc w:val="center"/>
    </w:pPr>
    <w:rPr>
      <w:b/>
      <w:bCs/>
      <w:sz w:val="28"/>
    </w:rPr>
  </w:style>
  <w:style w:type="character" w:customStyle="1" w:styleId="a4">
    <w:name w:val="Заголовок Знак"/>
    <w:basedOn w:val="a0"/>
    <w:link w:val="a3"/>
    <w:rsid w:val="001B7380"/>
    <w:rPr>
      <w:rFonts w:ascii="Times New Roman" w:eastAsia="Times New Roman" w:hAnsi="Times New Roman" w:cs="Times New Roman"/>
      <w:b/>
      <w:bCs/>
      <w:sz w:val="28"/>
      <w:szCs w:val="24"/>
      <w:lang w:eastAsia="ru-RU"/>
    </w:rPr>
  </w:style>
  <w:style w:type="paragraph" w:styleId="a5">
    <w:name w:val="List Paragraph"/>
    <w:basedOn w:val="a"/>
    <w:uiPriority w:val="34"/>
    <w:qFormat/>
    <w:rsid w:val="001B7380"/>
    <w:pPr>
      <w:ind w:left="720"/>
      <w:contextualSpacing/>
    </w:pPr>
  </w:style>
  <w:style w:type="paragraph" w:customStyle="1" w:styleId="ConsPlusNormal">
    <w:name w:val="ConsPlusNormal"/>
    <w:rsid w:val="00206F37"/>
    <w:pPr>
      <w:autoSpaceDE w:val="0"/>
      <w:autoSpaceDN w:val="0"/>
      <w:adjustRightInd w:val="0"/>
      <w:spacing w:after="0" w:line="240" w:lineRule="auto"/>
      <w:ind w:firstLine="720"/>
    </w:pPr>
    <w:rPr>
      <w:rFonts w:ascii="Arial" w:eastAsia="Calibri" w:hAnsi="Arial" w:cs="Arial"/>
      <w:sz w:val="20"/>
      <w:szCs w:val="20"/>
    </w:rPr>
  </w:style>
  <w:style w:type="paragraph" w:styleId="a6">
    <w:name w:val="No Spacing"/>
    <w:uiPriority w:val="1"/>
    <w:qFormat/>
    <w:rsid w:val="00206F37"/>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6F37"/>
    <w:rPr>
      <w:rFonts w:ascii="Segoe UI" w:hAnsi="Segoe UI" w:cs="Segoe UI"/>
      <w:sz w:val="18"/>
      <w:szCs w:val="18"/>
    </w:rPr>
  </w:style>
  <w:style w:type="character" w:customStyle="1" w:styleId="a8">
    <w:name w:val="Текст выноски Знак"/>
    <w:basedOn w:val="a0"/>
    <w:link w:val="a7"/>
    <w:uiPriority w:val="99"/>
    <w:semiHidden/>
    <w:rsid w:val="00206F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8C9115249F58511F2DC6DA220FEC1B24A8AB1B22FD26FE8CBFEA83B7F4AD3CC06DA4FDDC09033F348258z7OC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13</cp:revision>
  <cp:lastPrinted>2022-02-21T01:07:00Z</cp:lastPrinted>
  <dcterms:created xsi:type="dcterms:W3CDTF">2022-02-13T23:19:00Z</dcterms:created>
  <dcterms:modified xsi:type="dcterms:W3CDTF">2022-02-24T00:36:00Z</dcterms:modified>
</cp:coreProperties>
</file>