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84F1F" w14:textId="77777777" w:rsidR="002E3CD8" w:rsidRDefault="002E3CD8" w:rsidP="002E3CD8">
      <w:pPr>
        <w:jc w:val="center"/>
      </w:pPr>
      <w:bookmarkStart w:id="0" w:name="_Hlk85194368"/>
      <w:r>
        <w:rPr>
          <w:noProof/>
        </w:rPr>
        <w:drawing>
          <wp:anchor distT="0" distB="0" distL="114300" distR="114300" simplePos="0" relativeHeight="251661312" behindDoc="0" locked="0" layoutInCell="1" allowOverlap="0" wp14:anchorId="713472ED" wp14:editId="0429DC65">
            <wp:simplePos x="0" y="0"/>
            <wp:positionH relativeFrom="column">
              <wp:posOffset>2534285</wp:posOffset>
            </wp:positionH>
            <wp:positionV relativeFrom="paragraph">
              <wp:posOffset>-470535</wp:posOffset>
            </wp:positionV>
            <wp:extent cx="817880" cy="1028700"/>
            <wp:effectExtent l="0" t="0" r="1270"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0490267E" w14:textId="77777777" w:rsidR="002E3CD8" w:rsidRDefault="002E3CD8" w:rsidP="002E3CD8">
      <w:pPr>
        <w:jc w:val="center"/>
      </w:pPr>
    </w:p>
    <w:p w14:paraId="5D67C55F" w14:textId="77777777" w:rsidR="002E3CD8" w:rsidRPr="002E3CD8" w:rsidRDefault="002E3CD8" w:rsidP="002E3CD8">
      <w:pPr>
        <w:pStyle w:val="a3"/>
        <w:tabs>
          <w:tab w:val="left" w:pos="0"/>
        </w:tabs>
        <w:rPr>
          <w:sz w:val="16"/>
          <w:szCs w:val="16"/>
        </w:rPr>
      </w:pPr>
    </w:p>
    <w:p w14:paraId="2921552A" w14:textId="1E632AA5" w:rsidR="002E3CD8" w:rsidRDefault="002E3CD8" w:rsidP="002E3CD8">
      <w:pPr>
        <w:pStyle w:val="a3"/>
        <w:tabs>
          <w:tab w:val="left" w:pos="0"/>
        </w:tabs>
        <w:rPr>
          <w:sz w:val="52"/>
        </w:rPr>
      </w:pPr>
      <w:r>
        <w:rPr>
          <w:sz w:val="52"/>
        </w:rPr>
        <w:t xml:space="preserve">ДУМА </w:t>
      </w:r>
    </w:p>
    <w:p w14:paraId="7ECCF83B" w14:textId="77777777" w:rsidR="002E3CD8" w:rsidRDefault="002E3CD8" w:rsidP="002E3CD8">
      <w:pPr>
        <w:pStyle w:val="a3"/>
        <w:tabs>
          <w:tab w:val="left" w:pos="0"/>
        </w:tabs>
        <w:rPr>
          <w:sz w:val="40"/>
        </w:rPr>
      </w:pPr>
      <w:r>
        <w:rPr>
          <w:sz w:val="44"/>
        </w:rPr>
        <w:t xml:space="preserve">ЧУГУЕВСКОГО </w:t>
      </w:r>
    </w:p>
    <w:p w14:paraId="185BF6AF" w14:textId="77777777" w:rsidR="002E3CD8" w:rsidRDefault="002E3CD8" w:rsidP="002E3CD8">
      <w:pPr>
        <w:pStyle w:val="a3"/>
        <w:tabs>
          <w:tab w:val="left" w:pos="0"/>
        </w:tabs>
      </w:pPr>
      <w:r>
        <w:t xml:space="preserve">МУНИЦИПАЛЬНОГО ОКРУГА </w:t>
      </w:r>
    </w:p>
    <w:p w14:paraId="1B1345CF" w14:textId="6B2B43A7" w:rsidR="002E3CD8" w:rsidRDefault="00F259CC" w:rsidP="002E3CD8">
      <w:pPr>
        <w:pStyle w:val="a3"/>
        <w:tabs>
          <w:tab w:val="left" w:pos="0"/>
        </w:tabs>
        <w:rPr>
          <w:sz w:val="32"/>
          <w:szCs w:val="32"/>
        </w:rPr>
      </w:pPr>
      <w:r>
        <w:rPr>
          <w:sz w:val="32"/>
          <w:szCs w:val="32"/>
        </w:rPr>
        <w:t xml:space="preserve"> </w:t>
      </w:r>
    </w:p>
    <w:p w14:paraId="4D69CC72" w14:textId="77777777" w:rsidR="002E3CD8" w:rsidRDefault="002E3CD8" w:rsidP="002E3CD8">
      <w:pPr>
        <w:pStyle w:val="a3"/>
        <w:tabs>
          <w:tab w:val="left" w:pos="0"/>
        </w:tabs>
        <w:rPr>
          <w:sz w:val="48"/>
        </w:rPr>
      </w:pPr>
      <w:r>
        <w:rPr>
          <w:sz w:val="48"/>
        </w:rPr>
        <w:t>Р Е Ш Е Н И Е</w:t>
      </w:r>
    </w:p>
    <w:bookmarkEnd w:id="0"/>
    <w:p w14:paraId="33192BBC" w14:textId="77777777" w:rsidR="000B7550" w:rsidRDefault="000B7550" w:rsidP="000B7550">
      <w:pPr>
        <w:jc w:val="center"/>
        <w:rPr>
          <w:b/>
          <w:bCs/>
          <w:sz w:val="28"/>
          <w:szCs w:val="28"/>
        </w:rPr>
      </w:pPr>
    </w:p>
    <w:p w14:paraId="65720AA1" w14:textId="77777777" w:rsidR="000B7550" w:rsidRDefault="000B7550" w:rsidP="000B7550">
      <w:pPr>
        <w:jc w:val="center"/>
        <w:rPr>
          <w:b/>
          <w:bCs/>
          <w:sz w:val="28"/>
          <w:szCs w:val="28"/>
        </w:rPr>
      </w:pPr>
      <w:r w:rsidRPr="000B7550">
        <w:rPr>
          <w:b/>
          <w:bCs/>
          <w:sz w:val="28"/>
          <w:szCs w:val="28"/>
        </w:rPr>
        <w:t xml:space="preserve">О внесении изменения в решение </w:t>
      </w:r>
    </w:p>
    <w:p w14:paraId="459DF103" w14:textId="77777777" w:rsidR="000B7550" w:rsidRDefault="000B7550" w:rsidP="000B7550">
      <w:pPr>
        <w:jc w:val="center"/>
        <w:rPr>
          <w:b/>
          <w:bCs/>
          <w:sz w:val="28"/>
          <w:szCs w:val="28"/>
        </w:rPr>
      </w:pPr>
      <w:r w:rsidRPr="000B7550">
        <w:rPr>
          <w:b/>
          <w:bCs/>
          <w:sz w:val="28"/>
          <w:szCs w:val="28"/>
        </w:rPr>
        <w:t xml:space="preserve">Думы Чугуевского муниципального округа </w:t>
      </w:r>
    </w:p>
    <w:p w14:paraId="79E92064" w14:textId="77777777" w:rsidR="000B7550" w:rsidRDefault="000B7550" w:rsidP="000B7550">
      <w:pPr>
        <w:jc w:val="center"/>
        <w:rPr>
          <w:b/>
          <w:bCs/>
          <w:sz w:val="28"/>
          <w:szCs w:val="28"/>
        </w:rPr>
      </w:pPr>
      <w:r w:rsidRPr="000B7550">
        <w:rPr>
          <w:b/>
          <w:bCs/>
          <w:sz w:val="28"/>
          <w:szCs w:val="28"/>
        </w:rPr>
        <w:t xml:space="preserve">от 01 ноября 2021 года № 280-НПА «Положение о пенсионном обеспечении муниципальных служащих </w:t>
      </w:r>
    </w:p>
    <w:p w14:paraId="015D9069" w14:textId="5733D116" w:rsidR="000B7550" w:rsidRPr="000B7550" w:rsidRDefault="000B7550" w:rsidP="000B7550">
      <w:pPr>
        <w:jc w:val="center"/>
        <w:rPr>
          <w:b/>
          <w:bCs/>
          <w:sz w:val="28"/>
          <w:szCs w:val="28"/>
        </w:rPr>
      </w:pPr>
      <w:r w:rsidRPr="000B7550">
        <w:rPr>
          <w:b/>
          <w:bCs/>
          <w:sz w:val="28"/>
          <w:szCs w:val="28"/>
        </w:rPr>
        <w:t xml:space="preserve">Чугуевского муниципального округа» </w:t>
      </w:r>
    </w:p>
    <w:p w14:paraId="7D79AF05" w14:textId="77777777" w:rsidR="000B7550" w:rsidRPr="000B7550" w:rsidRDefault="000B7550" w:rsidP="000B7550">
      <w:pPr>
        <w:ind w:firstLine="567"/>
        <w:jc w:val="both"/>
        <w:rPr>
          <w:b/>
          <w:bCs/>
          <w:sz w:val="28"/>
          <w:szCs w:val="28"/>
        </w:rPr>
      </w:pPr>
    </w:p>
    <w:p w14:paraId="403C5515" w14:textId="77777777" w:rsidR="000B7550" w:rsidRPr="000B7550" w:rsidRDefault="000B7550" w:rsidP="000B7550">
      <w:pPr>
        <w:ind w:firstLine="567"/>
        <w:jc w:val="right"/>
        <w:rPr>
          <w:b/>
          <w:bCs/>
        </w:rPr>
      </w:pPr>
      <w:r w:rsidRPr="000B7550">
        <w:rPr>
          <w:b/>
          <w:bCs/>
        </w:rPr>
        <w:t>Принято Думой Чугуевского муниципального округа</w:t>
      </w:r>
    </w:p>
    <w:p w14:paraId="6598D06E" w14:textId="77777777" w:rsidR="000B7550" w:rsidRPr="000B7550" w:rsidRDefault="000B7550" w:rsidP="000B7550">
      <w:pPr>
        <w:ind w:firstLine="567"/>
        <w:jc w:val="right"/>
        <w:rPr>
          <w:b/>
          <w:bCs/>
        </w:rPr>
      </w:pPr>
      <w:r w:rsidRPr="000B7550">
        <w:rPr>
          <w:b/>
          <w:bCs/>
        </w:rPr>
        <w:t>«27» мая 2022 года</w:t>
      </w:r>
    </w:p>
    <w:p w14:paraId="328108F1" w14:textId="77777777" w:rsidR="000B7550" w:rsidRPr="000B7550" w:rsidRDefault="000B7550" w:rsidP="000B7550">
      <w:pPr>
        <w:ind w:firstLine="567"/>
        <w:jc w:val="both"/>
        <w:rPr>
          <w:b/>
          <w:bCs/>
          <w:sz w:val="28"/>
          <w:szCs w:val="28"/>
        </w:rPr>
      </w:pPr>
    </w:p>
    <w:p w14:paraId="22A4528E" w14:textId="77777777" w:rsidR="000B7550" w:rsidRPr="000B7550" w:rsidRDefault="000B7550" w:rsidP="000B7550">
      <w:pPr>
        <w:spacing w:line="360" w:lineRule="auto"/>
        <w:ind w:firstLine="567"/>
        <w:jc w:val="both"/>
        <w:rPr>
          <w:b/>
          <w:bCs/>
          <w:sz w:val="28"/>
          <w:szCs w:val="28"/>
        </w:rPr>
      </w:pPr>
      <w:r w:rsidRPr="000B7550">
        <w:rPr>
          <w:b/>
          <w:bCs/>
          <w:sz w:val="28"/>
          <w:szCs w:val="28"/>
        </w:rPr>
        <w:t xml:space="preserve">Статья 1. </w:t>
      </w:r>
    </w:p>
    <w:p w14:paraId="20129222" w14:textId="148DFDCF" w:rsidR="000B7550" w:rsidRPr="000B7550" w:rsidRDefault="000B7550" w:rsidP="000B7550">
      <w:pPr>
        <w:spacing w:line="360" w:lineRule="auto"/>
        <w:ind w:firstLine="567"/>
        <w:jc w:val="both"/>
        <w:rPr>
          <w:sz w:val="28"/>
          <w:szCs w:val="28"/>
        </w:rPr>
      </w:pPr>
      <w:r w:rsidRPr="000B7550">
        <w:rPr>
          <w:sz w:val="28"/>
          <w:szCs w:val="28"/>
        </w:rPr>
        <w:t>Внести изменение в решение Думы Чугуевского муниципального округа от 01 ноября 2021 года № 280-НПА «Положение о пенсионном обеспечении муниципальных служащих Чугуевского муниципального округа»</w:t>
      </w:r>
      <w:bookmarkStart w:id="1" w:name="_GoBack"/>
      <w:bookmarkEnd w:id="1"/>
      <w:r w:rsidRPr="000B7550">
        <w:rPr>
          <w:sz w:val="28"/>
          <w:szCs w:val="28"/>
        </w:rPr>
        <w:t>, изложив Положение о пенсионном обеспечении муниципальных служащих Чугуевского муниципального округа в новой редакции:</w:t>
      </w:r>
      <w:r w:rsidRPr="000B7550">
        <w:rPr>
          <w:sz w:val="28"/>
          <w:szCs w:val="28"/>
        </w:rPr>
        <w:t xml:space="preserve"> </w:t>
      </w:r>
    </w:p>
    <w:p w14:paraId="43DD042A" w14:textId="77777777" w:rsidR="002E3CD8" w:rsidRPr="008E0517" w:rsidRDefault="00503099" w:rsidP="000B7550">
      <w:pPr>
        <w:ind w:firstLine="567"/>
        <w:jc w:val="right"/>
        <w:rPr>
          <w:sz w:val="28"/>
          <w:szCs w:val="28"/>
        </w:rPr>
      </w:pPr>
      <w:r>
        <w:rPr>
          <w:sz w:val="28"/>
          <w:szCs w:val="28"/>
        </w:rPr>
        <w:t>«</w:t>
      </w:r>
      <w:r w:rsidR="002E3CD8" w:rsidRPr="008E0517">
        <w:rPr>
          <w:sz w:val="28"/>
          <w:szCs w:val="28"/>
        </w:rPr>
        <w:t>Приложение</w:t>
      </w:r>
    </w:p>
    <w:p w14:paraId="10F58625" w14:textId="77777777" w:rsidR="002E3CD8" w:rsidRPr="008E0517" w:rsidRDefault="002E3CD8" w:rsidP="002E3CD8">
      <w:pPr>
        <w:ind w:firstLine="567"/>
        <w:jc w:val="right"/>
        <w:rPr>
          <w:sz w:val="28"/>
          <w:szCs w:val="28"/>
        </w:rPr>
      </w:pPr>
      <w:r w:rsidRPr="008E0517">
        <w:rPr>
          <w:sz w:val="28"/>
          <w:szCs w:val="28"/>
        </w:rPr>
        <w:t>к решению Думы Чугуевского</w:t>
      </w:r>
    </w:p>
    <w:p w14:paraId="3627E679" w14:textId="77777777" w:rsidR="002E3CD8" w:rsidRPr="008E0517" w:rsidRDefault="002E3CD8" w:rsidP="002E3CD8">
      <w:pPr>
        <w:ind w:firstLine="567"/>
        <w:jc w:val="right"/>
        <w:rPr>
          <w:sz w:val="28"/>
          <w:szCs w:val="28"/>
        </w:rPr>
      </w:pPr>
      <w:r w:rsidRPr="008E0517">
        <w:rPr>
          <w:sz w:val="28"/>
          <w:szCs w:val="28"/>
        </w:rPr>
        <w:t>муниципального округа</w:t>
      </w:r>
    </w:p>
    <w:p w14:paraId="33C1902B" w14:textId="6EA8A0FC" w:rsidR="002E3CD8" w:rsidRPr="008E0517" w:rsidRDefault="002E3CD8" w:rsidP="002E3CD8">
      <w:pPr>
        <w:ind w:firstLine="567"/>
        <w:jc w:val="right"/>
        <w:rPr>
          <w:sz w:val="28"/>
          <w:szCs w:val="28"/>
        </w:rPr>
      </w:pPr>
      <w:r w:rsidRPr="008E0517">
        <w:rPr>
          <w:sz w:val="28"/>
          <w:szCs w:val="28"/>
        </w:rPr>
        <w:t>от «</w:t>
      </w:r>
      <w:r w:rsidR="00612B9A">
        <w:rPr>
          <w:sz w:val="28"/>
          <w:szCs w:val="28"/>
        </w:rPr>
        <w:t>01</w:t>
      </w:r>
      <w:r w:rsidRPr="008E0517">
        <w:rPr>
          <w:sz w:val="28"/>
          <w:szCs w:val="28"/>
        </w:rPr>
        <w:t xml:space="preserve">» </w:t>
      </w:r>
      <w:r w:rsidR="00612B9A">
        <w:rPr>
          <w:sz w:val="28"/>
          <w:szCs w:val="28"/>
        </w:rPr>
        <w:t>ноября</w:t>
      </w:r>
      <w:r w:rsidRPr="008E0517">
        <w:rPr>
          <w:sz w:val="28"/>
          <w:szCs w:val="28"/>
        </w:rPr>
        <w:t xml:space="preserve"> 202</w:t>
      </w:r>
      <w:r w:rsidR="00612B9A">
        <w:rPr>
          <w:sz w:val="28"/>
          <w:szCs w:val="28"/>
        </w:rPr>
        <w:t>1</w:t>
      </w:r>
      <w:r w:rsidRPr="008E0517">
        <w:rPr>
          <w:sz w:val="28"/>
          <w:szCs w:val="28"/>
        </w:rPr>
        <w:t xml:space="preserve"> года № </w:t>
      </w:r>
      <w:r w:rsidR="00612B9A">
        <w:rPr>
          <w:sz w:val="28"/>
          <w:szCs w:val="28"/>
        </w:rPr>
        <w:t>280</w:t>
      </w:r>
      <w:r w:rsidRPr="008E0517">
        <w:rPr>
          <w:sz w:val="28"/>
          <w:szCs w:val="28"/>
        </w:rPr>
        <w:t xml:space="preserve"> -НПА</w:t>
      </w:r>
    </w:p>
    <w:p w14:paraId="23C47DCA" w14:textId="77777777" w:rsidR="002E3CD8" w:rsidRPr="008E0517" w:rsidRDefault="002E3CD8" w:rsidP="002E3CD8">
      <w:pPr>
        <w:ind w:firstLine="567"/>
        <w:jc w:val="right"/>
        <w:rPr>
          <w:sz w:val="28"/>
          <w:szCs w:val="28"/>
        </w:rPr>
      </w:pPr>
    </w:p>
    <w:p w14:paraId="441A82C1" w14:textId="77777777" w:rsidR="002E3CD8" w:rsidRPr="008E0517" w:rsidRDefault="002E3CD8" w:rsidP="002E3CD8">
      <w:pPr>
        <w:ind w:firstLine="567"/>
        <w:jc w:val="right"/>
        <w:rPr>
          <w:sz w:val="28"/>
          <w:szCs w:val="28"/>
        </w:rPr>
      </w:pPr>
    </w:p>
    <w:p w14:paraId="76318190" w14:textId="77777777" w:rsidR="002E3CD8" w:rsidRPr="008E0517" w:rsidRDefault="002E3CD8" w:rsidP="002E3CD8">
      <w:pPr>
        <w:pStyle w:val="ConsPlusTitle"/>
        <w:jc w:val="center"/>
        <w:rPr>
          <w:rFonts w:ascii="Times New Roman" w:hAnsi="Times New Roman" w:cs="Times New Roman"/>
          <w:sz w:val="28"/>
          <w:szCs w:val="28"/>
        </w:rPr>
      </w:pPr>
      <w:r w:rsidRPr="008E0517">
        <w:rPr>
          <w:rFonts w:ascii="Times New Roman" w:hAnsi="Times New Roman" w:cs="Times New Roman"/>
          <w:sz w:val="28"/>
          <w:szCs w:val="28"/>
        </w:rPr>
        <w:t>ПОЛОЖЕНИЕ</w:t>
      </w:r>
    </w:p>
    <w:p w14:paraId="64446AEB" w14:textId="77777777" w:rsidR="002E3CD8" w:rsidRPr="008E0517" w:rsidRDefault="002E3CD8" w:rsidP="002E3CD8">
      <w:pPr>
        <w:pStyle w:val="ConsPlusTitle"/>
        <w:jc w:val="center"/>
        <w:rPr>
          <w:rFonts w:ascii="Times New Roman" w:hAnsi="Times New Roman" w:cs="Times New Roman"/>
          <w:sz w:val="28"/>
          <w:szCs w:val="28"/>
        </w:rPr>
      </w:pPr>
      <w:r w:rsidRPr="008E0517">
        <w:rPr>
          <w:rFonts w:ascii="Times New Roman" w:hAnsi="Times New Roman" w:cs="Times New Roman"/>
          <w:sz w:val="28"/>
          <w:szCs w:val="28"/>
        </w:rPr>
        <w:t xml:space="preserve">о пенсионном обеспечении муниципальных служащих </w:t>
      </w:r>
    </w:p>
    <w:p w14:paraId="2FC6B215" w14:textId="77777777" w:rsidR="002E3CD8" w:rsidRPr="008E0517" w:rsidRDefault="002E3CD8" w:rsidP="002E3CD8">
      <w:pPr>
        <w:pStyle w:val="ConsPlusTitle"/>
        <w:jc w:val="center"/>
        <w:rPr>
          <w:rFonts w:ascii="Times New Roman" w:hAnsi="Times New Roman" w:cs="Times New Roman"/>
          <w:sz w:val="28"/>
          <w:szCs w:val="28"/>
        </w:rPr>
      </w:pPr>
      <w:r w:rsidRPr="008E0517">
        <w:rPr>
          <w:rFonts w:ascii="Times New Roman" w:hAnsi="Times New Roman" w:cs="Times New Roman"/>
          <w:sz w:val="28"/>
          <w:szCs w:val="28"/>
        </w:rPr>
        <w:t>Чугуевского муниципального округа</w:t>
      </w:r>
    </w:p>
    <w:p w14:paraId="74AA9B01" w14:textId="77777777" w:rsidR="002E3CD8" w:rsidRPr="008E0517" w:rsidRDefault="002E3CD8" w:rsidP="008E0517">
      <w:pPr>
        <w:pStyle w:val="ConsPlusNormal"/>
        <w:spacing w:line="360" w:lineRule="auto"/>
        <w:jc w:val="both"/>
        <w:rPr>
          <w:rFonts w:ascii="Times New Roman" w:hAnsi="Times New Roman" w:cs="Times New Roman"/>
          <w:sz w:val="28"/>
          <w:szCs w:val="28"/>
        </w:rPr>
      </w:pPr>
    </w:p>
    <w:p w14:paraId="14635F46" w14:textId="593916FB" w:rsidR="002E3CD8" w:rsidRPr="008E0517" w:rsidRDefault="008E0517" w:rsidP="008E0517">
      <w:pPr>
        <w:pStyle w:val="ConsPlusNormal"/>
        <w:spacing w:line="360" w:lineRule="auto"/>
        <w:ind w:left="360"/>
        <w:jc w:val="center"/>
        <w:outlineLvl w:val="1"/>
        <w:rPr>
          <w:rFonts w:ascii="Times New Roman" w:hAnsi="Times New Roman" w:cs="Times New Roman"/>
          <w:b/>
          <w:bCs/>
          <w:sz w:val="28"/>
          <w:szCs w:val="28"/>
        </w:rPr>
      </w:pPr>
      <w:r w:rsidRPr="008E0517">
        <w:rPr>
          <w:rFonts w:ascii="Times New Roman" w:hAnsi="Times New Roman" w:cs="Times New Roman"/>
          <w:b/>
          <w:bCs/>
          <w:sz w:val="28"/>
          <w:szCs w:val="28"/>
        </w:rPr>
        <w:t>1. Общие положения</w:t>
      </w:r>
    </w:p>
    <w:p w14:paraId="434AB3AE" w14:textId="77777777" w:rsidR="002E3CD8" w:rsidRPr="008E0517" w:rsidRDefault="002E3CD8" w:rsidP="008E0517">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1.1. Настоящее Положение разработано в соответствии с федеральными законами от 06 октября 2003 года </w:t>
      </w:r>
      <w:hyperlink r:id="rId6" w:history="1">
        <w:r w:rsidRPr="008E0517">
          <w:rPr>
            <w:rFonts w:ascii="Times New Roman" w:hAnsi="Times New Roman" w:cs="Times New Roman"/>
            <w:color w:val="0D0D0D" w:themeColor="text1" w:themeTint="F2"/>
            <w:sz w:val="28"/>
            <w:szCs w:val="28"/>
          </w:rPr>
          <w:t>№ 131-ФЗ</w:t>
        </w:r>
      </w:hyperlink>
      <w:r w:rsidRPr="008E0517">
        <w:rPr>
          <w:rFonts w:ascii="Times New Roman" w:hAnsi="Times New Roman" w:cs="Times New Roman"/>
          <w:sz w:val="28"/>
          <w:szCs w:val="28"/>
        </w:rPr>
        <w:t xml:space="preserve"> «Об общих принципах организации местного самоуправления в Российской Федерации», от 02 марта </w:t>
      </w:r>
      <w:r w:rsidRPr="008E0517">
        <w:rPr>
          <w:rFonts w:ascii="Times New Roman" w:hAnsi="Times New Roman" w:cs="Times New Roman"/>
          <w:sz w:val="28"/>
          <w:szCs w:val="28"/>
        </w:rPr>
        <w:lastRenderedPageBreak/>
        <w:t xml:space="preserve">2007 года </w:t>
      </w:r>
      <w:hyperlink r:id="rId7" w:history="1">
        <w:r w:rsidRPr="008E0517">
          <w:rPr>
            <w:rFonts w:ascii="Times New Roman" w:hAnsi="Times New Roman" w:cs="Times New Roman"/>
            <w:color w:val="0D0D0D" w:themeColor="text1" w:themeTint="F2"/>
            <w:sz w:val="28"/>
            <w:szCs w:val="28"/>
          </w:rPr>
          <w:t>№ 25-ФЗ</w:t>
        </w:r>
      </w:hyperlink>
      <w:r w:rsidRPr="008E0517">
        <w:rPr>
          <w:rFonts w:ascii="Times New Roman" w:hAnsi="Times New Roman" w:cs="Times New Roman"/>
          <w:sz w:val="28"/>
          <w:szCs w:val="28"/>
        </w:rPr>
        <w:t xml:space="preserve"> «О муниципальной службе в Российской Федерации», от 15 декабря 2001 года </w:t>
      </w:r>
      <w:hyperlink r:id="rId8" w:history="1">
        <w:r w:rsidRPr="008E0517">
          <w:rPr>
            <w:rFonts w:ascii="Times New Roman" w:hAnsi="Times New Roman" w:cs="Times New Roman"/>
            <w:color w:val="0D0D0D" w:themeColor="text1" w:themeTint="F2"/>
            <w:sz w:val="28"/>
            <w:szCs w:val="28"/>
          </w:rPr>
          <w:t>№ 166-ФЗ</w:t>
        </w:r>
      </w:hyperlink>
      <w:r w:rsidRPr="008E0517">
        <w:rPr>
          <w:rFonts w:ascii="Times New Roman" w:hAnsi="Times New Roman" w:cs="Times New Roman"/>
          <w:sz w:val="28"/>
          <w:szCs w:val="28"/>
        </w:rPr>
        <w:t xml:space="preserve"> «О государственном пенсионном обеспечении в Российской Федерации», от 17 декабря 2001 года </w:t>
      </w:r>
      <w:hyperlink r:id="rId9" w:history="1">
        <w:r w:rsidRPr="008E0517">
          <w:rPr>
            <w:rFonts w:ascii="Times New Roman" w:hAnsi="Times New Roman" w:cs="Times New Roman"/>
            <w:color w:val="0D0D0D" w:themeColor="text1" w:themeTint="F2"/>
            <w:sz w:val="28"/>
            <w:szCs w:val="28"/>
          </w:rPr>
          <w:t>№ 173-ФЗ</w:t>
        </w:r>
      </w:hyperlink>
      <w:r w:rsidRPr="008E0517">
        <w:rPr>
          <w:rFonts w:ascii="Times New Roman" w:hAnsi="Times New Roman" w:cs="Times New Roman"/>
          <w:sz w:val="28"/>
          <w:szCs w:val="28"/>
        </w:rPr>
        <w:t xml:space="preserve"> «О трудовых пенсиях в Российской Федерации», от 28 декабря 2013 года № 400-ФЗ «О страховых пенсиях», Законом Приморского края от 04 июня 2007 года </w:t>
      </w:r>
      <w:hyperlink r:id="rId10" w:history="1">
        <w:r w:rsidRPr="008E0517">
          <w:rPr>
            <w:rFonts w:ascii="Times New Roman" w:hAnsi="Times New Roman" w:cs="Times New Roman"/>
            <w:color w:val="0D0D0D" w:themeColor="text1" w:themeTint="F2"/>
            <w:sz w:val="28"/>
            <w:szCs w:val="28"/>
          </w:rPr>
          <w:t>№ 82-КЗ</w:t>
        </w:r>
      </w:hyperlink>
      <w:r w:rsidRPr="008E0517">
        <w:rPr>
          <w:rFonts w:ascii="Times New Roman" w:hAnsi="Times New Roman" w:cs="Times New Roman"/>
          <w:sz w:val="28"/>
          <w:szCs w:val="28"/>
        </w:rPr>
        <w:t xml:space="preserve"> «О муниципальной службе в Приморском крае», </w:t>
      </w:r>
      <w:hyperlink r:id="rId11" w:history="1">
        <w:r w:rsidRPr="008E0517">
          <w:rPr>
            <w:rFonts w:ascii="Times New Roman" w:hAnsi="Times New Roman" w:cs="Times New Roman"/>
            <w:color w:val="0D0D0D" w:themeColor="text1" w:themeTint="F2"/>
            <w:sz w:val="28"/>
            <w:szCs w:val="28"/>
          </w:rPr>
          <w:t>Уставом</w:t>
        </w:r>
      </w:hyperlink>
      <w:r w:rsidRPr="008E0517">
        <w:rPr>
          <w:rFonts w:ascii="Times New Roman" w:hAnsi="Times New Roman" w:cs="Times New Roman"/>
          <w:sz w:val="28"/>
          <w:szCs w:val="28"/>
        </w:rPr>
        <w:t xml:space="preserve"> Чугуевского муниципального округа и регулирует вопросы назначения и выплаты пенсии за выслугу лет лицам, замещавшим должности муниципальной службы в органах местного самоуправления Чугуевского муниципального округа (далее - муниципальные служащие). </w:t>
      </w:r>
    </w:p>
    <w:p w14:paraId="23DBFD5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1.2. Определение размера пенсии за выслугу лет муниципального служащего осуществляется исходя из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w:t>
      </w:r>
    </w:p>
    <w:p w14:paraId="21830E86"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Приморского края по соответствующей должности государственной гражданской службы Приморского края.</w:t>
      </w:r>
    </w:p>
    <w:p w14:paraId="3BD100FF"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5C201A11"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1.4. Информация об установлении и о выплате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w:t>
      </w:r>
      <w:r w:rsidRPr="008E0517">
        <w:rPr>
          <w:rFonts w:ascii="Times New Roman" w:hAnsi="Times New Roman" w:cs="Times New Roman"/>
          <w:sz w:val="28"/>
          <w:szCs w:val="28"/>
        </w:rPr>
        <w:lastRenderedPageBreak/>
        <w:t>соответствии с Федеральным законом от 17 июля 1999 года № 178-ФЗ «О государственной социальной помощи» (далее – Федеральный закон «О государственной социальной помощи»).</w:t>
      </w:r>
    </w:p>
    <w:p w14:paraId="5694D970" w14:textId="77777777" w:rsidR="002E3CD8" w:rsidRPr="008E0517" w:rsidRDefault="002E3CD8" w:rsidP="002E3CD8">
      <w:pPr>
        <w:pStyle w:val="ConsPlusNormal"/>
        <w:spacing w:line="360" w:lineRule="auto"/>
        <w:jc w:val="both"/>
        <w:rPr>
          <w:rFonts w:ascii="Times New Roman" w:hAnsi="Times New Roman" w:cs="Times New Roman"/>
          <w:sz w:val="28"/>
          <w:szCs w:val="28"/>
        </w:rPr>
      </w:pPr>
    </w:p>
    <w:p w14:paraId="07EEDA12" w14:textId="77777777" w:rsidR="008E0517" w:rsidRDefault="008E0517" w:rsidP="008E0517">
      <w:pPr>
        <w:pStyle w:val="ConsPlusNormal"/>
        <w:spacing w:line="360" w:lineRule="auto"/>
        <w:jc w:val="center"/>
        <w:outlineLvl w:val="1"/>
        <w:rPr>
          <w:rFonts w:ascii="Times New Roman" w:hAnsi="Times New Roman" w:cs="Times New Roman"/>
          <w:b/>
          <w:bCs/>
          <w:sz w:val="28"/>
          <w:szCs w:val="28"/>
        </w:rPr>
      </w:pPr>
      <w:r w:rsidRPr="008E0517">
        <w:rPr>
          <w:rFonts w:ascii="Times New Roman" w:hAnsi="Times New Roman" w:cs="Times New Roman"/>
          <w:b/>
          <w:bCs/>
          <w:sz w:val="28"/>
          <w:szCs w:val="28"/>
        </w:rPr>
        <w:t>2. Условия назначения</w:t>
      </w:r>
      <w:r w:rsidR="002E3CD8" w:rsidRPr="008E0517">
        <w:rPr>
          <w:rFonts w:ascii="Times New Roman" w:hAnsi="Times New Roman" w:cs="Times New Roman"/>
          <w:b/>
          <w:bCs/>
          <w:sz w:val="28"/>
          <w:szCs w:val="28"/>
        </w:rPr>
        <w:t xml:space="preserve"> </w:t>
      </w:r>
      <w:r w:rsidRPr="008E0517">
        <w:rPr>
          <w:rFonts w:ascii="Times New Roman" w:hAnsi="Times New Roman" w:cs="Times New Roman"/>
          <w:b/>
          <w:bCs/>
          <w:sz w:val="28"/>
          <w:szCs w:val="28"/>
        </w:rPr>
        <w:t xml:space="preserve">пенсии за выслугу лет </w:t>
      </w:r>
    </w:p>
    <w:p w14:paraId="2262F7F0" w14:textId="7DBE4876" w:rsidR="002E3CD8" w:rsidRPr="008E0517" w:rsidRDefault="008E0517" w:rsidP="008E0517">
      <w:pPr>
        <w:pStyle w:val="ConsPlusNormal"/>
        <w:spacing w:line="360" w:lineRule="auto"/>
        <w:jc w:val="center"/>
        <w:outlineLvl w:val="1"/>
        <w:rPr>
          <w:rFonts w:ascii="Times New Roman" w:hAnsi="Times New Roman" w:cs="Times New Roman"/>
          <w:b/>
          <w:bCs/>
          <w:sz w:val="28"/>
          <w:szCs w:val="28"/>
        </w:rPr>
      </w:pPr>
      <w:r w:rsidRPr="008E0517">
        <w:rPr>
          <w:rFonts w:ascii="Times New Roman" w:hAnsi="Times New Roman" w:cs="Times New Roman"/>
          <w:b/>
          <w:bCs/>
          <w:sz w:val="28"/>
          <w:szCs w:val="28"/>
        </w:rPr>
        <w:t>муниципальным служащим</w:t>
      </w:r>
    </w:p>
    <w:p w14:paraId="49CE878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bookmarkStart w:id="2" w:name="P32"/>
      <w:bookmarkEnd w:id="2"/>
      <w:r w:rsidRPr="008E0517">
        <w:rPr>
          <w:rFonts w:ascii="Times New Roman" w:hAnsi="Times New Roman" w:cs="Times New Roman"/>
          <w:sz w:val="28"/>
          <w:szCs w:val="28"/>
        </w:rPr>
        <w:t xml:space="preserve">2.1.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666" w:history="1">
        <w:r w:rsidRPr="008E0517">
          <w:rPr>
            <w:rFonts w:ascii="Times New Roman" w:hAnsi="Times New Roman" w:cs="Times New Roman"/>
            <w:color w:val="0D0D0D" w:themeColor="text1" w:themeTint="F2"/>
            <w:sz w:val="28"/>
            <w:szCs w:val="28"/>
          </w:rPr>
          <w:t>приложению № 8</w:t>
        </w:r>
      </w:hyperlink>
      <w:r w:rsidRPr="008E0517">
        <w:rPr>
          <w:rFonts w:ascii="Times New Roman" w:hAnsi="Times New Roman" w:cs="Times New Roman"/>
          <w:sz w:val="28"/>
          <w:szCs w:val="28"/>
        </w:rP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 (с учетом положений, предусмотренных </w:t>
      </w:r>
      <w:hyperlink w:anchor="P59" w:history="1">
        <w:r w:rsidRPr="008E0517">
          <w:rPr>
            <w:rFonts w:ascii="Times New Roman" w:hAnsi="Times New Roman" w:cs="Times New Roman"/>
            <w:color w:val="0D0D0D" w:themeColor="text1" w:themeTint="F2"/>
            <w:sz w:val="28"/>
            <w:szCs w:val="28"/>
          </w:rPr>
          <w:t>пунктами 2.2</w:t>
        </w:r>
      </w:hyperlink>
      <w:r w:rsidRPr="008E0517">
        <w:rPr>
          <w:rFonts w:ascii="Times New Roman" w:hAnsi="Times New Roman" w:cs="Times New Roman"/>
          <w:color w:val="0D0D0D" w:themeColor="text1" w:themeTint="F2"/>
          <w:sz w:val="28"/>
          <w:szCs w:val="28"/>
        </w:rPr>
        <w:t xml:space="preserve"> и </w:t>
      </w:r>
      <w:hyperlink w:anchor="P61" w:history="1">
        <w:r w:rsidRPr="008E0517">
          <w:rPr>
            <w:rFonts w:ascii="Times New Roman" w:hAnsi="Times New Roman" w:cs="Times New Roman"/>
            <w:color w:val="0D0D0D" w:themeColor="text1" w:themeTint="F2"/>
            <w:sz w:val="28"/>
            <w:szCs w:val="28"/>
          </w:rPr>
          <w:t>2.3</w:t>
        </w:r>
      </w:hyperlink>
      <w:r w:rsidRPr="008E0517">
        <w:rPr>
          <w:rFonts w:ascii="Times New Roman" w:hAnsi="Times New Roman" w:cs="Times New Roman"/>
          <w:sz w:val="28"/>
          <w:szCs w:val="28"/>
        </w:rPr>
        <w:t xml:space="preserve"> настоящего Положения):</w:t>
      </w:r>
      <w:bookmarkStart w:id="3" w:name="P34"/>
      <w:bookmarkEnd w:id="3"/>
    </w:p>
    <w:p w14:paraId="133241F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 соглашение сторон;</w:t>
      </w:r>
      <w:bookmarkStart w:id="4" w:name="P35"/>
      <w:bookmarkEnd w:id="4"/>
    </w:p>
    <w:p w14:paraId="0A19D7EF"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2) истечение срока действия срочного трудового договора;</w:t>
      </w:r>
      <w:bookmarkStart w:id="5" w:name="P36"/>
      <w:bookmarkEnd w:id="5"/>
    </w:p>
    <w:p w14:paraId="1C7DA39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 расторжение трудового договора по инициативе муниципального служащего;</w:t>
      </w:r>
      <w:bookmarkStart w:id="6" w:name="P37"/>
      <w:bookmarkEnd w:id="6"/>
    </w:p>
    <w:p w14:paraId="1AF8F74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 сокращение должностей муниципальной службы;</w:t>
      </w:r>
      <w:bookmarkStart w:id="7" w:name="P39"/>
      <w:bookmarkEnd w:id="7"/>
    </w:p>
    <w:p w14:paraId="5C330D19"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5)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bookmarkStart w:id="8" w:name="P40"/>
      <w:bookmarkEnd w:id="8"/>
    </w:p>
    <w:p w14:paraId="2D8A5BA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6)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органе местного самоуправления;</w:t>
      </w:r>
      <w:bookmarkStart w:id="9" w:name="P42"/>
      <w:bookmarkEnd w:id="9"/>
    </w:p>
    <w:p w14:paraId="2FEB4B9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7) отказ муниципального служащего от перевода на работу в другую местность вместе с органом местного самоуправления;</w:t>
      </w:r>
    </w:p>
    <w:p w14:paraId="70BFE0F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8) расторжение трудового договора по инициативе представителя нанимателя в случае несоответствия муниципального служащего замещаемой должности:</w:t>
      </w:r>
      <w:bookmarkStart w:id="10" w:name="P44"/>
      <w:bookmarkEnd w:id="10"/>
    </w:p>
    <w:p w14:paraId="0C25EF9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lastRenderedPageBreak/>
        <w:t>а) по состоянию здоровья в соответствии с медицинским заключением;</w:t>
      </w:r>
      <w:bookmarkStart w:id="11" w:name="P45"/>
      <w:bookmarkEnd w:id="11"/>
    </w:p>
    <w:p w14:paraId="2664827E"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б) вследствие недостаточной квалификации, подтвержденной результатами аттестации;</w:t>
      </w:r>
      <w:bookmarkStart w:id="12" w:name="P46"/>
      <w:bookmarkEnd w:id="12"/>
    </w:p>
    <w:p w14:paraId="78EED611"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9) в связи с восстановлением на службе муниципального служащего, ранее замещавшего эту должность муниципальной службы, по решению суда;</w:t>
      </w:r>
      <w:bookmarkStart w:id="13" w:name="P48"/>
      <w:bookmarkEnd w:id="13"/>
    </w:p>
    <w:p w14:paraId="7D973026"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10) в связи с избранием или назначением муниципального служащего на государственную должность Российской Федерации, на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Чугуевского муниципального округа;</w:t>
      </w:r>
      <w:bookmarkStart w:id="14" w:name="P49"/>
      <w:bookmarkEnd w:id="14"/>
    </w:p>
    <w:p w14:paraId="2C1F2A40"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11) упразднение органа местного самоуправления;</w:t>
      </w:r>
      <w:bookmarkStart w:id="15" w:name="P51"/>
      <w:bookmarkEnd w:id="15"/>
    </w:p>
    <w:p w14:paraId="42A4AA3F"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12)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bookmarkStart w:id="16" w:name="P53"/>
      <w:bookmarkEnd w:id="16"/>
    </w:p>
    <w:p w14:paraId="42241A4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13) признанием муниципального служащего недееспособным или ограниченно дееспособным решением суда, вступившим в законную силу;</w:t>
      </w:r>
      <w:bookmarkStart w:id="17" w:name="P54"/>
      <w:bookmarkEnd w:id="17"/>
    </w:p>
    <w:p w14:paraId="7E1155D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14)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14:paraId="7A16BB1F"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w:anchor="P34" w:history="1">
        <w:r w:rsidRPr="008E0517">
          <w:rPr>
            <w:rFonts w:ascii="Times New Roman" w:hAnsi="Times New Roman" w:cs="Times New Roman"/>
            <w:color w:val="0D0D0D" w:themeColor="text1" w:themeTint="F2"/>
            <w:sz w:val="28"/>
            <w:szCs w:val="28"/>
          </w:rPr>
          <w:t>подпунктами 1</w:t>
        </w:r>
      </w:hyperlink>
      <w:r w:rsidRPr="008E0517">
        <w:rPr>
          <w:rFonts w:ascii="Times New Roman" w:hAnsi="Times New Roman" w:cs="Times New Roman"/>
          <w:color w:val="0D0D0D" w:themeColor="text1" w:themeTint="F2"/>
          <w:sz w:val="28"/>
          <w:szCs w:val="28"/>
        </w:rPr>
        <w:t xml:space="preserve">); </w:t>
      </w:r>
      <w:hyperlink w:anchor="P35" w:history="1">
        <w:r w:rsidRPr="008E0517">
          <w:rPr>
            <w:rFonts w:ascii="Times New Roman" w:hAnsi="Times New Roman" w:cs="Times New Roman"/>
            <w:color w:val="0D0D0D" w:themeColor="text1" w:themeTint="F2"/>
            <w:sz w:val="28"/>
            <w:szCs w:val="28"/>
          </w:rPr>
          <w:t>2</w:t>
        </w:r>
      </w:hyperlink>
      <w:r w:rsidRPr="008E0517">
        <w:rPr>
          <w:rFonts w:ascii="Times New Roman" w:hAnsi="Times New Roman" w:cs="Times New Roman"/>
          <w:color w:val="0D0D0D" w:themeColor="text1" w:themeTint="F2"/>
          <w:sz w:val="28"/>
          <w:szCs w:val="28"/>
        </w:rPr>
        <w:t>)</w:t>
      </w:r>
      <w:r w:rsidRPr="008E0517">
        <w:rPr>
          <w:rFonts w:ascii="Times New Roman" w:hAnsi="Times New Roman" w:cs="Times New Roman"/>
          <w:sz w:val="28"/>
          <w:szCs w:val="28"/>
        </w:rPr>
        <w:t xml:space="preserve"> (за исключением случаев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Чугуевского муниципального округа, в связи с прекращением этими лицами своих полномочий), </w:t>
      </w:r>
      <w:hyperlink w:anchor="P36" w:history="1">
        <w:r w:rsidRPr="008E0517">
          <w:rPr>
            <w:rFonts w:ascii="Times New Roman" w:hAnsi="Times New Roman" w:cs="Times New Roman"/>
            <w:color w:val="0D0D0D" w:themeColor="text1" w:themeTint="F2"/>
            <w:sz w:val="28"/>
            <w:szCs w:val="28"/>
          </w:rPr>
          <w:t>3</w:t>
        </w:r>
      </w:hyperlink>
      <w:r w:rsidRPr="008E0517">
        <w:rPr>
          <w:rFonts w:ascii="Times New Roman" w:hAnsi="Times New Roman" w:cs="Times New Roman"/>
          <w:color w:val="0D0D0D" w:themeColor="text1" w:themeTint="F2"/>
          <w:sz w:val="28"/>
          <w:szCs w:val="28"/>
        </w:rPr>
        <w:t xml:space="preserve">); </w:t>
      </w:r>
      <w:hyperlink w:anchor="P39" w:history="1">
        <w:r w:rsidRPr="008E0517">
          <w:rPr>
            <w:rFonts w:ascii="Times New Roman" w:hAnsi="Times New Roman" w:cs="Times New Roman"/>
            <w:color w:val="0D0D0D" w:themeColor="text1" w:themeTint="F2"/>
            <w:sz w:val="28"/>
            <w:szCs w:val="28"/>
          </w:rPr>
          <w:t>5</w:t>
        </w:r>
      </w:hyperlink>
      <w:r w:rsidRPr="008E0517">
        <w:rPr>
          <w:rFonts w:ascii="Times New Roman" w:hAnsi="Times New Roman" w:cs="Times New Roman"/>
          <w:color w:val="0D0D0D" w:themeColor="text1" w:themeTint="F2"/>
          <w:sz w:val="28"/>
          <w:szCs w:val="28"/>
        </w:rPr>
        <w:t xml:space="preserve">); </w:t>
      </w:r>
      <w:hyperlink w:anchor="P45" w:history="1">
        <w:r w:rsidRPr="008E0517">
          <w:rPr>
            <w:rFonts w:ascii="Times New Roman" w:hAnsi="Times New Roman" w:cs="Times New Roman"/>
            <w:color w:val="0D0D0D" w:themeColor="text1" w:themeTint="F2"/>
            <w:sz w:val="28"/>
            <w:szCs w:val="28"/>
          </w:rPr>
          <w:t>подпунктом 8б</w:t>
        </w:r>
      </w:hyperlink>
      <w:r w:rsidRPr="008E0517">
        <w:rPr>
          <w:rFonts w:ascii="Times New Roman" w:hAnsi="Times New Roman" w:cs="Times New Roman"/>
          <w:sz w:val="28"/>
          <w:szCs w:val="28"/>
        </w:rPr>
        <w:t xml:space="preserve">); </w:t>
      </w:r>
      <w:hyperlink w:anchor="P54" w:history="1">
        <w:r w:rsidRPr="008E0517">
          <w:rPr>
            <w:rFonts w:ascii="Times New Roman" w:hAnsi="Times New Roman" w:cs="Times New Roman"/>
            <w:color w:val="0D0D0D" w:themeColor="text1" w:themeTint="F2"/>
            <w:sz w:val="28"/>
            <w:szCs w:val="28"/>
          </w:rPr>
          <w:t>14) пункта 2.1</w:t>
        </w:r>
      </w:hyperlink>
      <w:r w:rsidRPr="008E0517">
        <w:rPr>
          <w:rFonts w:ascii="Times New Roman" w:hAnsi="Times New Roman" w:cs="Times New Roman"/>
          <w:color w:val="0D0D0D" w:themeColor="text1" w:themeTint="F2"/>
          <w:sz w:val="28"/>
          <w:szCs w:val="28"/>
        </w:rPr>
        <w:t xml:space="preserve"> </w:t>
      </w:r>
      <w:r w:rsidRPr="008E0517">
        <w:rPr>
          <w:rFonts w:ascii="Times New Roman" w:hAnsi="Times New Roman" w:cs="Times New Roman"/>
          <w:sz w:val="28"/>
          <w:szCs w:val="28"/>
        </w:rPr>
        <w:t xml:space="preserve">настоящего Положения,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 w:history="1">
        <w:r w:rsidRPr="008E0517">
          <w:rPr>
            <w:rFonts w:ascii="Times New Roman" w:hAnsi="Times New Roman" w:cs="Times New Roman"/>
            <w:color w:val="0D0D0D" w:themeColor="text1" w:themeTint="F2"/>
            <w:sz w:val="28"/>
            <w:szCs w:val="28"/>
          </w:rPr>
          <w:t>частью 1 статьи 8</w:t>
        </w:r>
      </w:hyperlink>
      <w:r w:rsidRPr="008E0517">
        <w:rPr>
          <w:rFonts w:ascii="Times New Roman" w:hAnsi="Times New Roman" w:cs="Times New Roman"/>
          <w:color w:val="0D0D0D" w:themeColor="text1" w:themeTint="F2"/>
          <w:sz w:val="28"/>
          <w:szCs w:val="28"/>
        </w:rPr>
        <w:t xml:space="preserve"> и </w:t>
      </w:r>
      <w:hyperlink r:id="rId13" w:history="1">
        <w:r w:rsidRPr="008E0517">
          <w:rPr>
            <w:rFonts w:ascii="Times New Roman" w:hAnsi="Times New Roman" w:cs="Times New Roman"/>
            <w:color w:val="0D0D0D" w:themeColor="text1" w:themeTint="F2"/>
            <w:sz w:val="28"/>
            <w:szCs w:val="28"/>
          </w:rPr>
          <w:t>статьями 9</w:t>
        </w:r>
      </w:hyperlink>
      <w:r w:rsidRPr="008E0517">
        <w:rPr>
          <w:rFonts w:ascii="Times New Roman" w:hAnsi="Times New Roman" w:cs="Times New Roman"/>
          <w:color w:val="0D0D0D" w:themeColor="text1" w:themeTint="F2"/>
          <w:sz w:val="28"/>
          <w:szCs w:val="28"/>
        </w:rPr>
        <w:t xml:space="preserve">, </w:t>
      </w:r>
      <w:hyperlink r:id="rId14" w:history="1">
        <w:r w:rsidRPr="008E0517">
          <w:rPr>
            <w:rFonts w:ascii="Times New Roman" w:hAnsi="Times New Roman" w:cs="Times New Roman"/>
            <w:color w:val="0D0D0D" w:themeColor="text1" w:themeTint="F2"/>
            <w:sz w:val="28"/>
            <w:szCs w:val="28"/>
          </w:rPr>
          <w:t>30</w:t>
        </w:r>
      </w:hyperlink>
      <w:r w:rsidRPr="008E0517">
        <w:rPr>
          <w:rFonts w:ascii="Times New Roman" w:hAnsi="Times New Roman" w:cs="Times New Roman"/>
          <w:color w:val="0D0D0D" w:themeColor="text1" w:themeTint="F2"/>
          <w:sz w:val="28"/>
          <w:szCs w:val="28"/>
        </w:rPr>
        <w:t xml:space="preserve"> - </w:t>
      </w:r>
      <w:hyperlink r:id="rId15" w:history="1">
        <w:r w:rsidRPr="008E0517">
          <w:rPr>
            <w:rFonts w:ascii="Times New Roman" w:hAnsi="Times New Roman" w:cs="Times New Roman"/>
            <w:color w:val="0D0D0D" w:themeColor="text1" w:themeTint="F2"/>
            <w:sz w:val="28"/>
            <w:szCs w:val="28"/>
          </w:rPr>
          <w:t>33</w:t>
        </w:r>
      </w:hyperlink>
      <w:r w:rsidRPr="008E0517">
        <w:rPr>
          <w:rFonts w:ascii="Times New Roman" w:hAnsi="Times New Roman" w:cs="Times New Roman"/>
          <w:sz w:val="28"/>
          <w:szCs w:val="28"/>
        </w:rPr>
        <w:t xml:space="preserve">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14:paraId="5515801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w:anchor="P35" w:history="1">
        <w:r w:rsidRPr="008E0517">
          <w:rPr>
            <w:rFonts w:ascii="Times New Roman" w:hAnsi="Times New Roman" w:cs="Times New Roman"/>
            <w:color w:val="0D0D0D" w:themeColor="text1" w:themeTint="F2"/>
            <w:sz w:val="28"/>
            <w:szCs w:val="28"/>
          </w:rPr>
          <w:t>подпунктами 2</w:t>
        </w:r>
      </w:hyperlink>
      <w:r w:rsidRPr="008E0517">
        <w:rPr>
          <w:rFonts w:ascii="Times New Roman" w:hAnsi="Times New Roman" w:cs="Times New Roman"/>
          <w:sz w:val="28"/>
          <w:szCs w:val="28"/>
        </w:rPr>
        <w:t xml:space="preserve">) (в случае истечения срока действия срочного трудового договора муниципального служащего, замещавшего должность муниципальной службы, учреждаемой для непосредственного обеспечения исполнения полномочий лиц, замещающих муниципальные должности Чугуевского муниципального округа, в связи с прекращением этими лицами своих полномочий); </w:t>
      </w:r>
      <w:hyperlink w:anchor="P37" w:history="1">
        <w:r w:rsidRPr="008E0517">
          <w:rPr>
            <w:rFonts w:ascii="Times New Roman" w:hAnsi="Times New Roman" w:cs="Times New Roman"/>
            <w:color w:val="0D0D0D" w:themeColor="text1" w:themeTint="F2"/>
            <w:sz w:val="28"/>
            <w:szCs w:val="28"/>
          </w:rPr>
          <w:t>4</w:t>
        </w:r>
      </w:hyperlink>
      <w:r w:rsidRPr="008E0517">
        <w:rPr>
          <w:rFonts w:ascii="Times New Roman" w:hAnsi="Times New Roman" w:cs="Times New Roman"/>
          <w:color w:val="0D0D0D" w:themeColor="text1" w:themeTint="F2"/>
          <w:sz w:val="28"/>
          <w:szCs w:val="28"/>
        </w:rPr>
        <w:t xml:space="preserve">); </w:t>
      </w:r>
      <w:hyperlink w:anchor="P40" w:history="1">
        <w:r w:rsidRPr="008E0517">
          <w:rPr>
            <w:rFonts w:ascii="Times New Roman" w:hAnsi="Times New Roman" w:cs="Times New Roman"/>
            <w:color w:val="0D0D0D" w:themeColor="text1" w:themeTint="F2"/>
            <w:sz w:val="28"/>
            <w:szCs w:val="28"/>
          </w:rPr>
          <w:t>6</w:t>
        </w:r>
      </w:hyperlink>
      <w:r w:rsidRPr="008E0517">
        <w:rPr>
          <w:rFonts w:ascii="Times New Roman" w:hAnsi="Times New Roman" w:cs="Times New Roman"/>
          <w:color w:val="0D0D0D" w:themeColor="text1" w:themeTint="F2"/>
          <w:sz w:val="28"/>
          <w:szCs w:val="28"/>
        </w:rPr>
        <w:t xml:space="preserve">); </w:t>
      </w:r>
      <w:hyperlink w:anchor="P42" w:history="1">
        <w:r w:rsidRPr="008E0517">
          <w:rPr>
            <w:rFonts w:ascii="Times New Roman" w:hAnsi="Times New Roman" w:cs="Times New Roman"/>
            <w:color w:val="0D0D0D" w:themeColor="text1" w:themeTint="F2"/>
            <w:sz w:val="28"/>
            <w:szCs w:val="28"/>
          </w:rPr>
          <w:t>7</w:t>
        </w:r>
      </w:hyperlink>
      <w:r w:rsidRPr="008E0517">
        <w:rPr>
          <w:rFonts w:ascii="Times New Roman" w:hAnsi="Times New Roman" w:cs="Times New Roman"/>
          <w:color w:val="0D0D0D" w:themeColor="text1" w:themeTint="F2"/>
          <w:sz w:val="28"/>
          <w:szCs w:val="28"/>
        </w:rPr>
        <w:t xml:space="preserve">); </w:t>
      </w:r>
      <w:hyperlink w:anchor="P44" w:history="1">
        <w:r w:rsidRPr="008E0517">
          <w:rPr>
            <w:rFonts w:ascii="Times New Roman" w:hAnsi="Times New Roman" w:cs="Times New Roman"/>
            <w:color w:val="0D0D0D" w:themeColor="text1" w:themeTint="F2"/>
            <w:sz w:val="28"/>
            <w:szCs w:val="28"/>
          </w:rPr>
          <w:t>подпунктом 8а</w:t>
        </w:r>
      </w:hyperlink>
      <w:r w:rsidRPr="008E0517">
        <w:rPr>
          <w:rFonts w:ascii="Times New Roman" w:hAnsi="Times New Roman" w:cs="Times New Roman"/>
          <w:color w:val="0D0D0D" w:themeColor="text1" w:themeTint="F2"/>
          <w:sz w:val="28"/>
          <w:szCs w:val="28"/>
        </w:rPr>
        <w:t xml:space="preserve">); </w:t>
      </w:r>
      <w:hyperlink w:anchor="P46" w:history="1">
        <w:r w:rsidRPr="008E0517">
          <w:rPr>
            <w:rFonts w:ascii="Times New Roman" w:hAnsi="Times New Roman" w:cs="Times New Roman"/>
            <w:color w:val="0D0D0D" w:themeColor="text1" w:themeTint="F2"/>
            <w:sz w:val="28"/>
            <w:szCs w:val="28"/>
          </w:rPr>
          <w:t>9</w:t>
        </w:r>
      </w:hyperlink>
      <w:r w:rsidRPr="008E0517">
        <w:rPr>
          <w:rFonts w:ascii="Times New Roman" w:hAnsi="Times New Roman" w:cs="Times New Roman"/>
          <w:color w:val="0D0D0D" w:themeColor="text1" w:themeTint="F2"/>
          <w:sz w:val="28"/>
          <w:szCs w:val="28"/>
        </w:rPr>
        <w:t xml:space="preserve">); </w:t>
      </w:r>
      <w:hyperlink w:anchor="P48" w:history="1">
        <w:r w:rsidRPr="008E0517">
          <w:rPr>
            <w:rFonts w:ascii="Times New Roman" w:hAnsi="Times New Roman" w:cs="Times New Roman"/>
            <w:color w:val="0D0D0D" w:themeColor="text1" w:themeTint="F2"/>
            <w:sz w:val="28"/>
            <w:szCs w:val="28"/>
          </w:rPr>
          <w:t>10</w:t>
        </w:r>
      </w:hyperlink>
      <w:r w:rsidRPr="008E0517">
        <w:rPr>
          <w:rFonts w:ascii="Times New Roman" w:hAnsi="Times New Roman" w:cs="Times New Roman"/>
          <w:color w:val="0D0D0D" w:themeColor="text1" w:themeTint="F2"/>
          <w:sz w:val="28"/>
          <w:szCs w:val="28"/>
        </w:rPr>
        <w:t xml:space="preserve">); </w:t>
      </w:r>
      <w:hyperlink w:anchor="P49" w:history="1">
        <w:r w:rsidRPr="008E0517">
          <w:rPr>
            <w:rFonts w:ascii="Times New Roman" w:hAnsi="Times New Roman" w:cs="Times New Roman"/>
            <w:color w:val="0D0D0D" w:themeColor="text1" w:themeTint="F2"/>
            <w:sz w:val="28"/>
            <w:szCs w:val="28"/>
          </w:rPr>
          <w:t>11</w:t>
        </w:r>
      </w:hyperlink>
      <w:r w:rsidRPr="008E0517">
        <w:rPr>
          <w:rFonts w:ascii="Times New Roman" w:hAnsi="Times New Roman" w:cs="Times New Roman"/>
          <w:color w:val="0D0D0D" w:themeColor="text1" w:themeTint="F2"/>
          <w:sz w:val="28"/>
          <w:szCs w:val="28"/>
        </w:rPr>
        <w:t xml:space="preserve">); </w:t>
      </w:r>
      <w:hyperlink w:anchor="P51" w:history="1">
        <w:r w:rsidRPr="008E0517">
          <w:rPr>
            <w:rFonts w:ascii="Times New Roman" w:hAnsi="Times New Roman" w:cs="Times New Roman"/>
            <w:color w:val="0D0D0D" w:themeColor="text1" w:themeTint="F2"/>
            <w:sz w:val="28"/>
            <w:szCs w:val="28"/>
          </w:rPr>
          <w:t>12</w:t>
        </w:r>
      </w:hyperlink>
      <w:r w:rsidRPr="008E0517">
        <w:rPr>
          <w:rFonts w:ascii="Times New Roman" w:hAnsi="Times New Roman" w:cs="Times New Roman"/>
          <w:color w:val="0D0D0D" w:themeColor="text1" w:themeTint="F2"/>
          <w:sz w:val="28"/>
          <w:szCs w:val="28"/>
        </w:rPr>
        <w:t xml:space="preserve">); </w:t>
      </w:r>
      <w:hyperlink w:anchor="P53" w:history="1">
        <w:r w:rsidRPr="008E0517">
          <w:rPr>
            <w:rFonts w:ascii="Times New Roman" w:hAnsi="Times New Roman" w:cs="Times New Roman"/>
            <w:color w:val="0D0D0D" w:themeColor="text1" w:themeTint="F2"/>
            <w:sz w:val="28"/>
            <w:szCs w:val="28"/>
          </w:rPr>
          <w:t>13) пункта 2.1</w:t>
        </w:r>
      </w:hyperlink>
      <w:r w:rsidRPr="008E0517">
        <w:rPr>
          <w:rFonts w:ascii="Times New Roman" w:hAnsi="Times New Roman" w:cs="Times New Roman"/>
          <w:sz w:val="28"/>
          <w:szCs w:val="28"/>
        </w:rPr>
        <w:t xml:space="preserve"> 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bookmarkStart w:id="18" w:name="P59"/>
      <w:bookmarkEnd w:id="18"/>
    </w:p>
    <w:p w14:paraId="34DF8E2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2.2.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w:anchor="P36" w:history="1">
        <w:r w:rsidRPr="008E0517">
          <w:rPr>
            <w:rFonts w:ascii="Times New Roman" w:hAnsi="Times New Roman" w:cs="Times New Roman"/>
            <w:color w:val="0D0D0D" w:themeColor="text1" w:themeTint="F2"/>
            <w:sz w:val="28"/>
            <w:szCs w:val="28"/>
          </w:rPr>
          <w:t>подпунктом 3 пункта 2.1</w:t>
        </w:r>
      </w:hyperlink>
      <w:r w:rsidRPr="008E0517">
        <w:rPr>
          <w:rFonts w:ascii="Times New Roman" w:hAnsi="Times New Roman" w:cs="Times New Roman"/>
          <w:sz w:val="28"/>
          <w:szCs w:val="28"/>
        </w:rPr>
        <w:t xml:space="preserve"> настоящего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bookmarkStart w:id="19" w:name="P61"/>
      <w:bookmarkEnd w:id="19"/>
    </w:p>
    <w:p w14:paraId="7F5D56E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6" w:history="1">
        <w:r w:rsidRPr="008E0517">
          <w:rPr>
            <w:rFonts w:ascii="Times New Roman" w:hAnsi="Times New Roman" w:cs="Times New Roman"/>
            <w:color w:val="0D0D0D" w:themeColor="text1" w:themeTint="F2"/>
            <w:sz w:val="28"/>
            <w:szCs w:val="28"/>
          </w:rPr>
          <w:t>законом</w:t>
        </w:r>
      </w:hyperlink>
      <w:r w:rsidRPr="008E0517">
        <w:rPr>
          <w:rFonts w:ascii="Times New Roman" w:hAnsi="Times New Roman" w:cs="Times New Roman"/>
          <w:sz w:val="28"/>
          <w:szCs w:val="28"/>
        </w:rPr>
        <w:t xml:space="preserve"> «О страховых пенсиях», либо досрочно назначенной в соответствии с </w:t>
      </w:r>
      <w:hyperlink r:id="rId17" w:history="1">
        <w:r w:rsidRPr="008E0517">
          <w:rPr>
            <w:rFonts w:ascii="Times New Roman" w:hAnsi="Times New Roman" w:cs="Times New Roman"/>
            <w:color w:val="0D0D0D" w:themeColor="text1" w:themeTint="F2"/>
            <w:sz w:val="28"/>
            <w:szCs w:val="28"/>
          </w:rPr>
          <w:t>Законом</w:t>
        </w:r>
      </w:hyperlink>
      <w:r w:rsidRPr="008E0517">
        <w:rPr>
          <w:rFonts w:ascii="Times New Roman" w:hAnsi="Times New Roman" w:cs="Times New Roman"/>
          <w:sz w:val="28"/>
          <w:szCs w:val="28"/>
        </w:rPr>
        <w:t xml:space="preserve"> Российской Федерации от 19 апреля 1991 года № 1032-1 «О занятости населения в Российской Федерации».</w:t>
      </w:r>
    </w:p>
    <w:p w14:paraId="3ADC4CA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lastRenderedPageBreak/>
        <w:t xml:space="preserve">2.4. За лицами, проходившими муниципальную службу, приобретшими право на пенсию за выслугу лет (ежемесячную доплату к пенсии), устанавливаемую в соответствии с настоящим Положением и иными муниципальными правовыми актами Чугуевского муниципального округа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8" w:history="1">
        <w:r w:rsidRPr="008E0517">
          <w:rPr>
            <w:rFonts w:ascii="Times New Roman" w:hAnsi="Times New Roman" w:cs="Times New Roman"/>
            <w:sz w:val="28"/>
            <w:szCs w:val="28"/>
          </w:rPr>
          <w:t>законом</w:t>
        </w:r>
      </w:hyperlink>
      <w:r w:rsidRPr="008E0517">
        <w:rPr>
          <w:rFonts w:ascii="Times New Roman" w:hAnsi="Times New Roman" w:cs="Times New Roman"/>
          <w:sz w:val="28"/>
          <w:szCs w:val="28"/>
        </w:rPr>
        <w:t xml:space="preserve"> «О страховых пенсиях», сохраняется право на пенсию за выслугу лет без учета изменений, внесенных Федеральным </w:t>
      </w:r>
      <w:hyperlink r:id="rId19" w:history="1">
        <w:r w:rsidRPr="008E0517">
          <w:rPr>
            <w:rFonts w:ascii="Times New Roman" w:hAnsi="Times New Roman" w:cs="Times New Roman"/>
            <w:sz w:val="28"/>
            <w:szCs w:val="28"/>
          </w:rPr>
          <w:t>законом</w:t>
        </w:r>
      </w:hyperlink>
      <w:r w:rsidRPr="008E0517">
        <w:rPr>
          <w:rFonts w:ascii="Times New Roman" w:hAnsi="Times New Roman" w:cs="Times New Roman"/>
          <w:sz w:val="28"/>
          <w:szCs w:val="28"/>
        </w:rPr>
        <w:t xml:space="preserve">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20" w:history="1">
        <w:r w:rsidRPr="008E0517">
          <w:rPr>
            <w:rFonts w:ascii="Times New Roman" w:hAnsi="Times New Roman" w:cs="Times New Roman"/>
            <w:sz w:val="28"/>
            <w:szCs w:val="28"/>
          </w:rPr>
          <w:t>пункт 4 статьи 7</w:t>
        </w:r>
      </w:hyperlink>
      <w:r w:rsidRPr="008E0517">
        <w:rPr>
          <w:rFonts w:ascii="Times New Roman" w:hAnsi="Times New Roman" w:cs="Times New Roman"/>
          <w:sz w:val="28"/>
          <w:szCs w:val="28"/>
        </w:rPr>
        <w:t xml:space="preserve"> Федерального закона от 15 декабря 2001 года № 166-ФЗ «О государственном пенсионном обеспечении в Российской Федерации».</w:t>
      </w:r>
    </w:p>
    <w:p w14:paraId="3075E0C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2.5. Пенсия за выслугу лет не назначается лицам, замещавшим должности муниципальной службы, которым в соответствии с законодательством Российский Федерации, субъектов Российской Федерации назначена пенсия за выслугу лет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ежемесячная доплата к страховой пенсии. </w:t>
      </w:r>
    </w:p>
    <w:p w14:paraId="353C6BDD" w14:textId="77777777" w:rsidR="002E3CD8" w:rsidRPr="008E0517" w:rsidRDefault="002E3CD8" w:rsidP="002E3CD8">
      <w:pPr>
        <w:pStyle w:val="ConsPlusNormal"/>
        <w:spacing w:line="360" w:lineRule="auto"/>
        <w:jc w:val="center"/>
        <w:outlineLvl w:val="1"/>
        <w:rPr>
          <w:rFonts w:ascii="Times New Roman" w:hAnsi="Times New Roman" w:cs="Times New Roman"/>
          <w:sz w:val="28"/>
          <w:szCs w:val="28"/>
        </w:rPr>
      </w:pPr>
      <w:bookmarkStart w:id="20" w:name="P66"/>
      <w:bookmarkEnd w:id="20"/>
    </w:p>
    <w:p w14:paraId="6A02BAA6" w14:textId="70951F80" w:rsidR="002E3CD8" w:rsidRPr="008E0517" w:rsidRDefault="008E0517" w:rsidP="002E3CD8">
      <w:pPr>
        <w:pStyle w:val="ConsPlusNormal"/>
        <w:spacing w:line="360" w:lineRule="auto"/>
        <w:jc w:val="center"/>
        <w:outlineLvl w:val="1"/>
        <w:rPr>
          <w:rFonts w:ascii="Times New Roman" w:hAnsi="Times New Roman" w:cs="Times New Roman"/>
          <w:b/>
          <w:bCs/>
          <w:sz w:val="28"/>
          <w:szCs w:val="28"/>
        </w:rPr>
      </w:pPr>
      <w:r w:rsidRPr="008E0517">
        <w:rPr>
          <w:rFonts w:ascii="Times New Roman" w:hAnsi="Times New Roman" w:cs="Times New Roman"/>
          <w:b/>
          <w:bCs/>
          <w:sz w:val="28"/>
          <w:szCs w:val="28"/>
        </w:rPr>
        <w:t>3. Размер пенсии за выслугу лет</w:t>
      </w:r>
    </w:p>
    <w:p w14:paraId="05BF6972"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bookmarkStart w:id="21" w:name="P68"/>
      <w:bookmarkEnd w:id="21"/>
      <w:r w:rsidRPr="008E0517">
        <w:rPr>
          <w:rFonts w:ascii="Times New Roman" w:hAnsi="Times New Roman" w:cs="Times New Roman"/>
          <w:sz w:val="28"/>
          <w:szCs w:val="28"/>
        </w:rPr>
        <w:t xml:space="preserve">3.1. Муниципальным служащим назначается пенсия за выслугу лет при наличии стажа муниципальной службы не менее стажа, продолжительность </w:t>
      </w:r>
      <w:r w:rsidRPr="008E0517">
        <w:rPr>
          <w:rFonts w:ascii="Times New Roman" w:hAnsi="Times New Roman" w:cs="Times New Roman"/>
          <w:sz w:val="28"/>
          <w:szCs w:val="28"/>
        </w:rPr>
        <w:lastRenderedPageBreak/>
        <w:t xml:space="preserve">которого для назначения пенсии за выслугу лет в соответствующем году определяется согласно </w:t>
      </w:r>
      <w:hyperlink w:anchor="P666" w:history="1">
        <w:r w:rsidRPr="008E0517">
          <w:rPr>
            <w:rFonts w:ascii="Times New Roman" w:hAnsi="Times New Roman" w:cs="Times New Roman"/>
            <w:color w:val="0D0D0D" w:themeColor="text1" w:themeTint="F2"/>
            <w:sz w:val="28"/>
            <w:szCs w:val="28"/>
          </w:rPr>
          <w:t>приложению № 8</w:t>
        </w:r>
      </w:hyperlink>
      <w:r w:rsidRPr="008E0517">
        <w:rPr>
          <w:rFonts w:ascii="Times New Roman" w:hAnsi="Times New Roman" w:cs="Times New Roman"/>
          <w:sz w:val="28"/>
          <w:szCs w:val="28"/>
        </w:rPr>
        <w:t xml:space="preserve"> к настоящему Положению, в размере 45 процентов среднемесячного денежного содержания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r w:rsidRPr="008E0517">
        <w:rPr>
          <w:rFonts w:ascii="Times New Roman" w:hAnsi="Times New Roman" w:cs="Times New Roman"/>
          <w:color w:val="44546A" w:themeColor="text2"/>
          <w:sz w:val="28"/>
          <w:szCs w:val="28"/>
        </w:rPr>
        <w:t xml:space="preserve"> </w:t>
      </w:r>
    </w:p>
    <w:p w14:paraId="1B3CE68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определяемого в соответствии с настоящим Положением.</w:t>
      </w:r>
    </w:p>
    <w:p w14:paraId="0A65622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3.2. При определении размера пенсии за выслугу лет в порядке, установленном частью 3.1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 </w:t>
      </w:r>
    </w:p>
    <w:p w14:paraId="6E741F9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3.3. Размер пенсии за выслугу лет исчисляется по выбору лица, обратившегося за назначением пенсии за выслугу лет, исходя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w:t>
      </w:r>
      <w:r w:rsidRPr="008E0517">
        <w:rPr>
          <w:rFonts w:ascii="Times New Roman" w:hAnsi="Times New Roman" w:cs="Times New Roman"/>
          <w:color w:val="0D0D0D" w:themeColor="text1" w:themeTint="F2"/>
          <w:sz w:val="28"/>
          <w:szCs w:val="28"/>
        </w:rPr>
        <w:t xml:space="preserve">с </w:t>
      </w:r>
      <w:hyperlink r:id="rId21" w:history="1">
        <w:r w:rsidRPr="008E0517">
          <w:rPr>
            <w:rFonts w:ascii="Times New Roman" w:hAnsi="Times New Roman" w:cs="Times New Roman"/>
            <w:color w:val="0D0D0D" w:themeColor="text1" w:themeTint="F2"/>
            <w:sz w:val="28"/>
            <w:szCs w:val="28"/>
          </w:rPr>
          <w:t>частью 1 статьи 8</w:t>
        </w:r>
      </w:hyperlink>
      <w:r w:rsidRPr="008E0517">
        <w:rPr>
          <w:rFonts w:ascii="Times New Roman" w:hAnsi="Times New Roman" w:cs="Times New Roman"/>
          <w:sz w:val="28"/>
          <w:szCs w:val="28"/>
        </w:rPr>
        <w:t xml:space="preserve"> и </w:t>
      </w:r>
      <w:hyperlink r:id="rId22" w:history="1">
        <w:r w:rsidRPr="008E0517">
          <w:rPr>
            <w:rFonts w:ascii="Times New Roman" w:hAnsi="Times New Roman" w:cs="Times New Roman"/>
            <w:color w:val="0D0D0D" w:themeColor="text1" w:themeTint="F2"/>
            <w:sz w:val="28"/>
            <w:szCs w:val="28"/>
          </w:rPr>
          <w:t>статьями 30</w:t>
        </w:r>
      </w:hyperlink>
      <w:r w:rsidRPr="008E0517">
        <w:rPr>
          <w:rFonts w:ascii="Times New Roman" w:hAnsi="Times New Roman" w:cs="Times New Roman"/>
          <w:color w:val="0D0D0D" w:themeColor="text1" w:themeTint="F2"/>
          <w:sz w:val="28"/>
          <w:szCs w:val="28"/>
        </w:rPr>
        <w:t xml:space="preserve"> - </w:t>
      </w:r>
      <w:hyperlink r:id="rId23" w:history="1">
        <w:r w:rsidRPr="008E0517">
          <w:rPr>
            <w:rFonts w:ascii="Times New Roman" w:hAnsi="Times New Roman" w:cs="Times New Roman"/>
            <w:color w:val="0D0D0D" w:themeColor="text1" w:themeTint="F2"/>
            <w:sz w:val="28"/>
            <w:szCs w:val="28"/>
          </w:rPr>
          <w:t>33</w:t>
        </w:r>
      </w:hyperlink>
      <w:r w:rsidRPr="008E0517">
        <w:rPr>
          <w:rFonts w:ascii="Times New Roman" w:hAnsi="Times New Roman" w:cs="Times New Roman"/>
          <w:color w:val="0D0D0D" w:themeColor="text1" w:themeTint="F2"/>
          <w:sz w:val="28"/>
          <w:szCs w:val="28"/>
        </w:rPr>
        <w:t xml:space="preserve"> </w:t>
      </w:r>
      <w:r w:rsidRPr="008E0517">
        <w:rPr>
          <w:rFonts w:ascii="Times New Roman" w:hAnsi="Times New Roman" w:cs="Times New Roman"/>
          <w:sz w:val="28"/>
          <w:szCs w:val="28"/>
        </w:rPr>
        <w:t>Федерального закона «О страховых пенсиях».</w:t>
      </w:r>
      <w:bookmarkStart w:id="22" w:name="P77"/>
      <w:bookmarkEnd w:id="22"/>
    </w:p>
    <w:p w14:paraId="77ED4D2E" w14:textId="77777777" w:rsidR="002E3CD8" w:rsidRPr="008E0517" w:rsidRDefault="002E3CD8" w:rsidP="002E3CD8">
      <w:pPr>
        <w:pStyle w:val="ConsPlusNormal"/>
        <w:spacing w:line="360" w:lineRule="auto"/>
        <w:ind w:firstLine="540"/>
        <w:jc w:val="both"/>
        <w:rPr>
          <w:rFonts w:ascii="Times New Roman" w:hAnsi="Times New Roman" w:cs="Times New Roman"/>
          <w:color w:val="FF0000"/>
          <w:sz w:val="28"/>
          <w:szCs w:val="28"/>
        </w:rPr>
      </w:pPr>
      <w:r w:rsidRPr="008E0517">
        <w:rPr>
          <w:rFonts w:ascii="Times New Roman" w:hAnsi="Times New Roman" w:cs="Times New Roman"/>
          <w:sz w:val="28"/>
          <w:szCs w:val="28"/>
        </w:rPr>
        <w:t xml:space="preserve">3.4. Размер среднемесячного денежного содержания, исходя из которого </w:t>
      </w:r>
      <w:r w:rsidRPr="008E0517">
        <w:rPr>
          <w:rFonts w:ascii="Times New Roman" w:hAnsi="Times New Roman" w:cs="Times New Roman"/>
          <w:sz w:val="28"/>
          <w:szCs w:val="28"/>
        </w:rPr>
        <w:lastRenderedPageBreak/>
        <w:t xml:space="preserve">гражданину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w:t>
      </w:r>
    </w:p>
    <w:p w14:paraId="65B6CFD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3.5. Расчет среднемесячного денежного содержания производится по выбору лица, обратившегося за назначением пенсии за выслугу лет, исходя из его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w:t>
      </w:r>
      <w:hyperlink r:id="rId24" w:history="1">
        <w:r w:rsidRPr="008E0517">
          <w:rPr>
            <w:rFonts w:ascii="Times New Roman" w:hAnsi="Times New Roman" w:cs="Times New Roman"/>
            <w:color w:val="0D0D0D" w:themeColor="text1" w:themeTint="F2"/>
            <w:sz w:val="28"/>
            <w:szCs w:val="28"/>
          </w:rPr>
          <w:t>законом</w:t>
        </w:r>
      </w:hyperlink>
      <w:r w:rsidRPr="008E0517">
        <w:rPr>
          <w:rFonts w:ascii="Times New Roman" w:hAnsi="Times New Roman" w:cs="Times New Roman"/>
          <w:sz w:val="28"/>
          <w:szCs w:val="28"/>
        </w:rPr>
        <w:t xml:space="preserve"> «О страховых пенсиях».</w:t>
      </w:r>
      <w:bookmarkStart w:id="23" w:name="P81"/>
      <w:bookmarkEnd w:id="23"/>
    </w:p>
    <w:p w14:paraId="314FC412"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3.6. При исчислении среднемесячного денежного содержания муниципального служащего из расчетного периода исключается время, а также суммы, начисленные за это время, если:</w:t>
      </w:r>
    </w:p>
    <w:p w14:paraId="5C21A806"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 муниципальный служащий находился в отпусках без сохранения заработной платы;</w:t>
      </w:r>
    </w:p>
    <w:p w14:paraId="1237E4F2"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2) муниципальный служащий получал пособие по временной нетрудоспособности, пособие по беременности и родам или по уходу за ребенком до достижения им установленного законом возраста;</w:t>
      </w:r>
    </w:p>
    <w:p w14:paraId="0556C79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 за муниципальным служащим сохранялось среднемесячное денежное содержание в соответствии с действующим законодательством;</w:t>
      </w:r>
    </w:p>
    <w:p w14:paraId="6D32F39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 муниципальный служащий не исполнял свои должностные обязанности по вине работодателя или по причинам, не зависящим от работодателя и муниципального служащего;</w:t>
      </w:r>
    </w:p>
    <w:p w14:paraId="56B7F9F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5) муниципальному служащему предоставлялись дополнительные </w:t>
      </w:r>
      <w:r w:rsidRPr="008E0517">
        <w:rPr>
          <w:rFonts w:ascii="Times New Roman" w:hAnsi="Times New Roman" w:cs="Times New Roman"/>
          <w:sz w:val="28"/>
          <w:szCs w:val="28"/>
        </w:rPr>
        <w:lastRenderedPageBreak/>
        <w:t>оплачиваемые выходные дни для ухода за детьми-инвалидами и инвалидами детства</w:t>
      </w:r>
      <w:bookmarkStart w:id="24" w:name="P87"/>
      <w:bookmarkEnd w:id="24"/>
      <w:r w:rsidRPr="008E0517">
        <w:rPr>
          <w:rFonts w:ascii="Times New Roman" w:hAnsi="Times New Roman" w:cs="Times New Roman"/>
          <w:sz w:val="28"/>
          <w:szCs w:val="28"/>
        </w:rPr>
        <w:t>.</w:t>
      </w:r>
    </w:p>
    <w:p w14:paraId="6AFD5A5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3.7. Размер среднемесячного денежного содержания при отсутствии в расчетном периоде исключаемых из него в соответствии с </w:t>
      </w:r>
      <w:hyperlink w:anchor="P81" w:history="1">
        <w:r w:rsidRPr="008E0517">
          <w:rPr>
            <w:rFonts w:ascii="Times New Roman" w:hAnsi="Times New Roman" w:cs="Times New Roman"/>
            <w:color w:val="0D0D0D" w:themeColor="text1" w:themeTint="F2"/>
            <w:sz w:val="28"/>
            <w:szCs w:val="28"/>
          </w:rPr>
          <w:t>пунктом 3.</w:t>
        </w:r>
      </w:hyperlink>
      <w:r w:rsidRPr="008E0517">
        <w:rPr>
          <w:rFonts w:ascii="Times New Roman" w:hAnsi="Times New Roman" w:cs="Times New Roman"/>
          <w:color w:val="0D0D0D" w:themeColor="text1" w:themeTint="F2"/>
          <w:sz w:val="28"/>
          <w:szCs w:val="28"/>
        </w:rPr>
        <w:t>6.</w:t>
      </w:r>
      <w:r w:rsidRPr="008E0517">
        <w:rPr>
          <w:rFonts w:ascii="Times New Roman" w:hAnsi="Times New Roman" w:cs="Times New Roman"/>
          <w:sz w:val="28"/>
          <w:szCs w:val="28"/>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14:paraId="14806F4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В случае, если из расчетного периода исключаются в соответствии с </w:t>
      </w:r>
      <w:hyperlink w:anchor="P81" w:history="1">
        <w:r w:rsidRPr="008E0517">
          <w:rPr>
            <w:rFonts w:ascii="Times New Roman" w:hAnsi="Times New Roman" w:cs="Times New Roman"/>
            <w:color w:val="0D0D0D" w:themeColor="text1" w:themeTint="F2"/>
            <w:sz w:val="28"/>
            <w:szCs w:val="28"/>
          </w:rPr>
          <w:t>пунктом 3.</w:t>
        </w:r>
      </w:hyperlink>
      <w:r w:rsidRPr="008E0517">
        <w:rPr>
          <w:rFonts w:ascii="Times New Roman" w:hAnsi="Times New Roman" w:cs="Times New Roman"/>
          <w:color w:val="0D0D0D" w:themeColor="text1" w:themeTint="F2"/>
          <w:sz w:val="28"/>
          <w:szCs w:val="28"/>
        </w:rPr>
        <w:t xml:space="preserve">6 </w:t>
      </w:r>
      <w:r w:rsidRPr="008E0517">
        <w:rPr>
          <w:rFonts w:ascii="Times New Roman" w:hAnsi="Times New Roman" w:cs="Times New Roman"/>
          <w:sz w:val="28"/>
          <w:szCs w:val="28"/>
        </w:rPr>
        <w:t>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премии за выполнение особо важных и сложных заданий и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 учитываются при определении среднемесячного денежного содержания в размере одной двенадцатой фактически начисленных в этом периоде выплат.</w:t>
      </w:r>
    </w:p>
    <w:p w14:paraId="1E39304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81" w:history="1">
        <w:r w:rsidRPr="008E0517">
          <w:rPr>
            <w:rFonts w:ascii="Times New Roman" w:hAnsi="Times New Roman" w:cs="Times New Roman"/>
            <w:color w:val="0D0D0D" w:themeColor="text1" w:themeTint="F2"/>
            <w:sz w:val="28"/>
            <w:szCs w:val="28"/>
          </w:rPr>
          <w:t>пункте 3.</w:t>
        </w:r>
      </w:hyperlink>
      <w:r w:rsidRPr="008E0517">
        <w:rPr>
          <w:rFonts w:ascii="Times New Roman" w:hAnsi="Times New Roman" w:cs="Times New Roman"/>
          <w:color w:val="0D0D0D" w:themeColor="text1" w:themeTint="F2"/>
          <w:sz w:val="28"/>
          <w:szCs w:val="28"/>
        </w:rPr>
        <w:t xml:space="preserve">6 </w:t>
      </w:r>
      <w:r w:rsidRPr="008E0517">
        <w:rPr>
          <w:rFonts w:ascii="Times New Roman" w:hAnsi="Times New Roman" w:cs="Times New Roman"/>
          <w:sz w:val="28"/>
          <w:szCs w:val="28"/>
        </w:rPr>
        <w:t>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денежного содержания производится:</w:t>
      </w:r>
    </w:p>
    <w:p w14:paraId="12FE3D49"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а) с учетом положений </w:t>
      </w:r>
      <w:hyperlink w:anchor="P87" w:history="1">
        <w:r w:rsidRPr="008E0517">
          <w:rPr>
            <w:rFonts w:ascii="Times New Roman" w:hAnsi="Times New Roman" w:cs="Times New Roman"/>
            <w:color w:val="0D0D0D" w:themeColor="text1" w:themeTint="F2"/>
            <w:sz w:val="28"/>
            <w:szCs w:val="28"/>
          </w:rPr>
          <w:t>пункта 3.</w:t>
        </w:r>
      </w:hyperlink>
      <w:r w:rsidRPr="008E0517">
        <w:rPr>
          <w:rFonts w:ascii="Times New Roman" w:hAnsi="Times New Roman" w:cs="Times New Roman"/>
          <w:color w:val="0D0D0D" w:themeColor="text1" w:themeTint="F2"/>
          <w:sz w:val="28"/>
          <w:szCs w:val="28"/>
        </w:rPr>
        <w:t>7</w:t>
      </w:r>
      <w:r w:rsidRPr="008E0517">
        <w:rPr>
          <w:rFonts w:ascii="Times New Roman" w:hAnsi="Times New Roman" w:cs="Times New Roman"/>
          <w:sz w:val="28"/>
          <w:szCs w:val="28"/>
        </w:rPr>
        <w:t xml:space="preserve"> настоящего Положения исходя из суммы денежного содержания, начисленной за предшествующий период, равный расчетному;</w:t>
      </w:r>
    </w:p>
    <w:p w14:paraId="3E81C80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6) с применением положения </w:t>
      </w:r>
      <w:hyperlink w:anchor="P87" w:history="1">
        <w:r w:rsidRPr="008E0517">
          <w:rPr>
            <w:rFonts w:ascii="Times New Roman" w:hAnsi="Times New Roman" w:cs="Times New Roman"/>
            <w:color w:val="0D0D0D" w:themeColor="text1" w:themeTint="F2"/>
            <w:sz w:val="28"/>
            <w:szCs w:val="28"/>
          </w:rPr>
          <w:t>абзаца первого пункта 3.</w:t>
        </w:r>
      </w:hyperlink>
      <w:r w:rsidRPr="008E0517">
        <w:rPr>
          <w:rFonts w:ascii="Times New Roman" w:hAnsi="Times New Roman" w:cs="Times New Roman"/>
          <w:color w:val="0D0D0D" w:themeColor="text1" w:themeTint="F2"/>
          <w:sz w:val="28"/>
          <w:szCs w:val="28"/>
        </w:rPr>
        <w:t>7</w:t>
      </w:r>
      <w:r w:rsidRPr="008E0517">
        <w:rPr>
          <w:rFonts w:ascii="Times New Roman" w:hAnsi="Times New Roman" w:cs="Times New Roman"/>
          <w:sz w:val="28"/>
          <w:szCs w:val="28"/>
        </w:rPr>
        <w:t xml:space="preserve"> настоящего </w:t>
      </w:r>
      <w:r w:rsidRPr="008E0517">
        <w:rPr>
          <w:rFonts w:ascii="Times New Roman" w:hAnsi="Times New Roman" w:cs="Times New Roman"/>
          <w:sz w:val="28"/>
          <w:szCs w:val="28"/>
        </w:rPr>
        <w:lastRenderedPageBreak/>
        <w:t>Положения исходя из фактически установленного ему денежного содержания в расчетном периоде.</w:t>
      </w:r>
    </w:p>
    <w:p w14:paraId="13E46CD9"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3.9.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денежного содержания производится с учетом положений </w:t>
      </w:r>
      <w:hyperlink w:anchor="P79" w:history="1">
        <w:r w:rsidRPr="008E0517">
          <w:rPr>
            <w:rFonts w:ascii="Times New Roman" w:hAnsi="Times New Roman" w:cs="Times New Roman"/>
            <w:color w:val="0D0D0D" w:themeColor="text1" w:themeTint="F2"/>
            <w:sz w:val="28"/>
            <w:szCs w:val="28"/>
          </w:rPr>
          <w:t>пунктов 3.</w:t>
        </w:r>
      </w:hyperlink>
      <w:r w:rsidRPr="008E0517">
        <w:rPr>
          <w:rFonts w:ascii="Times New Roman" w:hAnsi="Times New Roman" w:cs="Times New Roman"/>
          <w:color w:val="0D0D0D" w:themeColor="text1" w:themeTint="F2"/>
          <w:sz w:val="28"/>
          <w:szCs w:val="28"/>
        </w:rPr>
        <w:t xml:space="preserve">5 - </w:t>
      </w:r>
      <w:hyperlink w:anchor="P87" w:history="1">
        <w:r w:rsidRPr="008E0517">
          <w:rPr>
            <w:rFonts w:ascii="Times New Roman" w:hAnsi="Times New Roman" w:cs="Times New Roman"/>
            <w:color w:val="0D0D0D" w:themeColor="text1" w:themeTint="F2"/>
            <w:sz w:val="28"/>
            <w:szCs w:val="28"/>
          </w:rPr>
          <w:t>3.</w:t>
        </w:r>
      </w:hyperlink>
      <w:r w:rsidRPr="008E0517">
        <w:rPr>
          <w:rFonts w:ascii="Times New Roman" w:hAnsi="Times New Roman" w:cs="Times New Roman"/>
          <w:color w:val="0D0D0D" w:themeColor="text1" w:themeTint="F2"/>
          <w:sz w:val="28"/>
          <w:szCs w:val="28"/>
        </w:rPr>
        <w:t>7</w:t>
      </w:r>
      <w:r w:rsidRPr="008E0517">
        <w:rPr>
          <w:rFonts w:ascii="Times New Roman" w:hAnsi="Times New Roman" w:cs="Times New Roman"/>
          <w:sz w:val="28"/>
          <w:szCs w:val="28"/>
        </w:rPr>
        <w:t xml:space="preserve"> настоящего Положения, исходя из начисленного в расчетном периоде суммированного денежного содержания в соответствии с замещаемыми должностями муниципальной службы.</w:t>
      </w:r>
    </w:p>
    <w:p w14:paraId="3D30774E"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3.10. При повышении (индексации) в расчетном периоде размеров должностных окладов муниципальных служащих, учитываемых при исчислении среднемесячного денежного содержания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14:paraId="075DC73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3.11. При замещении в расчетном периоде муниципальным служащим должностей, по которым установлены различные должностные оклады, размер среднемесячного денежного содержания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14:paraId="33AFBD8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3.12. В стаж муниципальной службы для назначения пенсии за выслугу лет включаются 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w:t>
      </w:r>
    </w:p>
    <w:p w14:paraId="7806C140"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Помимо периодов замещения должностей, указанных в части 1 статьи 15 Закона Приморского края от 04 июня 2007 года № 82-КЗ «О муниципальной службе в Приморском крае», в стаж муниципальной службы для назначения </w:t>
      </w:r>
      <w:r w:rsidRPr="008E0517">
        <w:rPr>
          <w:rFonts w:ascii="Times New Roman" w:hAnsi="Times New Roman" w:cs="Times New Roman"/>
          <w:sz w:val="28"/>
          <w:szCs w:val="28"/>
        </w:rPr>
        <w:lastRenderedPageBreak/>
        <w:t>пенсии за выслугу лет включаются  (засчитываются )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и в  соответствии с порядком  исчисления стажа государственной гражданской службы, установленным Указом Президента Российской Федерации от 19 ноября 2007 года № 1532. Исчисление стажа муниципальной службы осуществляется в порядке, установленном для исчисления стажа государственной гражданской службы.</w:t>
      </w:r>
    </w:p>
    <w:p w14:paraId="3630B2F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3.13.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14:paraId="054E1A7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3.14. Пенсия за выслугу лет, установленная к страховой пенсии по старости, назначается пожизненно.</w:t>
      </w:r>
    </w:p>
    <w:p w14:paraId="205A7A0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p>
    <w:p w14:paraId="4A0787B3" w14:textId="5A8DD92C" w:rsidR="002E3CD8" w:rsidRPr="008E0517" w:rsidRDefault="008E0517" w:rsidP="002E3CD8">
      <w:pPr>
        <w:pStyle w:val="ConsPlusNormal"/>
        <w:spacing w:line="360" w:lineRule="auto"/>
        <w:jc w:val="center"/>
        <w:outlineLvl w:val="1"/>
        <w:rPr>
          <w:rFonts w:ascii="Times New Roman" w:hAnsi="Times New Roman" w:cs="Times New Roman"/>
          <w:b/>
          <w:bCs/>
          <w:sz w:val="28"/>
          <w:szCs w:val="28"/>
        </w:rPr>
      </w:pPr>
      <w:bookmarkStart w:id="25" w:name="P101"/>
      <w:bookmarkEnd w:id="25"/>
      <w:r w:rsidRPr="008E0517">
        <w:rPr>
          <w:rFonts w:ascii="Times New Roman" w:hAnsi="Times New Roman" w:cs="Times New Roman"/>
          <w:b/>
          <w:bCs/>
          <w:sz w:val="28"/>
          <w:szCs w:val="28"/>
        </w:rPr>
        <w:t>4. Порядок назначения пенсии за выслугу лет</w:t>
      </w:r>
    </w:p>
    <w:p w14:paraId="1DEDCA3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4.1. </w:t>
      </w:r>
      <w:hyperlink w:anchor="P236" w:history="1">
        <w:r w:rsidRPr="008E0517">
          <w:rPr>
            <w:rFonts w:ascii="Times New Roman" w:hAnsi="Times New Roman" w:cs="Times New Roman"/>
            <w:color w:val="0D0D0D" w:themeColor="text1" w:themeTint="F2"/>
            <w:sz w:val="28"/>
            <w:szCs w:val="28"/>
          </w:rPr>
          <w:t>Заявление</w:t>
        </w:r>
      </w:hyperlink>
      <w:r w:rsidRPr="008E0517">
        <w:rPr>
          <w:rFonts w:ascii="Times New Roman" w:hAnsi="Times New Roman" w:cs="Times New Roman"/>
          <w:sz w:val="28"/>
          <w:szCs w:val="28"/>
        </w:rPr>
        <w:t xml:space="preserve"> о назначении пенсии за выслугу лет (Приложение № 1 к Положению) подается при увольнении на имя председателя комиссии по установлению пенсии за выслугу лет муниципальным служащим Чугуевского муниципального округа (далее - заявление) и регистрируется кадровой службой администрации Чугуевского муниципального округа.</w:t>
      </w:r>
    </w:p>
    <w:p w14:paraId="4673D1A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К заявлению прилагаются:</w:t>
      </w:r>
    </w:p>
    <w:p w14:paraId="643E276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1) копия паспорта (подлинник паспорта предъявляется лично при подаче заявления);</w:t>
      </w:r>
    </w:p>
    <w:p w14:paraId="3F7A049D" w14:textId="77777777" w:rsidR="002E3CD8" w:rsidRPr="008E0517" w:rsidRDefault="002E3CD8" w:rsidP="002E3CD8">
      <w:pPr>
        <w:pStyle w:val="ConsPlusNormal"/>
        <w:spacing w:line="360" w:lineRule="auto"/>
        <w:ind w:firstLine="540"/>
        <w:jc w:val="both"/>
        <w:rPr>
          <w:rFonts w:ascii="Times New Roman" w:hAnsi="Times New Roman" w:cs="Times New Roman"/>
          <w:color w:val="44546A" w:themeColor="text2"/>
          <w:sz w:val="28"/>
          <w:szCs w:val="28"/>
        </w:rPr>
      </w:pPr>
      <w:r w:rsidRPr="008E0517">
        <w:rPr>
          <w:rFonts w:ascii="Times New Roman" w:hAnsi="Times New Roman" w:cs="Times New Roman"/>
          <w:sz w:val="28"/>
          <w:szCs w:val="28"/>
        </w:rPr>
        <w:t>2) копия документа, подтверждающего регистрацию в системе индивидуального (персонифицированного) учета;</w:t>
      </w:r>
      <w:r w:rsidRPr="008E0517">
        <w:rPr>
          <w:rFonts w:ascii="Times New Roman" w:hAnsi="Times New Roman" w:cs="Times New Roman"/>
          <w:color w:val="44546A" w:themeColor="text2"/>
          <w:sz w:val="28"/>
          <w:szCs w:val="28"/>
        </w:rPr>
        <w:t xml:space="preserve"> </w:t>
      </w:r>
    </w:p>
    <w:p w14:paraId="470FDA5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w:t>
      </w:r>
      <w:r w:rsidRPr="008E0517">
        <w:rPr>
          <w:rFonts w:ascii="Times New Roman" w:hAnsi="Times New Roman" w:cs="Times New Roman"/>
          <w:sz w:val="28"/>
          <w:szCs w:val="28"/>
        </w:rPr>
        <w:lastRenderedPageBreak/>
        <w:t>службы (работы));</w:t>
      </w:r>
    </w:p>
    <w:p w14:paraId="46383D9B"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 копия распоряжения об освобождении от должности муниципальной службы;</w:t>
      </w:r>
    </w:p>
    <w:p w14:paraId="76A042C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5) </w:t>
      </w:r>
      <w:hyperlink w:anchor="P290" w:history="1">
        <w:r w:rsidRPr="008E0517">
          <w:rPr>
            <w:rFonts w:ascii="Times New Roman" w:hAnsi="Times New Roman" w:cs="Times New Roman"/>
            <w:color w:val="0D0D0D" w:themeColor="text1" w:themeTint="F2"/>
            <w:sz w:val="28"/>
            <w:szCs w:val="28"/>
          </w:rPr>
          <w:t>справк</w:t>
        </w:r>
      </w:hyperlink>
      <w:r w:rsidRPr="008E0517">
        <w:rPr>
          <w:rFonts w:ascii="Times New Roman" w:hAnsi="Times New Roman" w:cs="Times New Roman"/>
          <w:color w:val="0D0D0D" w:themeColor="text1" w:themeTint="F2"/>
          <w:sz w:val="28"/>
          <w:szCs w:val="28"/>
        </w:rPr>
        <w:t>а</w:t>
      </w:r>
      <w:r w:rsidRPr="008E0517">
        <w:rPr>
          <w:rFonts w:ascii="Times New Roman" w:hAnsi="Times New Roman" w:cs="Times New Roman"/>
          <w:sz w:val="28"/>
          <w:szCs w:val="28"/>
        </w:rPr>
        <w:t xml:space="preserve"> о размере среднемесячного денежного содержания с учетом норм, предусмотренных </w:t>
      </w:r>
      <w:hyperlink w:anchor="P66" w:history="1">
        <w:r w:rsidRPr="008E0517">
          <w:rPr>
            <w:rFonts w:ascii="Times New Roman" w:hAnsi="Times New Roman" w:cs="Times New Roman"/>
            <w:color w:val="0D0D0D" w:themeColor="text1" w:themeTint="F2"/>
            <w:sz w:val="28"/>
            <w:szCs w:val="28"/>
          </w:rPr>
          <w:t>разделом 3</w:t>
        </w:r>
      </w:hyperlink>
      <w:r w:rsidRPr="008E0517">
        <w:rPr>
          <w:rFonts w:ascii="Times New Roman" w:hAnsi="Times New Roman" w:cs="Times New Roman"/>
          <w:sz w:val="28"/>
          <w:szCs w:val="28"/>
        </w:rPr>
        <w:t xml:space="preserve"> настоящего Положения (Приложение № 2 к Положению). Справка о размере среднемесячного денежного содержания муниципального служащего оформляется осуществляющей начисление и выплату заработной платы службой органа местного самоуправления, в котором муниципальный служащий замещал должность непосредственно перед увольнением;</w:t>
      </w:r>
    </w:p>
    <w:p w14:paraId="7D2E42C6"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6) </w:t>
      </w:r>
      <w:hyperlink w:anchor="P384" w:history="1">
        <w:r w:rsidRPr="008E0517">
          <w:rPr>
            <w:rFonts w:ascii="Times New Roman" w:hAnsi="Times New Roman" w:cs="Times New Roman"/>
            <w:color w:val="0D0D0D" w:themeColor="text1" w:themeTint="F2"/>
            <w:sz w:val="28"/>
            <w:szCs w:val="28"/>
          </w:rPr>
          <w:t>справк</w:t>
        </w:r>
      </w:hyperlink>
      <w:r w:rsidRPr="008E0517">
        <w:rPr>
          <w:rFonts w:ascii="Times New Roman" w:hAnsi="Times New Roman" w:cs="Times New Roman"/>
          <w:color w:val="0D0D0D" w:themeColor="text1" w:themeTint="F2"/>
          <w:sz w:val="28"/>
          <w:szCs w:val="28"/>
        </w:rPr>
        <w:t xml:space="preserve">а </w:t>
      </w:r>
      <w:r w:rsidRPr="008E0517">
        <w:rPr>
          <w:rFonts w:ascii="Times New Roman" w:hAnsi="Times New Roman" w:cs="Times New Roman"/>
          <w:sz w:val="28"/>
          <w:szCs w:val="28"/>
        </w:rPr>
        <w:t>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 (Приложение № 3 к Положению);</w:t>
      </w:r>
    </w:p>
    <w:p w14:paraId="72C4A39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выплачиваться пенсия;</w:t>
      </w:r>
    </w:p>
    <w:p w14:paraId="7CC47C7E"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8) справка органа, осуществляющего пенсионное обеспечение, о назначении (досрочно назначенной) страховой пенсии по старости (инвалидности) с указанием федерального закона, в соответствии с которым она назначена;</w:t>
      </w:r>
    </w:p>
    <w:p w14:paraId="18E8E73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9) согласие на обработку персональных данных.</w:t>
      </w:r>
    </w:p>
    <w:p w14:paraId="39FBAD3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4.2. Кадровая служба администрации Чугуевского муниципального округа:</w:t>
      </w:r>
    </w:p>
    <w:p w14:paraId="07309DE1"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регистрирует заявление в день его подачи;</w:t>
      </w:r>
    </w:p>
    <w:p w14:paraId="6F25691F"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проверяет правильность оформления заявления и соответствие изложенных в нем сведений представленным документам;</w:t>
      </w:r>
    </w:p>
    <w:p w14:paraId="093EC6C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оказывает содействие в получении недостающих документов для назначения пенсии за выслугу лет;</w:t>
      </w:r>
    </w:p>
    <w:p w14:paraId="485D2F6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 в 10-дневный срок со дня подачи направляет заявление муниципального </w:t>
      </w:r>
      <w:r w:rsidRPr="008E0517">
        <w:rPr>
          <w:rFonts w:ascii="Times New Roman" w:hAnsi="Times New Roman" w:cs="Times New Roman"/>
          <w:sz w:val="28"/>
          <w:szCs w:val="28"/>
        </w:rPr>
        <w:lastRenderedPageBreak/>
        <w:t xml:space="preserve">служащего со всеми необходимыми документами в комиссию по установлению пенсии за выслугу лет муниципальным служащим Чугуевского муниципального округа, действующую в соответствии с </w:t>
      </w:r>
      <w:hyperlink w:anchor="P597" w:history="1">
        <w:r w:rsidRPr="008E0517">
          <w:rPr>
            <w:rFonts w:ascii="Times New Roman" w:hAnsi="Times New Roman" w:cs="Times New Roman"/>
            <w:color w:val="0D0D0D" w:themeColor="text1" w:themeTint="F2"/>
            <w:sz w:val="28"/>
            <w:szCs w:val="28"/>
          </w:rPr>
          <w:t>Положением</w:t>
        </w:r>
      </w:hyperlink>
      <w:r w:rsidRPr="008E0517">
        <w:rPr>
          <w:rFonts w:ascii="Times New Roman" w:hAnsi="Times New Roman" w:cs="Times New Roman"/>
          <w:sz w:val="28"/>
          <w:szCs w:val="28"/>
        </w:rPr>
        <w:t xml:space="preserve"> о комиссии по установлению пенсии за выслугу лет муниципальным служащим Чугуевского муниципального округа (Приложение № 7 к Положению).</w:t>
      </w:r>
    </w:p>
    <w:p w14:paraId="39EFDA6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4.3. Состав комиссии по установлению пенсии за выслугу лет муниципальным служащим Чугуевского муниципального округа (далее - Комиссия) утверждается постановлением администрации Чугуевского муниципального округа.</w:t>
      </w:r>
    </w:p>
    <w:p w14:paraId="419AA1C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4.4. Комиссия в 10-дневный срок со дня поступления и регистрации заявления в Комиссии рассматривает вопрос о праве, обратившегося на пенсию за выслугу лет. При рассмотрении документов комиссия:</w:t>
      </w:r>
    </w:p>
    <w:p w14:paraId="643CE22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осуществляет проверку правильности оформления представленных документов;</w:t>
      </w:r>
    </w:p>
    <w:p w14:paraId="0EBDA980"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запрашивает от муниципальных (государственных) органов, организаций и муниципальных служащих документы, подтверждающие стаж муниципальной (государственной) службы;</w:t>
      </w:r>
    </w:p>
    <w:p w14:paraId="1D1C3C1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производит расчет размера пенсии за выслугу лет;</w:t>
      </w:r>
    </w:p>
    <w:p w14:paraId="5F3AE93E"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 принимает </w:t>
      </w:r>
      <w:hyperlink w:anchor="P452" w:history="1">
        <w:r w:rsidRPr="008E0517">
          <w:rPr>
            <w:rFonts w:ascii="Times New Roman" w:hAnsi="Times New Roman" w:cs="Times New Roman"/>
            <w:color w:val="0D0D0D" w:themeColor="text1" w:themeTint="F2"/>
            <w:sz w:val="28"/>
            <w:szCs w:val="28"/>
          </w:rPr>
          <w:t>решение</w:t>
        </w:r>
      </w:hyperlink>
      <w:r w:rsidRPr="008E0517">
        <w:rPr>
          <w:rFonts w:ascii="Times New Roman" w:hAnsi="Times New Roman" w:cs="Times New Roman"/>
          <w:sz w:val="28"/>
          <w:szCs w:val="28"/>
        </w:rPr>
        <w:t xml:space="preserve"> о назначении пенсии за выслугу лет или об отказе в ее назначении (Приложение № 4 к Положению). В случае отказа в назначении пенсии за выслугу лет излагается его причина;</w:t>
      </w:r>
    </w:p>
    <w:p w14:paraId="7212DF0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 </w:t>
      </w:r>
      <w:hyperlink w:anchor="P520" w:history="1">
        <w:r w:rsidRPr="008E0517">
          <w:rPr>
            <w:rFonts w:ascii="Times New Roman" w:hAnsi="Times New Roman" w:cs="Times New Roman"/>
            <w:color w:val="0D0D0D" w:themeColor="text1" w:themeTint="F2"/>
            <w:sz w:val="28"/>
            <w:szCs w:val="28"/>
          </w:rPr>
          <w:t>уведомляет</w:t>
        </w:r>
      </w:hyperlink>
      <w:r w:rsidRPr="008E0517">
        <w:rPr>
          <w:rFonts w:ascii="Times New Roman" w:hAnsi="Times New Roman" w:cs="Times New Roman"/>
          <w:sz w:val="28"/>
          <w:szCs w:val="28"/>
        </w:rPr>
        <w:t xml:space="preserve"> заявителя о принятом решении в 10-дневный срок со дня его вынесения (Приложение № 5 к Положению).</w:t>
      </w:r>
    </w:p>
    <w:p w14:paraId="59028115" w14:textId="77777777" w:rsidR="002E3CD8" w:rsidRPr="008E0517" w:rsidRDefault="002E3CD8" w:rsidP="002E3CD8">
      <w:pPr>
        <w:pStyle w:val="ConsPlusNormal"/>
        <w:spacing w:line="360" w:lineRule="auto"/>
        <w:ind w:firstLine="540"/>
        <w:jc w:val="both"/>
        <w:rPr>
          <w:rFonts w:ascii="Times New Roman" w:hAnsi="Times New Roman" w:cs="Times New Roman"/>
          <w:color w:val="44546A" w:themeColor="text2"/>
          <w:sz w:val="28"/>
          <w:szCs w:val="28"/>
        </w:rPr>
      </w:pPr>
      <w:r w:rsidRPr="008E0517">
        <w:rPr>
          <w:rFonts w:ascii="Times New Roman" w:hAnsi="Times New Roman" w:cs="Times New Roman"/>
          <w:sz w:val="28"/>
          <w:szCs w:val="28"/>
        </w:rPr>
        <w:t xml:space="preserve">4.5. На основании решения Комиссии администрация Чугуевского муниципального округа издает распоряжение о выплате пенсии за выслугу лет в течение 10 рабочих дней с даты принятия решения, о чем в письменной форме информирует заявителя в течение 5 рабочих дней с даты принятия распоряжения. </w:t>
      </w:r>
    </w:p>
    <w:p w14:paraId="501EDA5F"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4.6. Решение Комиссии об установлении пенсии за выслугу лет вместе с заявлением муниципального служащего о назначении ему пенсии за выслугу </w:t>
      </w:r>
      <w:r w:rsidRPr="008E0517">
        <w:rPr>
          <w:rFonts w:ascii="Times New Roman" w:hAnsi="Times New Roman" w:cs="Times New Roman"/>
          <w:sz w:val="28"/>
          <w:szCs w:val="28"/>
        </w:rPr>
        <w:lastRenderedPageBreak/>
        <w:t>лет и прилагаемыми к нему документами брошюруются в пенсионное дело и направляются в управление бухгалтерского учета и отчетности администрации Чугуевского муниципального округа.</w:t>
      </w:r>
    </w:p>
    <w:p w14:paraId="4AAC3CE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4.7. Пенсия за выслугу лет назначается с 1-го числа месяца, в котором гражданин обратился за ней, но не ранее чем со дня возникновения права на нее.</w:t>
      </w:r>
    </w:p>
    <w:p w14:paraId="4CA8AA2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Днем обращения за назначением пенсии за выслугу лет считается день регистрации кадровой службой администрации Чугуевского муниципального округа заявления со всеми прилагаемыми документами.</w:t>
      </w:r>
    </w:p>
    <w:p w14:paraId="7D948443" w14:textId="77777777" w:rsidR="002E3CD8" w:rsidRPr="008E0517" w:rsidRDefault="002E3CD8" w:rsidP="002E3CD8">
      <w:pPr>
        <w:pStyle w:val="ConsPlusNormal"/>
        <w:spacing w:line="360" w:lineRule="auto"/>
        <w:jc w:val="both"/>
        <w:rPr>
          <w:rFonts w:ascii="Times New Roman" w:hAnsi="Times New Roman" w:cs="Times New Roman"/>
          <w:sz w:val="28"/>
          <w:szCs w:val="28"/>
        </w:rPr>
      </w:pPr>
    </w:p>
    <w:p w14:paraId="45A30656" w14:textId="398565F1" w:rsidR="002E3CD8" w:rsidRPr="008E0517" w:rsidRDefault="008E0517" w:rsidP="002E3CD8">
      <w:pPr>
        <w:pStyle w:val="ConsPlusNormal"/>
        <w:spacing w:line="360" w:lineRule="auto"/>
        <w:jc w:val="center"/>
        <w:outlineLvl w:val="1"/>
        <w:rPr>
          <w:rFonts w:ascii="Times New Roman" w:hAnsi="Times New Roman" w:cs="Times New Roman"/>
          <w:b/>
          <w:bCs/>
          <w:sz w:val="28"/>
          <w:szCs w:val="28"/>
        </w:rPr>
      </w:pPr>
      <w:bookmarkStart w:id="26" w:name="P131"/>
      <w:bookmarkEnd w:id="26"/>
      <w:r w:rsidRPr="008E0517">
        <w:rPr>
          <w:rFonts w:ascii="Times New Roman" w:hAnsi="Times New Roman" w:cs="Times New Roman"/>
          <w:b/>
          <w:bCs/>
          <w:sz w:val="28"/>
          <w:szCs w:val="28"/>
        </w:rPr>
        <w:t>5. Порядок выплаты пенсии за выслугу лет</w:t>
      </w:r>
    </w:p>
    <w:p w14:paraId="1A36DEC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5.1. Пенсия за выслугу лет выплачивается ежемесячно. Выплата производится по заявлению муниципального служащего и перечисляется на его лицевой счет, открытый в кредитном учреждении, либо почтовым переводом через отделение связи.</w:t>
      </w:r>
    </w:p>
    <w:p w14:paraId="460DEB83"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5.2. Выплата пенсий за выслугу лет лицам, замещавшим должности муниципальной службы, осуществляется за счет средств бюджета Чугуевского муниципального округа.</w:t>
      </w:r>
    </w:p>
    <w:p w14:paraId="1F10CB4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5.3. При выезде на постоянное место жительства в другую местность, за пределы Приморского края лица, получающие пенсию за выслугу лет, обязаны для продолжения выплаты в тридцатидневный срок со дня наступления указанного обстоятельства письменно сообщить об изменении места жительства в кадровую службу администрации Чугуевского муниципального округа и извещать о наступлении обстоятельств, перечисленных в пунктах 6.1, 6.3 настоящего Положения в 5-дневный срок со дня наступления указанных обстоятельств. </w:t>
      </w:r>
    </w:p>
    <w:p w14:paraId="6253D9C1"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5.4. Сумма пенсии за выслугу лет, излишне выплаченная получателю указанной пенсии по его вине, возмещается им в добровольном порядке либо взыскивается в судебном порядке.</w:t>
      </w:r>
    </w:p>
    <w:p w14:paraId="45D5B55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5.5. Сумма начисленной пенсии за выслугу лет и не полученной </w:t>
      </w:r>
      <w:r w:rsidRPr="008E0517">
        <w:rPr>
          <w:rFonts w:ascii="Times New Roman" w:hAnsi="Times New Roman" w:cs="Times New Roman"/>
          <w:sz w:val="28"/>
          <w:szCs w:val="28"/>
        </w:rPr>
        <w:lastRenderedPageBreak/>
        <w:t>своевременно выплачивается получателю за прошлое время, но не более чем за три года, предшествующие дню обращения за недополученной суммой пенсии за выслугу лет.</w:t>
      </w:r>
    </w:p>
    <w:p w14:paraId="329A26CA" w14:textId="77777777" w:rsidR="002E3CD8" w:rsidRPr="008E0517" w:rsidRDefault="002E3CD8" w:rsidP="002E3CD8">
      <w:pPr>
        <w:pStyle w:val="ConsPlusNormal"/>
        <w:spacing w:line="360" w:lineRule="auto"/>
        <w:ind w:firstLine="540"/>
        <w:jc w:val="both"/>
        <w:rPr>
          <w:rFonts w:ascii="Times New Roman" w:hAnsi="Times New Roman" w:cs="Times New Roman"/>
          <w:color w:val="44546A" w:themeColor="text2"/>
          <w:sz w:val="28"/>
          <w:szCs w:val="28"/>
        </w:rPr>
      </w:pPr>
      <w:r w:rsidRPr="008E0517">
        <w:rPr>
          <w:rFonts w:ascii="Times New Roman" w:hAnsi="Times New Roman" w:cs="Times New Roman"/>
          <w:sz w:val="28"/>
          <w:szCs w:val="28"/>
        </w:rPr>
        <w:t>Сумма пенсии за выслугу лет, не полученная по вине органа местного самоуправления Чугуевского муниципального округа, выплачивается получателю за прошлое время, но не более чем за три года, предшествующие дню обращения за недополученной суммой пенсии за выслугу лет.</w:t>
      </w:r>
    </w:p>
    <w:p w14:paraId="5ECEF3F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Сумма пенсии за выслугу лет, причитающаяся получателю указанной пенсии и не полученная им в связи со смертью, выплачивается его родственникам в соответствии с действующим законодательством.</w:t>
      </w:r>
    </w:p>
    <w:p w14:paraId="447229B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5.6. Пенсия за выслугу лет, назначенная муниципальному служащему в соответствии с пунктом 2.2. раздела 2 настоящего Положения, выплачивается муниципальному служащему при приобретении им права на страховую пенсию по старости (инвалидности). </w:t>
      </w:r>
    </w:p>
    <w:p w14:paraId="6AB81DC9" w14:textId="77777777" w:rsidR="002E3CD8" w:rsidRPr="008E0517" w:rsidRDefault="002E3CD8" w:rsidP="002E3CD8">
      <w:pPr>
        <w:pStyle w:val="ConsPlusNormal"/>
        <w:spacing w:line="360" w:lineRule="auto"/>
        <w:ind w:firstLine="540"/>
        <w:jc w:val="both"/>
        <w:rPr>
          <w:rFonts w:ascii="Times New Roman" w:hAnsi="Times New Roman" w:cs="Times New Roman"/>
          <w:color w:val="44546A" w:themeColor="text2"/>
          <w:sz w:val="28"/>
          <w:szCs w:val="28"/>
        </w:rPr>
      </w:pPr>
    </w:p>
    <w:p w14:paraId="4C393A7D" w14:textId="77777777" w:rsidR="008E0517" w:rsidRDefault="008E0517" w:rsidP="002E3CD8">
      <w:pPr>
        <w:pStyle w:val="ConsPlusNormal"/>
        <w:spacing w:line="360" w:lineRule="auto"/>
        <w:jc w:val="center"/>
        <w:outlineLvl w:val="1"/>
        <w:rPr>
          <w:rFonts w:ascii="Times New Roman" w:hAnsi="Times New Roman" w:cs="Times New Roman"/>
          <w:b/>
          <w:bCs/>
          <w:sz w:val="28"/>
          <w:szCs w:val="28"/>
        </w:rPr>
      </w:pPr>
      <w:bookmarkStart w:id="27" w:name="P142"/>
      <w:bookmarkEnd w:id="27"/>
      <w:r w:rsidRPr="008E0517">
        <w:rPr>
          <w:rFonts w:ascii="Times New Roman" w:hAnsi="Times New Roman" w:cs="Times New Roman"/>
          <w:b/>
          <w:bCs/>
          <w:sz w:val="28"/>
          <w:szCs w:val="28"/>
        </w:rPr>
        <w:t>6. Порядок приостановления,</w:t>
      </w:r>
      <w:r w:rsidR="002E3CD8" w:rsidRPr="008E0517">
        <w:rPr>
          <w:rFonts w:ascii="Times New Roman" w:hAnsi="Times New Roman" w:cs="Times New Roman"/>
          <w:b/>
          <w:bCs/>
          <w:sz w:val="28"/>
          <w:szCs w:val="28"/>
        </w:rPr>
        <w:t xml:space="preserve"> </w:t>
      </w:r>
      <w:r w:rsidRPr="008E0517">
        <w:rPr>
          <w:rFonts w:ascii="Times New Roman" w:hAnsi="Times New Roman" w:cs="Times New Roman"/>
          <w:b/>
          <w:bCs/>
          <w:sz w:val="28"/>
          <w:szCs w:val="28"/>
        </w:rPr>
        <w:t xml:space="preserve">возобновления, </w:t>
      </w:r>
    </w:p>
    <w:p w14:paraId="38E1A071" w14:textId="4A85B722" w:rsidR="002E3CD8" w:rsidRPr="008E0517" w:rsidRDefault="008E0517" w:rsidP="002E3CD8">
      <w:pPr>
        <w:pStyle w:val="ConsPlusNormal"/>
        <w:spacing w:line="360" w:lineRule="auto"/>
        <w:jc w:val="center"/>
        <w:outlineLvl w:val="1"/>
        <w:rPr>
          <w:rFonts w:ascii="Times New Roman" w:hAnsi="Times New Roman" w:cs="Times New Roman"/>
          <w:b/>
          <w:bCs/>
          <w:sz w:val="28"/>
          <w:szCs w:val="28"/>
        </w:rPr>
      </w:pPr>
      <w:r w:rsidRPr="008E0517">
        <w:rPr>
          <w:rFonts w:ascii="Times New Roman" w:hAnsi="Times New Roman" w:cs="Times New Roman"/>
          <w:b/>
          <w:bCs/>
          <w:sz w:val="28"/>
          <w:szCs w:val="28"/>
        </w:rPr>
        <w:t xml:space="preserve">прекращения </w:t>
      </w:r>
      <w:r>
        <w:rPr>
          <w:rFonts w:ascii="Times New Roman" w:hAnsi="Times New Roman" w:cs="Times New Roman"/>
          <w:b/>
          <w:bCs/>
          <w:sz w:val="28"/>
          <w:szCs w:val="28"/>
        </w:rPr>
        <w:t>в</w:t>
      </w:r>
      <w:r w:rsidRPr="008E0517">
        <w:rPr>
          <w:rFonts w:ascii="Times New Roman" w:hAnsi="Times New Roman" w:cs="Times New Roman"/>
          <w:b/>
          <w:bCs/>
          <w:sz w:val="28"/>
          <w:szCs w:val="28"/>
        </w:rPr>
        <w:t>ыплаты пенсии за выслугу лет</w:t>
      </w:r>
    </w:p>
    <w:p w14:paraId="42D4F45B"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bookmarkStart w:id="28" w:name="P145"/>
      <w:bookmarkEnd w:id="28"/>
      <w:r w:rsidRPr="008E0517">
        <w:rPr>
          <w:rFonts w:ascii="Times New Roman" w:hAnsi="Times New Roman" w:cs="Times New Roman"/>
          <w:sz w:val="28"/>
          <w:szCs w:val="28"/>
        </w:rPr>
        <w:t>6.1.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14:paraId="7EAF10B6"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В течение пяти рабочих дней со дня наступления обстоятельств, предусмотренных абзацем первым настоящего пункта, лицо, получающее </w:t>
      </w:r>
      <w:r w:rsidRPr="008E0517">
        <w:rPr>
          <w:rFonts w:ascii="Times New Roman" w:hAnsi="Times New Roman" w:cs="Times New Roman"/>
          <w:sz w:val="28"/>
          <w:szCs w:val="28"/>
        </w:rPr>
        <w:lastRenderedPageBreak/>
        <w:t xml:space="preserve">пенсию за выслугу лет, </w:t>
      </w:r>
      <w:bookmarkStart w:id="29" w:name="_Hlk98942923"/>
      <w:r w:rsidRPr="008E0517">
        <w:rPr>
          <w:rFonts w:ascii="Times New Roman" w:hAnsi="Times New Roman" w:cs="Times New Roman"/>
          <w:sz w:val="28"/>
          <w:szCs w:val="28"/>
        </w:rPr>
        <w:t xml:space="preserve">обязано направить заявление о приостановлении выплаты пенсии за выслугу лет, </w:t>
      </w:r>
      <w:bookmarkStart w:id="30" w:name="_Hlk98942762"/>
      <w:r w:rsidRPr="008E0517">
        <w:rPr>
          <w:rFonts w:ascii="Times New Roman" w:hAnsi="Times New Roman" w:cs="Times New Roman"/>
          <w:sz w:val="28"/>
          <w:szCs w:val="28"/>
        </w:rPr>
        <w:t xml:space="preserve">оформленное согласно приложению № 6 к настоящему Положению. Данное заявление регистрируется кадровой службой администрации Чугуевского муниципального округа </w:t>
      </w:r>
      <w:bookmarkStart w:id="31" w:name="_Hlk98944250"/>
      <w:r w:rsidRPr="008E0517">
        <w:rPr>
          <w:rFonts w:ascii="Times New Roman" w:hAnsi="Times New Roman" w:cs="Times New Roman"/>
          <w:sz w:val="28"/>
          <w:szCs w:val="28"/>
        </w:rPr>
        <w:t xml:space="preserve">и передается на рассмотрение главе администрации Чугуевского муниципального округа, </w:t>
      </w:r>
      <w:bookmarkEnd w:id="31"/>
      <w:r w:rsidRPr="008E0517">
        <w:rPr>
          <w:rFonts w:ascii="Times New Roman" w:hAnsi="Times New Roman" w:cs="Times New Roman"/>
          <w:sz w:val="28"/>
          <w:szCs w:val="28"/>
        </w:rPr>
        <w:t>который в течение пяти рабочих дней направляет поступившее заявление в Комиссию.</w:t>
      </w:r>
    </w:p>
    <w:bookmarkEnd w:id="29"/>
    <w:bookmarkEnd w:id="30"/>
    <w:p w14:paraId="1D21052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Комиссия в 10-дневный срок со дня регистрации заявления в Комиссии принимает </w:t>
      </w:r>
      <w:hyperlink w:anchor="P452" w:history="1">
        <w:r w:rsidRPr="008E0517">
          <w:rPr>
            <w:rFonts w:ascii="Times New Roman" w:hAnsi="Times New Roman" w:cs="Times New Roman"/>
            <w:color w:val="0D0D0D" w:themeColor="text1" w:themeTint="F2"/>
            <w:sz w:val="28"/>
            <w:szCs w:val="28"/>
          </w:rPr>
          <w:t>решение</w:t>
        </w:r>
      </w:hyperlink>
      <w:r w:rsidRPr="008E0517">
        <w:rPr>
          <w:rFonts w:ascii="Times New Roman" w:hAnsi="Times New Roman" w:cs="Times New Roman"/>
          <w:sz w:val="28"/>
          <w:szCs w:val="28"/>
        </w:rPr>
        <w:t xml:space="preserve"> о приостановлении выплаты пенсии за выслугу лет (Приложение № 4 к Положению).</w:t>
      </w:r>
    </w:p>
    <w:p w14:paraId="16CFD73B"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Заявление лица, назначенного на одну из вышеуказанных должностей, и копия решения Комиссии о приостановлении выплаты пенсии за выслугу лет направляются в управление бухгалтерского учета и отчетности администрации Чугуевского муниципального округа.</w:t>
      </w:r>
      <w:bookmarkStart w:id="32" w:name="P149"/>
      <w:bookmarkEnd w:id="32"/>
    </w:p>
    <w:p w14:paraId="3E80A409"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6.2. После увольнения (освобождения) с одной из должностей, указанных в абзаце первом пункта 6.1. раздела 6 настоящего Положения, выплата пенсии за выслугу лет возобновляется со дня, следующего за днем увольнения (освобождения) с указанных должностей гражданина, обратившегося с заявлением о ее возобновлении, который на день подачи соответствующего заявления не занимает должности указанные в пункте 6.1 настоящего Положения.</w:t>
      </w:r>
    </w:p>
    <w:p w14:paraId="6821D08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Выплата пенсии за выслугу лет возобновляется по </w:t>
      </w:r>
      <w:hyperlink w:anchor="P559" w:history="1">
        <w:r w:rsidRPr="008E0517">
          <w:rPr>
            <w:rFonts w:ascii="Times New Roman" w:hAnsi="Times New Roman" w:cs="Times New Roman"/>
            <w:color w:val="0D0D0D" w:themeColor="text1" w:themeTint="F2"/>
            <w:sz w:val="28"/>
            <w:szCs w:val="28"/>
          </w:rPr>
          <w:t>заявлению</w:t>
        </w:r>
      </w:hyperlink>
      <w:r w:rsidRPr="008E0517">
        <w:rPr>
          <w:rFonts w:ascii="Times New Roman" w:hAnsi="Times New Roman" w:cs="Times New Roman"/>
          <w:sz w:val="28"/>
          <w:szCs w:val="28"/>
        </w:rPr>
        <w:t xml:space="preserve"> гражданина, оформленное согласно приложению № 6 к настоящему Положению, с приложением копии решения об освобождении от соответствующей должности. Данное заявление регистрируется кадровой службой администрации Чугуевского муниципального округа и передается на рассмотрение главе администрации Чугуевского муниципального округа, который в течение пяти рабочих дней направляет поступившее заявление в Комиссию.</w:t>
      </w:r>
    </w:p>
    <w:p w14:paraId="744A7E8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Комиссия в 10-дневный срок со дня регистрации заявления в Комиссии </w:t>
      </w:r>
      <w:r w:rsidRPr="008E0517">
        <w:rPr>
          <w:rFonts w:ascii="Times New Roman" w:hAnsi="Times New Roman" w:cs="Times New Roman"/>
          <w:sz w:val="28"/>
          <w:szCs w:val="28"/>
        </w:rPr>
        <w:lastRenderedPageBreak/>
        <w:t xml:space="preserve">принимает </w:t>
      </w:r>
      <w:hyperlink w:anchor="P452" w:history="1">
        <w:r w:rsidRPr="008E0517">
          <w:rPr>
            <w:rFonts w:ascii="Times New Roman" w:hAnsi="Times New Roman" w:cs="Times New Roman"/>
            <w:color w:val="0D0D0D" w:themeColor="text1" w:themeTint="F2"/>
            <w:sz w:val="28"/>
            <w:szCs w:val="28"/>
          </w:rPr>
          <w:t>решение</w:t>
        </w:r>
      </w:hyperlink>
      <w:r w:rsidRPr="008E0517">
        <w:rPr>
          <w:rFonts w:ascii="Times New Roman" w:hAnsi="Times New Roman" w:cs="Times New Roman"/>
          <w:sz w:val="28"/>
          <w:szCs w:val="28"/>
        </w:rPr>
        <w:t xml:space="preserve"> о возобновлении выплаты пенсии за выслугу лет (Приложение № 4 к Положению). О принятом решении в 10-дневный срок письменно сообщается заявителю (</w:t>
      </w:r>
      <w:hyperlink w:anchor="P520" w:history="1">
        <w:r w:rsidRPr="008E0517">
          <w:rPr>
            <w:rFonts w:ascii="Times New Roman" w:hAnsi="Times New Roman" w:cs="Times New Roman"/>
            <w:color w:val="0D0D0D" w:themeColor="text1" w:themeTint="F2"/>
            <w:sz w:val="28"/>
            <w:szCs w:val="28"/>
          </w:rPr>
          <w:t>Приложение № 5</w:t>
        </w:r>
      </w:hyperlink>
      <w:r w:rsidRPr="008E0517">
        <w:rPr>
          <w:rFonts w:ascii="Times New Roman" w:hAnsi="Times New Roman" w:cs="Times New Roman"/>
          <w:sz w:val="28"/>
          <w:szCs w:val="28"/>
        </w:rPr>
        <w:t xml:space="preserve"> к Положению).</w:t>
      </w:r>
    </w:p>
    <w:p w14:paraId="68E5AC1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Лицам, замещающим должности муниципальной службы после установления им пенсии за выслугу лет, в случае, если ее выплата приостанавливалась, по их заявлению может быть пересмотрена с учетом времени работы на должностях указанных в абзаце первом пункта 6.1. раздела 6 настоящего Положения, и денежного содержания по ним. Выплата пенсии за выслугу лет возобновляется со дня следующего за днем увольнения (освобождения) с одной из должностей, указанных в абзаце первом пункта 6.1 раздела 6 настоящего Положения. </w:t>
      </w:r>
    </w:p>
    <w:p w14:paraId="4E0778C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Заявление о возобновлении выплаты пенсии за выслугу лет и копия решения Комиссии о возобновлении выплаты пенсии за выслугу лет направляются в управление бухгалтерского учета и отчетности администрации Чугуевского муниципального округа.</w:t>
      </w:r>
      <w:bookmarkStart w:id="33" w:name="P154"/>
      <w:bookmarkEnd w:id="33"/>
    </w:p>
    <w:p w14:paraId="0FB100E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6.3. Выплата пенсии за выслугу лет прекращается в случаях:</w:t>
      </w:r>
    </w:p>
    <w:p w14:paraId="147D3208"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смерти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14:paraId="21F51DA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субъекта Российской Федерации или бюджета иного муниципального образования;</w:t>
      </w:r>
    </w:p>
    <w:p w14:paraId="537F1A62"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 назначения ежемесячной доплаты к страховой пенсии в связи с </w:t>
      </w:r>
      <w:r w:rsidRPr="008E0517">
        <w:rPr>
          <w:rFonts w:ascii="Times New Roman" w:hAnsi="Times New Roman" w:cs="Times New Roman"/>
          <w:sz w:val="28"/>
          <w:szCs w:val="28"/>
        </w:rPr>
        <w:lastRenderedPageBreak/>
        <w:t>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14:paraId="4E23FA7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При наступлении случаев, указанных в абзацах третьем, четвертом настоящего пункта, лицо обязано в течение пяти рабочих дней направить заявление о прекращении выплаты пенсии за выслугу лет, оформленное согласно приложению № 6 к настоящему Положению. Данное заявление регистрируется кадровой службой администрации Чугуевского муниципального округа и передается на рассмотрение главе администрации Чугуевского муниципального округа, который в течение пяти рабочих дней направляет поступившее заявление в Комиссию.</w:t>
      </w:r>
    </w:p>
    <w:p w14:paraId="554C9167"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Комиссия в 10-дневный срок со дня регистрации заявления в Комиссии принимает </w:t>
      </w:r>
      <w:hyperlink w:anchor="P452" w:history="1">
        <w:r w:rsidRPr="008E0517">
          <w:rPr>
            <w:rFonts w:ascii="Times New Roman" w:hAnsi="Times New Roman" w:cs="Times New Roman"/>
            <w:color w:val="0D0D0D" w:themeColor="text1" w:themeTint="F2"/>
            <w:sz w:val="28"/>
            <w:szCs w:val="28"/>
          </w:rPr>
          <w:t>решение</w:t>
        </w:r>
      </w:hyperlink>
      <w:r w:rsidRPr="008E0517">
        <w:rPr>
          <w:rFonts w:ascii="Times New Roman" w:hAnsi="Times New Roman" w:cs="Times New Roman"/>
          <w:sz w:val="28"/>
          <w:szCs w:val="28"/>
        </w:rPr>
        <w:t xml:space="preserve"> о прекращении выплаты пенсии за выслугу лет (Приложение № 4 к Положению).</w:t>
      </w:r>
    </w:p>
    <w:p w14:paraId="7573050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Заявление о прекращении выплаты пенсии за выслугу лет в связи со смертью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подается наследником (заявителем) в Комиссию 15-дневный срок в письменной форме (Приложение № 6 к Положению) с приложением подтверждающих документов. </w:t>
      </w:r>
    </w:p>
    <w:p w14:paraId="58945A2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 Заявление о прекращении выплаты пенсии за выслугу лет в связи со смертью получателя пенсии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и копия решения Комиссии о прекращении выплаты пенсии за выслугу лет направляются в управление бухгалтерского учета и отчетности администрации Чугуевского муниципального округа.</w:t>
      </w:r>
    </w:p>
    <w:p w14:paraId="4E541D3B"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6.4.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w:t>
      </w:r>
      <w:hyperlink w:anchor="P145" w:history="1">
        <w:r w:rsidRPr="008E0517">
          <w:rPr>
            <w:rFonts w:ascii="Times New Roman" w:hAnsi="Times New Roman" w:cs="Times New Roman"/>
            <w:color w:val="0D0D0D" w:themeColor="text1" w:themeTint="F2"/>
            <w:sz w:val="28"/>
            <w:szCs w:val="28"/>
          </w:rPr>
          <w:t>пунктах 6.1</w:t>
        </w:r>
      </w:hyperlink>
      <w:r w:rsidRPr="008E0517">
        <w:rPr>
          <w:rFonts w:ascii="Times New Roman" w:hAnsi="Times New Roman" w:cs="Times New Roman"/>
          <w:color w:val="0D0D0D" w:themeColor="text1" w:themeTint="F2"/>
          <w:sz w:val="28"/>
          <w:szCs w:val="28"/>
        </w:rPr>
        <w:t xml:space="preserve">, </w:t>
      </w:r>
      <w:hyperlink w:anchor="P154" w:history="1">
        <w:r w:rsidRPr="008E0517">
          <w:rPr>
            <w:rFonts w:ascii="Times New Roman" w:hAnsi="Times New Roman" w:cs="Times New Roman"/>
            <w:color w:val="0D0D0D" w:themeColor="text1" w:themeTint="F2"/>
            <w:sz w:val="28"/>
            <w:szCs w:val="28"/>
          </w:rPr>
          <w:t>6.3</w:t>
        </w:r>
      </w:hyperlink>
      <w:r w:rsidRPr="008E0517">
        <w:rPr>
          <w:rFonts w:ascii="Times New Roman" w:hAnsi="Times New Roman" w:cs="Times New Roman"/>
          <w:sz w:val="28"/>
          <w:szCs w:val="28"/>
        </w:rPr>
        <w:t xml:space="preserve"> </w:t>
      </w:r>
      <w:r w:rsidRPr="008E0517">
        <w:rPr>
          <w:rFonts w:ascii="Times New Roman" w:hAnsi="Times New Roman" w:cs="Times New Roman"/>
          <w:sz w:val="28"/>
          <w:szCs w:val="28"/>
        </w:rPr>
        <w:lastRenderedPageBreak/>
        <w:t>настоящего Положения.</w:t>
      </w:r>
    </w:p>
    <w:p w14:paraId="0BF232B5"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6.5.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п.3.1 настоящего Положения. По желанию указанных граждан пенсия за выслугу лет им может быть установлена заново в порядке, предусмотренным настоящим Положением.</w:t>
      </w:r>
    </w:p>
    <w:p w14:paraId="65900E29"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В случае уменьшения размера пенсии за выслугу лет указанная пенсия в новом размере выплачивается с 1-го числа месяца, следующего за месяцем, в котором наступили обстоятельства, установленные абзацем первым настоящего пункта.</w:t>
      </w:r>
    </w:p>
    <w:p w14:paraId="627C34E0" w14:textId="77777777" w:rsidR="002E3CD8" w:rsidRPr="008E0517" w:rsidRDefault="002E3CD8" w:rsidP="002E3CD8">
      <w:pPr>
        <w:pStyle w:val="ConsPlusNormal"/>
        <w:spacing w:line="360" w:lineRule="auto"/>
        <w:ind w:firstLine="540"/>
        <w:jc w:val="both"/>
        <w:rPr>
          <w:rFonts w:ascii="Times New Roman" w:hAnsi="Times New Roman" w:cs="Times New Roman"/>
          <w:color w:val="44546A" w:themeColor="text2"/>
          <w:sz w:val="28"/>
          <w:szCs w:val="28"/>
        </w:rPr>
      </w:pPr>
      <w:r w:rsidRPr="008E0517">
        <w:rPr>
          <w:rFonts w:ascii="Times New Roman" w:hAnsi="Times New Roman" w:cs="Times New Roman"/>
          <w:sz w:val="28"/>
          <w:szCs w:val="28"/>
        </w:rPr>
        <w:t xml:space="preserve">6.6. На основании решения Комиссии администрация Чугуевского муниципального округа издает распоряжение о возобновлении, приостановлении, прекращении выплаты пенсии за выслугу лет в течение 10 рабочих дней с даты принятия решения, о чем в письменной форме информирует заявителя в течение 5 рабочих дней с даты принятия распоряжения. </w:t>
      </w:r>
    </w:p>
    <w:p w14:paraId="52056A7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6.7. 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сроков, установленных </w:t>
      </w:r>
      <w:hyperlink w:anchor="P145" w:history="1">
        <w:r w:rsidRPr="008E0517">
          <w:rPr>
            <w:rFonts w:ascii="Times New Roman" w:hAnsi="Times New Roman" w:cs="Times New Roman"/>
            <w:color w:val="0D0D0D" w:themeColor="text1" w:themeTint="F2"/>
            <w:sz w:val="28"/>
            <w:szCs w:val="28"/>
          </w:rPr>
          <w:t>пунктами 6.1</w:t>
        </w:r>
      </w:hyperlink>
      <w:r w:rsidRPr="008E0517">
        <w:rPr>
          <w:rFonts w:ascii="Times New Roman" w:hAnsi="Times New Roman" w:cs="Times New Roman"/>
          <w:color w:val="0D0D0D" w:themeColor="text1" w:themeTint="F2"/>
          <w:sz w:val="28"/>
          <w:szCs w:val="28"/>
        </w:rPr>
        <w:t xml:space="preserve"> и </w:t>
      </w:r>
      <w:hyperlink w:anchor="P154" w:history="1">
        <w:r w:rsidRPr="008E0517">
          <w:rPr>
            <w:rFonts w:ascii="Times New Roman" w:hAnsi="Times New Roman" w:cs="Times New Roman"/>
            <w:color w:val="0D0D0D" w:themeColor="text1" w:themeTint="F2"/>
            <w:sz w:val="28"/>
            <w:szCs w:val="28"/>
          </w:rPr>
          <w:t>6.3</w:t>
        </w:r>
      </w:hyperlink>
      <w:r w:rsidRPr="008E0517">
        <w:rPr>
          <w:rFonts w:ascii="Times New Roman" w:hAnsi="Times New Roman" w:cs="Times New Roman"/>
          <w:sz w:val="28"/>
          <w:szCs w:val="28"/>
        </w:rPr>
        <w:t xml:space="preserve"> настоящего Положения, возмещаются этим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
    <w:p w14:paraId="34D31394" w14:textId="77777777" w:rsidR="002E3CD8" w:rsidRPr="008E0517" w:rsidRDefault="002E3CD8" w:rsidP="002E3CD8">
      <w:pPr>
        <w:pStyle w:val="ConsPlusNormal"/>
        <w:spacing w:line="360" w:lineRule="auto"/>
        <w:jc w:val="both"/>
        <w:rPr>
          <w:rFonts w:ascii="Times New Roman" w:hAnsi="Times New Roman" w:cs="Times New Roman"/>
          <w:sz w:val="28"/>
          <w:szCs w:val="28"/>
        </w:rPr>
      </w:pPr>
    </w:p>
    <w:p w14:paraId="20A2EA43" w14:textId="3E7ED95B" w:rsidR="002E3CD8" w:rsidRPr="008E0517" w:rsidRDefault="008E0517" w:rsidP="002E3CD8">
      <w:pPr>
        <w:pStyle w:val="ConsPlusNormal"/>
        <w:spacing w:line="360" w:lineRule="auto"/>
        <w:jc w:val="center"/>
        <w:outlineLvl w:val="1"/>
        <w:rPr>
          <w:rFonts w:ascii="Times New Roman" w:hAnsi="Times New Roman" w:cs="Times New Roman"/>
          <w:b/>
          <w:bCs/>
          <w:sz w:val="28"/>
          <w:szCs w:val="28"/>
        </w:rPr>
      </w:pPr>
      <w:bookmarkStart w:id="34" w:name="P171"/>
      <w:bookmarkEnd w:id="34"/>
      <w:r w:rsidRPr="008E0517">
        <w:rPr>
          <w:rFonts w:ascii="Times New Roman" w:hAnsi="Times New Roman" w:cs="Times New Roman"/>
          <w:b/>
          <w:bCs/>
          <w:sz w:val="28"/>
          <w:szCs w:val="28"/>
        </w:rPr>
        <w:t xml:space="preserve">7. Порядок перерасчета, индексации пенсии </w:t>
      </w:r>
      <w:r>
        <w:rPr>
          <w:rFonts w:ascii="Times New Roman" w:hAnsi="Times New Roman" w:cs="Times New Roman"/>
          <w:b/>
          <w:bCs/>
          <w:sz w:val="28"/>
          <w:szCs w:val="28"/>
        </w:rPr>
        <w:t>з</w:t>
      </w:r>
      <w:r w:rsidRPr="008E0517">
        <w:rPr>
          <w:rFonts w:ascii="Times New Roman" w:hAnsi="Times New Roman" w:cs="Times New Roman"/>
          <w:b/>
          <w:bCs/>
          <w:sz w:val="28"/>
          <w:szCs w:val="28"/>
        </w:rPr>
        <w:t>а выслугу лет</w:t>
      </w:r>
    </w:p>
    <w:p w14:paraId="2501C97C"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7.1.  Перерасчет размера пенсии за выслугу лет муниципальному служащему производится в соответствии пунктами 3.1, 3.3., 3.4., 3.5 настоящего Положения, в случаях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замещения должностей муниципальной службы не менее 12 полных месяцев с более высоким должностным окладом.</w:t>
      </w:r>
    </w:p>
    <w:p w14:paraId="509B55EA"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Перерасчет размера пенсии за выслугу лет производится со дня обращения муниципального служащего за перерасчетом пенсии, но не ранее дня, следующего за днем освобождения от должности муниципальной службы.</w:t>
      </w:r>
    </w:p>
    <w:p w14:paraId="723BD0DD"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Днем обращения за перерасчетом пенсии за выслугу лет считается день регистрации письменного заявления о перерасчете размера пенсии за выслугу лет в кадровой службе администрации Чугуевского муниципального округа.</w:t>
      </w:r>
    </w:p>
    <w:p w14:paraId="7BC8ACD6"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7.3. Пенсия за выслугу лет индексируется при увеличении (индексации) размеров должностных окладов по должностям муниципальной службы в соответствии с решением Думы Чугуевского муниципального округа с учетом уровня инфляции (потребительских цен) на индекс увеличения должностного оклада. </w:t>
      </w:r>
    </w:p>
    <w:p w14:paraId="5C9B8600"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7.4. Индексация пенсии за выслугу лет, установленной к страховой пенсии по старости (инвалидности), производится путем умножения указанной пенсии на индекс увеличения должностного оклада в сроки, установленные для индексации размера должностного оклада по должностям муниципальной службы, в соответствии с решением Думы Чугуевского муниципального округа об утверждении  бюджета Чугуевского муниципального округа на основании распоряжения администрации Чугуевского муниципального округа. </w:t>
      </w:r>
    </w:p>
    <w:p w14:paraId="55709C5E" w14:textId="77777777" w:rsidR="002E3CD8" w:rsidRPr="008E0517" w:rsidRDefault="002E3CD8" w:rsidP="002E3CD8">
      <w:pPr>
        <w:pStyle w:val="ConsPlusNormal"/>
        <w:spacing w:line="360" w:lineRule="auto"/>
        <w:jc w:val="both"/>
        <w:rPr>
          <w:rFonts w:ascii="Times New Roman" w:hAnsi="Times New Roman" w:cs="Times New Roman"/>
          <w:sz w:val="28"/>
          <w:szCs w:val="28"/>
        </w:rPr>
      </w:pPr>
    </w:p>
    <w:p w14:paraId="7D62B25B" w14:textId="4E1D3390" w:rsidR="002E3CD8" w:rsidRPr="008E0517" w:rsidRDefault="008E0517" w:rsidP="002E3CD8">
      <w:pPr>
        <w:pStyle w:val="ConsPlusNormal"/>
        <w:spacing w:line="360" w:lineRule="auto"/>
        <w:jc w:val="center"/>
        <w:outlineLvl w:val="1"/>
        <w:rPr>
          <w:rFonts w:ascii="Times New Roman" w:hAnsi="Times New Roman" w:cs="Times New Roman"/>
          <w:b/>
          <w:bCs/>
          <w:sz w:val="28"/>
          <w:szCs w:val="28"/>
        </w:rPr>
      </w:pPr>
      <w:bookmarkStart w:id="35" w:name="P187"/>
      <w:bookmarkEnd w:id="35"/>
      <w:r w:rsidRPr="008E0517">
        <w:rPr>
          <w:rFonts w:ascii="Times New Roman" w:hAnsi="Times New Roman" w:cs="Times New Roman"/>
          <w:b/>
          <w:bCs/>
          <w:sz w:val="28"/>
          <w:szCs w:val="28"/>
        </w:rPr>
        <w:lastRenderedPageBreak/>
        <w:t>8. Ответственность за достоверность</w:t>
      </w:r>
      <w:r w:rsidR="002E3CD8" w:rsidRPr="008E0517">
        <w:rPr>
          <w:rFonts w:ascii="Times New Roman" w:hAnsi="Times New Roman" w:cs="Times New Roman"/>
          <w:b/>
          <w:bCs/>
          <w:sz w:val="28"/>
          <w:szCs w:val="28"/>
        </w:rPr>
        <w:t xml:space="preserve"> </w:t>
      </w:r>
      <w:r w:rsidRPr="008E0517">
        <w:rPr>
          <w:rFonts w:ascii="Times New Roman" w:hAnsi="Times New Roman" w:cs="Times New Roman"/>
          <w:b/>
          <w:bCs/>
          <w:sz w:val="28"/>
          <w:szCs w:val="28"/>
        </w:rPr>
        <w:t>сведений,</w:t>
      </w:r>
      <w:r w:rsidR="002E3CD8" w:rsidRPr="008E0517">
        <w:rPr>
          <w:rFonts w:ascii="Times New Roman" w:hAnsi="Times New Roman" w:cs="Times New Roman"/>
          <w:b/>
          <w:bCs/>
          <w:sz w:val="28"/>
          <w:szCs w:val="28"/>
        </w:rPr>
        <w:t xml:space="preserve"> </w:t>
      </w:r>
      <w:r w:rsidRPr="008E0517">
        <w:rPr>
          <w:rFonts w:ascii="Times New Roman" w:hAnsi="Times New Roman" w:cs="Times New Roman"/>
          <w:b/>
          <w:bCs/>
          <w:sz w:val="28"/>
          <w:szCs w:val="28"/>
        </w:rPr>
        <w:t>представляемых для установления</w:t>
      </w:r>
      <w:r w:rsidR="002E3CD8" w:rsidRPr="008E0517">
        <w:rPr>
          <w:rFonts w:ascii="Times New Roman" w:hAnsi="Times New Roman" w:cs="Times New Roman"/>
          <w:b/>
          <w:bCs/>
          <w:sz w:val="28"/>
          <w:szCs w:val="28"/>
        </w:rPr>
        <w:t xml:space="preserve"> </w:t>
      </w:r>
      <w:r w:rsidRPr="008E0517">
        <w:rPr>
          <w:rFonts w:ascii="Times New Roman" w:hAnsi="Times New Roman" w:cs="Times New Roman"/>
          <w:b/>
          <w:bCs/>
          <w:sz w:val="28"/>
          <w:szCs w:val="28"/>
        </w:rPr>
        <w:t>и выплаты пенсии за выслугу лет</w:t>
      </w:r>
    </w:p>
    <w:p w14:paraId="4E613954"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bookmarkStart w:id="36" w:name="P191"/>
      <w:bookmarkEnd w:id="36"/>
      <w:r w:rsidRPr="008E0517">
        <w:rPr>
          <w:rFonts w:ascii="Times New Roman" w:hAnsi="Times New Roman" w:cs="Times New Roman"/>
          <w:sz w:val="28"/>
          <w:szCs w:val="28"/>
        </w:rPr>
        <w:t>8.1. Муниципальные служащие и соответствующие органы местного самоуправления Чугуевского муниципального округа несут ответственность за достоверность сведений, содержащихся в документах, представляемых ими в администрацию Чугуевского муниципального округа для установления и выплаты пенсии за выслугу лет.</w:t>
      </w:r>
    </w:p>
    <w:p w14:paraId="02E1377E"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r w:rsidRPr="008E0517">
        <w:rPr>
          <w:rFonts w:ascii="Times New Roman" w:hAnsi="Times New Roman" w:cs="Times New Roman"/>
          <w:sz w:val="28"/>
          <w:szCs w:val="28"/>
        </w:rPr>
        <w:t xml:space="preserve">8.2. Действие (бездействие) лиц, указанных в </w:t>
      </w:r>
      <w:hyperlink w:anchor="P191" w:history="1">
        <w:r w:rsidRPr="008E0517">
          <w:rPr>
            <w:rFonts w:ascii="Times New Roman" w:hAnsi="Times New Roman" w:cs="Times New Roman"/>
            <w:color w:val="0D0D0D" w:themeColor="text1" w:themeTint="F2"/>
            <w:sz w:val="28"/>
            <w:szCs w:val="28"/>
          </w:rPr>
          <w:t>пункте 8.1</w:t>
        </w:r>
      </w:hyperlink>
      <w:r w:rsidRPr="008E0517">
        <w:rPr>
          <w:rFonts w:ascii="Times New Roman" w:hAnsi="Times New Roman" w:cs="Times New Roman"/>
          <w:sz w:val="28"/>
          <w:szCs w:val="28"/>
        </w:rPr>
        <w:t xml:space="preserve"> настоящего Положения, принятые ими решения, нарушающие права и законные интересы граждан, могут быть обжалованы в порядке, установленном законодательством Российской Федерации.</w:t>
      </w:r>
    </w:p>
    <w:p w14:paraId="151A8670"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p>
    <w:p w14:paraId="35A429DE"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p>
    <w:p w14:paraId="75E6F672" w14:textId="77777777" w:rsidR="002E3CD8" w:rsidRPr="008E0517" w:rsidRDefault="002E3CD8" w:rsidP="002E3CD8">
      <w:pPr>
        <w:pStyle w:val="ConsPlusNormal"/>
        <w:spacing w:line="360" w:lineRule="auto"/>
        <w:ind w:firstLine="540"/>
        <w:jc w:val="both"/>
        <w:rPr>
          <w:rFonts w:ascii="Times New Roman" w:hAnsi="Times New Roman" w:cs="Times New Roman"/>
          <w:sz w:val="28"/>
          <w:szCs w:val="28"/>
        </w:rPr>
      </w:pPr>
    </w:p>
    <w:p w14:paraId="38897A96" w14:textId="6DB0D7DE" w:rsidR="002E3CD8" w:rsidRDefault="002E3CD8" w:rsidP="002E3CD8">
      <w:pPr>
        <w:pStyle w:val="ConsPlusNormal"/>
        <w:spacing w:line="360" w:lineRule="auto"/>
        <w:ind w:firstLine="540"/>
        <w:jc w:val="both"/>
        <w:rPr>
          <w:rFonts w:ascii="Times New Roman" w:hAnsi="Times New Roman" w:cs="Times New Roman"/>
          <w:sz w:val="26"/>
          <w:szCs w:val="26"/>
        </w:rPr>
      </w:pPr>
    </w:p>
    <w:p w14:paraId="345663D3" w14:textId="71405903" w:rsidR="00C41EBA" w:rsidRDefault="00C41EBA" w:rsidP="002E3CD8">
      <w:pPr>
        <w:pStyle w:val="ConsPlusNormal"/>
        <w:spacing w:line="360" w:lineRule="auto"/>
        <w:ind w:firstLine="540"/>
        <w:jc w:val="both"/>
        <w:rPr>
          <w:rFonts w:ascii="Times New Roman" w:hAnsi="Times New Roman" w:cs="Times New Roman"/>
          <w:sz w:val="26"/>
          <w:szCs w:val="26"/>
        </w:rPr>
      </w:pPr>
    </w:p>
    <w:p w14:paraId="4CA3AD3E" w14:textId="3E3A05C1" w:rsidR="00C41EBA" w:rsidRDefault="00C41EBA" w:rsidP="002E3CD8">
      <w:pPr>
        <w:pStyle w:val="ConsPlusNormal"/>
        <w:spacing w:line="360" w:lineRule="auto"/>
        <w:ind w:firstLine="540"/>
        <w:jc w:val="both"/>
        <w:rPr>
          <w:rFonts w:ascii="Times New Roman" w:hAnsi="Times New Roman" w:cs="Times New Roman"/>
          <w:sz w:val="26"/>
          <w:szCs w:val="26"/>
        </w:rPr>
      </w:pPr>
    </w:p>
    <w:p w14:paraId="52FB9BF9" w14:textId="199B77A6" w:rsidR="00C41EBA" w:rsidRDefault="00C41EBA" w:rsidP="002E3CD8">
      <w:pPr>
        <w:pStyle w:val="ConsPlusNormal"/>
        <w:spacing w:line="360" w:lineRule="auto"/>
        <w:ind w:firstLine="540"/>
        <w:jc w:val="both"/>
        <w:rPr>
          <w:rFonts w:ascii="Times New Roman" w:hAnsi="Times New Roman" w:cs="Times New Roman"/>
          <w:sz w:val="26"/>
          <w:szCs w:val="26"/>
        </w:rPr>
      </w:pPr>
    </w:p>
    <w:p w14:paraId="7C49ED1F" w14:textId="3B1ACBF4" w:rsidR="00C41EBA" w:rsidRDefault="00C41EBA" w:rsidP="002E3CD8">
      <w:pPr>
        <w:pStyle w:val="ConsPlusNormal"/>
        <w:spacing w:line="360" w:lineRule="auto"/>
        <w:ind w:firstLine="540"/>
        <w:jc w:val="both"/>
        <w:rPr>
          <w:rFonts w:ascii="Times New Roman" w:hAnsi="Times New Roman" w:cs="Times New Roman"/>
          <w:sz w:val="26"/>
          <w:szCs w:val="26"/>
        </w:rPr>
      </w:pPr>
    </w:p>
    <w:p w14:paraId="0E0F15B4" w14:textId="73C0477F" w:rsidR="00C41EBA" w:rsidRDefault="00C41EBA" w:rsidP="002E3CD8">
      <w:pPr>
        <w:pStyle w:val="ConsPlusNormal"/>
        <w:spacing w:line="360" w:lineRule="auto"/>
        <w:ind w:firstLine="540"/>
        <w:jc w:val="both"/>
        <w:rPr>
          <w:rFonts w:ascii="Times New Roman" w:hAnsi="Times New Roman" w:cs="Times New Roman"/>
          <w:sz w:val="26"/>
          <w:szCs w:val="26"/>
        </w:rPr>
      </w:pPr>
    </w:p>
    <w:p w14:paraId="3283BA50" w14:textId="028F6D8D" w:rsidR="00C41EBA" w:rsidRDefault="00C41EBA" w:rsidP="002E3CD8">
      <w:pPr>
        <w:pStyle w:val="ConsPlusNormal"/>
        <w:spacing w:line="360" w:lineRule="auto"/>
        <w:ind w:firstLine="540"/>
        <w:jc w:val="both"/>
        <w:rPr>
          <w:rFonts w:ascii="Times New Roman" w:hAnsi="Times New Roman" w:cs="Times New Roman"/>
          <w:sz w:val="26"/>
          <w:szCs w:val="26"/>
        </w:rPr>
      </w:pPr>
    </w:p>
    <w:p w14:paraId="536A6F92" w14:textId="35471A78" w:rsidR="00C41EBA" w:rsidRDefault="00C41EBA" w:rsidP="002E3CD8">
      <w:pPr>
        <w:pStyle w:val="ConsPlusNormal"/>
        <w:spacing w:line="360" w:lineRule="auto"/>
        <w:ind w:firstLine="540"/>
        <w:jc w:val="both"/>
        <w:rPr>
          <w:rFonts w:ascii="Times New Roman" w:hAnsi="Times New Roman" w:cs="Times New Roman"/>
          <w:sz w:val="26"/>
          <w:szCs w:val="26"/>
        </w:rPr>
      </w:pPr>
    </w:p>
    <w:p w14:paraId="03CF43B1" w14:textId="41648576" w:rsidR="00C41EBA" w:rsidRDefault="00C41EBA" w:rsidP="002E3CD8">
      <w:pPr>
        <w:pStyle w:val="ConsPlusNormal"/>
        <w:spacing w:line="360" w:lineRule="auto"/>
        <w:ind w:firstLine="540"/>
        <w:jc w:val="both"/>
        <w:rPr>
          <w:rFonts w:ascii="Times New Roman" w:hAnsi="Times New Roman" w:cs="Times New Roman"/>
          <w:sz w:val="26"/>
          <w:szCs w:val="26"/>
        </w:rPr>
      </w:pPr>
    </w:p>
    <w:p w14:paraId="4860E77E" w14:textId="489DAEA1" w:rsidR="00C41EBA" w:rsidRDefault="00C41EBA" w:rsidP="002E3CD8">
      <w:pPr>
        <w:pStyle w:val="ConsPlusNormal"/>
        <w:spacing w:line="360" w:lineRule="auto"/>
        <w:ind w:firstLine="540"/>
        <w:jc w:val="both"/>
        <w:rPr>
          <w:rFonts w:ascii="Times New Roman" w:hAnsi="Times New Roman" w:cs="Times New Roman"/>
          <w:sz w:val="26"/>
          <w:szCs w:val="26"/>
        </w:rPr>
      </w:pPr>
    </w:p>
    <w:p w14:paraId="644138DE" w14:textId="352F8972" w:rsidR="00C41EBA" w:rsidRDefault="00C41EBA" w:rsidP="002E3CD8">
      <w:pPr>
        <w:pStyle w:val="ConsPlusNormal"/>
        <w:spacing w:line="360" w:lineRule="auto"/>
        <w:ind w:firstLine="540"/>
        <w:jc w:val="both"/>
        <w:rPr>
          <w:rFonts w:ascii="Times New Roman" w:hAnsi="Times New Roman" w:cs="Times New Roman"/>
          <w:sz w:val="26"/>
          <w:szCs w:val="26"/>
        </w:rPr>
      </w:pPr>
    </w:p>
    <w:p w14:paraId="7BB8AA5C" w14:textId="766C845A" w:rsidR="00C41EBA" w:rsidRDefault="00C41EBA" w:rsidP="002E3CD8">
      <w:pPr>
        <w:pStyle w:val="ConsPlusNormal"/>
        <w:spacing w:line="360" w:lineRule="auto"/>
        <w:ind w:firstLine="540"/>
        <w:jc w:val="both"/>
        <w:rPr>
          <w:rFonts w:ascii="Times New Roman" w:hAnsi="Times New Roman" w:cs="Times New Roman"/>
          <w:sz w:val="26"/>
          <w:szCs w:val="26"/>
        </w:rPr>
      </w:pPr>
    </w:p>
    <w:p w14:paraId="3C1E777E" w14:textId="77DAEDEB" w:rsidR="00C41EBA" w:rsidRDefault="00C41EBA" w:rsidP="002E3CD8">
      <w:pPr>
        <w:pStyle w:val="ConsPlusNormal"/>
        <w:spacing w:line="360" w:lineRule="auto"/>
        <w:ind w:firstLine="540"/>
        <w:jc w:val="both"/>
        <w:rPr>
          <w:rFonts w:ascii="Times New Roman" w:hAnsi="Times New Roman" w:cs="Times New Roman"/>
          <w:sz w:val="26"/>
          <w:szCs w:val="26"/>
        </w:rPr>
      </w:pPr>
    </w:p>
    <w:p w14:paraId="24E645B6" w14:textId="310D1BFA" w:rsidR="00C41EBA" w:rsidRDefault="00C41EBA" w:rsidP="002E3CD8">
      <w:pPr>
        <w:pStyle w:val="ConsPlusNormal"/>
        <w:spacing w:line="360" w:lineRule="auto"/>
        <w:ind w:firstLine="540"/>
        <w:jc w:val="both"/>
        <w:rPr>
          <w:rFonts w:ascii="Times New Roman" w:hAnsi="Times New Roman" w:cs="Times New Roman"/>
          <w:sz w:val="26"/>
          <w:szCs w:val="26"/>
        </w:rPr>
      </w:pPr>
    </w:p>
    <w:p w14:paraId="5EF71CE3" w14:textId="491C0CDA" w:rsidR="00C41EBA" w:rsidRDefault="00C41EBA" w:rsidP="002E3CD8">
      <w:pPr>
        <w:pStyle w:val="ConsPlusNormal"/>
        <w:spacing w:line="360" w:lineRule="auto"/>
        <w:ind w:firstLine="540"/>
        <w:jc w:val="both"/>
        <w:rPr>
          <w:rFonts w:ascii="Times New Roman" w:hAnsi="Times New Roman" w:cs="Times New Roman"/>
          <w:sz w:val="26"/>
          <w:szCs w:val="26"/>
        </w:rPr>
      </w:pPr>
    </w:p>
    <w:p w14:paraId="5425DF9C" w14:textId="4C004A66" w:rsidR="00C41EBA" w:rsidRDefault="00C41EBA" w:rsidP="002E3CD8">
      <w:pPr>
        <w:pStyle w:val="ConsPlusNormal"/>
        <w:spacing w:line="360" w:lineRule="auto"/>
        <w:ind w:firstLine="540"/>
        <w:jc w:val="both"/>
        <w:rPr>
          <w:rFonts w:ascii="Times New Roman" w:hAnsi="Times New Roman" w:cs="Times New Roman"/>
          <w:sz w:val="26"/>
          <w:szCs w:val="26"/>
        </w:rPr>
      </w:pPr>
    </w:p>
    <w:p w14:paraId="42330605" w14:textId="77777777" w:rsidR="00C41EBA" w:rsidRDefault="00C41EBA" w:rsidP="002E3CD8">
      <w:pPr>
        <w:pStyle w:val="ConsPlusNormal"/>
        <w:spacing w:line="360" w:lineRule="auto"/>
        <w:ind w:firstLine="540"/>
        <w:jc w:val="both"/>
        <w:rPr>
          <w:rFonts w:ascii="Times New Roman" w:hAnsi="Times New Roman" w:cs="Times New Roman"/>
          <w:sz w:val="26"/>
          <w:szCs w:val="26"/>
        </w:rPr>
      </w:pPr>
    </w:p>
    <w:p w14:paraId="6AEDC668"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1</w:t>
      </w:r>
    </w:p>
    <w:p w14:paraId="3EE16437"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67CE6320"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73BDB7F6"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0474370" w14:textId="77777777" w:rsidR="002E3CD8" w:rsidRDefault="002E3CD8" w:rsidP="002E3CD8">
      <w:pPr>
        <w:pStyle w:val="ConsPlusNormal"/>
        <w:jc w:val="right"/>
        <w:rPr>
          <w:rFonts w:ascii="Times New Roman" w:hAnsi="Times New Roman" w:cs="Times New Roman"/>
          <w:sz w:val="26"/>
          <w:szCs w:val="26"/>
        </w:rPr>
      </w:pPr>
    </w:p>
    <w:p w14:paraId="58F30F41"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w:t>
      </w:r>
      <w:r>
        <w:rPr>
          <w:rFonts w:ascii="Times New Roman" w:hAnsi="Times New Roman" w:cs="Times New Roman"/>
          <w:sz w:val="26"/>
          <w:szCs w:val="26"/>
        </w:rPr>
        <w:t xml:space="preserve"> 1</w:t>
      </w:r>
      <w:r w:rsidRPr="00A51400">
        <w:rPr>
          <w:rFonts w:ascii="Times New Roman" w:hAnsi="Times New Roman" w:cs="Times New Roman"/>
          <w:sz w:val="26"/>
          <w:szCs w:val="26"/>
        </w:rPr>
        <w:t xml:space="preserve"> </w:t>
      </w:r>
    </w:p>
    <w:p w14:paraId="7F9D1C35" w14:textId="77777777" w:rsidR="002E3CD8" w:rsidRPr="00A51400"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14:paraId="49501729" w14:textId="77777777" w:rsidR="002E3CD8" w:rsidRDefault="002E3CD8" w:rsidP="002E3CD8">
      <w:pPr>
        <w:pStyle w:val="ConsPlusNonformat"/>
        <w:jc w:val="center"/>
        <w:rPr>
          <w:rFonts w:ascii="Times New Roman" w:hAnsi="Times New Roman" w:cs="Times New Roman"/>
        </w:rPr>
      </w:pPr>
      <w:bookmarkStart w:id="37" w:name="_Hlk98860945"/>
      <w:r>
        <w:rPr>
          <w:rFonts w:ascii="Times New Roman" w:hAnsi="Times New Roman" w:cs="Times New Roman"/>
        </w:rPr>
        <w:t xml:space="preserve">                                                                                                </w:t>
      </w:r>
      <w:r w:rsidRPr="008B72A2">
        <w:rPr>
          <w:rFonts w:ascii="Times New Roman" w:hAnsi="Times New Roman" w:cs="Times New Roman"/>
        </w:rPr>
        <w:t>(Ф.И.О. председателя комисси</w:t>
      </w:r>
      <w:r>
        <w:rPr>
          <w:rFonts w:ascii="Times New Roman" w:hAnsi="Times New Roman" w:cs="Times New Roman"/>
        </w:rPr>
        <w:t>и</w:t>
      </w:r>
      <w:r w:rsidRPr="008B72A2">
        <w:rPr>
          <w:rFonts w:ascii="Times New Roman" w:hAnsi="Times New Roman" w:cs="Times New Roman"/>
        </w:rPr>
        <w:t xml:space="preserve"> по</w:t>
      </w:r>
      <w:r>
        <w:rPr>
          <w:rFonts w:ascii="Times New Roman" w:hAnsi="Times New Roman" w:cs="Times New Roman"/>
        </w:rPr>
        <w:t xml:space="preserve"> </w:t>
      </w:r>
      <w:r w:rsidRPr="008B72A2">
        <w:rPr>
          <w:rFonts w:ascii="Times New Roman" w:hAnsi="Times New Roman" w:cs="Times New Roman"/>
        </w:rPr>
        <w:t>установлению</w:t>
      </w:r>
    </w:p>
    <w:p w14:paraId="20956E1E" w14:textId="77777777" w:rsidR="002E3CD8" w:rsidRPr="008B72A2" w:rsidRDefault="002E3CD8" w:rsidP="002E3CD8">
      <w:pPr>
        <w:pStyle w:val="ConsPlusNonformat"/>
        <w:ind w:left="4820"/>
        <w:jc w:val="center"/>
        <w:rPr>
          <w:rFonts w:ascii="Times New Roman" w:hAnsi="Times New Roman" w:cs="Times New Roman"/>
        </w:rPr>
      </w:pPr>
      <w:r>
        <w:rPr>
          <w:rFonts w:ascii="Times New Roman" w:hAnsi="Times New Roman" w:cs="Times New Roman"/>
        </w:rPr>
        <w:t xml:space="preserve">  </w:t>
      </w:r>
      <w:r w:rsidRPr="008B72A2">
        <w:rPr>
          <w:rFonts w:ascii="Times New Roman" w:hAnsi="Times New Roman" w:cs="Times New Roman"/>
        </w:rPr>
        <w:t>пенсии за выслугу лет</w:t>
      </w:r>
      <w:r>
        <w:rPr>
          <w:rFonts w:ascii="Times New Roman" w:hAnsi="Times New Roman" w:cs="Times New Roman"/>
        </w:rPr>
        <w:t xml:space="preserve"> муниципальным служащим Чугуевского муниципального округа</w:t>
      </w:r>
      <w:r w:rsidRPr="008B72A2">
        <w:rPr>
          <w:rFonts w:ascii="Times New Roman" w:hAnsi="Times New Roman" w:cs="Times New Roman"/>
        </w:rPr>
        <w:t>)</w:t>
      </w:r>
    </w:p>
    <w:bookmarkEnd w:id="37"/>
    <w:p w14:paraId="1FAE2FCB" w14:textId="77777777" w:rsidR="002E3CD8"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от ________________________________</w:t>
      </w:r>
    </w:p>
    <w:p w14:paraId="786C4FBE" w14:textId="77777777" w:rsidR="002E3CD8" w:rsidRPr="00A51400" w:rsidRDefault="002E3CD8" w:rsidP="002E3CD8">
      <w:pPr>
        <w:pStyle w:val="ConsPlusNonformat"/>
        <w:jc w:val="right"/>
        <w:rPr>
          <w:rFonts w:ascii="Times New Roman" w:hAnsi="Times New Roman" w:cs="Times New Roman"/>
          <w:sz w:val="26"/>
          <w:szCs w:val="26"/>
        </w:rPr>
      </w:pPr>
      <w:r>
        <w:rPr>
          <w:rFonts w:ascii="Times New Roman" w:hAnsi="Times New Roman" w:cs="Times New Roman"/>
          <w:sz w:val="26"/>
          <w:szCs w:val="26"/>
        </w:rPr>
        <w:t>___________________________________</w:t>
      </w:r>
    </w:p>
    <w:p w14:paraId="6E3C136C" w14:textId="77777777" w:rsidR="002E3CD8" w:rsidRPr="00FA51FA" w:rsidRDefault="002E3CD8" w:rsidP="002E3CD8">
      <w:pPr>
        <w:pStyle w:val="ConsPlusNonformat"/>
        <w:jc w:val="center"/>
        <w:rPr>
          <w:rFonts w:ascii="Times New Roman" w:hAnsi="Times New Roman" w:cs="Times New Roman"/>
        </w:rPr>
      </w:pPr>
      <w:r>
        <w:rPr>
          <w:rFonts w:ascii="Times New Roman" w:hAnsi="Times New Roman" w:cs="Times New Roman"/>
          <w:sz w:val="26"/>
          <w:szCs w:val="26"/>
        </w:rPr>
        <w:t xml:space="preserve">                                                                   </w:t>
      </w:r>
      <w:r w:rsidRPr="00FA51FA">
        <w:rPr>
          <w:rFonts w:ascii="Times New Roman" w:hAnsi="Times New Roman" w:cs="Times New Roman"/>
        </w:rPr>
        <w:t>(фамилия, имя, отчество заявителя)</w:t>
      </w:r>
    </w:p>
    <w:p w14:paraId="11C2098D" w14:textId="77777777" w:rsidR="002E3CD8" w:rsidRPr="00A51400"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Адрес _____________________________</w:t>
      </w:r>
    </w:p>
    <w:p w14:paraId="5BF52EAD" w14:textId="77777777" w:rsidR="002E3CD8" w:rsidRPr="00A51400" w:rsidRDefault="002E3CD8" w:rsidP="002E3CD8">
      <w:pPr>
        <w:pStyle w:val="ConsPlusNonformat"/>
        <w:jc w:val="right"/>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w:t>
      </w:r>
    </w:p>
    <w:p w14:paraId="680C957C" w14:textId="77777777" w:rsidR="002E3CD8" w:rsidRPr="00A51400" w:rsidRDefault="002E3CD8" w:rsidP="002E3CD8">
      <w:pPr>
        <w:pStyle w:val="ConsPlusNonformat"/>
        <w:spacing w:after="240"/>
        <w:jc w:val="right"/>
        <w:rPr>
          <w:rFonts w:ascii="Times New Roman" w:hAnsi="Times New Roman" w:cs="Times New Roman"/>
          <w:sz w:val="26"/>
          <w:szCs w:val="26"/>
        </w:rPr>
      </w:pPr>
      <w:r w:rsidRPr="00A51400">
        <w:rPr>
          <w:rFonts w:ascii="Times New Roman" w:hAnsi="Times New Roman" w:cs="Times New Roman"/>
          <w:sz w:val="26"/>
          <w:szCs w:val="26"/>
        </w:rPr>
        <w:t xml:space="preserve">                                        Телефон ___________________________</w:t>
      </w:r>
    </w:p>
    <w:p w14:paraId="45CFB2CD" w14:textId="77777777" w:rsidR="002E3CD8" w:rsidRPr="00A51400" w:rsidRDefault="002E3CD8" w:rsidP="002E3CD8">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
    <w:p w14:paraId="4C0B4CDF"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38" w:name="P236"/>
      <w:bookmarkEnd w:id="38"/>
      <w:r w:rsidRPr="00A51400">
        <w:rPr>
          <w:rFonts w:ascii="Times New Roman" w:hAnsi="Times New Roman" w:cs="Times New Roman"/>
          <w:sz w:val="26"/>
          <w:szCs w:val="26"/>
        </w:rPr>
        <w:t>ЗАЯВЛЕНИЕ</w:t>
      </w:r>
    </w:p>
    <w:p w14:paraId="6890DE27" w14:textId="77777777" w:rsidR="002E3CD8" w:rsidRPr="00961A9C" w:rsidRDefault="002E3CD8" w:rsidP="002E3CD8">
      <w:pPr>
        <w:pStyle w:val="ConsPlusNonformat"/>
        <w:spacing w:line="360" w:lineRule="auto"/>
        <w:jc w:val="both"/>
        <w:rPr>
          <w:rFonts w:ascii="Times New Roman" w:hAnsi="Times New Roman" w:cs="Times New Roman"/>
          <w:sz w:val="24"/>
          <w:szCs w:val="24"/>
        </w:rPr>
      </w:pPr>
      <w:r w:rsidRPr="00961A9C">
        <w:rPr>
          <w:rFonts w:ascii="Times New Roman" w:hAnsi="Times New Roman" w:cs="Times New Roman"/>
          <w:sz w:val="24"/>
          <w:szCs w:val="24"/>
        </w:rPr>
        <w:t xml:space="preserve">    В соответствии с Положением о пенсионном обеспечении муниципальных служащих Чугуевского муниципального округа, прошу назначить (пересчитать) мне пенсию за выслугу лет, замещавшему должность</w:t>
      </w:r>
      <w:r w:rsidRPr="00961A9C">
        <w:rPr>
          <w:rFonts w:ascii="Times New Roman" w:hAnsi="Times New Roman" w:cs="Times New Roman"/>
          <w:sz w:val="24"/>
          <w:szCs w:val="24"/>
        </w:rPr>
        <w:tab/>
      </w:r>
    </w:p>
    <w:p w14:paraId="18A76187"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w:t>
      </w:r>
    </w:p>
    <w:p w14:paraId="685525F9" w14:textId="77777777" w:rsidR="002E3CD8" w:rsidRPr="0080313B" w:rsidRDefault="002E3CD8" w:rsidP="002E3CD8">
      <w:pPr>
        <w:pStyle w:val="ConsPlusNonformat"/>
        <w:spacing w:line="360" w:lineRule="auto"/>
        <w:jc w:val="center"/>
        <w:rPr>
          <w:rFonts w:ascii="Times New Roman" w:hAnsi="Times New Roman" w:cs="Times New Roman"/>
        </w:rPr>
      </w:pPr>
      <w:r w:rsidRPr="0080313B">
        <w:rPr>
          <w:rFonts w:ascii="Times New Roman" w:hAnsi="Times New Roman" w:cs="Times New Roman"/>
        </w:rPr>
        <w:t>(наименование должности, из которой рассчитывается среднемесячное денежное содержание)</w:t>
      </w:r>
    </w:p>
    <w:p w14:paraId="259EA88F"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Настоящим подтверждаю, что на день подачи заявления:</w:t>
      </w:r>
    </w:p>
    <w:p w14:paraId="52B54D64" w14:textId="77777777" w:rsidR="002E3CD8" w:rsidRPr="00442790" w:rsidRDefault="002E3CD8" w:rsidP="002E3CD8">
      <w:pPr>
        <w:pStyle w:val="ConsPlusNonformat"/>
        <w:spacing w:line="360" w:lineRule="auto"/>
        <w:ind w:firstLine="708"/>
        <w:jc w:val="both"/>
        <w:rPr>
          <w:rFonts w:ascii="Times New Roman" w:hAnsi="Times New Roman" w:cs="Times New Roman"/>
          <w:sz w:val="26"/>
          <w:szCs w:val="26"/>
        </w:rPr>
      </w:pPr>
      <w:r w:rsidRPr="00961A9C">
        <w:rPr>
          <w:rFonts w:ascii="Times New Roman" w:hAnsi="Times New Roman" w:cs="Times New Roman"/>
          <w:sz w:val="24"/>
          <w:szCs w:val="24"/>
        </w:rPr>
        <w:t>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субъекта Российской Федерации или бюджета</w:t>
      </w:r>
      <w:r>
        <w:rPr>
          <w:rFonts w:ascii="Times New Roman" w:hAnsi="Times New Roman" w:cs="Times New Roman"/>
          <w:sz w:val="24"/>
          <w:szCs w:val="24"/>
        </w:rPr>
        <w:t xml:space="preserve"> иного муниципального образования</w:t>
      </w:r>
      <w:r w:rsidRPr="00961A9C">
        <w:rPr>
          <w:rFonts w:ascii="Times New Roman" w:hAnsi="Times New Roman" w:cs="Times New Roman"/>
          <w:sz w:val="24"/>
          <w:szCs w:val="24"/>
        </w:rPr>
        <w:t>; ежемесячную доплату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 (если ранее данные выплаты осуществлялись - указать сведения о</w:t>
      </w:r>
      <w:r>
        <w:rPr>
          <w:rFonts w:ascii="Times New Roman" w:hAnsi="Times New Roman" w:cs="Times New Roman"/>
          <w:sz w:val="24"/>
          <w:szCs w:val="24"/>
        </w:rPr>
        <w:t>б</w:t>
      </w:r>
      <w:r w:rsidRPr="00961A9C">
        <w:rPr>
          <w:rFonts w:ascii="Times New Roman" w:hAnsi="Times New Roman" w:cs="Times New Roman"/>
          <w:sz w:val="24"/>
          <w:szCs w:val="24"/>
        </w:rPr>
        <w:t xml:space="preserve"> их получении</w:t>
      </w:r>
      <w:r w:rsidRPr="00442790">
        <w:rPr>
          <w:rFonts w:ascii="Times New Roman" w:hAnsi="Times New Roman" w:cs="Times New Roman"/>
          <w:sz w:val="26"/>
          <w:szCs w:val="26"/>
        </w:rPr>
        <w:t xml:space="preserve"> _____________________________</w:t>
      </w:r>
      <w:r>
        <w:rPr>
          <w:rFonts w:ascii="Times New Roman" w:hAnsi="Times New Roman" w:cs="Times New Roman"/>
          <w:sz w:val="26"/>
          <w:szCs w:val="26"/>
        </w:rPr>
        <w:t>__________</w:t>
      </w:r>
      <w:r w:rsidRPr="00442790">
        <w:rPr>
          <w:rFonts w:ascii="Times New Roman" w:hAnsi="Times New Roman" w:cs="Times New Roman"/>
          <w:sz w:val="26"/>
          <w:szCs w:val="26"/>
        </w:rPr>
        <w:t>______</w:t>
      </w:r>
      <w:r>
        <w:rPr>
          <w:rFonts w:ascii="Times New Roman" w:hAnsi="Times New Roman" w:cs="Times New Roman"/>
          <w:sz w:val="26"/>
          <w:szCs w:val="26"/>
        </w:rPr>
        <w:t>)</w:t>
      </w:r>
      <w:r w:rsidRPr="00442790">
        <w:rPr>
          <w:rFonts w:ascii="Times New Roman" w:hAnsi="Times New Roman" w:cs="Times New Roman"/>
          <w:sz w:val="26"/>
          <w:szCs w:val="26"/>
        </w:rPr>
        <w:t>.</w:t>
      </w:r>
    </w:p>
    <w:p w14:paraId="1066CE32"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 xml:space="preserve">Обязуюсь при наступлении вышеуказанных обстоятельств, а также при замещении должности государственной гражданской службы Российской Федерации,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w:t>
      </w:r>
      <w:r w:rsidRPr="00961A9C">
        <w:rPr>
          <w:rFonts w:ascii="Times New Roman" w:hAnsi="Times New Roman" w:cs="Times New Roman"/>
          <w:sz w:val="24"/>
          <w:szCs w:val="24"/>
        </w:rPr>
        <w:lastRenderedPageBreak/>
        <w:t>условиях, которые установлены для федеральных государственных (гражданских) служащих, сообщить в кадровую службу администрации Чугуевского муниципального округа в течение пятнадцати дней со дня их наступления.</w:t>
      </w:r>
    </w:p>
    <w:p w14:paraId="530117F9"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 xml:space="preserve">При назначении пенсии за выслугу лет в соответствии с п.2.2. Положения о пенсионном обеспечении муниципальных служащих Чугуевского муниципального округа обязуюсь предъявить в месячный срок справку из органа, осуществляющего пенсионное обеспечение, о размере назначенной (в том числе досрочно) страховой пенсии по старости (инвалидности) либо досрочно назначенной в соответствии с Законом Российской Федерации от 19 апреля 1991 года </w:t>
      </w:r>
      <w:r>
        <w:rPr>
          <w:rFonts w:ascii="Times New Roman" w:hAnsi="Times New Roman" w:cs="Times New Roman"/>
          <w:sz w:val="24"/>
          <w:szCs w:val="24"/>
        </w:rPr>
        <w:t>№</w:t>
      </w:r>
      <w:r w:rsidRPr="00961A9C">
        <w:rPr>
          <w:rFonts w:ascii="Times New Roman" w:hAnsi="Times New Roman" w:cs="Times New Roman"/>
          <w:sz w:val="24"/>
          <w:szCs w:val="24"/>
        </w:rPr>
        <w:t xml:space="preserve"> 1032-1 </w:t>
      </w:r>
      <w:r>
        <w:rPr>
          <w:rFonts w:ascii="Times New Roman" w:hAnsi="Times New Roman" w:cs="Times New Roman"/>
          <w:sz w:val="24"/>
          <w:szCs w:val="24"/>
        </w:rPr>
        <w:t>«</w:t>
      </w:r>
      <w:r w:rsidRPr="00961A9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 xml:space="preserve">» </w:t>
      </w:r>
      <w:r w:rsidRPr="00961A9C">
        <w:rPr>
          <w:rFonts w:ascii="Times New Roman" w:hAnsi="Times New Roman" w:cs="Times New Roman"/>
          <w:sz w:val="24"/>
          <w:szCs w:val="24"/>
        </w:rPr>
        <w:t>с указанием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14:paraId="6C01940E" w14:textId="77777777" w:rsidR="002E3CD8" w:rsidRPr="00961A9C" w:rsidRDefault="002E3CD8" w:rsidP="002E3CD8">
      <w:pPr>
        <w:pStyle w:val="ConsPlusNonformat"/>
        <w:spacing w:line="360" w:lineRule="auto"/>
        <w:ind w:firstLine="708"/>
        <w:jc w:val="both"/>
        <w:rPr>
          <w:rFonts w:ascii="Times New Roman" w:hAnsi="Times New Roman" w:cs="Times New Roman"/>
          <w:sz w:val="24"/>
          <w:szCs w:val="24"/>
        </w:rPr>
      </w:pPr>
      <w:r w:rsidRPr="00961A9C">
        <w:rPr>
          <w:rFonts w:ascii="Times New Roman" w:hAnsi="Times New Roman" w:cs="Times New Roman"/>
          <w:sz w:val="24"/>
          <w:szCs w:val="24"/>
        </w:rPr>
        <w:t>Обязуюсь в тридцатидневный срок со дня выезда на постоянное место жительства за пределы Приморского края письменно сообщить об изменении места жительства в кадровую службу администрации Чугуевского муниципального округа.</w:t>
      </w:r>
    </w:p>
    <w:p w14:paraId="1399CCCF" w14:textId="77777777" w:rsidR="002E3CD8" w:rsidRDefault="002E3CD8" w:rsidP="002E3CD8">
      <w:pPr>
        <w:pStyle w:val="ConsPlusNonformat"/>
        <w:spacing w:line="360" w:lineRule="auto"/>
        <w:ind w:firstLine="708"/>
        <w:jc w:val="both"/>
        <w:rPr>
          <w:rFonts w:ascii="Times New Roman" w:hAnsi="Times New Roman" w:cs="Times New Roman"/>
          <w:sz w:val="22"/>
          <w:szCs w:val="22"/>
        </w:rPr>
      </w:pPr>
    </w:p>
    <w:p w14:paraId="0E52CE16"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К заявлению прилагаю:</w:t>
      </w:r>
    </w:p>
    <w:p w14:paraId="19B8CDE7"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bookmarkStart w:id="39" w:name="_Hlk98850284"/>
      <w:r w:rsidRPr="00796294">
        <w:rPr>
          <w:rFonts w:ascii="Times New Roman" w:hAnsi="Times New Roman" w:cs="Times New Roman"/>
          <w:sz w:val="22"/>
          <w:szCs w:val="22"/>
        </w:rPr>
        <w:t>1) копию паспорта (подлинник паспорта предъявляется лично при подаче заявления);</w:t>
      </w:r>
    </w:p>
    <w:p w14:paraId="61BFDB53"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2) копию документа</w:t>
      </w:r>
      <w:r>
        <w:rPr>
          <w:rFonts w:ascii="Times New Roman" w:hAnsi="Times New Roman" w:cs="Times New Roman"/>
          <w:sz w:val="22"/>
          <w:szCs w:val="22"/>
        </w:rPr>
        <w:t>,</w:t>
      </w:r>
      <w:r w:rsidRPr="00796294">
        <w:rPr>
          <w:rFonts w:ascii="Times New Roman" w:hAnsi="Times New Roman" w:cs="Times New Roman"/>
          <w:sz w:val="22"/>
          <w:szCs w:val="22"/>
        </w:rPr>
        <w:t xml:space="preserve"> подтверждающего регистрацию в системе </w:t>
      </w:r>
      <w:r>
        <w:rPr>
          <w:rFonts w:ascii="Times New Roman" w:hAnsi="Times New Roman" w:cs="Times New Roman"/>
          <w:sz w:val="22"/>
          <w:szCs w:val="22"/>
        </w:rPr>
        <w:t>индивидуального (</w:t>
      </w:r>
      <w:r w:rsidRPr="00796294">
        <w:rPr>
          <w:rFonts w:ascii="Times New Roman" w:hAnsi="Times New Roman" w:cs="Times New Roman"/>
          <w:sz w:val="22"/>
          <w:szCs w:val="22"/>
        </w:rPr>
        <w:t>персонифицированного</w:t>
      </w:r>
      <w:r>
        <w:rPr>
          <w:rFonts w:ascii="Times New Roman" w:hAnsi="Times New Roman" w:cs="Times New Roman"/>
          <w:sz w:val="22"/>
          <w:szCs w:val="22"/>
        </w:rPr>
        <w:t>)</w:t>
      </w:r>
      <w:r w:rsidRPr="00796294">
        <w:rPr>
          <w:rFonts w:ascii="Times New Roman" w:hAnsi="Times New Roman" w:cs="Times New Roman"/>
          <w:sz w:val="22"/>
          <w:szCs w:val="22"/>
        </w:rPr>
        <w:t xml:space="preserve"> учета; </w:t>
      </w:r>
    </w:p>
    <w:p w14:paraId="184DF923"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3) документы, подтверждающие периоды работы (службы), включаемые в стаж муниципальной службы (копия трудовой книжки, военного билета; подлинник решения о зачете в стаж муниципальной службы иных периодов работы (службы); другие документы, подтверждающие стаж муниципальной службы (работы));</w:t>
      </w:r>
    </w:p>
    <w:p w14:paraId="025B8278"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4) копию распоряжения об освобождении от должности муниципальной службы;</w:t>
      </w:r>
    </w:p>
    <w:p w14:paraId="0BA8E567"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5) справку о размере среднемесячного денежного содержания;</w:t>
      </w:r>
    </w:p>
    <w:p w14:paraId="69754F8C"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6) справку о периодах муниципальной службы и иных периодах замещения должностей, включаемых (засчитываемых) в стаж муниципальной службы для установления пенсии за выслугу лет;</w:t>
      </w:r>
    </w:p>
    <w:p w14:paraId="5479A85B"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7) реквизиты счета в кредитном учреждении, на который будет перечисляться пенсия за выслугу лет, либо данные отделения связи, через которое будет выплачиваться пенсия;</w:t>
      </w:r>
    </w:p>
    <w:p w14:paraId="5A3C9B4D"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8) справку органа</w:t>
      </w:r>
      <w:r>
        <w:rPr>
          <w:rFonts w:ascii="Times New Roman" w:hAnsi="Times New Roman" w:cs="Times New Roman"/>
          <w:sz w:val="22"/>
          <w:szCs w:val="22"/>
        </w:rPr>
        <w:t>,</w:t>
      </w:r>
      <w:r w:rsidRPr="00796294">
        <w:rPr>
          <w:rFonts w:ascii="Times New Roman" w:hAnsi="Times New Roman" w:cs="Times New Roman"/>
          <w:sz w:val="22"/>
          <w:szCs w:val="22"/>
        </w:rPr>
        <w:t xml:space="preserve"> осуществляющего пенсионное обеспечение о назначении (досрочном назначении) страховой пенсии по старости</w:t>
      </w:r>
      <w:r>
        <w:rPr>
          <w:rFonts w:ascii="Times New Roman" w:hAnsi="Times New Roman" w:cs="Times New Roman"/>
          <w:sz w:val="22"/>
          <w:szCs w:val="22"/>
        </w:rPr>
        <w:t xml:space="preserve"> </w:t>
      </w:r>
      <w:r w:rsidRPr="00796294">
        <w:rPr>
          <w:rFonts w:ascii="Times New Roman" w:hAnsi="Times New Roman" w:cs="Times New Roman"/>
          <w:sz w:val="22"/>
          <w:szCs w:val="22"/>
        </w:rPr>
        <w:t>(инвалидности);</w:t>
      </w:r>
    </w:p>
    <w:p w14:paraId="621EB68E" w14:textId="77777777" w:rsidR="002E3CD8" w:rsidRPr="00796294" w:rsidRDefault="002E3CD8" w:rsidP="002E3CD8">
      <w:pPr>
        <w:pStyle w:val="ConsPlusNonformat"/>
        <w:spacing w:line="360" w:lineRule="auto"/>
        <w:ind w:firstLine="708"/>
        <w:jc w:val="both"/>
        <w:rPr>
          <w:rFonts w:ascii="Times New Roman" w:hAnsi="Times New Roman" w:cs="Times New Roman"/>
          <w:sz w:val="22"/>
          <w:szCs w:val="22"/>
        </w:rPr>
      </w:pPr>
      <w:r w:rsidRPr="00796294">
        <w:rPr>
          <w:rFonts w:ascii="Times New Roman" w:hAnsi="Times New Roman" w:cs="Times New Roman"/>
          <w:sz w:val="22"/>
          <w:szCs w:val="22"/>
        </w:rPr>
        <w:t>9) согласие на обработку персональных данных.</w:t>
      </w:r>
    </w:p>
    <w:bookmarkEnd w:id="39"/>
    <w:p w14:paraId="4F4E60C4" w14:textId="77777777" w:rsidR="002E3CD8" w:rsidRPr="000E689C" w:rsidRDefault="002E3CD8" w:rsidP="002E3CD8">
      <w:pPr>
        <w:pStyle w:val="ConsPlusNonformat"/>
        <w:spacing w:line="360" w:lineRule="auto"/>
        <w:ind w:firstLine="708"/>
        <w:jc w:val="both"/>
        <w:rPr>
          <w:rFonts w:ascii="Times New Roman" w:hAnsi="Times New Roman" w:cs="Times New Roman"/>
          <w:sz w:val="26"/>
          <w:szCs w:val="26"/>
        </w:rPr>
      </w:pPr>
    </w:p>
    <w:p w14:paraId="02D0E3CE" w14:textId="77777777" w:rsidR="002E3CD8" w:rsidRPr="000E689C" w:rsidRDefault="002E3CD8" w:rsidP="002E3CD8">
      <w:pPr>
        <w:pStyle w:val="ConsPlusNonformat"/>
        <w:spacing w:line="360" w:lineRule="auto"/>
        <w:ind w:firstLine="708"/>
        <w:jc w:val="both"/>
        <w:rPr>
          <w:rFonts w:ascii="Times New Roman" w:hAnsi="Times New Roman" w:cs="Times New Roman"/>
          <w:sz w:val="26"/>
          <w:szCs w:val="26"/>
        </w:rPr>
      </w:pPr>
      <w:r w:rsidRPr="000E689C">
        <w:rPr>
          <w:rFonts w:ascii="Times New Roman" w:hAnsi="Times New Roman" w:cs="Times New Roman"/>
          <w:sz w:val="26"/>
          <w:szCs w:val="26"/>
        </w:rPr>
        <w:t xml:space="preserve">"__" ___________ 20__ г           </w:t>
      </w:r>
      <w:r>
        <w:rPr>
          <w:rFonts w:ascii="Times New Roman" w:hAnsi="Times New Roman" w:cs="Times New Roman"/>
          <w:sz w:val="26"/>
          <w:szCs w:val="26"/>
        </w:rPr>
        <w:t xml:space="preserve">                                   </w:t>
      </w:r>
      <w:r w:rsidRPr="000E689C">
        <w:rPr>
          <w:rFonts w:ascii="Times New Roman" w:hAnsi="Times New Roman" w:cs="Times New Roman"/>
          <w:sz w:val="26"/>
          <w:szCs w:val="26"/>
        </w:rPr>
        <w:t xml:space="preserve">    _________________</w:t>
      </w:r>
    </w:p>
    <w:p w14:paraId="22C00AF6" w14:textId="77777777" w:rsidR="002E3CD8" w:rsidRPr="000E689C" w:rsidRDefault="002E3CD8" w:rsidP="002E3CD8">
      <w:pPr>
        <w:pStyle w:val="ConsPlusNonformat"/>
        <w:spacing w:line="360" w:lineRule="auto"/>
        <w:jc w:val="both"/>
        <w:rPr>
          <w:rFonts w:ascii="Times New Roman" w:hAnsi="Times New Roman" w:cs="Times New Roman"/>
        </w:rPr>
      </w:pPr>
      <w:r w:rsidRPr="000E689C">
        <w:rPr>
          <w:rFonts w:ascii="Times New Roman" w:hAnsi="Times New Roman" w:cs="Times New Roman"/>
        </w:rPr>
        <w:t xml:space="preserve">                                                                                   </w:t>
      </w:r>
      <w:r>
        <w:rPr>
          <w:rFonts w:ascii="Times New Roman" w:hAnsi="Times New Roman" w:cs="Times New Roman"/>
        </w:rPr>
        <w:t xml:space="preserve">                                                         </w:t>
      </w:r>
      <w:r w:rsidRPr="000E689C">
        <w:rPr>
          <w:rFonts w:ascii="Times New Roman" w:hAnsi="Times New Roman" w:cs="Times New Roman"/>
        </w:rPr>
        <w:t>подпись заявителя</w:t>
      </w:r>
    </w:p>
    <w:p w14:paraId="3C7150E4"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2</w:t>
      </w:r>
    </w:p>
    <w:p w14:paraId="62391D48"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442546EC" w14:textId="77777777" w:rsidR="002E3CD8" w:rsidRPr="00E8718B"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651E978F"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1A94242" w14:textId="77777777" w:rsidR="002E3CD8" w:rsidRDefault="002E3CD8" w:rsidP="002E3CD8">
      <w:pPr>
        <w:pStyle w:val="ConsPlusNormal"/>
        <w:jc w:val="right"/>
        <w:rPr>
          <w:rFonts w:ascii="Times New Roman" w:hAnsi="Times New Roman" w:cs="Times New Roman"/>
          <w:sz w:val="26"/>
          <w:szCs w:val="26"/>
        </w:rPr>
      </w:pPr>
    </w:p>
    <w:p w14:paraId="355FBABD"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2</w:t>
      </w:r>
    </w:p>
    <w:p w14:paraId="348BB98E"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6F5A4EB4"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0" w:name="P290"/>
      <w:bookmarkEnd w:id="40"/>
      <w:r w:rsidRPr="00A51400">
        <w:rPr>
          <w:rFonts w:ascii="Times New Roman" w:hAnsi="Times New Roman" w:cs="Times New Roman"/>
          <w:sz w:val="26"/>
          <w:szCs w:val="26"/>
        </w:rPr>
        <w:t>СПРАВКА</w:t>
      </w:r>
    </w:p>
    <w:p w14:paraId="768A5296"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О РАЗМЕРЕ СРЕДНЕМЕСЯЧНОГО ДЕНЕЖНОГО СОДЕРЖАНИЯ</w:t>
      </w:r>
    </w:p>
    <w:p w14:paraId="338F46CB"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1A9BAECB"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618D5B70" w14:textId="77777777" w:rsidR="002E3CD8" w:rsidRPr="00FA51FA" w:rsidRDefault="002E3CD8" w:rsidP="002E3CD8">
      <w:pPr>
        <w:pStyle w:val="ConsPlusNonformat"/>
        <w:spacing w:line="360" w:lineRule="auto"/>
        <w:jc w:val="center"/>
        <w:rPr>
          <w:rFonts w:ascii="Times New Roman" w:hAnsi="Times New Roman" w:cs="Times New Roman"/>
        </w:rPr>
      </w:pPr>
      <w:r w:rsidRPr="00FA51FA">
        <w:rPr>
          <w:rFonts w:ascii="Times New Roman" w:hAnsi="Times New Roman" w:cs="Times New Roman"/>
        </w:rPr>
        <w:t>(фамилия, имя, отчество)</w:t>
      </w:r>
    </w:p>
    <w:p w14:paraId="06F9D2A6"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замещавшего(ей)должность _______________________________________________,</w:t>
      </w:r>
    </w:p>
    <w:p w14:paraId="3912E08E" w14:textId="77777777" w:rsidR="002E3CD8" w:rsidRPr="00FA51FA" w:rsidRDefault="002E3CD8" w:rsidP="002E3CD8">
      <w:pPr>
        <w:pStyle w:val="ConsPlusNonformat"/>
        <w:spacing w:line="360" w:lineRule="auto"/>
        <w:jc w:val="center"/>
        <w:rPr>
          <w:rFonts w:ascii="Times New Roman" w:hAnsi="Times New Roman" w:cs="Times New Roman"/>
        </w:rPr>
      </w:pPr>
      <w:r>
        <w:rPr>
          <w:rFonts w:ascii="Times New Roman" w:hAnsi="Times New Roman" w:cs="Times New Roman"/>
          <w:sz w:val="26"/>
          <w:szCs w:val="26"/>
        </w:rPr>
        <w:t xml:space="preserve">                            </w:t>
      </w:r>
      <w:r w:rsidRPr="00FA51FA">
        <w:rPr>
          <w:rFonts w:ascii="Times New Roman" w:hAnsi="Times New Roman" w:cs="Times New Roman"/>
        </w:rPr>
        <w:t>(наименование должности муниципальной службы)</w:t>
      </w:r>
    </w:p>
    <w:p w14:paraId="243D6E8C"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 период с ___________</w:t>
      </w:r>
      <w:r>
        <w:rPr>
          <w:rFonts w:ascii="Times New Roman" w:hAnsi="Times New Roman" w:cs="Times New Roman"/>
          <w:sz w:val="26"/>
          <w:szCs w:val="26"/>
        </w:rPr>
        <w:t>_</w:t>
      </w:r>
      <w:r w:rsidRPr="00A51400">
        <w:rPr>
          <w:rFonts w:ascii="Times New Roman" w:hAnsi="Times New Roman" w:cs="Times New Roman"/>
          <w:sz w:val="26"/>
          <w:szCs w:val="26"/>
        </w:rPr>
        <w:t xml:space="preserve"> по _________</w:t>
      </w:r>
      <w:r>
        <w:rPr>
          <w:rFonts w:ascii="Times New Roman" w:hAnsi="Times New Roman" w:cs="Times New Roman"/>
          <w:sz w:val="26"/>
          <w:szCs w:val="26"/>
        </w:rPr>
        <w:t xml:space="preserve">__ </w:t>
      </w:r>
      <w:r w:rsidRPr="00A51400">
        <w:rPr>
          <w:rFonts w:ascii="Times New Roman" w:hAnsi="Times New Roman" w:cs="Times New Roman"/>
          <w:sz w:val="26"/>
          <w:szCs w:val="26"/>
        </w:rPr>
        <w:t>среднемесячное денежное содержание составило: ___________________</w:t>
      </w:r>
      <w:r>
        <w:rPr>
          <w:rFonts w:ascii="Times New Roman" w:hAnsi="Times New Roman" w:cs="Times New Roman"/>
          <w:sz w:val="26"/>
          <w:szCs w:val="26"/>
        </w:rPr>
        <w:t>__________________________________</w:t>
      </w:r>
      <w:r w:rsidRPr="00A51400">
        <w:rPr>
          <w:rFonts w:ascii="Times New Roman" w:hAnsi="Times New Roman" w:cs="Times New Roman"/>
          <w:sz w:val="26"/>
          <w:szCs w:val="26"/>
        </w:rPr>
        <w:t>__________</w:t>
      </w:r>
    </w:p>
    <w:p w14:paraId="63C6A4DC" w14:textId="77777777" w:rsidR="002E3CD8" w:rsidRPr="00A51400" w:rsidRDefault="002E3CD8" w:rsidP="002E3CD8">
      <w:pPr>
        <w:pStyle w:val="ConsPlusNormal"/>
        <w:spacing w:line="360" w:lineRule="auto"/>
        <w:jc w:val="both"/>
        <w:rPr>
          <w:rFonts w:ascii="Times New Roman" w:hAnsi="Times New Roman" w:cs="Times New Roman"/>
          <w:sz w:val="26"/>
          <w:szCs w:val="26"/>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304"/>
        <w:gridCol w:w="1417"/>
        <w:gridCol w:w="1320"/>
      </w:tblGrid>
      <w:tr w:rsidR="002E3CD8" w:rsidRPr="00A51400" w14:paraId="203114F8" w14:textId="77777777" w:rsidTr="007F444C">
        <w:tc>
          <w:tcPr>
            <w:tcW w:w="5443" w:type="dxa"/>
            <w:vMerge w:val="restart"/>
          </w:tcPr>
          <w:p w14:paraId="56AF6802"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Состав денежного содержания</w:t>
            </w:r>
          </w:p>
        </w:tc>
        <w:tc>
          <w:tcPr>
            <w:tcW w:w="1304" w:type="dxa"/>
            <w:vMerge w:val="restart"/>
          </w:tcPr>
          <w:p w14:paraId="2235F7A2"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За</w:t>
            </w:r>
            <w:r>
              <w:rPr>
                <w:rFonts w:ascii="Times New Roman" w:hAnsi="Times New Roman" w:cs="Times New Roman"/>
                <w:sz w:val="26"/>
                <w:szCs w:val="26"/>
              </w:rPr>
              <w:t xml:space="preserve"> ______</w:t>
            </w:r>
          </w:p>
          <w:p w14:paraId="0B69D2B4"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месяцев (руб</w:t>
            </w:r>
            <w:r>
              <w:rPr>
                <w:rFonts w:ascii="Times New Roman" w:hAnsi="Times New Roman" w:cs="Times New Roman"/>
                <w:sz w:val="26"/>
                <w:szCs w:val="26"/>
              </w:rPr>
              <w:t>.</w:t>
            </w:r>
            <w:r w:rsidRPr="00A51400">
              <w:rPr>
                <w:rFonts w:ascii="Times New Roman" w:hAnsi="Times New Roman" w:cs="Times New Roman"/>
                <w:sz w:val="26"/>
                <w:szCs w:val="26"/>
              </w:rPr>
              <w:t>)</w:t>
            </w:r>
          </w:p>
        </w:tc>
        <w:tc>
          <w:tcPr>
            <w:tcW w:w="2737" w:type="dxa"/>
            <w:gridSpan w:val="2"/>
          </w:tcPr>
          <w:p w14:paraId="75C4F67D"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В</w:t>
            </w:r>
            <w:r w:rsidRPr="00A51400">
              <w:rPr>
                <w:rFonts w:ascii="Times New Roman" w:hAnsi="Times New Roman" w:cs="Times New Roman"/>
                <w:sz w:val="26"/>
                <w:szCs w:val="26"/>
              </w:rPr>
              <w:t xml:space="preserve"> месяц</w:t>
            </w:r>
          </w:p>
        </w:tc>
      </w:tr>
      <w:tr w:rsidR="002E3CD8" w:rsidRPr="00A51400" w14:paraId="7D329AAB" w14:textId="77777777" w:rsidTr="007F444C">
        <w:tc>
          <w:tcPr>
            <w:tcW w:w="5443" w:type="dxa"/>
            <w:vMerge/>
          </w:tcPr>
          <w:p w14:paraId="15FE35CE" w14:textId="77777777" w:rsidR="002E3CD8" w:rsidRPr="00A51400" w:rsidRDefault="002E3CD8" w:rsidP="007F444C">
            <w:pPr>
              <w:rPr>
                <w:sz w:val="26"/>
                <w:szCs w:val="26"/>
              </w:rPr>
            </w:pPr>
          </w:p>
        </w:tc>
        <w:tc>
          <w:tcPr>
            <w:tcW w:w="1304" w:type="dxa"/>
            <w:vMerge/>
          </w:tcPr>
          <w:p w14:paraId="5462CCCB" w14:textId="77777777" w:rsidR="002E3CD8" w:rsidRPr="00A51400" w:rsidRDefault="002E3CD8" w:rsidP="007F444C">
            <w:pPr>
              <w:pStyle w:val="ConsPlusNormal"/>
              <w:jc w:val="center"/>
              <w:rPr>
                <w:rFonts w:ascii="Times New Roman" w:hAnsi="Times New Roman" w:cs="Times New Roman"/>
                <w:sz w:val="26"/>
                <w:szCs w:val="26"/>
              </w:rPr>
            </w:pPr>
          </w:p>
        </w:tc>
        <w:tc>
          <w:tcPr>
            <w:tcW w:w="1417" w:type="dxa"/>
          </w:tcPr>
          <w:p w14:paraId="6D5760FC"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w:t>
            </w:r>
          </w:p>
        </w:tc>
        <w:tc>
          <w:tcPr>
            <w:tcW w:w="1320" w:type="dxa"/>
          </w:tcPr>
          <w:p w14:paraId="4C308A33"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руб</w:t>
            </w:r>
            <w:r>
              <w:rPr>
                <w:rFonts w:ascii="Times New Roman" w:hAnsi="Times New Roman" w:cs="Times New Roman"/>
                <w:sz w:val="26"/>
                <w:szCs w:val="26"/>
              </w:rPr>
              <w:t>.</w:t>
            </w:r>
          </w:p>
        </w:tc>
      </w:tr>
      <w:tr w:rsidR="002E3CD8" w:rsidRPr="00A51400" w14:paraId="5920379E" w14:textId="77777777" w:rsidTr="007F444C">
        <w:tc>
          <w:tcPr>
            <w:tcW w:w="5443" w:type="dxa"/>
          </w:tcPr>
          <w:p w14:paraId="196491A7"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Должностной оклад</w:t>
            </w:r>
          </w:p>
        </w:tc>
        <w:tc>
          <w:tcPr>
            <w:tcW w:w="1304" w:type="dxa"/>
          </w:tcPr>
          <w:p w14:paraId="42346D23"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704BBDC4"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24BBF12E"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451ED6E" w14:textId="77777777" w:rsidTr="007F444C">
        <w:tc>
          <w:tcPr>
            <w:tcW w:w="5443" w:type="dxa"/>
          </w:tcPr>
          <w:p w14:paraId="4402944C"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t>Дополнительные выплаты:</w:t>
            </w:r>
          </w:p>
        </w:tc>
        <w:tc>
          <w:tcPr>
            <w:tcW w:w="1304" w:type="dxa"/>
          </w:tcPr>
          <w:p w14:paraId="31FFF0AA"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2C0876B"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6F17EFA8"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7DF982E7" w14:textId="77777777" w:rsidTr="007F444C">
        <w:tc>
          <w:tcPr>
            <w:tcW w:w="5443" w:type="dxa"/>
          </w:tcPr>
          <w:p w14:paraId="560E4FEE" w14:textId="77777777" w:rsidR="002E3CD8" w:rsidRPr="00A51400" w:rsidRDefault="002E3CD8" w:rsidP="007F444C">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 xml:space="preserve">а) </w:t>
            </w:r>
            <w:r>
              <w:rPr>
                <w:rFonts w:ascii="Times New Roman" w:hAnsi="Times New Roman" w:cs="Times New Roman"/>
                <w:sz w:val="26"/>
                <w:szCs w:val="26"/>
              </w:rPr>
              <w:t xml:space="preserve">ежемесячная надбавка за </w:t>
            </w:r>
            <w:r w:rsidRPr="00A51400">
              <w:rPr>
                <w:rFonts w:ascii="Times New Roman" w:hAnsi="Times New Roman" w:cs="Times New Roman"/>
                <w:sz w:val="26"/>
                <w:szCs w:val="26"/>
              </w:rPr>
              <w:t>выслуг</w:t>
            </w:r>
            <w:r>
              <w:rPr>
                <w:rFonts w:ascii="Times New Roman" w:hAnsi="Times New Roman" w:cs="Times New Roman"/>
                <w:sz w:val="26"/>
                <w:szCs w:val="26"/>
              </w:rPr>
              <w:t>у</w:t>
            </w:r>
            <w:r w:rsidRPr="00A51400">
              <w:rPr>
                <w:rFonts w:ascii="Times New Roman" w:hAnsi="Times New Roman" w:cs="Times New Roman"/>
                <w:sz w:val="26"/>
                <w:szCs w:val="26"/>
              </w:rPr>
              <w:t xml:space="preserve"> лет</w:t>
            </w:r>
            <w:r>
              <w:rPr>
                <w:rFonts w:ascii="Times New Roman" w:hAnsi="Times New Roman" w:cs="Times New Roman"/>
                <w:sz w:val="26"/>
                <w:szCs w:val="26"/>
              </w:rPr>
              <w:t xml:space="preserve"> на муниципальной службе</w:t>
            </w:r>
          </w:p>
        </w:tc>
        <w:tc>
          <w:tcPr>
            <w:tcW w:w="1304" w:type="dxa"/>
          </w:tcPr>
          <w:p w14:paraId="7E1D356C"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19779E1"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6B2B7A23"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F272344" w14:textId="77777777" w:rsidTr="007F444C">
        <w:tc>
          <w:tcPr>
            <w:tcW w:w="5443" w:type="dxa"/>
          </w:tcPr>
          <w:p w14:paraId="681FD13A" w14:textId="77777777" w:rsidR="002E3CD8" w:rsidRPr="00A51400" w:rsidRDefault="002E3CD8" w:rsidP="007F444C">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 xml:space="preserve">б) </w:t>
            </w:r>
            <w:r>
              <w:rPr>
                <w:rFonts w:ascii="Times New Roman" w:hAnsi="Times New Roman" w:cs="Times New Roman"/>
                <w:sz w:val="26"/>
                <w:szCs w:val="26"/>
              </w:rPr>
              <w:t xml:space="preserve">ежемесячная надбавка за </w:t>
            </w:r>
            <w:r w:rsidRPr="00A51400">
              <w:rPr>
                <w:rFonts w:ascii="Times New Roman" w:hAnsi="Times New Roman" w:cs="Times New Roman"/>
                <w:sz w:val="26"/>
                <w:szCs w:val="26"/>
              </w:rPr>
              <w:t>особые условия муниципальной службы</w:t>
            </w:r>
          </w:p>
        </w:tc>
        <w:tc>
          <w:tcPr>
            <w:tcW w:w="1304" w:type="dxa"/>
          </w:tcPr>
          <w:p w14:paraId="27AA7AE9"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5239F224"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40B4372"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477E81A7" w14:textId="77777777" w:rsidTr="007F444C">
        <w:tc>
          <w:tcPr>
            <w:tcW w:w="5443" w:type="dxa"/>
          </w:tcPr>
          <w:p w14:paraId="6B8099AE" w14:textId="77777777" w:rsidR="002E3CD8" w:rsidRPr="00A51400" w:rsidRDefault="002E3CD8" w:rsidP="007F444C">
            <w:pPr>
              <w:pStyle w:val="ConsPlusNormal"/>
              <w:jc w:val="both"/>
              <w:rPr>
                <w:rFonts w:ascii="Times New Roman" w:hAnsi="Times New Roman" w:cs="Times New Roman"/>
                <w:sz w:val="26"/>
                <w:szCs w:val="26"/>
              </w:rPr>
            </w:pPr>
            <w:r w:rsidRPr="00A51400">
              <w:rPr>
                <w:rFonts w:ascii="Times New Roman" w:hAnsi="Times New Roman" w:cs="Times New Roman"/>
                <w:sz w:val="26"/>
                <w:szCs w:val="26"/>
              </w:rPr>
              <w:t xml:space="preserve">в) </w:t>
            </w:r>
            <w:r>
              <w:rPr>
                <w:rFonts w:ascii="Times New Roman" w:hAnsi="Times New Roman" w:cs="Times New Roman"/>
                <w:sz w:val="26"/>
                <w:szCs w:val="26"/>
              </w:rPr>
              <w:t xml:space="preserve">ежемесячная процентная надбавка за </w:t>
            </w:r>
            <w:r w:rsidRPr="00FE4C2A">
              <w:rPr>
                <w:rFonts w:ascii="Times New Roman" w:hAnsi="Times New Roman" w:cs="Times New Roman"/>
                <w:sz w:val="26"/>
                <w:szCs w:val="26"/>
              </w:rPr>
              <w:t>работу со сведениями, составляющими государственную тайну</w:t>
            </w:r>
          </w:p>
        </w:tc>
        <w:tc>
          <w:tcPr>
            <w:tcW w:w="1304" w:type="dxa"/>
          </w:tcPr>
          <w:p w14:paraId="3F9487F8"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0311454"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5E5AF2F"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1C7ACA7A" w14:textId="77777777" w:rsidTr="007F444C">
        <w:tc>
          <w:tcPr>
            <w:tcW w:w="5443" w:type="dxa"/>
          </w:tcPr>
          <w:p w14:paraId="5B40CCDE" w14:textId="77777777" w:rsidR="002E3CD8" w:rsidRPr="00A51400" w:rsidRDefault="002E3CD8" w:rsidP="007F444C">
            <w:pPr>
              <w:pStyle w:val="ConsPlusNormal"/>
              <w:jc w:val="both"/>
              <w:rPr>
                <w:rFonts w:ascii="Times New Roman" w:hAnsi="Times New Roman" w:cs="Times New Roman"/>
                <w:sz w:val="26"/>
                <w:szCs w:val="26"/>
              </w:rPr>
            </w:pPr>
            <w:r>
              <w:rPr>
                <w:rFonts w:ascii="Times New Roman" w:hAnsi="Times New Roman" w:cs="Times New Roman"/>
                <w:sz w:val="26"/>
                <w:szCs w:val="26"/>
              </w:rPr>
              <w:t>г) п</w:t>
            </w:r>
            <w:r w:rsidRPr="004C7152">
              <w:rPr>
                <w:rFonts w:ascii="Times New Roman" w:hAnsi="Times New Roman" w:cs="Times New Roman"/>
                <w:sz w:val="26"/>
                <w:szCs w:val="26"/>
              </w:rPr>
              <w:t>ремия за выполнение особо важных и сложных заданий</w:t>
            </w:r>
          </w:p>
        </w:tc>
        <w:tc>
          <w:tcPr>
            <w:tcW w:w="1304" w:type="dxa"/>
          </w:tcPr>
          <w:p w14:paraId="60003B63"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03F31D89"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20C0B8B5"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1C58CA9D" w14:textId="77777777" w:rsidTr="007F444C">
        <w:tc>
          <w:tcPr>
            <w:tcW w:w="5443" w:type="dxa"/>
          </w:tcPr>
          <w:p w14:paraId="2DB6722E" w14:textId="77777777" w:rsidR="002E3CD8" w:rsidRPr="00A51400" w:rsidRDefault="002E3CD8" w:rsidP="007F444C">
            <w:pPr>
              <w:pStyle w:val="ConsPlusNormal"/>
              <w:jc w:val="both"/>
              <w:rPr>
                <w:rFonts w:ascii="Times New Roman" w:hAnsi="Times New Roman" w:cs="Times New Roman"/>
                <w:sz w:val="26"/>
                <w:szCs w:val="26"/>
              </w:rPr>
            </w:pPr>
            <w:r>
              <w:rPr>
                <w:rFonts w:ascii="Times New Roman" w:hAnsi="Times New Roman" w:cs="Times New Roman"/>
                <w:sz w:val="26"/>
                <w:szCs w:val="26"/>
              </w:rPr>
              <w:t>д</w:t>
            </w:r>
            <w:r w:rsidRPr="00A51400">
              <w:rPr>
                <w:rFonts w:ascii="Times New Roman" w:hAnsi="Times New Roman" w:cs="Times New Roman"/>
                <w:sz w:val="26"/>
                <w:szCs w:val="26"/>
              </w:rPr>
              <w:t>) единовременная выплата при предоставлении ежегодного</w:t>
            </w:r>
            <w:r>
              <w:rPr>
                <w:rFonts w:ascii="Times New Roman" w:hAnsi="Times New Roman" w:cs="Times New Roman"/>
                <w:sz w:val="26"/>
                <w:szCs w:val="26"/>
              </w:rPr>
              <w:t xml:space="preserve"> оплачиваемого</w:t>
            </w:r>
            <w:r w:rsidRPr="00A51400">
              <w:rPr>
                <w:rFonts w:ascii="Times New Roman" w:hAnsi="Times New Roman" w:cs="Times New Roman"/>
                <w:sz w:val="26"/>
                <w:szCs w:val="26"/>
              </w:rPr>
              <w:t xml:space="preserve"> отпуска </w:t>
            </w:r>
          </w:p>
        </w:tc>
        <w:tc>
          <w:tcPr>
            <w:tcW w:w="1304" w:type="dxa"/>
          </w:tcPr>
          <w:p w14:paraId="4B47099B"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7F48504D"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43DA7BD"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2E288299" w14:textId="77777777" w:rsidTr="007F444C">
        <w:tc>
          <w:tcPr>
            <w:tcW w:w="5443" w:type="dxa"/>
          </w:tcPr>
          <w:p w14:paraId="1561B16B"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t>е)</w:t>
            </w:r>
            <w:r w:rsidRPr="00A51400">
              <w:rPr>
                <w:rFonts w:ascii="Times New Roman" w:hAnsi="Times New Roman" w:cs="Times New Roman"/>
                <w:sz w:val="26"/>
                <w:szCs w:val="26"/>
              </w:rPr>
              <w:t xml:space="preserve"> ежемесячное денежное поощрение</w:t>
            </w:r>
          </w:p>
        </w:tc>
        <w:tc>
          <w:tcPr>
            <w:tcW w:w="1304" w:type="dxa"/>
          </w:tcPr>
          <w:p w14:paraId="5FE01B2E"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337F8E3A"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F800ABB"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6F226147" w14:textId="77777777" w:rsidTr="007F444C">
        <w:tc>
          <w:tcPr>
            <w:tcW w:w="5443" w:type="dxa"/>
          </w:tcPr>
          <w:p w14:paraId="6326F92D"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lastRenderedPageBreak/>
              <w:t>ж</w:t>
            </w:r>
            <w:r w:rsidRPr="00A51400">
              <w:rPr>
                <w:rFonts w:ascii="Times New Roman" w:hAnsi="Times New Roman" w:cs="Times New Roman"/>
                <w:sz w:val="26"/>
                <w:szCs w:val="26"/>
              </w:rPr>
              <w:t>) материальная помощь</w:t>
            </w:r>
          </w:p>
        </w:tc>
        <w:tc>
          <w:tcPr>
            <w:tcW w:w="1304" w:type="dxa"/>
          </w:tcPr>
          <w:p w14:paraId="69322C21"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4D3E6B3"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0462C69"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53A09DC" w14:textId="77777777" w:rsidTr="007F444C">
        <w:tc>
          <w:tcPr>
            <w:tcW w:w="5443" w:type="dxa"/>
          </w:tcPr>
          <w:p w14:paraId="14FAD649" w14:textId="77777777" w:rsidR="002E3CD8" w:rsidRPr="00A51400" w:rsidRDefault="002E3CD8" w:rsidP="007F444C">
            <w:pPr>
              <w:pStyle w:val="ConsPlusNormal"/>
              <w:rPr>
                <w:rFonts w:ascii="Times New Roman" w:hAnsi="Times New Roman" w:cs="Times New Roman"/>
                <w:sz w:val="26"/>
                <w:szCs w:val="26"/>
              </w:rPr>
            </w:pPr>
            <w:r>
              <w:rPr>
                <w:rFonts w:ascii="Times New Roman" w:hAnsi="Times New Roman" w:cs="Times New Roman"/>
                <w:sz w:val="26"/>
                <w:szCs w:val="26"/>
              </w:rPr>
              <w:t>з) д</w:t>
            </w:r>
            <w:r w:rsidRPr="00A51400">
              <w:rPr>
                <w:rFonts w:ascii="Times New Roman" w:hAnsi="Times New Roman" w:cs="Times New Roman"/>
                <w:sz w:val="26"/>
                <w:szCs w:val="26"/>
              </w:rPr>
              <w:t>ругие выплаты, производимые за счет средств фонда оплаты труда муниципальных служащих</w:t>
            </w:r>
          </w:p>
        </w:tc>
        <w:tc>
          <w:tcPr>
            <w:tcW w:w="1304" w:type="dxa"/>
          </w:tcPr>
          <w:p w14:paraId="75FB5ACD"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6D751B9"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4D670BBC"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1CFC176" w14:textId="77777777" w:rsidTr="007F444C">
        <w:tc>
          <w:tcPr>
            <w:tcW w:w="5443" w:type="dxa"/>
          </w:tcPr>
          <w:p w14:paraId="1E98F93E"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Размер районного коэффициента</w:t>
            </w:r>
          </w:p>
        </w:tc>
        <w:tc>
          <w:tcPr>
            <w:tcW w:w="1304" w:type="dxa"/>
          </w:tcPr>
          <w:p w14:paraId="6D9E7B77"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73F36A0E"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5C389598"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4DA68613" w14:textId="77777777" w:rsidTr="007F444C">
        <w:tc>
          <w:tcPr>
            <w:tcW w:w="5443" w:type="dxa"/>
          </w:tcPr>
          <w:p w14:paraId="1A3D8C29"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Размер дальневосточной надбавки</w:t>
            </w:r>
          </w:p>
        </w:tc>
        <w:tc>
          <w:tcPr>
            <w:tcW w:w="1304" w:type="dxa"/>
          </w:tcPr>
          <w:p w14:paraId="4636AE87"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3AD25346"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1D1834A"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0C27B756" w14:textId="77777777" w:rsidTr="007F444C">
        <w:tc>
          <w:tcPr>
            <w:tcW w:w="5443" w:type="dxa"/>
          </w:tcPr>
          <w:p w14:paraId="087258BA"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Итого</w:t>
            </w:r>
          </w:p>
        </w:tc>
        <w:tc>
          <w:tcPr>
            <w:tcW w:w="1304" w:type="dxa"/>
          </w:tcPr>
          <w:p w14:paraId="25C29889"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356285C1"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1FB2099E"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3F33EA95" w14:textId="77777777" w:rsidTr="007F444C">
        <w:tc>
          <w:tcPr>
            <w:tcW w:w="5443" w:type="dxa"/>
          </w:tcPr>
          <w:p w14:paraId="6AB115E9" w14:textId="77777777" w:rsidR="002E3CD8" w:rsidRPr="00A51400" w:rsidRDefault="002E3CD8" w:rsidP="007F444C">
            <w:pPr>
              <w:pStyle w:val="ConsPlusNormal"/>
              <w:rPr>
                <w:rFonts w:ascii="Times New Roman" w:hAnsi="Times New Roman" w:cs="Times New Roman"/>
                <w:sz w:val="26"/>
                <w:szCs w:val="26"/>
              </w:rPr>
            </w:pPr>
            <w:r w:rsidRPr="00A51400">
              <w:rPr>
                <w:rFonts w:ascii="Times New Roman" w:hAnsi="Times New Roman" w:cs="Times New Roman"/>
                <w:sz w:val="26"/>
                <w:szCs w:val="26"/>
              </w:rPr>
              <w:t>Предельное среднемесячное денежное содержание (2,8 должностного оклада, на который начисляются районный коэффициент и дальневосточная надбавка)</w:t>
            </w:r>
          </w:p>
        </w:tc>
        <w:tc>
          <w:tcPr>
            <w:tcW w:w="1304" w:type="dxa"/>
          </w:tcPr>
          <w:p w14:paraId="26A28A46" w14:textId="77777777" w:rsidR="002E3CD8" w:rsidRPr="00A51400" w:rsidRDefault="002E3CD8" w:rsidP="007F444C">
            <w:pPr>
              <w:pStyle w:val="ConsPlusNormal"/>
              <w:rPr>
                <w:rFonts w:ascii="Times New Roman" w:hAnsi="Times New Roman" w:cs="Times New Roman"/>
                <w:sz w:val="26"/>
                <w:szCs w:val="26"/>
              </w:rPr>
            </w:pPr>
          </w:p>
        </w:tc>
        <w:tc>
          <w:tcPr>
            <w:tcW w:w="1417" w:type="dxa"/>
          </w:tcPr>
          <w:p w14:paraId="449F7838" w14:textId="77777777" w:rsidR="002E3CD8" w:rsidRPr="00A51400" w:rsidRDefault="002E3CD8" w:rsidP="007F444C">
            <w:pPr>
              <w:pStyle w:val="ConsPlusNormal"/>
              <w:rPr>
                <w:rFonts w:ascii="Times New Roman" w:hAnsi="Times New Roman" w:cs="Times New Roman"/>
                <w:sz w:val="26"/>
                <w:szCs w:val="26"/>
              </w:rPr>
            </w:pPr>
          </w:p>
        </w:tc>
        <w:tc>
          <w:tcPr>
            <w:tcW w:w="1320" w:type="dxa"/>
          </w:tcPr>
          <w:p w14:paraId="34D3DF8D" w14:textId="77777777" w:rsidR="002E3CD8" w:rsidRPr="00A51400" w:rsidRDefault="002E3CD8" w:rsidP="007F444C">
            <w:pPr>
              <w:pStyle w:val="ConsPlusNormal"/>
              <w:rPr>
                <w:rFonts w:ascii="Times New Roman" w:hAnsi="Times New Roman" w:cs="Times New Roman"/>
                <w:sz w:val="26"/>
                <w:szCs w:val="26"/>
              </w:rPr>
            </w:pPr>
          </w:p>
        </w:tc>
      </w:tr>
    </w:tbl>
    <w:p w14:paraId="45BB1F1C"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6A54BDD"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    В   составе   денежного   содержания   не   учитываются иные выплаты,</w:t>
      </w:r>
      <w:r>
        <w:rPr>
          <w:rFonts w:ascii="Times New Roman" w:hAnsi="Times New Roman" w:cs="Times New Roman"/>
          <w:sz w:val="26"/>
          <w:szCs w:val="26"/>
        </w:rPr>
        <w:t xml:space="preserve"> </w:t>
      </w:r>
      <w:r w:rsidRPr="00A51400">
        <w:rPr>
          <w:rFonts w:ascii="Times New Roman" w:hAnsi="Times New Roman" w:cs="Times New Roman"/>
          <w:sz w:val="26"/>
          <w:szCs w:val="26"/>
        </w:rPr>
        <w:t>произведенные за счет экономии по фонду оплаты труда.</w:t>
      </w:r>
    </w:p>
    <w:p w14:paraId="7E5C3D31" w14:textId="77777777" w:rsidR="002E3CD8" w:rsidRPr="00FF6BDA" w:rsidRDefault="002E3CD8" w:rsidP="002E3CD8">
      <w:pPr>
        <w:pStyle w:val="ConsPlusNormal"/>
        <w:spacing w:line="360" w:lineRule="auto"/>
        <w:jc w:val="both"/>
        <w:rPr>
          <w:rFonts w:ascii="Times New Roman" w:hAnsi="Times New Roman" w:cs="Times New Roman"/>
          <w:sz w:val="26"/>
          <w:szCs w:val="26"/>
        </w:rPr>
      </w:pPr>
      <w:r w:rsidRPr="00FF6BDA">
        <w:rPr>
          <w:rFonts w:ascii="Times New Roman" w:hAnsi="Times New Roman" w:cs="Times New Roman"/>
          <w:sz w:val="26"/>
          <w:szCs w:val="26"/>
        </w:rPr>
        <w:t xml:space="preserve">    Денежное содержание в столбце "В месяц" указывается в полном месячном</w:t>
      </w:r>
      <w:r>
        <w:rPr>
          <w:rFonts w:ascii="Times New Roman" w:hAnsi="Times New Roman" w:cs="Times New Roman"/>
          <w:sz w:val="26"/>
          <w:szCs w:val="26"/>
        </w:rPr>
        <w:t xml:space="preserve"> </w:t>
      </w:r>
      <w:r w:rsidRPr="00FF6BDA">
        <w:rPr>
          <w:rFonts w:ascii="Times New Roman" w:hAnsi="Times New Roman" w:cs="Times New Roman"/>
          <w:sz w:val="26"/>
          <w:szCs w:val="26"/>
        </w:rPr>
        <w:t>объеме на дату увольнения.</w:t>
      </w:r>
    </w:p>
    <w:p w14:paraId="33A46DD3" w14:textId="77777777" w:rsidR="002E3CD8" w:rsidRPr="00FF6BDA" w:rsidRDefault="002E3CD8" w:rsidP="002E3CD8">
      <w:pPr>
        <w:pStyle w:val="ConsPlusNormal"/>
        <w:spacing w:line="360" w:lineRule="auto"/>
        <w:jc w:val="both"/>
        <w:rPr>
          <w:rFonts w:ascii="Times New Roman" w:hAnsi="Times New Roman" w:cs="Times New Roman"/>
          <w:sz w:val="26"/>
          <w:szCs w:val="26"/>
        </w:rPr>
      </w:pPr>
      <w:r w:rsidRPr="00FF6BDA">
        <w:rPr>
          <w:rFonts w:ascii="Times New Roman" w:hAnsi="Times New Roman" w:cs="Times New Roman"/>
          <w:sz w:val="26"/>
          <w:szCs w:val="26"/>
        </w:rPr>
        <w:t xml:space="preserve">    Справка составляется за 12 месяцев на дату увольнения.</w:t>
      </w:r>
    </w:p>
    <w:p w14:paraId="4615F638" w14:textId="77777777" w:rsidR="002E3CD8" w:rsidRPr="00FF6BDA" w:rsidRDefault="002E3CD8" w:rsidP="002E3CD8">
      <w:pPr>
        <w:pStyle w:val="ConsPlusNormal"/>
        <w:spacing w:line="360" w:lineRule="auto"/>
        <w:jc w:val="both"/>
        <w:rPr>
          <w:rFonts w:ascii="Times New Roman" w:hAnsi="Times New Roman" w:cs="Times New Roman"/>
          <w:sz w:val="26"/>
          <w:szCs w:val="26"/>
        </w:rPr>
      </w:pPr>
    </w:p>
    <w:p w14:paraId="53938F85" w14:textId="77777777" w:rsidR="002E3CD8" w:rsidRPr="00FF6BDA" w:rsidRDefault="002E3CD8" w:rsidP="002E3CD8">
      <w:pPr>
        <w:pStyle w:val="ConsPlusNormal"/>
        <w:jc w:val="both"/>
        <w:rPr>
          <w:rFonts w:ascii="Times New Roman" w:hAnsi="Times New Roman" w:cs="Times New Roman"/>
          <w:sz w:val="26"/>
          <w:szCs w:val="26"/>
        </w:rPr>
      </w:pPr>
      <w:bookmarkStart w:id="41" w:name="_Hlk98859393"/>
      <w:r w:rsidRPr="00FF6BDA">
        <w:rPr>
          <w:rFonts w:ascii="Times New Roman" w:hAnsi="Times New Roman" w:cs="Times New Roman"/>
          <w:sz w:val="26"/>
          <w:szCs w:val="26"/>
        </w:rPr>
        <w:t>Руководитель</w:t>
      </w:r>
    </w:p>
    <w:p w14:paraId="5EF5BE9A" w14:textId="77777777" w:rsidR="002E3CD8" w:rsidRDefault="002E3CD8" w:rsidP="002E3CD8">
      <w:pPr>
        <w:pStyle w:val="ConsPlusNormal"/>
        <w:jc w:val="both"/>
        <w:rPr>
          <w:rFonts w:ascii="Times New Roman" w:hAnsi="Times New Roman" w:cs="Times New Roman"/>
          <w:sz w:val="26"/>
          <w:szCs w:val="26"/>
        </w:rPr>
      </w:pPr>
      <w:r w:rsidRPr="00FF6BDA">
        <w:rPr>
          <w:rFonts w:ascii="Times New Roman" w:hAnsi="Times New Roman" w:cs="Times New Roman"/>
          <w:sz w:val="26"/>
          <w:szCs w:val="26"/>
        </w:rPr>
        <w:t xml:space="preserve">(наименование органа </w:t>
      </w:r>
      <w:r>
        <w:rPr>
          <w:rFonts w:ascii="Times New Roman" w:hAnsi="Times New Roman" w:cs="Times New Roman"/>
          <w:sz w:val="26"/>
          <w:szCs w:val="26"/>
        </w:rPr>
        <w:t>местного</w:t>
      </w:r>
    </w:p>
    <w:p w14:paraId="149DF942" w14:textId="77777777" w:rsidR="002E3CD8"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самоуправления Чугуевского</w:t>
      </w:r>
    </w:p>
    <w:p w14:paraId="0B700E41" w14:textId="77777777" w:rsidR="002E3CD8" w:rsidRPr="00FF6BDA"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округа</w:t>
      </w: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__________ (________________________)</w:t>
      </w:r>
    </w:p>
    <w:p w14:paraId="64DF8CB5"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w:t>
      </w:r>
      <w:r w:rsidRPr="00E75E3A">
        <w:rPr>
          <w:rFonts w:ascii="Times New Roman" w:hAnsi="Times New Roman" w:cs="Times New Roman"/>
          <w:szCs w:val="22"/>
        </w:rPr>
        <w:t>(</w:t>
      </w:r>
      <w:proofErr w:type="gramStart"/>
      <w:r w:rsidRPr="00E75E3A">
        <w:rPr>
          <w:rFonts w:ascii="Times New Roman" w:hAnsi="Times New Roman" w:cs="Times New Roman"/>
          <w:szCs w:val="22"/>
        </w:rPr>
        <w:t xml:space="preserve">подпись)   </w:t>
      </w:r>
      <w:proofErr w:type="gramEnd"/>
      <w:r w:rsidRPr="00E75E3A">
        <w:rPr>
          <w:rFonts w:ascii="Times New Roman" w:hAnsi="Times New Roman" w:cs="Times New Roman"/>
          <w:szCs w:val="22"/>
        </w:rPr>
        <w:t xml:space="preserve">       </w:t>
      </w:r>
      <w:r>
        <w:rPr>
          <w:rFonts w:ascii="Times New Roman" w:hAnsi="Times New Roman" w:cs="Times New Roman"/>
          <w:szCs w:val="22"/>
        </w:rPr>
        <w:t xml:space="preserve">                           </w:t>
      </w:r>
      <w:r w:rsidRPr="00E75E3A">
        <w:rPr>
          <w:rFonts w:ascii="Times New Roman" w:hAnsi="Times New Roman" w:cs="Times New Roman"/>
          <w:szCs w:val="22"/>
        </w:rPr>
        <w:t>(Ф.И.О.)</w:t>
      </w:r>
    </w:p>
    <w:p w14:paraId="6F25E553" w14:textId="77777777" w:rsidR="002E3CD8" w:rsidRPr="00FF6BDA" w:rsidRDefault="002E3CD8" w:rsidP="002E3CD8">
      <w:pPr>
        <w:pStyle w:val="ConsPlusNormal"/>
        <w:spacing w:line="360" w:lineRule="auto"/>
        <w:jc w:val="both"/>
        <w:rPr>
          <w:rFonts w:ascii="Times New Roman" w:hAnsi="Times New Roman" w:cs="Times New Roman"/>
          <w:sz w:val="26"/>
          <w:szCs w:val="26"/>
        </w:rPr>
      </w:pPr>
    </w:p>
    <w:p w14:paraId="1BDB9EBC" w14:textId="77777777" w:rsidR="002E3CD8" w:rsidRPr="00FF6BDA" w:rsidRDefault="002E3CD8" w:rsidP="002E3CD8">
      <w:pPr>
        <w:pStyle w:val="ConsPlusNormal"/>
        <w:spacing w:line="360" w:lineRule="auto"/>
        <w:jc w:val="both"/>
        <w:rPr>
          <w:rFonts w:ascii="Times New Roman" w:hAnsi="Times New Roman" w:cs="Times New Roman"/>
          <w:sz w:val="26"/>
          <w:szCs w:val="26"/>
        </w:rPr>
      </w:pPr>
      <w:r w:rsidRPr="00FF6BDA">
        <w:rPr>
          <w:rFonts w:ascii="Times New Roman" w:hAnsi="Times New Roman" w:cs="Times New Roman"/>
          <w:sz w:val="26"/>
          <w:szCs w:val="26"/>
        </w:rPr>
        <w:t xml:space="preserve">Главный бухгалтер                     </w:t>
      </w:r>
      <w:r>
        <w:rPr>
          <w:rFonts w:ascii="Times New Roman" w:hAnsi="Times New Roman" w:cs="Times New Roman"/>
          <w:sz w:val="26"/>
          <w:szCs w:val="26"/>
        </w:rPr>
        <w:t xml:space="preserve">           </w:t>
      </w:r>
      <w:r w:rsidRPr="00FF6BDA">
        <w:rPr>
          <w:rFonts w:ascii="Times New Roman" w:hAnsi="Times New Roman" w:cs="Times New Roman"/>
          <w:sz w:val="26"/>
          <w:szCs w:val="26"/>
        </w:rPr>
        <w:t>__________ (________________________)</w:t>
      </w:r>
    </w:p>
    <w:p w14:paraId="53655642"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75E3A">
        <w:rPr>
          <w:rFonts w:ascii="Times New Roman" w:hAnsi="Times New Roman" w:cs="Times New Roman"/>
          <w:szCs w:val="22"/>
        </w:rPr>
        <w:t>(</w:t>
      </w:r>
      <w:proofErr w:type="gramStart"/>
      <w:r w:rsidRPr="00E75E3A">
        <w:rPr>
          <w:rFonts w:ascii="Times New Roman" w:hAnsi="Times New Roman" w:cs="Times New Roman"/>
          <w:szCs w:val="22"/>
        </w:rPr>
        <w:t xml:space="preserve">подпись)   </w:t>
      </w:r>
      <w:proofErr w:type="gramEnd"/>
      <w:r w:rsidRPr="00E75E3A">
        <w:rPr>
          <w:rFonts w:ascii="Times New Roman" w:hAnsi="Times New Roman" w:cs="Times New Roman"/>
          <w:szCs w:val="22"/>
        </w:rPr>
        <w:t xml:space="preserve">     </w:t>
      </w:r>
      <w:r>
        <w:rPr>
          <w:rFonts w:ascii="Times New Roman" w:hAnsi="Times New Roman" w:cs="Times New Roman"/>
          <w:szCs w:val="22"/>
        </w:rPr>
        <w:t xml:space="preserve">                         </w:t>
      </w:r>
      <w:r w:rsidRPr="00E75E3A">
        <w:rPr>
          <w:rFonts w:ascii="Times New Roman" w:hAnsi="Times New Roman" w:cs="Times New Roman"/>
          <w:szCs w:val="22"/>
        </w:rPr>
        <w:t xml:space="preserve">  (Ф.И.О.)</w:t>
      </w:r>
    </w:p>
    <w:p w14:paraId="71AAF226" w14:textId="77777777" w:rsidR="002E3CD8" w:rsidRPr="00E75E3A" w:rsidRDefault="002E3CD8" w:rsidP="002E3CD8">
      <w:pPr>
        <w:pStyle w:val="ConsPlusNormal"/>
        <w:spacing w:line="360" w:lineRule="auto"/>
        <w:jc w:val="both"/>
        <w:rPr>
          <w:rFonts w:ascii="Times New Roman" w:hAnsi="Times New Roman" w:cs="Times New Roman"/>
          <w:szCs w:val="22"/>
        </w:rPr>
      </w:pPr>
      <w:r w:rsidRPr="00E75E3A">
        <w:rPr>
          <w:rFonts w:ascii="Times New Roman" w:hAnsi="Times New Roman" w:cs="Times New Roman"/>
          <w:szCs w:val="22"/>
        </w:rPr>
        <w:t>М.П.</w:t>
      </w:r>
    </w:p>
    <w:bookmarkEnd w:id="41"/>
    <w:p w14:paraId="46188348"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5713527" w14:textId="77777777" w:rsidR="002E3CD8" w:rsidRDefault="002E3CD8" w:rsidP="002E3CD8">
      <w:pPr>
        <w:pStyle w:val="ConsPlusNormal"/>
        <w:spacing w:line="360" w:lineRule="auto"/>
        <w:jc w:val="both"/>
        <w:rPr>
          <w:rFonts w:ascii="Times New Roman" w:hAnsi="Times New Roman" w:cs="Times New Roman"/>
          <w:sz w:val="26"/>
          <w:szCs w:val="26"/>
        </w:rPr>
      </w:pPr>
    </w:p>
    <w:p w14:paraId="5310E465" w14:textId="77777777" w:rsidR="002E3CD8" w:rsidRDefault="002E3CD8" w:rsidP="002E3CD8">
      <w:pPr>
        <w:pStyle w:val="ConsPlusNormal"/>
        <w:spacing w:line="360" w:lineRule="auto"/>
        <w:jc w:val="both"/>
        <w:rPr>
          <w:rFonts w:ascii="Times New Roman" w:hAnsi="Times New Roman" w:cs="Times New Roman"/>
          <w:sz w:val="26"/>
          <w:szCs w:val="26"/>
        </w:rPr>
      </w:pPr>
    </w:p>
    <w:p w14:paraId="4A16DE9E" w14:textId="77777777" w:rsidR="002E3CD8" w:rsidRDefault="002E3CD8" w:rsidP="002E3CD8">
      <w:pPr>
        <w:pStyle w:val="ConsPlusNormal"/>
        <w:spacing w:line="360" w:lineRule="auto"/>
        <w:jc w:val="both"/>
        <w:rPr>
          <w:rFonts w:ascii="Times New Roman" w:hAnsi="Times New Roman" w:cs="Times New Roman"/>
          <w:sz w:val="26"/>
          <w:szCs w:val="26"/>
        </w:rPr>
      </w:pPr>
    </w:p>
    <w:p w14:paraId="6A672AC3" w14:textId="77777777" w:rsidR="002E3CD8" w:rsidRDefault="002E3CD8" w:rsidP="002E3CD8">
      <w:pPr>
        <w:pStyle w:val="ConsPlusNormal"/>
        <w:spacing w:line="360" w:lineRule="auto"/>
        <w:jc w:val="both"/>
        <w:rPr>
          <w:rFonts w:ascii="Times New Roman" w:hAnsi="Times New Roman" w:cs="Times New Roman"/>
          <w:sz w:val="26"/>
          <w:szCs w:val="26"/>
        </w:rPr>
      </w:pPr>
    </w:p>
    <w:p w14:paraId="12E0731A" w14:textId="77777777" w:rsidR="002E3CD8" w:rsidRDefault="002E3CD8" w:rsidP="002E3CD8">
      <w:pPr>
        <w:pStyle w:val="ConsPlusNormal"/>
        <w:spacing w:line="360" w:lineRule="auto"/>
        <w:jc w:val="both"/>
        <w:rPr>
          <w:rFonts w:ascii="Times New Roman" w:hAnsi="Times New Roman" w:cs="Times New Roman"/>
          <w:sz w:val="26"/>
          <w:szCs w:val="26"/>
        </w:rPr>
      </w:pPr>
    </w:p>
    <w:p w14:paraId="47AC7460" w14:textId="77777777" w:rsidR="002E3CD8" w:rsidRDefault="002E3CD8" w:rsidP="002E3CD8">
      <w:pPr>
        <w:pStyle w:val="ConsPlusNormal"/>
        <w:spacing w:line="360" w:lineRule="auto"/>
        <w:jc w:val="both"/>
        <w:rPr>
          <w:rFonts w:ascii="Times New Roman" w:hAnsi="Times New Roman" w:cs="Times New Roman"/>
          <w:sz w:val="26"/>
          <w:szCs w:val="26"/>
        </w:rPr>
      </w:pPr>
    </w:p>
    <w:p w14:paraId="3DF96F1A" w14:textId="77777777" w:rsidR="002E3CD8" w:rsidRDefault="002E3CD8" w:rsidP="002E3CD8">
      <w:pPr>
        <w:pStyle w:val="ConsPlusNormal"/>
        <w:spacing w:line="360" w:lineRule="auto"/>
        <w:jc w:val="both"/>
        <w:rPr>
          <w:rFonts w:ascii="Times New Roman" w:hAnsi="Times New Roman" w:cs="Times New Roman"/>
          <w:sz w:val="26"/>
          <w:szCs w:val="26"/>
        </w:rPr>
      </w:pPr>
    </w:p>
    <w:p w14:paraId="23AC3E1C" w14:textId="77777777" w:rsidR="002E3CD8" w:rsidRPr="00885D67" w:rsidRDefault="002E3CD8" w:rsidP="002E3CD8">
      <w:pPr>
        <w:jc w:val="right"/>
        <w:rPr>
          <w:sz w:val="26"/>
          <w:szCs w:val="26"/>
        </w:rPr>
      </w:pPr>
      <w:r w:rsidRPr="00885D67">
        <w:rPr>
          <w:sz w:val="26"/>
          <w:szCs w:val="26"/>
        </w:rPr>
        <w:lastRenderedPageBreak/>
        <w:t>Приложение № 3</w:t>
      </w:r>
    </w:p>
    <w:p w14:paraId="21D76BF3"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 xml:space="preserve">                         к Положению о пенсионном обеспечении</w:t>
      </w:r>
    </w:p>
    <w:p w14:paraId="60551075"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 xml:space="preserve">                                                                                                 муниципальных служащих </w:t>
      </w:r>
    </w:p>
    <w:p w14:paraId="3A6547C6"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Чугуевского муниципального округа</w:t>
      </w:r>
    </w:p>
    <w:p w14:paraId="5A7F46A7" w14:textId="77777777" w:rsidR="002E3CD8" w:rsidRDefault="002E3CD8" w:rsidP="002E3CD8">
      <w:pPr>
        <w:pStyle w:val="ConsPlusNormal"/>
        <w:jc w:val="right"/>
        <w:rPr>
          <w:rFonts w:ascii="Times New Roman" w:hAnsi="Times New Roman" w:cs="Times New Roman"/>
          <w:sz w:val="26"/>
          <w:szCs w:val="26"/>
        </w:rPr>
      </w:pPr>
    </w:p>
    <w:p w14:paraId="5FC658B2" w14:textId="77777777" w:rsidR="002E3CD8" w:rsidRDefault="002E3CD8" w:rsidP="002E3CD8">
      <w:pPr>
        <w:pStyle w:val="ConsPlusNormal"/>
        <w:jc w:val="right"/>
        <w:rPr>
          <w:rFonts w:ascii="Times New Roman" w:hAnsi="Times New Roman" w:cs="Times New Roman"/>
          <w:sz w:val="26"/>
          <w:szCs w:val="26"/>
        </w:rPr>
      </w:pPr>
    </w:p>
    <w:p w14:paraId="5745914F" w14:textId="77777777" w:rsidR="002E3CD8" w:rsidRPr="00885D67" w:rsidRDefault="002E3CD8" w:rsidP="002E3CD8">
      <w:pPr>
        <w:pStyle w:val="ConsPlusNormal"/>
        <w:jc w:val="right"/>
        <w:rPr>
          <w:rFonts w:ascii="Times New Roman" w:hAnsi="Times New Roman" w:cs="Times New Roman"/>
          <w:sz w:val="26"/>
          <w:szCs w:val="26"/>
        </w:rPr>
      </w:pPr>
      <w:r w:rsidRPr="00885D67">
        <w:rPr>
          <w:rFonts w:ascii="Times New Roman" w:hAnsi="Times New Roman" w:cs="Times New Roman"/>
          <w:sz w:val="26"/>
          <w:szCs w:val="26"/>
        </w:rPr>
        <w:t>Форма 3</w:t>
      </w:r>
    </w:p>
    <w:p w14:paraId="22E46C14"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012EFB7"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2" w:name="P384"/>
      <w:bookmarkEnd w:id="42"/>
      <w:r w:rsidRPr="00A51400">
        <w:rPr>
          <w:rFonts w:ascii="Times New Roman" w:hAnsi="Times New Roman" w:cs="Times New Roman"/>
          <w:sz w:val="26"/>
          <w:szCs w:val="26"/>
        </w:rPr>
        <w:t>СПРАВКА</w:t>
      </w:r>
    </w:p>
    <w:p w14:paraId="61831F03"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О ПЕРИОДАХ МУНИЦИПАЛЬНОЙ СЛУЖБЫ</w:t>
      </w:r>
    </w:p>
    <w:p w14:paraId="7E49A6A1"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И ИНЫХ ПЕРИОДАХ ЗАМЕЩЕНИЯ ДОЛЖНОСТЕЙ, ВКЛЮЧАЕМЫХ</w:t>
      </w:r>
    </w:p>
    <w:p w14:paraId="6A8A67F2"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(ЗАСЧИТЫВАЕМЫХ) В СТАЖ МУНИЦИПАЛЬНОЙ СЛУЖБЫ ДЛЯ</w:t>
      </w:r>
    </w:p>
    <w:p w14:paraId="5AC299B0" w14:textId="77777777" w:rsidR="002E3CD8" w:rsidRPr="00A51400" w:rsidRDefault="002E3CD8" w:rsidP="002E3CD8">
      <w:pPr>
        <w:pStyle w:val="ConsPlusNonformat"/>
        <w:jc w:val="center"/>
        <w:rPr>
          <w:rFonts w:ascii="Times New Roman" w:hAnsi="Times New Roman" w:cs="Times New Roman"/>
          <w:sz w:val="26"/>
          <w:szCs w:val="26"/>
        </w:rPr>
      </w:pPr>
      <w:r>
        <w:rPr>
          <w:rFonts w:ascii="Times New Roman" w:hAnsi="Times New Roman" w:cs="Times New Roman"/>
          <w:sz w:val="26"/>
          <w:szCs w:val="26"/>
        </w:rPr>
        <w:t>УСТАНОВЛЕНИ</w:t>
      </w:r>
      <w:r w:rsidRPr="00A51400">
        <w:rPr>
          <w:rFonts w:ascii="Times New Roman" w:hAnsi="Times New Roman" w:cs="Times New Roman"/>
          <w:sz w:val="26"/>
          <w:szCs w:val="26"/>
        </w:rPr>
        <w:t>Я ПЕНСИИ ЗА ВЫСЛУГУ ЛЕТ</w:t>
      </w:r>
    </w:p>
    <w:p w14:paraId="768EC88E"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5EB0E4B3"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_______________________________________________________________________</w:t>
      </w:r>
    </w:p>
    <w:p w14:paraId="43427D45" w14:textId="77777777" w:rsidR="002E3CD8" w:rsidRPr="00870E0E" w:rsidRDefault="002E3CD8" w:rsidP="002E3CD8">
      <w:pPr>
        <w:pStyle w:val="ConsPlusNonformat"/>
        <w:spacing w:line="360" w:lineRule="auto"/>
        <w:jc w:val="center"/>
        <w:rPr>
          <w:rFonts w:ascii="Times New Roman" w:hAnsi="Times New Roman" w:cs="Times New Roman"/>
        </w:rPr>
      </w:pPr>
      <w:r w:rsidRPr="00870E0E">
        <w:rPr>
          <w:rFonts w:ascii="Times New Roman" w:hAnsi="Times New Roman" w:cs="Times New Roman"/>
        </w:rPr>
        <w:t>(фамилия, имя, отчество)</w:t>
      </w:r>
    </w:p>
    <w:p w14:paraId="68CC9C87"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замещавшему</w:t>
      </w:r>
      <w:r>
        <w:rPr>
          <w:rFonts w:ascii="Times New Roman" w:hAnsi="Times New Roman" w:cs="Times New Roman"/>
          <w:sz w:val="26"/>
          <w:szCs w:val="26"/>
        </w:rPr>
        <w:t xml:space="preserve"> должность _________________</w:t>
      </w:r>
      <w:r w:rsidRPr="00A51400">
        <w:rPr>
          <w:rFonts w:ascii="Times New Roman" w:hAnsi="Times New Roman" w:cs="Times New Roman"/>
          <w:sz w:val="26"/>
          <w:szCs w:val="26"/>
        </w:rPr>
        <w:t>________________________________</w:t>
      </w:r>
    </w:p>
    <w:p w14:paraId="0C9DC66E" w14:textId="77777777" w:rsidR="002E3CD8" w:rsidRPr="00870E0E" w:rsidRDefault="002E3CD8" w:rsidP="002E3CD8">
      <w:pPr>
        <w:pStyle w:val="ConsPlusNonformat"/>
        <w:spacing w:line="360" w:lineRule="auto"/>
        <w:jc w:val="center"/>
        <w:rPr>
          <w:rFonts w:ascii="Times New Roman" w:hAnsi="Times New Roman" w:cs="Times New Roman"/>
        </w:rPr>
      </w:pPr>
      <w:r>
        <w:rPr>
          <w:rFonts w:ascii="Times New Roman" w:hAnsi="Times New Roman" w:cs="Times New Roman"/>
        </w:rPr>
        <w:t xml:space="preserve">                               </w:t>
      </w:r>
      <w:r w:rsidRPr="00870E0E">
        <w:rPr>
          <w:rFonts w:ascii="Times New Roman" w:hAnsi="Times New Roman" w:cs="Times New Roman"/>
        </w:rPr>
        <w:t>(наименование должности муниципальной службы)</w:t>
      </w:r>
    </w:p>
    <w:p w14:paraId="1BD22635"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в _____________________</w:t>
      </w:r>
      <w:r w:rsidRPr="00A51400">
        <w:rPr>
          <w:rFonts w:ascii="Times New Roman" w:hAnsi="Times New Roman" w:cs="Times New Roman"/>
          <w:sz w:val="26"/>
          <w:szCs w:val="26"/>
        </w:rPr>
        <w:t>_________________________________________________</w:t>
      </w:r>
    </w:p>
    <w:p w14:paraId="6810743A" w14:textId="77777777" w:rsidR="002E3CD8" w:rsidRPr="00870E0E" w:rsidRDefault="002E3CD8" w:rsidP="002E3CD8">
      <w:pPr>
        <w:pStyle w:val="ConsPlusNonformat"/>
        <w:spacing w:line="360" w:lineRule="auto"/>
        <w:jc w:val="center"/>
        <w:rPr>
          <w:rFonts w:ascii="Times New Roman" w:hAnsi="Times New Roman" w:cs="Times New Roman"/>
        </w:rPr>
      </w:pPr>
      <w:r w:rsidRPr="00870E0E">
        <w:rPr>
          <w:rFonts w:ascii="Times New Roman" w:hAnsi="Times New Roman" w:cs="Times New Roman"/>
        </w:rPr>
        <w:t>(наименование органа местного самоуправления)</w:t>
      </w:r>
    </w:p>
    <w:p w14:paraId="5A47BF05" w14:textId="77777777" w:rsidR="002E3CD8" w:rsidRPr="00A51400" w:rsidRDefault="002E3CD8" w:rsidP="002E3CD8">
      <w:pPr>
        <w:pStyle w:val="ConsPlusNormal"/>
        <w:jc w:val="both"/>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0"/>
        <w:gridCol w:w="990"/>
        <w:gridCol w:w="827"/>
        <w:gridCol w:w="567"/>
        <w:gridCol w:w="2059"/>
        <w:gridCol w:w="762"/>
        <w:gridCol w:w="708"/>
        <w:gridCol w:w="798"/>
      </w:tblGrid>
      <w:tr w:rsidR="002E3CD8" w:rsidRPr="00A51400" w14:paraId="24708DF3" w14:textId="77777777" w:rsidTr="007F444C">
        <w:tc>
          <w:tcPr>
            <w:tcW w:w="660" w:type="dxa"/>
            <w:vMerge w:val="restart"/>
          </w:tcPr>
          <w:p w14:paraId="0D77F684"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п/п</w:t>
            </w:r>
          </w:p>
        </w:tc>
        <w:tc>
          <w:tcPr>
            <w:tcW w:w="1980" w:type="dxa"/>
            <w:vMerge w:val="restart"/>
          </w:tcPr>
          <w:p w14:paraId="4E38D54F"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w:t>
            </w:r>
            <w:r w:rsidRPr="00A51400">
              <w:rPr>
                <w:rFonts w:ascii="Times New Roman" w:hAnsi="Times New Roman" w:cs="Times New Roman"/>
                <w:sz w:val="26"/>
                <w:szCs w:val="26"/>
              </w:rPr>
              <w:t xml:space="preserve"> записи в тр</w:t>
            </w:r>
            <w:r>
              <w:rPr>
                <w:rFonts w:ascii="Times New Roman" w:hAnsi="Times New Roman" w:cs="Times New Roman"/>
                <w:sz w:val="26"/>
                <w:szCs w:val="26"/>
              </w:rPr>
              <w:t>у</w:t>
            </w:r>
            <w:r w:rsidRPr="00A51400">
              <w:rPr>
                <w:rFonts w:ascii="Times New Roman" w:hAnsi="Times New Roman" w:cs="Times New Roman"/>
                <w:sz w:val="26"/>
                <w:szCs w:val="26"/>
              </w:rPr>
              <w:t>довой книжке</w:t>
            </w:r>
          </w:p>
        </w:tc>
        <w:tc>
          <w:tcPr>
            <w:tcW w:w="2384" w:type="dxa"/>
            <w:gridSpan w:val="3"/>
          </w:tcPr>
          <w:p w14:paraId="755C09B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Дата</w:t>
            </w:r>
          </w:p>
        </w:tc>
        <w:tc>
          <w:tcPr>
            <w:tcW w:w="2059" w:type="dxa"/>
            <w:vMerge w:val="restart"/>
          </w:tcPr>
          <w:p w14:paraId="66EEBA41"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Наименование организации (замещаемая должность)</w:t>
            </w:r>
          </w:p>
        </w:tc>
        <w:tc>
          <w:tcPr>
            <w:tcW w:w="2268" w:type="dxa"/>
            <w:gridSpan w:val="3"/>
          </w:tcPr>
          <w:p w14:paraId="6F6C2FB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в календарном исчислении</w:t>
            </w:r>
          </w:p>
        </w:tc>
      </w:tr>
      <w:tr w:rsidR="002E3CD8" w:rsidRPr="00A51400" w14:paraId="29AC74B8" w14:textId="77777777" w:rsidTr="007F444C">
        <w:tc>
          <w:tcPr>
            <w:tcW w:w="660" w:type="dxa"/>
            <w:vMerge/>
          </w:tcPr>
          <w:p w14:paraId="0D027BEC" w14:textId="77777777" w:rsidR="002E3CD8" w:rsidRPr="00A51400" w:rsidRDefault="002E3CD8" w:rsidP="007F444C">
            <w:pPr>
              <w:rPr>
                <w:sz w:val="26"/>
                <w:szCs w:val="26"/>
              </w:rPr>
            </w:pPr>
          </w:p>
        </w:tc>
        <w:tc>
          <w:tcPr>
            <w:tcW w:w="1980" w:type="dxa"/>
            <w:vMerge/>
          </w:tcPr>
          <w:p w14:paraId="3358BBA4" w14:textId="77777777" w:rsidR="002E3CD8" w:rsidRPr="00A51400" w:rsidRDefault="002E3CD8" w:rsidP="007F444C">
            <w:pPr>
              <w:rPr>
                <w:sz w:val="26"/>
                <w:szCs w:val="26"/>
              </w:rPr>
            </w:pPr>
          </w:p>
        </w:tc>
        <w:tc>
          <w:tcPr>
            <w:tcW w:w="990" w:type="dxa"/>
          </w:tcPr>
          <w:p w14:paraId="6E23512D"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число</w:t>
            </w:r>
          </w:p>
        </w:tc>
        <w:tc>
          <w:tcPr>
            <w:tcW w:w="827" w:type="dxa"/>
          </w:tcPr>
          <w:p w14:paraId="5BEE19F1"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w:t>
            </w:r>
          </w:p>
        </w:tc>
        <w:tc>
          <w:tcPr>
            <w:tcW w:w="567" w:type="dxa"/>
          </w:tcPr>
          <w:p w14:paraId="5866104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год</w:t>
            </w:r>
          </w:p>
        </w:tc>
        <w:tc>
          <w:tcPr>
            <w:tcW w:w="2059" w:type="dxa"/>
            <w:vMerge/>
          </w:tcPr>
          <w:p w14:paraId="5E8BA346" w14:textId="77777777" w:rsidR="002E3CD8" w:rsidRPr="00A51400" w:rsidRDefault="002E3CD8" w:rsidP="007F444C">
            <w:pPr>
              <w:rPr>
                <w:sz w:val="26"/>
                <w:szCs w:val="26"/>
              </w:rPr>
            </w:pPr>
          </w:p>
        </w:tc>
        <w:tc>
          <w:tcPr>
            <w:tcW w:w="762" w:type="dxa"/>
          </w:tcPr>
          <w:p w14:paraId="2E039DB5"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лет</w:t>
            </w:r>
          </w:p>
        </w:tc>
        <w:tc>
          <w:tcPr>
            <w:tcW w:w="708" w:type="dxa"/>
          </w:tcPr>
          <w:p w14:paraId="5BC5E41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месяцев</w:t>
            </w:r>
          </w:p>
        </w:tc>
        <w:tc>
          <w:tcPr>
            <w:tcW w:w="798" w:type="dxa"/>
          </w:tcPr>
          <w:p w14:paraId="51CC6787"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дней</w:t>
            </w:r>
          </w:p>
        </w:tc>
      </w:tr>
      <w:tr w:rsidR="002E3CD8" w:rsidRPr="00A51400" w14:paraId="6DE0FC6D" w14:textId="77777777" w:rsidTr="007F444C">
        <w:tc>
          <w:tcPr>
            <w:tcW w:w="660" w:type="dxa"/>
          </w:tcPr>
          <w:p w14:paraId="5806860B" w14:textId="77777777" w:rsidR="002E3CD8" w:rsidRPr="00A51400" w:rsidRDefault="002E3CD8" w:rsidP="007F444C">
            <w:pPr>
              <w:pStyle w:val="ConsPlusNormal"/>
              <w:rPr>
                <w:rFonts w:ascii="Times New Roman" w:hAnsi="Times New Roman" w:cs="Times New Roman"/>
                <w:sz w:val="26"/>
                <w:szCs w:val="26"/>
              </w:rPr>
            </w:pPr>
          </w:p>
        </w:tc>
        <w:tc>
          <w:tcPr>
            <w:tcW w:w="1980" w:type="dxa"/>
          </w:tcPr>
          <w:p w14:paraId="0D512D9D" w14:textId="77777777" w:rsidR="002E3CD8" w:rsidRPr="00A51400" w:rsidRDefault="002E3CD8" w:rsidP="007F444C">
            <w:pPr>
              <w:pStyle w:val="ConsPlusNormal"/>
              <w:rPr>
                <w:rFonts w:ascii="Times New Roman" w:hAnsi="Times New Roman" w:cs="Times New Roman"/>
                <w:sz w:val="26"/>
                <w:szCs w:val="26"/>
              </w:rPr>
            </w:pPr>
          </w:p>
        </w:tc>
        <w:tc>
          <w:tcPr>
            <w:tcW w:w="990" w:type="dxa"/>
          </w:tcPr>
          <w:p w14:paraId="7E4F9CCC" w14:textId="77777777" w:rsidR="002E3CD8" w:rsidRPr="00A51400" w:rsidRDefault="002E3CD8" w:rsidP="007F444C">
            <w:pPr>
              <w:pStyle w:val="ConsPlusNormal"/>
              <w:rPr>
                <w:rFonts w:ascii="Times New Roman" w:hAnsi="Times New Roman" w:cs="Times New Roman"/>
                <w:sz w:val="26"/>
                <w:szCs w:val="26"/>
              </w:rPr>
            </w:pPr>
          </w:p>
        </w:tc>
        <w:tc>
          <w:tcPr>
            <w:tcW w:w="827" w:type="dxa"/>
          </w:tcPr>
          <w:p w14:paraId="4F3F4A3A" w14:textId="77777777" w:rsidR="002E3CD8" w:rsidRPr="00A51400" w:rsidRDefault="002E3CD8" w:rsidP="007F444C">
            <w:pPr>
              <w:pStyle w:val="ConsPlusNormal"/>
              <w:rPr>
                <w:rFonts w:ascii="Times New Roman" w:hAnsi="Times New Roman" w:cs="Times New Roman"/>
                <w:sz w:val="26"/>
                <w:szCs w:val="26"/>
              </w:rPr>
            </w:pPr>
          </w:p>
        </w:tc>
        <w:tc>
          <w:tcPr>
            <w:tcW w:w="567" w:type="dxa"/>
          </w:tcPr>
          <w:p w14:paraId="4A0F6052" w14:textId="77777777" w:rsidR="002E3CD8" w:rsidRPr="00A51400" w:rsidRDefault="002E3CD8" w:rsidP="007F444C">
            <w:pPr>
              <w:pStyle w:val="ConsPlusNormal"/>
              <w:rPr>
                <w:rFonts w:ascii="Times New Roman" w:hAnsi="Times New Roman" w:cs="Times New Roman"/>
                <w:sz w:val="26"/>
                <w:szCs w:val="26"/>
              </w:rPr>
            </w:pPr>
          </w:p>
        </w:tc>
        <w:tc>
          <w:tcPr>
            <w:tcW w:w="2059" w:type="dxa"/>
          </w:tcPr>
          <w:p w14:paraId="4AEF0E0B" w14:textId="77777777" w:rsidR="002E3CD8" w:rsidRPr="00A51400" w:rsidRDefault="002E3CD8" w:rsidP="007F444C">
            <w:pPr>
              <w:pStyle w:val="ConsPlusNormal"/>
              <w:rPr>
                <w:rFonts w:ascii="Times New Roman" w:hAnsi="Times New Roman" w:cs="Times New Roman"/>
                <w:sz w:val="26"/>
                <w:szCs w:val="26"/>
              </w:rPr>
            </w:pPr>
          </w:p>
        </w:tc>
        <w:tc>
          <w:tcPr>
            <w:tcW w:w="762" w:type="dxa"/>
          </w:tcPr>
          <w:p w14:paraId="4FFA972F" w14:textId="77777777" w:rsidR="002E3CD8" w:rsidRPr="00A51400" w:rsidRDefault="002E3CD8" w:rsidP="007F444C">
            <w:pPr>
              <w:pStyle w:val="ConsPlusNormal"/>
              <w:rPr>
                <w:rFonts w:ascii="Times New Roman" w:hAnsi="Times New Roman" w:cs="Times New Roman"/>
                <w:sz w:val="26"/>
                <w:szCs w:val="26"/>
              </w:rPr>
            </w:pPr>
          </w:p>
        </w:tc>
        <w:tc>
          <w:tcPr>
            <w:tcW w:w="708" w:type="dxa"/>
          </w:tcPr>
          <w:p w14:paraId="5B86C216" w14:textId="77777777" w:rsidR="002E3CD8" w:rsidRPr="00A51400" w:rsidRDefault="002E3CD8" w:rsidP="007F444C">
            <w:pPr>
              <w:pStyle w:val="ConsPlusNormal"/>
              <w:rPr>
                <w:rFonts w:ascii="Times New Roman" w:hAnsi="Times New Roman" w:cs="Times New Roman"/>
                <w:sz w:val="26"/>
                <w:szCs w:val="26"/>
              </w:rPr>
            </w:pPr>
          </w:p>
        </w:tc>
        <w:tc>
          <w:tcPr>
            <w:tcW w:w="798" w:type="dxa"/>
          </w:tcPr>
          <w:p w14:paraId="5BD0A1EE" w14:textId="77777777" w:rsidR="002E3CD8" w:rsidRPr="00A51400" w:rsidRDefault="002E3CD8" w:rsidP="007F444C">
            <w:pPr>
              <w:pStyle w:val="ConsPlusNormal"/>
              <w:rPr>
                <w:rFonts w:ascii="Times New Roman" w:hAnsi="Times New Roman" w:cs="Times New Roman"/>
                <w:sz w:val="26"/>
                <w:szCs w:val="26"/>
              </w:rPr>
            </w:pPr>
          </w:p>
        </w:tc>
      </w:tr>
      <w:tr w:rsidR="002E3CD8" w:rsidRPr="00A51400" w14:paraId="4243E3BE" w14:textId="77777777" w:rsidTr="007F444C">
        <w:tc>
          <w:tcPr>
            <w:tcW w:w="660" w:type="dxa"/>
          </w:tcPr>
          <w:p w14:paraId="6B40E10C" w14:textId="77777777" w:rsidR="002E3CD8" w:rsidRPr="00A51400" w:rsidRDefault="002E3CD8" w:rsidP="007F444C">
            <w:pPr>
              <w:pStyle w:val="ConsPlusNormal"/>
              <w:rPr>
                <w:rFonts w:ascii="Times New Roman" w:hAnsi="Times New Roman" w:cs="Times New Roman"/>
                <w:sz w:val="26"/>
                <w:szCs w:val="26"/>
              </w:rPr>
            </w:pPr>
          </w:p>
        </w:tc>
        <w:tc>
          <w:tcPr>
            <w:tcW w:w="1980" w:type="dxa"/>
          </w:tcPr>
          <w:p w14:paraId="33068884" w14:textId="77777777" w:rsidR="002E3CD8" w:rsidRPr="00A51400" w:rsidRDefault="002E3CD8" w:rsidP="007F444C">
            <w:pPr>
              <w:pStyle w:val="ConsPlusNormal"/>
              <w:rPr>
                <w:rFonts w:ascii="Times New Roman" w:hAnsi="Times New Roman" w:cs="Times New Roman"/>
                <w:sz w:val="26"/>
                <w:szCs w:val="26"/>
              </w:rPr>
            </w:pPr>
          </w:p>
        </w:tc>
        <w:tc>
          <w:tcPr>
            <w:tcW w:w="990" w:type="dxa"/>
          </w:tcPr>
          <w:p w14:paraId="1CAFECDF" w14:textId="77777777" w:rsidR="002E3CD8" w:rsidRPr="00A51400" w:rsidRDefault="002E3CD8" w:rsidP="007F444C">
            <w:pPr>
              <w:pStyle w:val="ConsPlusNormal"/>
              <w:rPr>
                <w:rFonts w:ascii="Times New Roman" w:hAnsi="Times New Roman" w:cs="Times New Roman"/>
                <w:sz w:val="26"/>
                <w:szCs w:val="26"/>
              </w:rPr>
            </w:pPr>
          </w:p>
        </w:tc>
        <w:tc>
          <w:tcPr>
            <w:tcW w:w="827" w:type="dxa"/>
          </w:tcPr>
          <w:p w14:paraId="241EF457" w14:textId="77777777" w:rsidR="002E3CD8" w:rsidRPr="00A51400" w:rsidRDefault="002E3CD8" w:rsidP="007F444C">
            <w:pPr>
              <w:pStyle w:val="ConsPlusNormal"/>
              <w:rPr>
                <w:rFonts w:ascii="Times New Roman" w:hAnsi="Times New Roman" w:cs="Times New Roman"/>
                <w:sz w:val="26"/>
                <w:szCs w:val="26"/>
              </w:rPr>
            </w:pPr>
          </w:p>
        </w:tc>
        <w:tc>
          <w:tcPr>
            <w:tcW w:w="567" w:type="dxa"/>
          </w:tcPr>
          <w:p w14:paraId="52907277" w14:textId="77777777" w:rsidR="002E3CD8" w:rsidRPr="00A51400" w:rsidRDefault="002E3CD8" w:rsidP="007F444C">
            <w:pPr>
              <w:pStyle w:val="ConsPlusNormal"/>
              <w:rPr>
                <w:rFonts w:ascii="Times New Roman" w:hAnsi="Times New Roman" w:cs="Times New Roman"/>
                <w:sz w:val="26"/>
                <w:szCs w:val="26"/>
              </w:rPr>
            </w:pPr>
          </w:p>
        </w:tc>
        <w:tc>
          <w:tcPr>
            <w:tcW w:w="2059" w:type="dxa"/>
          </w:tcPr>
          <w:p w14:paraId="0A84164D" w14:textId="77777777" w:rsidR="002E3CD8" w:rsidRPr="00A51400" w:rsidRDefault="002E3CD8" w:rsidP="007F444C">
            <w:pPr>
              <w:pStyle w:val="ConsPlusNormal"/>
              <w:rPr>
                <w:rFonts w:ascii="Times New Roman" w:hAnsi="Times New Roman" w:cs="Times New Roman"/>
                <w:sz w:val="26"/>
                <w:szCs w:val="26"/>
              </w:rPr>
            </w:pPr>
          </w:p>
        </w:tc>
        <w:tc>
          <w:tcPr>
            <w:tcW w:w="762" w:type="dxa"/>
          </w:tcPr>
          <w:p w14:paraId="08583E00" w14:textId="77777777" w:rsidR="002E3CD8" w:rsidRPr="00A51400" w:rsidRDefault="002E3CD8" w:rsidP="007F444C">
            <w:pPr>
              <w:pStyle w:val="ConsPlusNormal"/>
              <w:rPr>
                <w:rFonts w:ascii="Times New Roman" w:hAnsi="Times New Roman" w:cs="Times New Roman"/>
                <w:sz w:val="26"/>
                <w:szCs w:val="26"/>
              </w:rPr>
            </w:pPr>
          </w:p>
        </w:tc>
        <w:tc>
          <w:tcPr>
            <w:tcW w:w="708" w:type="dxa"/>
          </w:tcPr>
          <w:p w14:paraId="3C4F380D" w14:textId="77777777" w:rsidR="002E3CD8" w:rsidRPr="00A51400" w:rsidRDefault="002E3CD8" w:rsidP="007F444C">
            <w:pPr>
              <w:pStyle w:val="ConsPlusNormal"/>
              <w:rPr>
                <w:rFonts w:ascii="Times New Roman" w:hAnsi="Times New Roman" w:cs="Times New Roman"/>
                <w:sz w:val="26"/>
                <w:szCs w:val="26"/>
              </w:rPr>
            </w:pPr>
          </w:p>
        </w:tc>
        <w:tc>
          <w:tcPr>
            <w:tcW w:w="798" w:type="dxa"/>
          </w:tcPr>
          <w:p w14:paraId="46263173" w14:textId="77777777" w:rsidR="002E3CD8" w:rsidRPr="00A51400" w:rsidRDefault="002E3CD8" w:rsidP="007F444C">
            <w:pPr>
              <w:pStyle w:val="ConsPlusNormal"/>
              <w:rPr>
                <w:rFonts w:ascii="Times New Roman" w:hAnsi="Times New Roman" w:cs="Times New Roman"/>
                <w:sz w:val="26"/>
                <w:szCs w:val="26"/>
              </w:rPr>
            </w:pPr>
          </w:p>
        </w:tc>
      </w:tr>
    </w:tbl>
    <w:p w14:paraId="4184B721"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B72554B" w14:textId="77777777" w:rsidR="002E3CD8" w:rsidRPr="00FF6BDA" w:rsidRDefault="002E3CD8" w:rsidP="002E3CD8">
      <w:pPr>
        <w:pStyle w:val="ConsPlusNormal"/>
        <w:jc w:val="both"/>
        <w:rPr>
          <w:rFonts w:ascii="Times New Roman" w:hAnsi="Times New Roman" w:cs="Times New Roman"/>
          <w:sz w:val="26"/>
          <w:szCs w:val="26"/>
        </w:rPr>
      </w:pPr>
      <w:r w:rsidRPr="00FF6BDA">
        <w:rPr>
          <w:rFonts w:ascii="Times New Roman" w:hAnsi="Times New Roman" w:cs="Times New Roman"/>
          <w:sz w:val="26"/>
          <w:szCs w:val="26"/>
        </w:rPr>
        <w:t>Руководитель</w:t>
      </w:r>
    </w:p>
    <w:p w14:paraId="0C3ECBBB" w14:textId="77777777" w:rsidR="002E3CD8" w:rsidRDefault="002E3CD8" w:rsidP="002E3CD8">
      <w:pPr>
        <w:pStyle w:val="ConsPlusNormal"/>
        <w:jc w:val="both"/>
        <w:rPr>
          <w:rFonts w:ascii="Times New Roman" w:hAnsi="Times New Roman" w:cs="Times New Roman"/>
          <w:sz w:val="26"/>
          <w:szCs w:val="26"/>
        </w:rPr>
      </w:pPr>
      <w:r w:rsidRPr="00FF6BDA">
        <w:rPr>
          <w:rFonts w:ascii="Times New Roman" w:hAnsi="Times New Roman" w:cs="Times New Roman"/>
          <w:sz w:val="26"/>
          <w:szCs w:val="26"/>
        </w:rPr>
        <w:t xml:space="preserve">(наименование органа </w:t>
      </w:r>
      <w:r>
        <w:rPr>
          <w:rFonts w:ascii="Times New Roman" w:hAnsi="Times New Roman" w:cs="Times New Roman"/>
          <w:sz w:val="26"/>
          <w:szCs w:val="26"/>
        </w:rPr>
        <w:t>местного</w:t>
      </w:r>
    </w:p>
    <w:p w14:paraId="601A8239" w14:textId="77777777" w:rsidR="002E3CD8"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самоуправления Чугуевского</w:t>
      </w:r>
    </w:p>
    <w:p w14:paraId="7402B4DF" w14:textId="77777777" w:rsidR="002E3CD8" w:rsidRPr="00FF6BDA"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муниципального </w:t>
      </w:r>
      <w:proofErr w:type="gramStart"/>
      <w:r>
        <w:rPr>
          <w:rFonts w:ascii="Times New Roman" w:hAnsi="Times New Roman" w:cs="Times New Roman"/>
          <w:sz w:val="26"/>
          <w:szCs w:val="26"/>
        </w:rPr>
        <w:t>округа</w:t>
      </w: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__________ (________________________)</w:t>
      </w:r>
    </w:p>
    <w:p w14:paraId="26E1CBFE"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 xml:space="preserve">  </w:t>
      </w:r>
      <w:r w:rsidRPr="00E75E3A">
        <w:rPr>
          <w:rFonts w:ascii="Times New Roman" w:hAnsi="Times New Roman" w:cs="Times New Roman"/>
          <w:szCs w:val="22"/>
        </w:rPr>
        <w:t>(</w:t>
      </w:r>
      <w:proofErr w:type="gramStart"/>
      <w:r w:rsidRPr="00E75E3A">
        <w:rPr>
          <w:rFonts w:ascii="Times New Roman" w:hAnsi="Times New Roman" w:cs="Times New Roman"/>
          <w:szCs w:val="22"/>
        </w:rPr>
        <w:t xml:space="preserve">подпись)   </w:t>
      </w:r>
      <w:proofErr w:type="gramEnd"/>
      <w:r w:rsidRPr="00E75E3A">
        <w:rPr>
          <w:rFonts w:ascii="Times New Roman" w:hAnsi="Times New Roman" w:cs="Times New Roman"/>
          <w:szCs w:val="22"/>
        </w:rPr>
        <w:t xml:space="preserve">       </w:t>
      </w:r>
      <w:r>
        <w:rPr>
          <w:rFonts w:ascii="Times New Roman" w:hAnsi="Times New Roman" w:cs="Times New Roman"/>
          <w:szCs w:val="22"/>
        </w:rPr>
        <w:t xml:space="preserve">                           </w:t>
      </w:r>
      <w:r w:rsidRPr="00E75E3A">
        <w:rPr>
          <w:rFonts w:ascii="Times New Roman" w:hAnsi="Times New Roman" w:cs="Times New Roman"/>
          <w:szCs w:val="22"/>
        </w:rPr>
        <w:t>(Ф.И.О.)</w:t>
      </w:r>
    </w:p>
    <w:p w14:paraId="3F5BA837" w14:textId="77777777" w:rsidR="002E3CD8" w:rsidRPr="00FF6BDA" w:rsidRDefault="002E3CD8" w:rsidP="002E3CD8">
      <w:pPr>
        <w:pStyle w:val="ConsPlusNormal"/>
        <w:spacing w:line="360" w:lineRule="auto"/>
        <w:jc w:val="both"/>
        <w:rPr>
          <w:rFonts w:ascii="Times New Roman" w:hAnsi="Times New Roman" w:cs="Times New Roman"/>
          <w:sz w:val="26"/>
          <w:szCs w:val="26"/>
        </w:rPr>
      </w:pPr>
    </w:p>
    <w:p w14:paraId="3A5110C2" w14:textId="77777777" w:rsidR="002E3CD8"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Начальник (специалист) </w:t>
      </w:r>
    </w:p>
    <w:p w14:paraId="52FCC6F4" w14:textId="77777777" w:rsidR="002E3CD8" w:rsidRPr="00FF6BDA" w:rsidRDefault="002E3CD8" w:rsidP="002E3CD8">
      <w:pPr>
        <w:pStyle w:val="ConsPlusNormal"/>
        <w:jc w:val="both"/>
        <w:rPr>
          <w:rFonts w:ascii="Times New Roman" w:hAnsi="Times New Roman" w:cs="Times New Roman"/>
          <w:sz w:val="26"/>
          <w:szCs w:val="26"/>
        </w:rPr>
      </w:pPr>
      <w:r>
        <w:rPr>
          <w:rFonts w:ascii="Times New Roman" w:hAnsi="Times New Roman" w:cs="Times New Roman"/>
          <w:sz w:val="26"/>
          <w:szCs w:val="26"/>
        </w:rPr>
        <w:t>кадровой службы</w:t>
      </w: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F6BDA">
        <w:rPr>
          <w:rFonts w:ascii="Times New Roman" w:hAnsi="Times New Roman" w:cs="Times New Roman"/>
          <w:sz w:val="26"/>
          <w:szCs w:val="26"/>
        </w:rPr>
        <w:t>__________ (________________________)</w:t>
      </w:r>
    </w:p>
    <w:p w14:paraId="46696EBC" w14:textId="77777777" w:rsidR="002E3CD8" w:rsidRPr="00E75E3A" w:rsidRDefault="002E3CD8" w:rsidP="002E3CD8">
      <w:pPr>
        <w:pStyle w:val="ConsPlusNormal"/>
        <w:spacing w:line="360" w:lineRule="auto"/>
        <w:jc w:val="both"/>
        <w:rPr>
          <w:rFonts w:ascii="Times New Roman" w:hAnsi="Times New Roman" w:cs="Times New Roman"/>
          <w:szCs w:val="22"/>
        </w:rPr>
      </w:pPr>
      <w:r w:rsidRPr="00FF6BD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75E3A">
        <w:rPr>
          <w:rFonts w:ascii="Times New Roman" w:hAnsi="Times New Roman" w:cs="Times New Roman"/>
          <w:szCs w:val="22"/>
        </w:rPr>
        <w:t>(</w:t>
      </w:r>
      <w:proofErr w:type="gramStart"/>
      <w:r w:rsidRPr="00E75E3A">
        <w:rPr>
          <w:rFonts w:ascii="Times New Roman" w:hAnsi="Times New Roman" w:cs="Times New Roman"/>
          <w:szCs w:val="22"/>
        </w:rPr>
        <w:t xml:space="preserve">подпись)   </w:t>
      </w:r>
      <w:proofErr w:type="gramEnd"/>
      <w:r w:rsidRPr="00E75E3A">
        <w:rPr>
          <w:rFonts w:ascii="Times New Roman" w:hAnsi="Times New Roman" w:cs="Times New Roman"/>
          <w:szCs w:val="22"/>
        </w:rPr>
        <w:t xml:space="preserve">     </w:t>
      </w:r>
      <w:r>
        <w:rPr>
          <w:rFonts w:ascii="Times New Roman" w:hAnsi="Times New Roman" w:cs="Times New Roman"/>
          <w:szCs w:val="22"/>
        </w:rPr>
        <w:t xml:space="preserve">                         </w:t>
      </w:r>
      <w:r w:rsidRPr="00E75E3A">
        <w:rPr>
          <w:rFonts w:ascii="Times New Roman" w:hAnsi="Times New Roman" w:cs="Times New Roman"/>
          <w:szCs w:val="22"/>
        </w:rPr>
        <w:t xml:space="preserve">  (Ф.И.О.)М.П.</w:t>
      </w:r>
    </w:p>
    <w:p w14:paraId="55C9F1F2" w14:textId="77777777" w:rsidR="002E3CD8" w:rsidRPr="00A51400" w:rsidRDefault="002E3CD8" w:rsidP="002E3CD8">
      <w:pPr>
        <w:spacing w:line="360" w:lineRule="auto"/>
        <w:rPr>
          <w:sz w:val="26"/>
          <w:szCs w:val="26"/>
        </w:rPr>
        <w:sectPr w:rsidR="002E3CD8" w:rsidRPr="00A51400" w:rsidSect="00841CBF">
          <w:pgSz w:w="11905" w:h="16838"/>
          <w:pgMar w:top="1134" w:right="851" w:bottom="1134" w:left="1701" w:header="0" w:footer="0" w:gutter="0"/>
          <w:cols w:space="720"/>
          <w:docGrid w:linePitch="326"/>
        </w:sectPr>
      </w:pPr>
    </w:p>
    <w:p w14:paraId="3F53ADFA"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4</w:t>
      </w:r>
    </w:p>
    <w:p w14:paraId="08461A3A" w14:textId="77777777" w:rsidR="002E3CD8" w:rsidRPr="00345084" w:rsidRDefault="002E3CD8" w:rsidP="002E3CD8">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к Положению о пенсионном обеспечении</w:t>
      </w:r>
    </w:p>
    <w:p w14:paraId="0468E4B6" w14:textId="77777777" w:rsidR="002E3CD8" w:rsidRPr="00345084" w:rsidRDefault="002E3CD8" w:rsidP="002E3CD8">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                                                                                                 муниципальных служащих </w:t>
      </w:r>
    </w:p>
    <w:p w14:paraId="471AD217" w14:textId="77777777" w:rsidR="002E3CD8" w:rsidRPr="00A51400" w:rsidRDefault="002E3CD8" w:rsidP="002E3CD8">
      <w:pPr>
        <w:pStyle w:val="ConsPlusNormal"/>
        <w:jc w:val="right"/>
        <w:rPr>
          <w:rFonts w:ascii="Times New Roman" w:hAnsi="Times New Roman" w:cs="Times New Roman"/>
          <w:sz w:val="26"/>
          <w:szCs w:val="26"/>
        </w:rPr>
      </w:pPr>
      <w:r w:rsidRPr="00345084">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AFA8A21" w14:textId="77777777" w:rsidR="002E3CD8" w:rsidRDefault="002E3CD8" w:rsidP="002E3CD8">
      <w:pPr>
        <w:pStyle w:val="ConsPlusNormal"/>
        <w:jc w:val="right"/>
        <w:rPr>
          <w:rFonts w:ascii="Times New Roman" w:hAnsi="Times New Roman" w:cs="Times New Roman"/>
          <w:sz w:val="26"/>
          <w:szCs w:val="26"/>
        </w:rPr>
      </w:pPr>
    </w:p>
    <w:p w14:paraId="289202A9"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4</w:t>
      </w:r>
    </w:p>
    <w:p w14:paraId="047CCBD0" w14:textId="77777777" w:rsidR="002E3CD8" w:rsidRPr="00A51400" w:rsidRDefault="002E3CD8" w:rsidP="002E3CD8">
      <w:pPr>
        <w:pStyle w:val="ConsPlusNormal"/>
        <w:jc w:val="center"/>
        <w:rPr>
          <w:rFonts w:ascii="Times New Roman" w:hAnsi="Times New Roman" w:cs="Times New Roman"/>
          <w:sz w:val="26"/>
          <w:szCs w:val="26"/>
        </w:rPr>
      </w:pPr>
    </w:p>
    <w:p w14:paraId="42A3A9CD" w14:textId="77777777" w:rsidR="002E3CD8" w:rsidRPr="000631C3"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КОМИССИЯ</w:t>
      </w:r>
    </w:p>
    <w:p w14:paraId="1BB60301" w14:textId="77777777" w:rsidR="002E3CD8"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 xml:space="preserve">ПО УСТАНОВЛЕНИЮ ПЕНСИИ ЗА ВЫСЛУГУ ЛЕТ МУНИЦИПАЛЬНЫМ </w:t>
      </w:r>
    </w:p>
    <w:p w14:paraId="309DF590" w14:textId="77777777" w:rsidR="002E3CD8" w:rsidRPr="000631C3"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СЛУЖАЩИМ</w:t>
      </w:r>
      <w:r>
        <w:rPr>
          <w:rFonts w:ascii="Times New Roman" w:hAnsi="Times New Roman" w:cs="Times New Roman"/>
          <w:sz w:val="24"/>
          <w:szCs w:val="24"/>
        </w:rPr>
        <w:t xml:space="preserve"> ЧУГУЕВСКОГО МУНИЦИПАЛЬНОГО ОКРУГА</w:t>
      </w:r>
    </w:p>
    <w:p w14:paraId="36E251A1" w14:textId="77777777" w:rsidR="002E3CD8" w:rsidRPr="00A51400" w:rsidRDefault="002E3CD8" w:rsidP="002E3CD8">
      <w:pPr>
        <w:pStyle w:val="ConsPlusNonformat"/>
        <w:jc w:val="both"/>
        <w:rPr>
          <w:rFonts w:ascii="Times New Roman" w:hAnsi="Times New Roman" w:cs="Times New Roman"/>
          <w:sz w:val="26"/>
          <w:szCs w:val="26"/>
        </w:rPr>
      </w:pPr>
    </w:p>
    <w:p w14:paraId="23626FCC" w14:textId="77777777" w:rsidR="002E3CD8" w:rsidRPr="000631C3" w:rsidRDefault="002E3CD8" w:rsidP="002E3CD8">
      <w:pPr>
        <w:pStyle w:val="ConsPlusNonformat"/>
        <w:jc w:val="center"/>
        <w:rPr>
          <w:rFonts w:ascii="Times New Roman" w:hAnsi="Times New Roman" w:cs="Times New Roman"/>
          <w:sz w:val="24"/>
          <w:szCs w:val="24"/>
        </w:rPr>
      </w:pPr>
      <w:bookmarkStart w:id="43" w:name="P452"/>
      <w:bookmarkEnd w:id="43"/>
      <w:r w:rsidRPr="000631C3">
        <w:rPr>
          <w:rFonts w:ascii="Times New Roman" w:hAnsi="Times New Roman" w:cs="Times New Roman"/>
          <w:sz w:val="24"/>
          <w:szCs w:val="24"/>
        </w:rPr>
        <w:t>РЕШЕНИЕ</w:t>
      </w:r>
    </w:p>
    <w:p w14:paraId="1267A494" w14:textId="77777777" w:rsidR="002E3CD8" w:rsidRPr="000631C3" w:rsidRDefault="002E3CD8" w:rsidP="002E3CD8">
      <w:pPr>
        <w:pStyle w:val="ConsPlusNonformat"/>
        <w:jc w:val="center"/>
        <w:rPr>
          <w:rFonts w:ascii="Times New Roman" w:hAnsi="Times New Roman" w:cs="Times New Roman"/>
          <w:sz w:val="24"/>
          <w:szCs w:val="24"/>
        </w:rPr>
      </w:pPr>
      <w:r w:rsidRPr="000631C3">
        <w:rPr>
          <w:rFonts w:ascii="Times New Roman" w:hAnsi="Times New Roman" w:cs="Times New Roman"/>
          <w:sz w:val="24"/>
          <w:szCs w:val="24"/>
        </w:rPr>
        <w:t>О</w:t>
      </w:r>
      <w:r>
        <w:rPr>
          <w:rFonts w:ascii="Times New Roman" w:hAnsi="Times New Roman" w:cs="Times New Roman"/>
          <w:sz w:val="24"/>
          <w:szCs w:val="24"/>
        </w:rPr>
        <w:t>Б УСТАНОВЛЕНИИ</w:t>
      </w:r>
      <w:r w:rsidRPr="000631C3">
        <w:rPr>
          <w:rFonts w:ascii="Times New Roman" w:hAnsi="Times New Roman" w:cs="Times New Roman"/>
          <w:sz w:val="24"/>
          <w:szCs w:val="24"/>
        </w:rPr>
        <w:t xml:space="preserve"> (ПРИОСТАНОВЛЕНИИ, ВОЗОБНОВЛЕНИИ,</w:t>
      </w:r>
    </w:p>
    <w:p w14:paraId="2D216F79" w14:textId="77777777" w:rsidR="002E3CD8" w:rsidRPr="000631C3" w:rsidRDefault="002E3CD8" w:rsidP="002E3CD8">
      <w:pPr>
        <w:pStyle w:val="ConsPlusNonformat"/>
        <w:spacing w:line="360" w:lineRule="auto"/>
        <w:jc w:val="center"/>
        <w:rPr>
          <w:rFonts w:ascii="Times New Roman" w:hAnsi="Times New Roman" w:cs="Times New Roman"/>
          <w:sz w:val="24"/>
          <w:szCs w:val="24"/>
        </w:rPr>
      </w:pPr>
      <w:r w:rsidRPr="000631C3">
        <w:rPr>
          <w:rFonts w:ascii="Times New Roman" w:hAnsi="Times New Roman" w:cs="Times New Roman"/>
          <w:sz w:val="24"/>
          <w:szCs w:val="24"/>
        </w:rPr>
        <w:t>ПРЕКРАЩЕНИИ) ПЕНСИИ ЗА ВЫСЛУГУ ЛЕТ</w:t>
      </w:r>
    </w:p>
    <w:p w14:paraId="76BE4726"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«__»</w:t>
      </w:r>
      <w:r w:rsidRPr="00A51400">
        <w:rPr>
          <w:rFonts w:ascii="Times New Roman" w:hAnsi="Times New Roman" w:cs="Times New Roman"/>
          <w:sz w:val="26"/>
          <w:szCs w:val="26"/>
        </w:rPr>
        <w:t xml:space="preserve"> ___________ 20</w:t>
      </w:r>
      <w:r>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Pr>
          <w:rFonts w:ascii="Times New Roman" w:hAnsi="Times New Roman" w:cs="Times New Roman"/>
          <w:sz w:val="26"/>
          <w:szCs w:val="26"/>
        </w:rPr>
        <w:t>№</w:t>
      </w:r>
      <w:r w:rsidRPr="00A51400">
        <w:rPr>
          <w:rFonts w:ascii="Times New Roman" w:hAnsi="Times New Roman" w:cs="Times New Roman"/>
          <w:sz w:val="26"/>
          <w:szCs w:val="26"/>
        </w:rPr>
        <w:t xml:space="preserve"> _______</w:t>
      </w:r>
    </w:p>
    <w:p w14:paraId="7CBC86F8" w14:textId="77777777" w:rsidR="002E3CD8" w:rsidRDefault="002E3CD8" w:rsidP="002E3CD8">
      <w:pPr>
        <w:pStyle w:val="ConsPlusNonformat"/>
        <w:jc w:val="both"/>
        <w:rPr>
          <w:rFonts w:ascii="Times New Roman" w:hAnsi="Times New Roman" w:cs="Times New Roman"/>
          <w:sz w:val="26"/>
          <w:szCs w:val="26"/>
        </w:rPr>
      </w:pPr>
    </w:p>
    <w:p w14:paraId="6792D632"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 xml:space="preserve">1. Установить пенсию за выслугу лет с </w:t>
      </w:r>
      <w:r>
        <w:rPr>
          <w:rFonts w:ascii="Times New Roman" w:hAnsi="Times New Roman" w:cs="Times New Roman"/>
          <w:sz w:val="26"/>
          <w:szCs w:val="26"/>
        </w:rPr>
        <w:t>«</w:t>
      </w:r>
      <w:r w:rsidRPr="00A51400">
        <w:rPr>
          <w:rFonts w:ascii="Times New Roman" w:hAnsi="Times New Roman" w:cs="Times New Roman"/>
          <w:sz w:val="26"/>
          <w:szCs w:val="26"/>
        </w:rPr>
        <w:t>__</w:t>
      </w:r>
      <w:r>
        <w:rPr>
          <w:rFonts w:ascii="Times New Roman" w:hAnsi="Times New Roman" w:cs="Times New Roman"/>
          <w:sz w:val="26"/>
          <w:szCs w:val="26"/>
        </w:rPr>
        <w:t>»</w:t>
      </w:r>
      <w:r w:rsidRPr="00A51400">
        <w:rPr>
          <w:rFonts w:ascii="Times New Roman" w:hAnsi="Times New Roman" w:cs="Times New Roman"/>
          <w:sz w:val="26"/>
          <w:szCs w:val="26"/>
        </w:rPr>
        <w:t xml:space="preserve"> ___________ 20</w:t>
      </w:r>
      <w:r>
        <w:rPr>
          <w:rFonts w:ascii="Times New Roman" w:hAnsi="Times New Roman" w:cs="Times New Roman"/>
          <w:sz w:val="26"/>
          <w:szCs w:val="26"/>
        </w:rPr>
        <w:t>_</w:t>
      </w:r>
      <w:r w:rsidRPr="00A51400">
        <w:rPr>
          <w:rFonts w:ascii="Times New Roman" w:hAnsi="Times New Roman" w:cs="Times New Roman"/>
          <w:sz w:val="26"/>
          <w:szCs w:val="26"/>
        </w:rPr>
        <w:t>_ г.</w:t>
      </w:r>
    </w:p>
    <w:p w14:paraId="073030FB"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w:t>
      </w:r>
    </w:p>
    <w:p w14:paraId="5ED3C77A" w14:textId="77777777" w:rsidR="002E3CD8" w:rsidRPr="00345084" w:rsidRDefault="002E3CD8" w:rsidP="002E3CD8">
      <w:pPr>
        <w:pStyle w:val="ConsPlusNonformat"/>
        <w:ind w:firstLine="426"/>
        <w:jc w:val="center"/>
        <w:rPr>
          <w:rFonts w:ascii="Times New Roman" w:hAnsi="Times New Roman" w:cs="Times New Roman"/>
        </w:rPr>
      </w:pPr>
      <w:r w:rsidRPr="00345084">
        <w:rPr>
          <w:rFonts w:ascii="Times New Roman" w:hAnsi="Times New Roman" w:cs="Times New Roman"/>
        </w:rPr>
        <w:t>(фамилия, имя, отчество)</w:t>
      </w:r>
    </w:p>
    <w:p w14:paraId="7D98794B"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 xml:space="preserve">замещавшему (ей) должность муниципальной службы </w:t>
      </w:r>
    </w:p>
    <w:p w14:paraId="5D723A9D" w14:textId="77777777" w:rsidR="002E3CD8" w:rsidRPr="00A51400" w:rsidRDefault="002E3CD8" w:rsidP="002E3CD8">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Pr="00A5140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w:t>
      </w:r>
    </w:p>
    <w:p w14:paraId="023F895B" w14:textId="77777777" w:rsidR="002E3CD8" w:rsidRPr="00345084" w:rsidRDefault="002E3CD8" w:rsidP="002E3CD8">
      <w:pPr>
        <w:pStyle w:val="ConsPlusNonformat"/>
        <w:ind w:firstLine="426"/>
        <w:jc w:val="center"/>
        <w:rPr>
          <w:rFonts w:ascii="Times New Roman" w:hAnsi="Times New Roman" w:cs="Times New Roman"/>
        </w:rPr>
      </w:pPr>
      <w:r w:rsidRPr="00345084">
        <w:rPr>
          <w:rFonts w:ascii="Times New Roman" w:hAnsi="Times New Roman" w:cs="Times New Roman"/>
        </w:rPr>
        <w:t>(наименование должности)</w:t>
      </w:r>
    </w:p>
    <w:p w14:paraId="5A85263F" w14:textId="77777777" w:rsidR="002E3CD8" w:rsidRDefault="002E3CD8" w:rsidP="002E3CD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w:t>
      </w:r>
      <w:r w:rsidRPr="00A51400">
        <w:rPr>
          <w:rFonts w:ascii="Times New Roman" w:hAnsi="Times New Roman" w:cs="Times New Roman"/>
          <w:sz w:val="26"/>
          <w:szCs w:val="26"/>
        </w:rPr>
        <w:t>______________________________________________________</w:t>
      </w:r>
    </w:p>
    <w:p w14:paraId="411935F3" w14:textId="77777777" w:rsidR="002E3CD8" w:rsidRPr="00345084" w:rsidRDefault="002E3CD8" w:rsidP="002E3CD8">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345084">
        <w:rPr>
          <w:rFonts w:ascii="Times New Roman" w:hAnsi="Times New Roman" w:cs="Times New Roman"/>
        </w:rPr>
        <w:t>(наименование органа местного самоуправления)</w:t>
      </w:r>
    </w:p>
    <w:p w14:paraId="7F378DCE" w14:textId="77777777" w:rsidR="002E3CD8" w:rsidRDefault="002E3CD8" w:rsidP="002E3CD8">
      <w:pPr>
        <w:pStyle w:val="ConsPlusNonformat"/>
        <w:ind w:firstLine="426"/>
        <w:jc w:val="both"/>
        <w:rPr>
          <w:rFonts w:ascii="Times New Roman" w:hAnsi="Times New Roman" w:cs="Times New Roman"/>
          <w:sz w:val="26"/>
          <w:szCs w:val="26"/>
        </w:rPr>
      </w:pPr>
    </w:p>
    <w:p w14:paraId="11481292"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в размере ____</w:t>
      </w:r>
      <w:r>
        <w:rPr>
          <w:rFonts w:ascii="Times New Roman" w:hAnsi="Times New Roman" w:cs="Times New Roman"/>
          <w:sz w:val="26"/>
          <w:szCs w:val="26"/>
        </w:rPr>
        <w:t>__</w:t>
      </w:r>
      <w:r w:rsidRPr="00A51400">
        <w:rPr>
          <w:rFonts w:ascii="Times New Roman" w:hAnsi="Times New Roman" w:cs="Times New Roman"/>
          <w:sz w:val="26"/>
          <w:szCs w:val="26"/>
        </w:rPr>
        <w:t xml:space="preserve"> руб. ___</w:t>
      </w:r>
      <w:r>
        <w:rPr>
          <w:rFonts w:ascii="Times New Roman" w:hAnsi="Times New Roman" w:cs="Times New Roman"/>
          <w:sz w:val="26"/>
          <w:szCs w:val="26"/>
        </w:rPr>
        <w:t>___</w:t>
      </w:r>
      <w:r w:rsidRPr="00A51400">
        <w:rPr>
          <w:rFonts w:ascii="Times New Roman" w:hAnsi="Times New Roman" w:cs="Times New Roman"/>
          <w:sz w:val="26"/>
          <w:szCs w:val="26"/>
        </w:rPr>
        <w:t xml:space="preserve"> коп.</w:t>
      </w:r>
    </w:p>
    <w:p w14:paraId="14FD32E6"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 (работы) составляет ________________ лет.</w:t>
      </w:r>
    </w:p>
    <w:p w14:paraId="50965C73" w14:textId="77777777" w:rsidR="002E3CD8"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 xml:space="preserve">Размер </w:t>
      </w:r>
      <w:r>
        <w:rPr>
          <w:rFonts w:ascii="Times New Roman" w:hAnsi="Times New Roman" w:cs="Times New Roman"/>
          <w:sz w:val="26"/>
          <w:szCs w:val="26"/>
        </w:rPr>
        <w:t>средне</w:t>
      </w:r>
      <w:r w:rsidRPr="00A51400">
        <w:rPr>
          <w:rFonts w:ascii="Times New Roman" w:hAnsi="Times New Roman" w:cs="Times New Roman"/>
          <w:sz w:val="26"/>
          <w:szCs w:val="26"/>
        </w:rPr>
        <w:t>месячного денежного содержания, из которого исчисляется</w:t>
      </w:r>
      <w:r>
        <w:rPr>
          <w:rFonts w:ascii="Times New Roman" w:hAnsi="Times New Roman" w:cs="Times New Roman"/>
          <w:sz w:val="26"/>
          <w:szCs w:val="26"/>
        </w:rPr>
        <w:t xml:space="preserve"> </w:t>
      </w:r>
      <w:r w:rsidRPr="00A51400">
        <w:rPr>
          <w:rFonts w:ascii="Times New Roman" w:hAnsi="Times New Roman" w:cs="Times New Roman"/>
          <w:sz w:val="26"/>
          <w:szCs w:val="26"/>
        </w:rPr>
        <w:t>пенсия за выслугу лет, составляет _______ руб. _____ коп., в том числе</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должностной оклад __________ руб. _____ коп.    __________ процентов </w:t>
      </w:r>
      <w:r>
        <w:rPr>
          <w:rFonts w:ascii="Times New Roman" w:hAnsi="Times New Roman" w:cs="Times New Roman"/>
          <w:sz w:val="26"/>
          <w:szCs w:val="26"/>
        </w:rPr>
        <w:t>среднемесячного</w:t>
      </w:r>
      <w:r w:rsidRPr="00A51400">
        <w:rPr>
          <w:rFonts w:ascii="Times New Roman" w:hAnsi="Times New Roman" w:cs="Times New Roman"/>
          <w:sz w:val="26"/>
          <w:szCs w:val="26"/>
        </w:rPr>
        <w:t xml:space="preserve"> денежного содержания.</w:t>
      </w:r>
    </w:p>
    <w:p w14:paraId="336578C7" w14:textId="77777777" w:rsidR="002E3CD8"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Общая сумма фиксированной</w:t>
      </w:r>
      <w:r>
        <w:rPr>
          <w:rFonts w:ascii="Times New Roman" w:hAnsi="Times New Roman" w:cs="Times New Roman"/>
          <w:sz w:val="26"/>
          <w:szCs w:val="26"/>
        </w:rPr>
        <w:t xml:space="preserve"> </w:t>
      </w:r>
      <w:r w:rsidRPr="00A51400">
        <w:rPr>
          <w:rFonts w:ascii="Times New Roman" w:hAnsi="Times New Roman" w:cs="Times New Roman"/>
          <w:sz w:val="26"/>
          <w:szCs w:val="26"/>
        </w:rPr>
        <w:t>выплаты к страховой пенсии и повышений фиксированной выплаты к страховой</w:t>
      </w:r>
      <w:r>
        <w:rPr>
          <w:rFonts w:ascii="Times New Roman" w:hAnsi="Times New Roman" w:cs="Times New Roman"/>
          <w:sz w:val="26"/>
          <w:szCs w:val="26"/>
        </w:rPr>
        <w:t xml:space="preserve"> </w:t>
      </w:r>
      <w:r w:rsidRPr="00A51400">
        <w:rPr>
          <w:rFonts w:ascii="Times New Roman" w:hAnsi="Times New Roman" w:cs="Times New Roman"/>
          <w:sz w:val="26"/>
          <w:szCs w:val="26"/>
        </w:rPr>
        <w:t>пенсии составляет ______ руб. ____ коп.</w:t>
      </w:r>
    </w:p>
    <w:p w14:paraId="56D72B54"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2. Приостановить выплату пенсии за выслугу лет с</w:t>
      </w:r>
      <w:r>
        <w:rPr>
          <w:rFonts w:ascii="Times New Roman" w:hAnsi="Times New Roman" w:cs="Times New Roman"/>
          <w:sz w:val="26"/>
          <w:szCs w:val="26"/>
        </w:rPr>
        <w:t xml:space="preserve"> _______________</w:t>
      </w:r>
      <w:r w:rsidRPr="00A51400">
        <w:rPr>
          <w:rFonts w:ascii="Times New Roman" w:hAnsi="Times New Roman" w:cs="Times New Roman"/>
          <w:sz w:val="26"/>
          <w:szCs w:val="26"/>
        </w:rPr>
        <w:t>в связи</w:t>
      </w:r>
      <w:r>
        <w:rPr>
          <w:rFonts w:ascii="Times New Roman" w:hAnsi="Times New Roman" w:cs="Times New Roman"/>
          <w:sz w:val="26"/>
          <w:szCs w:val="26"/>
        </w:rPr>
        <w:t xml:space="preserve"> с</w:t>
      </w:r>
    </w:p>
    <w:p w14:paraId="17A628D5" w14:textId="77777777" w:rsidR="002E3CD8" w:rsidRPr="00DC6A2D" w:rsidRDefault="002E3CD8" w:rsidP="002E3CD8">
      <w:pPr>
        <w:pStyle w:val="ConsPlusNonformat"/>
        <w:ind w:firstLine="426"/>
        <w:jc w:val="both"/>
        <w:rPr>
          <w:rFonts w:ascii="Times New Roman" w:hAnsi="Times New Roman" w:cs="Times New Roman"/>
        </w:rPr>
      </w:pPr>
      <w:r w:rsidRPr="00345084">
        <w:rPr>
          <w:rFonts w:ascii="Times New Roman" w:hAnsi="Times New Roman" w:cs="Times New Roman"/>
        </w:rPr>
        <w:t xml:space="preserve">                                                                                                   </w:t>
      </w:r>
      <w:r>
        <w:rPr>
          <w:rFonts w:ascii="Times New Roman" w:hAnsi="Times New Roman" w:cs="Times New Roman"/>
        </w:rPr>
        <w:t xml:space="preserve">                              </w:t>
      </w:r>
      <w:r w:rsidRPr="00345084">
        <w:rPr>
          <w:rFonts w:ascii="Times New Roman" w:hAnsi="Times New Roman" w:cs="Times New Roman"/>
        </w:rPr>
        <w:t>(дата)</w:t>
      </w:r>
      <w:r w:rsidRPr="00A51400">
        <w:rPr>
          <w:rFonts w:ascii="Times New Roman" w:hAnsi="Times New Roman" w:cs="Times New Roman"/>
          <w:sz w:val="26"/>
          <w:szCs w:val="26"/>
        </w:rPr>
        <w:t xml:space="preserve"> ______________________________________________________________________</w:t>
      </w:r>
    </w:p>
    <w:p w14:paraId="5C793BC2" w14:textId="77777777" w:rsidR="002E3CD8" w:rsidRPr="008B72A2" w:rsidRDefault="002E3CD8" w:rsidP="002E3CD8">
      <w:pPr>
        <w:pStyle w:val="ConsPlusNonformat"/>
        <w:ind w:firstLine="426"/>
        <w:jc w:val="center"/>
        <w:rPr>
          <w:rFonts w:ascii="Times New Roman" w:hAnsi="Times New Roman" w:cs="Times New Roman"/>
        </w:rPr>
      </w:pPr>
      <w:r w:rsidRPr="008B72A2">
        <w:rPr>
          <w:rFonts w:ascii="Times New Roman" w:hAnsi="Times New Roman" w:cs="Times New Roman"/>
        </w:rPr>
        <w:t>(указать основание)</w:t>
      </w:r>
    </w:p>
    <w:p w14:paraId="31F66D26" w14:textId="77777777" w:rsidR="002E3CD8" w:rsidRPr="00A51400" w:rsidRDefault="002E3CD8" w:rsidP="002E3CD8">
      <w:pPr>
        <w:pStyle w:val="ConsPlusNonformat"/>
        <w:ind w:firstLine="426"/>
        <w:jc w:val="both"/>
        <w:rPr>
          <w:rFonts w:ascii="Times New Roman" w:hAnsi="Times New Roman" w:cs="Times New Roman"/>
          <w:sz w:val="26"/>
          <w:szCs w:val="26"/>
        </w:rPr>
      </w:pPr>
      <w:r w:rsidRPr="00A51400">
        <w:rPr>
          <w:rFonts w:ascii="Times New Roman" w:hAnsi="Times New Roman" w:cs="Times New Roman"/>
          <w:sz w:val="26"/>
          <w:szCs w:val="26"/>
        </w:rPr>
        <w:t>3. Возобновить выплату пенсии за выслугу лет с ________________ в связи</w:t>
      </w:r>
      <w:r>
        <w:rPr>
          <w:rFonts w:ascii="Times New Roman" w:hAnsi="Times New Roman" w:cs="Times New Roman"/>
          <w:sz w:val="26"/>
          <w:szCs w:val="26"/>
        </w:rPr>
        <w:t xml:space="preserve"> с</w:t>
      </w:r>
    </w:p>
    <w:p w14:paraId="55C62551" w14:textId="77777777" w:rsidR="002E3CD8" w:rsidRDefault="002E3CD8" w:rsidP="002E3CD8">
      <w:pPr>
        <w:pStyle w:val="ConsPlusNonformat"/>
        <w:ind w:firstLine="426"/>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r>
        <w:rPr>
          <w:rFonts w:ascii="Times New Roman" w:hAnsi="Times New Roman" w:cs="Times New Roman"/>
        </w:rPr>
        <w:t xml:space="preserve"> </w:t>
      </w:r>
    </w:p>
    <w:p w14:paraId="2D927E73" w14:textId="77777777" w:rsidR="002E3CD8" w:rsidRPr="00DC6A2D" w:rsidRDefault="002E3CD8" w:rsidP="002E3CD8">
      <w:pPr>
        <w:pStyle w:val="ConsPlusNonformat"/>
        <w:jc w:val="both"/>
        <w:rPr>
          <w:rFonts w:ascii="Times New Roman" w:hAnsi="Times New Roman" w:cs="Times New Roman"/>
        </w:rPr>
      </w:pPr>
      <w:r w:rsidRPr="00A51400">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w:t>
      </w:r>
    </w:p>
    <w:p w14:paraId="6809DC70" w14:textId="77777777" w:rsidR="002E3CD8" w:rsidRPr="008B72A2" w:rsidRDefault="002E3CD8" w:rsidP="002E3CD8">
      <w:pPr>
        <w:pStyle w:val="ConsPlusNonformat"/>
        <w:ind w:firstLine="426"/>
        <w:jc w:val="center"/>
        <w:rPr>
          <w:rFonts w:ascii="Times New Roman" w:hAnsi="Times New Roman" w:cs="Times New Roman"/>
        </w:rPr>
      </w:pPr>
      <w:r w:rsidRPr="008B72A2">
        <w:rPr>
          <w:rFonts w:ascii="Times New Roman" w:hAnsi="Times New Roman" w:cs="Times New Roman"/>
        </w:rPr>
        <w:t>(указать основание)</w:t>
      </w:r>
    </w:p>
    <w:p w14:paraId="5D5AACA5" w14:textId="77777777" w:rsidR="002E3CD8" w:rsidRPr="00A51400" w:rsidRDefault="002E3CD8" w:rsidP="002E3CD8">
      <w:pPr>
        <w:pStyle w:val="ConsPlusNonformat"/>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4. Прекратить выплату пенсии за выслугу лет с _______________ в связи</w:t>
      </w:r>
      <w:r>
        <w:rPr>
          <w:rFonts w:ascii="Times New Roman" w:hAnsi="Times New Roman" w:cs="Times New Roman"/>
          <w:sz w:val="26"/>
          <w:szCs w:val="26"/>
        </w:rPr>
        <w:t xml:space="preserve"> с</w:t>
      </w:r>
    </w:p>
    <w:p w14:paraId="7A9E2EB9" w14:textId="77777777" w:rsidR="002E3CD8" w:rsidRPr="00345084" w:rsidRDefault="002E3CD8" w:rsidP="002E3CD8">
      <w:pPr>
        <w:pStyle w:val="ConsPlusNonformat"/>
        <w:ind w:firstLine="426"/>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45084">
        <w:rPr>
          <w:rFonts w:ascii="Times New Roman" w:hAnsi="Times New Roman" w:cs="Times New Roman"/>
        </w:rPr>
        <w:t>(дата)</w:t>
      </w:r>
    </w:p>
    <w:p w14:paraId="217367EB"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 xml:space="preserve"> _____________________________________________________________________</w:t>
      </w:r>
    </w:p>
    <w:p w14:paraId="63666DD2" w14:textId="77777777" w:rsidR="002E3CD8" w:rsidRPr="008B72A2" w:rsidRDefault="002E3CD8" w:rsidP="002E3CD8">
      <w:pPr>
        <w:pStyle w:val="ConsPlusNonformat"/>
        <w:ind w:firstLine="426"/>
        <w:jc w:val="center"/>
        <w:rPr>
          <w:rFonts w:ascii="Times New Roman" w:hAnsi="Times New Roman" w:cs="Times New Roman"/>
        </w:rPr>
      </w:pPr>
      <w:r w:rsidRPr="008B72A2">
        <w:rPr>
          <w:rFonts w:ascii="Times New Roman" w:hAnsi="Times New Roman" w:cs="Times New Roman"/>
        </w:rPr>
        <w:t>(указать основание)</w:t>
      </w:r>
    </w:p>
    <w:p w14:paraId="6B900E1E"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Председатель комиссии   _______________________</w:t>
      </w:r>
    </w:p>
    <w:p w14:paraId="107A8645" w14:textId="77777777" w:rsidR="002E3CD8" w:rsidRPr="008B72A2" w:rsidRDefault="002E3CD8" w:rsidP="002E3CD8">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14:paraId="477DB1CC" w14:textId="77777777" w:rsidR="002E3CD8" w:rsidRPr="00A51400" w:rsidRDefault="002E3CD8" w:rsidP="002E3CD8">
      <w:pPr>
        <w:pStyle w:val="ConsPlusNonformat"/>
        <w:jc w:val="both"/>
        <w:rPr>
          <w:rFonts w:ascii="Times New Roman" w:hAnsi="Times New Roman" w:cs="Times New Roman"/>
          <w:sz w:val="26"/>
          <w:szCs w:val="26"/>
        </w:rPr>
      </w:pPr>
      <w:r w:rsidRPr="00A51400">
        <w:rPr>
          <w:rFonts w:ascii="Times New Roman" w:hAnsi="Times New Roman" w:cs="Times New Roman"/>
          <w:sz w:val="26"/>
          <w:szCs w:val="26"/>
        </w:rPr>
        <w:t>Секретарь комиссии      _______________________</w:t>
      </w:r>
    </w:p>
    <w:p w14:paraId="3C1AC9CF" w14:textId="77777777" w:rsidR="002E3CD8" w:rsidRDefault="002E3CD8" w:rsidP="002E3CD8">
      <w:pPr>
        <w:pStyle w:val="ConsPlusNonformat"/>
        <w:jc w:val="both"/>
        <w:rPr>
          <w:rFonts w:ascii="Times New Roman" w:hAnsi="Times New Roman" w:cs="Times New Roman"/>
        </w:rPr>
      </w:pPr>
      <w:r w:rsidRPr="00A5140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w:t>
      </w:r>
      <w:r w:rsidRPr="008B72A2">
        <w:rPr>
          <w:rFonts w:ascii="Times New Roman" w:hAnsi="Times New Roman" w:cs="Times New Roman"/>
        </w:rPr>
        <w:t>(Ф.И.О.)</w:t>
      </w:r>
    </w:p>
    <w:p w14:paraId="6ABCD6D9" w14:textId="77777777" w:rsidR="002E3CD8" w:rsidRPr="008B72A2" w:rsidRDefault="002E3CD8" w:rsidP="002E3CD8">
      <w:pPr>
        <w:pStyle w:val="ConsPlusNonformat"/>
        <w:jc w:val="both"/>
        <w:rPr>
          <w:rFonts w:ascii="Times New Roman" w:hAnsi="Times New Roman" w:cs="Times New Roman"/>
        </w:rPr>
      </w:pPr>
      <w:r w:rsidRPr="008B72A2">
        <w:rPr>
          <w:rFonts w:ascii="Times New Roman" w:hAnsi="Times New Roman" w:cs="Times New Roman"/>
        </w:rPr>
        <w:t>М.П.</w:t>
      </w:r>
    </w:p>
    <w:p w14:paraId="698B3C10"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1D8C2DF9"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5</w:t>
      </w:r>
    </w:p>
    <w:p w14:paraId="25CC5C1C"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к Положению </w:t>
      </w:r>
      <w:r w:rsidRPr="00E8718B">
        <w:rPr>
          <w:rFonts w:ascii="Times New Roman" w:hAnsi="Times New Roman" w:cs="Times New Roman"/>
          <w:sz w:val="26"/>
          <w:szCs w:val="26"/>
        </w:rPr>
        <w:t>о пенсионном обеспечении</w:t>
      </w:r>
    </w:p>
    <w:p w14:paraId="2BF66FEC"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28306ABB"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647B5209" w14:textId="77777777" w:rsidR="002E3CD8" w:rsidRDefault="002E3CD8" w:rsidP="002E3CD8">
      <w:pPr>
        <w:pStyle w:val="ConsPlusNormal"/>
        <w:jc w:val="right"/>
        <w:rPr>
          <w:rFonts w:ascii="Times New Roman" w:hAnsi="Times New Roman" w:cs="Times New Roman"/>
          <w:sz w:val="26"/>
          <w:szCs w:val="26"/>
        </w:rPr>
      </w:pPr>
    </w:p>
    <w:p w14:paraId="6A0715C2"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5</w:t>
      </w:r>
    </w:p>
    <w:p w14:paraId="2CDAA24C"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5A9109E3"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КОМИССИЯ</w:t>
      </w:r>
    </w:p>
    <w:p w14:paraId="09351FDC" w14:textId="77777777" w:rsidR="002E3CD8" w:rsidRPr="00A51400" w:rsidRDefault="002E3CD8" w:rsidP="002E3CD8">
      <w:pPr>
        <w:pStyle w:val="ConsPlusNonformat"/>
        <w:jc w:val="center"/>
        <w:rPr>
          <w:rFonts w:ascii="Times New Roman" w:hAnsi="Times New Roman" w:cs="Times New Roman"/>
          <w:sz w:val="26"/>
          <w:szCs w:val="26"/>
        </w:rPr>
      </w:pPr>
      <w:r w:rsidRPr="00A51400">
        <w:rPr>
          <w:rFonts w:ascii="Times New Roman" w:hAnsi="Times New Roman" w:cs="Times New Roman"/>
          <w:sz w:val="26"/>
          <w:szCs w:val="26"/>
        </w:rPr>
        <w:t>ПО УСТАНОВЛЕНИЮ ПЕНСИИ</w:t>
      </w:r>
      <w:r>
        <w:rPr>
          <w:rFonts w:ascii="Times New Roman" w:hAnsi="Times New Roman" w:cs="Times New Roman"/>
          <w:sz w:val="26"/>
          <w:szCs w:val="26"/>
        </w:rPr>
        <w:t xml:space="preserve"> </w:t>
      </w:r>
      <w:r w:rsidRPr="00A51400">
        <w:rPr>
          <w:rFonts w:ascii="Times New Roman" w:hAnsi="Times New Roman" w:cs="Times New Roman"/>
          <w:sz w:val="26"/>
          <w:szCs w:val="26"/>
        </w:rPr>
        <w:t>ЗА ВЫСЛУГУ ЛЕТ МУНИЦИПАЛЬНЫМ СЛУЖАЩИМ</w:t>
      </w:r>
      <w:r>
        <w:rPr>
          <w:rFonts w:ascii="Times New Roman" w:hAnsi="Times New Roman" w:cs="Times New Roman"/>
          <w:sz w:val="26"/>
          <w:szCs w:val="26"/>
        </w:rPr>
        <w:t xml:space="preserve"> ЧУГУЕВСКОГО МУНИЦИПАЛЬНОГО ОКРУГА</w:t>
      </w:r>
    </w:p>
    <w:p w14:paraId="5613FEF5" w14:textId="77777777" w:rsidR="002E3CD8" w:rsidRDefault="002E3CD8" w:rsidP="002E3CD8">
      <w:pPr>
        <w:pStyle w:val="ConsPlusNonformat"/>
        <w:spacing w:line="360" w:lineRule="auto"/>
        <w:jc w:val="both"/>
        <w:rPr>
          <w:rFonts w:ascii="Times New Roman" w:hAnsi="Times New Roman" w:cs="Times New Roman"/>
          <w:sz w:val="26"/>
          <w:szCs w:val="26"/>
        </w:rPr>
      </w:pPr>
    </w:p>
    <w:p w14:paraId="5828D425"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"__" ___________ 20</w:t>
      </w:r>
      <w:r>
        <w:rPr>
          <w:rFonts w:ascii="Times New Roman" w:hAnsi="Times New Roman" w:cs="Times New Roman"/>
          <w:sz w:val="26"/>
          <w:szCs w:val="26"/>
        </w:rPr>
        <w:t>_</w:t>
      </w:r>
      <w:r w:rsidRPr="00A51400">
        <w:rPr>
          <w:rFonts w:ascii="Times New Roman" w:hAnsi="Times New Roman" w:cs="Times New Roman"/>
          <w:sz w:val="26"/>
          <w:szCs w:val="26"/>
        </w:rPr>
        <w:t xml:space="preserve">_ г.                                         </w:t>
      </w:r>
      <w:r>
        <w:rPr>
          <w:rFonts w:ascii="Times New Roman" w:hAnsi="Times New Roman" w:cs="Times New Roman"/>
          <w:sz w:val="26"/>
          <w:szCs w:val="26"/>
        </w:rPr>
        <w:t xml:space="preserve">                                         №</w:t>
      </w:r>
      <w:r w:rsidRPr="00A51400">
        <w:rPr>
          <w:rFonts w:ascii="Times New Roman" w:hAnsi="Times New Roman" w:cs="Times New Roman"/>
          <w:sz w:val="26"/>
          <w:szCs w:val="26"/>
        </w:rPr>
        <w:t xml:space="preserve"> _______</w:t>
      </w:r>
    </w:p>
    <w:p w14:paraId="315F72CC"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35C3D068" w14:textId="77777777" w:rsidR="002E3CD8" w:rsidRPr="00A51400" w:rsidRDefault="002E3CD8" w:rsidP="002E3CD8">
      <w:pPr>
        <w:pStyle w:val="ConsPlusNonformat"/>
        <w:spacing w:line="360" w:lineRule="auto"/>
        <w:jc w:val="center"/>
        <w:rPr>
          <w:rFonts w:ascii="Times New Roman" w:hAnsi="Times New Roman" w:cs="Times New Roman"/>
          <w:sz w:val="26"/>
          <w:szCs w:val="26"/>
        </w:rPr>
      </w:pPr>
      <w:bookmarkStart w:id="44" w:name="P520"/>
      <w:bookmarkEnd w:id="44"/>
      <w:r w:rsidRPr="00A51400">
        <w:rPr>
          <w:rFonts w:ascii="Times New Roman" w:hAnsi="Times New Roman" w:cs="Times New Roman"/>
          <w:sz w:val="26"/>
          <w:szCs w:val="26"/>
        </w:rPr>
        <w:t>УВЕДОМЛЕНИЕ</w:t>
      </w:r>
    </w:p>
    <w:p w14:paraId="341EE685"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207E53C3"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Уважаемый(</w:t>
      </w:r>
      <w:proofErr w:type="spellStart"/>
      <w:r w:rsidRPr="00A51400">
        <w:rPr>
          <w:rFonts w:ascii="Times New Roman" w:hAnsi="Times New Roman" w:cs="Times New Roman"/>
          <w:sz w:val="26"/>
          <w:szCs w:val="26"/>
        </w:rPr>
        <w:t>ая</w:t>
      </w:r>
      <w:proofErr w:type="spellEnd"/>
      <w:r w:rsidRPr="00A51400">
        <w:rPr>
          <w:rFonts w:ascii="Times New Roman" w:hAnsi="Times New Roman" w:cs="Times New Roman"/>
          <w:sz w:val="26"/>
          <w:szCs w:val="26"/>
        </w:rPr>
        <w:t>) _______________________________________________________</w:t>
      </w:r>
      <w:proofErr w:type="gramStart"/>
      <w:r w:rsidRPr="00A51400">
        <w:rPr>
          <w:rFonts w:ascii="Times New Roman" w:hAnsi="Times New Roman" w:cs="Times New Roman"/>
          <w:sz w:val="26"/>
          <w:szCs w:val="26"/>
        </w:rPr>
        <w:t>_</w:t>
      </w:r>
      <w:r>
        <w:rPr>
          <w:rFonts w:ascii="Times New Roman" w:hAnsi="Times New Roman" w:cs="Times New Roman"/>
          <w:sz w:val="26"/>
          <w:szCs w:val="26"/>
        </w:rPr>
        <w:t xml:space="preserve"> !</w:t>
      </w:r>
      <w:proofErr w:type="gramEnd"/>
    </w:p>
    <w:p w14:paraId="29601258" w14:textId="77777777" w:rsidR="002E3CD8" w:rsidRPr="00870E0E" w:rsidRDefault="002E3CD8" w:rsidP="002E3CD8">
      <w:pPr>
        <w:pStyle w:val="ConsPlusNonformat"/>
        <w:spacing w:line="360" w:lineRule="auto"/>
        <w:jc w:val="center"/>
        <w:rPr>
          <w:rFonts w:ascii="Times New Roman" w:hAnsi="Times New Roman" w:cs="Times New Roman"/>
        </w:rPr>
      </w:pPr>
      <w:r w:rsidRPr="00870E0E">
        <w:rPr>
          <w:rFonts w:ascii="Times New Roman" w:hAnsi="Times New Roman" w:cs="Times New Roman"/>
        </w:rPr>
        <w:t>(Ф.И.О.)</w:t>
      </w:r>
    </w:p>
    <w:p w14:paraId="65AC7DC7" w14:textId="77777777" w:rsidR="002E3CD8"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комиссия по </w:t>
      </w:r>
      <w:r>
        <w:rPr>
          <w:rFonts w:ascii="Times New Roman" w:hAnsi="Times New Roman" w:cs="Times New Roman"/>
          <w:sz w:val="26"/>
          <w:szCs w:val="26"/>
        </w:rPr>
        <w:t>установлению</w:t>
      </w:r>
      <w:r w:rsidRPr="00A51400">
        <w:rPr>
          <w:rFonts w:ascii="Times New Roman" w:hAnsi="Times New Roman" w:cs="Times New Roman"/>
          <w:sz w:val="26"/>
          <w:szCs w:val="26"/>
        </w:rPr>
        <w:t xml:space="preserve"> пенсии за выслугу лет муниципальным служащим</w:t>
      </w:r>
      <w:r>
        <w:rPr>
          <w:rFonts w:ascii="Times New Roman" w:hAnsi="Times New Roman" w:cs="Times New Roman"/>
          <w:sz w:val="26"/>
          <w:szCs w:val="26"/>
        </w:rPr>
        <w:t xml:space="preserve"> Чугуевского муниципального округа </w:t>
      </w:r>
      <w:r w:rsidRPr="00A51400">
        <w:rPr>
          <w:rFonts w:ascii="Times New Roman" w:hAnsi="Times New Roman" w:cs="Times New Roman"/>
          <w:sz w:val="26"/>
          <w:szCs w:val="26"/>
        </w:rPr>
        <w:t>сообщает, что с ___________________</w:t>
      </w:r>
    </w:p>
    <w:p w14:paraId="256223E5" w14:textId="77777777" w:rsidR="002E3CD8" w:rsidRPr="00E03656" w:rsidRDefault="002E3CD8" w:rsidP="002E3CD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03656">
        <w:rPr>
          <w:rFonts w:ascii="Times New Roman" w:hAnsi="Times New Roman" w:cs="Times New Roman"/>
          <w:sz w:val="22"/>
          <w:szCs w:val="22"/>
        </w:rPr>
        <w:t xml:space="preserve">(дата) </w:t>
      </w:r>
    </w:p>
    <w:p w14:paraId="4107D18C" w14:textId="77777777" w:rsidR="002E3CD8" w:rsidRPr="00E03656" w:rsidRDefault="002E3CD8" w:rsidP="002E3CD8">
      <w:pPr>
        <w:pStyle w:val="ConsPlusNonformat"/>
        <w:spacing w:line="360" w:lineRule="auto"/>
        <w:jc w:val="both"/>
        <w:rPr>
          <w:rFonts w:ascii="Times New Roman" w:hAnsi="Times New Roman" w:cs="Times New Roman"/>
        </w:rPr>
      </w:pPr>
      <w:r w:rsidRPr="00A51400">
        <w:rPr>
          <w:rFonts w:ascii="Times New Roman" w:hAnsi="Times New Roman" w:cs="Times New Roman"/>
          <w:sz w:val="26"/>
          <w:szCs w:val="26"/>
        </w:rPr>
        <w:t>Вам установлена пенсия за выслугу лет к</w:t>
      </w:r>
      <w:r>
        <w:rPr>
          <w:rFonts w:ascii="Times New Roman" w:hAnsi="Times New Roman" w:cs="Times New Roman"/>
          <w:sz w:val="26"/>
          <w:szCs w:val="26"/>
        </w:rPr>
        <w:t xml:space="preserve"> </w:t>
      </w:r>
      <w:r w:rsidRPr="00A51400">
        <w:rPr>
          <w:rFonts w:ascii="Times New Roman" w:hAnsi="Times New Roman" w:cs="Times New Roman"/>
          <w:sz w:val="26"/>
          <w:szCs w:val="26"/>
        </w:rPr>
        <w:t>страховой пенсии в размере ____________________ руб.</w:t>
      </w:r>
    </w:p>
    <w:p w14:paraId="63FEBB07" w14:textId="77777777" w:rsidR="002E3CD8" w:rsidRPr="00A51400" w:rsidRDefault="002E3CD8" w:rsidP="002E3CD8">
      <w:pPr>
        <w:pStyle w:val="ConsPlusNonformat"/>
        <w:spacing w:line="360" w:lineRule="auto"/>
        <w:jc w:val="both"/>
        <w:rPr>
          <w:rFonts w:ascii="Times New Roman" w:hAnsi="Times New Roman" w:cs="Times New Roman"/>
          <w:sz w:val="26"/>
          <w:szCs w:val="26"/>
        </w:rPr>
      </w:pPr>
    </w:p>
    <w:p w14:paraId="3E59ED36" w14:textId="77777777" w:rsidR="002E3CD8" w:rsidRPr="00A51400" w:rsidRDefault="002E3CD8" w:rsidP="002E3CD8">
      <w:pPr>
        <w:pStyle w:val="ConsPlusNonformat"/>
        <w:spacing w:line="360" w:lineRule="auto"/>
        <w:jc w:val="both"/>
        <w:rPr>
          <w:rFonts w:ascii="Times New Roman" w:hAnsi="Times New Roman" w:cs="Times New Roman"/>
          <w:sz w:val="26"/>
          <w:szCs w:val="26"/>
        </w:rPr>
      </w:pPr>
      <w:r w:rsidRPr="00A51400">
        <w:rPr>
          <w:rFonts w:ascii="Times New Roman" w:hAnsi="Times New Roman" w:cs="Times New Roman"/>
          <w:sz w:val="26"/>
          <w:szCs w:val="26"/>
        </w:rPr>
        <w:t xml:space="preserve">Председатель </w:t>
      </w:r>
      <w:proofErr w:type="gramStart"/>
      <w:r w:rsidRPr="00A51400">
        <w:rPr>
          <w:rFonts w:ascii="Times New Roman" w:hAnsi="Times New Roman" w:cs="Times New Roman"/>
          <w:sz w:val="26"/>
          <w:szCs w:val="26"/>
        </w:rPr>
        <w:t>комиссии  _</w:t>
      </w:r>
      <w:proofErr w:type="gramEnd"/>
      <w:r w:rsidRPr="00A51400">
        <w:rPr>
          <w:rFonts w:ascii="Times New Roman" w:hAnsi="Times New Roman" w:cs="Times New Roman"/>
          <w:sz w:val="26"/>
          <w:szCs w:val="26"/>
        </w:rPr>
        <w:t>____________   __________________________</w:t>
      </w:r>
    </w:p>
    <w:p w14:paraId="1AEDF926" w14:textId="77777777" w:rsidR="002E3CD8" w:rsidRPr="00870E0E" w:rsidRDefault="002E3CD8" w:rsidP="002E3CD8">
      <w:pPr>
        <w:pStyle w:val="ConsPlusNonformat"/>
        <w:spacing w:line="360" w:lineRule="auto"/>
        <w:jc w:val="both"/>
        <w:rPr>
          <w:rFonts w:ascii="Times New Roman" w:hAnsi="Times New Roman" w:cs="Times New Roman"/>
        </w:rPr>
      </w:pPr>
      <w:r w:rsidRPr="00870E0E">
        <w:rPr>
          <w:rFonts w:ascii="Times New Roman" w:hAnsi="Times New Roman" w:cs="Times New Roman"/>
        </w:rPr>
        <w:t xml:space="preserve">                        </w:t>
      </w:r>
      <w:r>
        <w:rPr>
          <w:rFonts w:ascii="Times New Roman" w:hAnsi="Times New Roman" w:cs="Times New Roman"/>
        </w:rPr>
        <w:t xml:space="preserve">                                                 </w:t>
      </w:r>
      <w:r w:rsidRPr="00870E0E">
        <w:rPr>
          <w:rFonts w:ascii="Times New Roman" w:hAnsi="Times New Roman" w:cs="Times New Roman"/>
        </w:rPr>
        <w:t xml:space="preserve"> (</w:t>
      </w:r>
      <w:proofErr w:type="gramStart"/>
      <w:r w:rsidRPr="00870E0E">
        <w:rPr>
          <w:rFonts w:ascii="Times New Roman" w:hAnsi="Times New Roman" w:cs="Times New Roman"/>
        </w:rPr>
        <w:t xml:space="preserve">подпись)   </w:t>
      </w:r>
      <w:proofErr w:type="gramEnd"/>
      <w:r w:rsidRPr="00870E0E">
        <w:rPr>
          <w:rFonts w:ascii="Times New Roman" w:hAnsi="Times New Roman" w:cs="Times New Roman"/>
        </w:rPr>
        <w:t xml:space="preserve">   (фамилия, имя, отчество)</w:t>
      </w:r>
    </w:p>
    <w:p w14:paraId="367BFA0D" w14:textId="77777777" w:rsidR="002E3CD8" w:rsidRDefault="002E3CD8" w:rsidP="002E3CD8">
      <w:pPr>
        <w:pStyle w:val="ConsPlusNonformat"/>
        <w:spacing w:line="360" w:lineRule="auto"/>
        <w:jc w:val="both"/>
        <w:rPr>
          <w:rFonts w:ascii="Times New Roman" w:hAnsi="Times New Roman" w:cs="Times New Roman"/>
        </w:rPr>
      </w:pPr>
    </w:p>
    <w:p w14:paraId="4D3496FE" w14:textId="77777777" w:rsidR="002E3CD8" w:rsidRDefault="002E3CD8" w:rsidP="002E3CD8">
      <w:pPr>
        <w:pStyle w:val="ConsPlusNonformat"/>
        <w:spacing w:line="360" w:lineRule="auto"/>
        <w:jc w:val="both"/>
        <w:rPr>
          <w:rFonts w:ascii="Times New Roman" w:hAnsi="Times New Roman" w:cs="Times New Roman"/>
        </w:rPr>
      </w:pPr>
    </w:p>
    <w:p w14:paraId="7591790B" w14:textId="77777777" w:rsidR="002E3CD8" w:rsidRPr="00870E0E" w:rsidRDefault="002E3CD8" w:rsidP="002E3CD8">
      <w:pPr>
        <w:pStyle w:val="ConsPlusNonformat"/>
        <w:spacing w:line="360" w:lineRule="auto"/>
        <w:jc w:val="both"/>
        <w:rPr>
          <w:rFonts w:ascii="Times New Roman" w:hAnsi="Times New Roman" w:cs="Times New Roman"/>
        </w:rPr>
      </w:pPr>
      <w:r w:rsidRPr="00870E0E">
        <w:rPr>
          <w:rFonts w:ascii="Times New Roman" w:hAnsi="Times New Roman" w:cs="Times New Roman"/>
        </w:rPr>
        <w:t>М.П.</w:t>
      </w:r>
    </w:p>
    <w:p w14:paraId="68DD94FA" w14:textId="77777777" w:rsidR="002E3CD8" w:rsidRPr="00870E0E" w:rsidRDefault="002E3CD8" w:rsidP="002E3CD8">
      <w:pPr>
        <w:pStyle w:val="ConsPlusNormal"/>
        <w:spacing w:line="360" w:lineRule="auto"/>
        <w:jc w:val="both"/>
        <w:rPr>
          <w:rFonts w:ascii="Times New Roman" w:hAnsi="Times New Roman" w:cs="Times New Roman"/>
          <w:sz w:val="20"/>
        </w:rPr>
      </w:pPr>
    </w:p>
    <w:p w14:paraId="17A92FF0"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50A0B9FE"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410C1AC4" w14:textId="77777777" w:rsidR="002E3CD8" w:rsidRDefault="002E3CD8" w:rsidP="002E3CD8">
      <w:pPr>
        <w:pStyle w:val="ConsPlusNormal"/>
        <w:spacing w:line="360" w:lineRule="auto"/>
        <w:jc w:val="both"/>
        <w:rPr>
          <w:rFonts w:ascii="Times New Roman" w:hAnsi="Times New Roman" w:cs="Times New Roman"/>
          <w:sz w:val="26"/>
          <w:szCs w:val="26"/>
        </w:rPr>
      </w:pPr>
    </w:p>
    <w:p w14:paraId="086BB4B6" w14:textId="77777777" w:rsidR="002E3CD8" w:rsidRDefault="002E3CD8" w:rsidP="002E3CD8">
      <w:pPr>
        <w:pStyle w:val="ConsPlusNormal"/>
        <w:spacing w:line="360" w:lineRule="auto"/>
        <w:jc w:val="both"/>
        <w:rPr>
          <w:rFonts w:ascii="Times New Roman" w:hAnsi="Times New Roman" w:cs="Times New Roman"/>
          <w:sz w:val="26"/>
          <w:szCs w:val="26"/>
        </w:rPr>
      </w:pPr>
    </w:p>
    <w:p w14:paraId="270065FD" w14:textId="77777777" w:rsidR="002E3CD8" w:rsidRDefault="002E3CD8" w:rsidP="002E3CD8">
      <w:pPr>
        <w:pStyle w:val="ConsPlusNormal"/>
        <w:spacing w:line="360" w:lineRule="auto"/>
        <w:jc w:val="both"/>
        <w:rPr>
          <w:rFonts w:ascii="Times New Roman" w:hAnsi="Times New Roman" w:cs="Times New Roman"/>
          <w:sz w:val="26"/>
          <w:szCs w:val="26"/>
        </w:rPr>
      </w:pPr>
    </w:p>
    <w:p w14:paraId="55555368"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456D94F9"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7F8E648"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42A7191F"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6</w:t>
      </w:r>
    </w:p>
    <w:p w14:paraId="1F7B803F" w14:textId="77777777" w:rsidR="002E3CD8" w:rsidRPr="00247736" w:rsidRDefault="002E3CD8" w:rsidP="002E3CD8">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к Положению о пенсионном обеспечении</w:t>
      </w:r>
    </w:p>
    <w:p w14:paraId="5FF3BD63" w14:textId="77777777" w:rsidR="002E3CD8" w:rsidRPr="00247736" w:rsidRDefault="002E3CD8" w:rsidP="002E3CD8">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                                                                                                 муниципальных служащих </w:t>
      </w:r>
    </w:p>
    <w:p w14:paraId="24B56A44" w14:textId="77777777" w:rsidR="002E3CD8" w:rsidRDefault="002E3CD8" w:rsidP="002E3CD8">
      <w:pPr>
        <w:pStyle w:val="ConsPlusNormal"/>
        <w:jc w:val="right"/>
        <w:rPr>
          <w:rFonts w:ascii="Times New Roman" w:hAnsi="Times New Roman" w:cs="Times New Roman"/>
          <w:sz w:val="26"/>
          <w:szCs w:val="26"/>
        </w:rPr>
      </w:pPr>
      <w:r w:rsidRPr="00247736">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EBA6A60" w14:textId="77777777" w:rsidR="002E3CD8" w:rsidRDefault="002E3CD8" w:rsidP="002E3CD8">
      <w:pPr>
        <w:pStyle w:val="ConsPlusNormal"/>
        <w:jc w:val="right"/>
        <w:rPr>
          <w:rFonts w:ascii="Times New Roman" w:hAnsi="Times New Roman" w:cs="Times New Roman"/>
          <w:sz w:val="26"/>
          <w:szCs w:val="26"/>
        </w:rPr>
      </w:pPr>
    </w:p>
    <w:p w14:paraId="308FBD24" w14:textId="77777777" w:rsidR="002E3CD8" w:rsidRPr="00A51400" w:rsidRDefault="002E3CD8" w:rsidP="002E3CD8">
      <w:pPr>
        <w:pStyle w:val="ConsPlusNormal"/>
        <w:jc w:val="right"/>
        <w:rPr>
          <w:rFonts w:ascii="Times New Roman" w:hAnsi="Times New Roman" w:cs="Times New Roman"/>
          <w:sz w:val="26"/>
          <w:szCs w:val="26"/>
        </w:rPr>
      </w:pPr>
      <w:r w:rsidRPr="00A51400">
        <w:rPr>
          <w:rFonts w:ascii="Times New Roman" w:hAnsi="Times New Roman" w:cs="Times New Roman"/>
          <w:sz w:val="26"/>
          <w:szCs w:val="26"/>
        </w:rPr>
        <w:t>Форма 6</w:t>
      </w:r>
    </w:p>
    <w:p w14:paraId="1557E6DF" w14:textId="77777777" w:rsidR="002E3CD8" w:rsidRPr="00A51400" w:rsidRDefault="002E3CD8" w:rsidP="002E3CD8">
      <w:pPr>
        <w:pStyle w:val="ConsPlusNormal"/>
        <w:spacing w:line="360" w:lineRule="auto"/>
        <w:jc w:val="right"/>
        <w:rPr>
          <w:rFonts w:ascii="Times New Roman" w:hAnsi="Times New Roman" w:cs="Times New Roman"/>
          <w:sz w:val="26"/>
          <w:szCs w:val="26"/>
        </w:rPr>
      </w:pPr>
    </w:p>
    <w:p w14:paraId="6840B5DA"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___________________________________</w:t>
      </w:r>
    </w:p>
    <w:p w14:paraId="158D58EB" w14:textId="77777777" w:rsidR="002E3CD8" w:rsidRPr="008B72A2" w:rsidRDefault="002E3CD8" w:rsidP="002E3CD8">
      <w:pPr>
        <w:pStyle w:val="ConsPlusNonformat"/>
        <w:ind w:left="4820"/>
        <w:jc w:val="center"/>
        <w:rPr>
          <w:rFonts w:ascii="Times New Roman" w:hAnsi="Times New Roman" w:cs="Times New Roman"/>
        </w:rPr>
      </w:pPr>
      <w:r>
        <w:rPr>
          <w:rFonts w:ascii="Times New Roman" w:hAnsi="Times New Roman" w:cs="Times New Roman"/>
        </w:rPr>
        <w:t xml:space="preserve"> </w:t>
      </w:r>
      <w:r w:rsidRPr="008B72A2">
        <w:rPr>
          <w:rFonts w:ascii="Times New Roman" w:hAnsi="Times New Roman" w:cs="Times New Roman"/>
        </w:rPr>
        <w:t xml:space="preserve">(Ф.И.О. </w:t>
      </w:r>
      <w:r>
        <w:rPr>
          <w:rFonts w:ascii="Times New Roman" w:hAnsi="Times New Roman" w:cs="Times New Roman"/>
        </w:rPr>
        <w:t>главы администрации Чугуевского муниципального округа</w:t>
      </w:r>
      <w:r w:rsidRPr="008B72A2">
        <w:rPr>
          <w:rFonts w:ascii="Times New Roman" w:hAnsi="Times New Roman" w:cs="Times New Roman"/>
        </w:rPr>
        <w:t>)</w:t>
      </w:r>
    </w:p>
    <w:p w14:paraId="6A98F859" w14:textId="77777777" w:rsidR="002E3CD8" w:rsidRPr="000E689C" w:rsidRDefault="002E3CD8" w:rsidP="002E3CD8">
      <w:pPr>
        <w:pStyle w:val="ConsPlusNonformat"/>
        <w:spacing w:line="360" w:lineRule="auto"/>
        <w:ind w:left="1985"/>
        <w:jc w:val="center"/>
        <w:rPr>
          <w:rFonts w:ascii="Times New Roman" w:hAnsi="Times New Roman" w:cs="Times New Roman"/>
          <w:sz w:val="26"/>
          <w:szCs w:val="26"/>
        </w:rPr>
      </w:pPr>
      <w:r w:rsidRPr="000E689C">
        <w:rPr>
          <w:rFonts w:ascii="Times New Roman" w:hAnsi="Times New Roman" w:cs="Times New Roman"/>
          <w:sz w:val="26"/>
          <w:szCs w:val="26"/>
        </w:rPr>
        <w:t xml:space="preserve">                                        от ________________________________</w:t>
      </w:r>
    </w:p>
    <w:p w14:paraId="097C6B64" w14:textId="77777777" w:rsidR="002E3CD8" w:rsidRPr="000E689C" w:rsidRDefault="002E3CD8" w:rsidP="002E3CD8">
      <w:pPr>
        <w:pStyle w:val="ConsPlusNonformat"/>
        <w:spacing w:line="360" w:lineRule="auto"/>
        <w:jc w:val="center"/>
        <w:rPr>
          <w:rFonts w:ascii="Times New Roman" w:hAnsi="Times New Roman" w:cs="Times New Roman"/>
        </w:rPr>
      </w:pPr>
      <w:r>
        <w:rPr>
          <w:rFonts w:ascii="Times New Roman" w:hAnsi="Times New Roman" w:cs="Times New Roman"/>
        </w:rPr>
        <w:t xml:space="preserve">                                                                                             </w:t>
      </w:r>
      <w:r w:rsidRPr="000E689C">
        <w:rPr>
          <w:rFonts w:ascii="Times New Roman" w:hAnsi="Times New Roman" w:cs="Times New Roman"/>
        </w:rPr>
        <w:t xml:space="preserve">    (фамилия, имя, отчество заявителя)</w:t>
      </w:r>
    </w:p>
    <w:p w14:paraId="053094E1"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Адрес _____________________________</w:t>
      </w:r>
    </w:p>
    <w:p w14:paraId="33CC1C09"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___________________________________</w:t>
      </w:r>
    </w:p>
    <w:p w14:paraId="385C43C3" w14:textId="77777777" w:rsidR="002E3CD8" w:rsidRPr="000E689C"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Телефон ___________________________</w:t>
      </w:r>
    </w:p>
    <w:p w14:paraId="46A0560C" w14:textId="77777777" w:rsidR="002E3CD8" w:rsidRPr="00885D67" w:rsidRDefault="002E3CD8" w:rsidP="002E3CD8">
      <w:pPr>
        <w:pStyle w:val="ConsPlusNonformat"/>
        <w:spacing w:line="360" w:lineRule="auto"/>
        <w:jc w:val="right"/>
        <w:rPr>
          <w:rFonts w:ascii="Times New Roman" w:hAnsi="Times New Roman" w:cs="Times New Roman"/>
          <w:sz w:val="26"/>
          <w:szCs w:val="26"/>
        </w:rPr>
      </w:pPr>
      <w:r w:rsidRPr="000E689C">
        <w:rPr>
          <w:rFonts w:ascii="Times New Roman" w:hAnsi="Times New Roman" w:cs="Times New Roman"/>
          <w:sz w:val="26"/>
          <w:szCs w:val="26"/>
        </w:rPr>
        <w:t xml:space="preserve">                                        </w:t>
      </w:r>
    </w:p>
    <w:p w14:paraId="1011EBC5" w14:textId="77777777" w:rsidR="002E3CD8" w:rsidRPr="00885D67" w:rsidRDefault="002E3CD8" w:rsidP="002E3CD8">
      <w:pPr>
        <w:pStyle w:val="ConsPlusNonformat"/>
        <w:spacing w:line="360" w:lineRule="auto"/>
        <w:jc w:val="center"/>
        <w:rPr>
          <w:rFonts w:ascii="Times New Roman" w:hAnsi="Times New Roman" w:cs="Times New Roman"/>
          <w:sz w:val="26"/>
          <w:szCs w:val="26"/>
        </w:rPr>
      </w:pPr>
      <w:bookmarkStart w:id="45" w:name="P559"/>
      <w:bookmarkEnd w:id="45"/>
      <w:r w:rsidRPr="00885D67">
        <w:rPr>
          <w:rFonts w:ascii="Times New Roman" w:hAnsi="Times New Roman" w:cs="Times New Roman"/>
          <w:sz w:val="26"/>
          <w:szCs w:val="26"/>
        </w:rPr>
        <w:t>ЗАЯВЛЕНИЕ</w:t>
      </w:r>
    </w:p>
    <w:p w14:paraId="1A8E9D24" w14:textId="77777777" w:rsidR="002E3CD8" w:rsidRPr="00885D67" w:rsidRDefault="002E3CD8" w:rsidP="002E3CD8">
      <w:pPr>
        <w:autoSpaceDE w:val="0"/>
        <w:autoSpaceDN w:val="0"/>
        <w:adjustRightInd w:val="0"/>
        <w:spacing w:line="360" w:lineRule="auto"/>
        <w:ind w:firstLine="851"/>
        <w:jc w:val="both"/>
        <w:rPr>
          <w:sz w:val="26"/>
          <w:szCs w:val="26"/>
        </w:rPr>
      </w:pPr>
      <w:r w:rsidRPr="00885D67">
        <w:rPr>
          <w:sz w:val="26"/>
          <w:szCs w:val="26"/>
        </w:rPr>
        <w:t>Прошу приостановить, прекратить, возобновить (нужное подчеркнуть)  с "__" ___________</w:t>
      </w:r>
      <w:r>
        <w:rPr>
          <w:sz w:val="26"/>
          <w:szCs w:val="26"/>
        </w:rPr>
        <w:t xml:space="preserve"> 20</w:t>
      </w:r>
      <w:r w:rsidRPr="00885D67">
        <w:rPr>
          <w:sz w:val="26"/>
          <w:szCs w:val="26"/>
        </w:rPr>
        <w:t xml:space="preserve"> ____ года выплату назначенной мне пенсии за выслугу лет в связи с__________________________________________________________________</w:t>
      </w:r>
    </w:p>
    <w:p w14:paraId="6C2F26DF" w14:textId="77777777" w:rsidR="002E3CD8" w:rsidRPr="00A70B23" w:rsidRDefault="002E3CD8" w:rsidP="002E3CD8">
      <w:pPr>
        <w:autoSpaceDE w:val="0"/>
        <w:autoSpaceDN w:val="0"/>
        <w:adjustRightInd w:val="0"/>
        <w:spacing w:line="360" w:lineRule="auto"/>
        <w:jc w:val="both"/>
      </w:pPr>
      <w:r>
        <w:t xml:space="preserve">         </w:t>
      </w:r>
      <w:r w:rsidRPr="00A70B23">
        <w:t>(указать причину приостановки, прекращения, возобновления выплаты пенсии за выслугу лет)</w:t>
      </w:r>
    </w:p>
    <w:p w14:paraId="67F32D13" w14:textId="77777777" w:rsidR="002E3CD8" w:rsidRPr="000E689C" w:rsidRDefault="002E3CD8" w:rsidP="002E3CD8">
      <w:pPr>
        <w:autoSpaceDE w:val="0"/>
        <w:autoSpaceDN w:val="0"/>
        <w:adjustRightInd w:val="0"/>
        <w:spacing w:line="360" w:lineRule="auto"/>
        <w:jc w:val="both"/>
        <w:rPr>
          <w:sz w:val="26"/>
          <w:szCs w:val="26"/>
        </w:rPr>
      </w:pPr>
      <w:r w:rsidRPr="000E689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w:t>
      </w:r>
    </w:p>
    <w:p w14:paraId="771519AD" w14:textId="77777777" w:rsidR="002E3CD8" w:rsidRDefault="002E3CD8" w:rsidP="002E3CD8">
      <w:pPr>
        <w:autoSpaceDE w:val="0"/>
        <w:autoSpaceDN w:val="0"/>
        <w:adjustRightInd w:val="0"/>
        <w:spacing w:line="360" w:lineRule="auto"/>
        <w:rPr>
          <w:sz w:val="26"/>
          <w:szCs w:val="26"/>
        </w:rPr>
      </w:pPr>
    </w:p>
    <w:p w14:paraId="7F86F1A3" w14:textId="77777777" w:rsidR="002E3CD8" w:rsidRPr="000E689C" w:rsidRDefault="002E3CD8" w:rsidP="002E3CD8">
      <w:pPr>
        <w:autoSpaceDE w:val="0"/>
        <w:autoSpaceDN w:val="0"/>
        <w:adjustRightInd w:val="0"/>
        <w:spacing w:line="360" w:lineRule="auto"/>
        <w:rPr>
          <w:sz w:val="26"/>
          <w:szCs w:val="26"/>
        </w:rPr>
      </w:pPr>
      <w:r w:rsidRPr="000E689C">
        <w:rPr>
          <w:sz w:val="26"/>
          <w:szCs w:val="26"/>
        </w:rPr>
        <w:t xml:space="preserve"> "__" ______________ 20__ г.</w:t>
      </w:r>
      <w:r>
        <w:rPr>
          <w:sz w:val="26"/>
          <w:szCs w:val="26"/>
        </w:rPr>
        <w:t xml:space="preserve"> </w:t>
      </w:r>
      <w:r w:rsidRPr="000E689C">
        <w:rPr>
          <w:sz w:val="26"/>
          <w:szCs w:val="26"/>
        </w:rPr>
        <w:t xml:space="preserve">                               _________ ______________________</w:t>
      </w:r>
    </w:p>
    <w:p w14:paraId="76F0FAB7" w14:textId="77777777" w:rsidR="002E3CD8" w:rsidRPr="00A70B23" w:rsidRDefault="002E3CD8" w:rsidP="002E3CD8">
      <w:pPr>
        <w:autoSpaceDE w:val="0"/>
        <w:autoSpaceDN w:val="0"/>
        <w:adjustRightInd w:val="0"/>
        <w:spacing w:line="360" w:lineRule="auto"/>
        <w:jc w:val="center"/>
      </w:pPr>
      <w:r>
        <w:t xml:space="preserve">                                                                                  </w:t>
      </w:r>
      <w:r w:rsidRPr="00A70B23">
        <w:t xml:space="preserve">  (</w:t>
      </w:r>
      <w:proofErr w:type="gramStart"/>
      <w:r w:rsidRPr="00A70B23">
        <w:t xml:space="preserve">подпись) </w:t>
      </w:r>
      <w:r>
        <w:t xml:space="preserve">  </w:t>
      </w:r>
      <w:proofErr w:type="gramEnd"/>
      <w:r>
        <w:t xml:space="preserve">    </w:t>
      </w:r>
      <w:r w:rsidRPr="00A70B23">
        <w:t>(расшифровка подписи)</w:t>
      </w:r>
    </w:p>
    <w:p w14:paraId="15CF2C1A" w14:textId="77777777" w:rsidR="002E3CD8" w:rsidRDefault="002E3CD8" w:rsidP="002E3CD8">
      <w:pPr>
        <w:pStyle w:val="ConsPlusNormal"/>
        <w:jc w:val="right"/>
        <w:outlineLvl w:val="0"/>
        <w:rPr>
          <w:rFonts w:ascii="Times New Roman" w:hAnsi="Times New Roman" w:cs="Times New Roman"/>
          <w:sz w:val="26"/>
          <w:szCs w:val="26"/>
        </w:rPr>
      </w:pPr>
    </w:p>
    <w:p w14:paraId="47DBB165" w14:textId="77777777" w:rsidR="002E3CD8" w:rsidRDefault="002E3CD8" w:rsidP="002E3CD8">
      <w:pPr>
        <w:pStyle w:val="ConsPlusNormal"/>
        <w:jc w:val="right"/>
        <w:outlineLvl w:val="0"/>
        <w:rPr>
          <w:rFonts w:ascii="Times New Roman" w:hAnsi="Times New Roman" w:cs="Times New Roman"/>
          <w:sz w:val="26"/>
          <w:szCs w:val="26"/>
        </w:rPr>
      </w:pPr>
    </w:p>
    <w:p w14:paraId="52314243" w14:textId="77777777" w:rsidR="002E3CD8" w:rsidRDefault="002E3CD8" w:rsidP="002E3CD8">
      <w:pPr>
        <w:pStyle w:val="ConsPlusNormal"/>
        <w:jc w:val="right"/>
        <w:outlineLvl w:val="0"/>
        <w:rPr>
          <w:rFonts w:ascii="Times New Roman" w:hAnsi="Times New Roman" w:cs="Times New Roman"/>
          <w:sz w:val="26"/>
          <w:szCs w:val="26"/>
        </w:rPr>
      </w:pPr>
    </w:p>
    <w:p w14:paraId="46C7E49F" w14:textId="77777777" w:rsidR="002E3CD8" w:rsidRDefault="002E3CD8" w:rsidP="002E3CD8">
      <w:pPr>
        <w:pStyle w:val="ConsPlusNormal"/>
        <w:jc w:val="right"/>
        <w:outlineLvl w:val="0"/>
        <w:rPr>
          <w:rFonts w:ascii="Times New Roman" w:hAnsi="Times New Roman" w:cs="Times New Roman"/>
          <w:sz w:val="26"/>
          <w:szCs w:val="26"/>
        </w:rPr>
      </w:pPr>
    </w:p>
    <w:p w14:paraId="7D9A9142" w14:textId="77777777" w:rsidR="002E3CD8" w:rsidRDefault="002E3CD8" w:rsidP="002E3CD8">
      <w:pPr>
        <w:pStyle w:val="ConsPlusNormal"/>
        <w:jc w:val="right"/>
        <w:outlineLvl w:val="0"/>
        <w:rPr>
          <w:rFonts w:ascii="Times New Roman" w:hAnsi="Times New Roman" w:cs="Times New Roman"/>
          <w:sz w:val="26"/>
          <w:szCs w:val="26"/>
        </w:rPr>
      </w:pPr>
    </w:p>
    <w:p w14:paraId="2DC38797" w14:textId="77777777" w:rsidR="002E3CD8" w:rsidRDefault="002E3CD8" w:rsidP="002E3CD8">
      <w:pPr>
        <w:pStyle w:val="ConsPlusNormal"/>
        <w:jc w:val="right"/>
        <w:outlineLvl w:val="0"/>
        <w:rPr>
          <w:rFonts w:ascii="Times New Roman" w:hAnsi="Times New Roman" w:cs="Times New Roman"/>
          <w:sz w:val="26"/>
          <w:szCs w:val="26"/>
        </w:rPr>
      </w:pPr>
    </w:p>
    <w:p w14:paraId="41357403" w14:textId="77777777" w:rsidR="002E3CD8" w:rsidRDefault="002E3CD8" w:rsidP="002E3CD8">
      <w:pPr>
        <w:pStyle w:val="ConsPlusNormal"/>
        <w:jc w:val="right"/>
        <w:outlineLvl w:val="0"/>
        <w:rPr>
          <w:rFonts w:ascii="Times New Roman" w:hAnsi="Times New Roman" w:cs="Times New Roman"/>
          <w:sz w:val="26"/>
          <w:szCs w:val="26"/>
        </w:rPr>
      </w:pPr>
    </w:p>
    <w:p w14:paraId="49C4BDC4" w14:textId="77777777" w:rsidR="00217377" w:rsidRDefault="00217377" w:rsidP="002E3CD8">
      <w:pPr>
        <w:pStyle w:val="ConsPlusNormal"/>
        <w:jc w:val="right"/>
        <w:outlineLvl w:val="0"/>
        <w:rPr>
          <w:rFonts w:ascii="Times New Roman" w:hAnsi="Times New Roman" w:cs="Times New Roman"/>
          <w:sz w:val="26"/>
          <w:szCs w:val="26"/>
        </w:rPr>
      </w:pPr>
    </w:p>
    <w:p w14:paraId="3AB06DDC" w14:textId="476005A1"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7</w:t>
      </w:r>
    </w:p>
    <w:p w14:paraId="1D735170" w14:textId="77777777" w:rsidR="002E3CD8" w:rsidRDefault="002E3CD8" w:rsidP="002E3CD8">
      <w:pPr>
        <w:pStyle w:val="ConsPlusNormal"/>
        <w:jc w:val="right"/>
        <w:rPr>
          <w:rFonts w:ascii="Times New Roman" w:hAnsi="Times New Roman" w:cs="Times New Roman"/>
          <w:sz w:val="26"/>
          <w:szCs w:val="26"/>
        </w:rPr>
      </w:pPr>
      <w:bookmarkStart w:id="46" w:name="P597"/>
      <w:bookmarkEnd w:id="46"/>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14:paraId="6C07F839"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08CA87F0"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5CCDC4F2" w14:textId="77777777" w:rsidR="002E3CD8" w:rsidRDefault="002E3CD8" w:rsidP="002E3CD8">
      <w:pPr>
        <w:pStyle w:val="ConsPlusTitle"/>
        <w:spacing w:line="360" w:lineRule="auto"/>
        <w:jc w:val="center"/>
        <w:rPr>
          <w:rFonts w:ascii="Times New Roman" w:hAnsi="Times New Roman" w:cs="Times New Roman"/>
          <w:sz w:val="26"/>
          <w:szCs w:val="26"/>
        </w:rPr>
      </w:pPr>
    </w:p>
    <w:p w14:paraId="5D09720C" w14:textId="77777777" w:rsidR="002E3CD8" w:rsidRDefault="002E3CD8" w:rsidP="002E3CD8">
      <w:pPr>
        <w:pStyle w:val="ConsPlusTitle"/>
        <w:jc w:val="center"/>
        <w:rPr>
          <w:rFonts w:ascii="Times New Roman" w:hAnsi="Times New Roman" w:cs="Times New Roman"/>
          <w:sz w:val="26"/>
          <w:szCs w:val="26"/>
        </w:rPr>
      </w:pPr>
    </w:p>
    <w:p w14:paraId="4E69130C" w14:textId="77777777" w:rsidR="002E3CD8" w:rsidRDefault="002E3CD8" w:rsidP="002E3CD8">
      <w:pPr>
        <w:pStyle w:val="ConsPlusTitle"/>
        <w:jc w:val="center"/>
        <w:rPr>
          <w:rFonts w:ascii="Times New Roman" w:hAnsi="Times New Roman" w:cs="Times New Roman"/>
          <w:sz w:val="26"/>
          <w:szCs w:val="26"/>
        </w:rPr>
      </w:pPr>
    </w:p>
    <w:p w14:paraId="300C8149" w14:textId="77777777" w:rsidR="002E3CD8" w:rsidRPr="00A51400" w:rsidRDefault="002E3CD8" w:rsidP="002E3CD8">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ПОЛОЖЕНИЕ</w:t>
      </w:r>
    </w:p>
    <w:p w14:paraId="6AC8A3C2" w14:textId="35171A2B" w:rsidR="002E3CD8" w:rsidRPr="00A51400" w:rsidRDefault="008E0517" w:rsidP="002E3CD8">
      <w:pPr>
        <w:pStyle w:val="ConsPlusTitle"/>
        <w:jc w:val="center"/>
        <w:rPr>
          <w:rFonts w:ascii="Times New Roman" w:hAnsi="Times New Roman" w:cs="Times New Roman"/>
          <w:sz w:val="26"/>
          <w:szCs w:val="26"/>
        </w:rPr>
      </w:pPr>
      <w:r w:rsidRPr="00A51400">
        <w:rPr>
          <w:rFonts w:ascii="Times New Roman" w:hAnsi="Times New Roman" w:cs="Times New Roman"/>
          <w:sz w:val="26"/>
          <w:szCs w:val="26"/>
        </w:rPr>
        <w:t>О комиссии по установлению пенсии за выслугу лет</w:t>
      </w:r>
    </w:p>
    <w:p w14:paraId="2E3F4C4E" w14:textId="7A18AB6D" w:rsidR="002E3CD8" w:rsidRPr="00A51400" w:rsidRDefault="008E0517" w:rsidP="002E3CD8">
      <w:pPr>
        <w:pStyle w:val="ConsPlusTitle"/>
        <w:jc w:val="center"/>
        <w:rPr>
          <w:rFonts w:ascii="Times New Roman" w:hAnsi="Times New Roman" w:cs="Times New Roman"/>
          <w:sz w:val="26"/>
          <w:szCs w:val="26"/>
        </w:rPr>
      </w:pPr>
      <w:r>
        <w:rPr>
          <w:rFonts w:ascii="Times New Roman" w:hAnsi="Times New Roman" w:cs="Times New Roman"/>
          <w:sz w:val="26"/>
          <w:szCs w:val="26"/>
        </w:rPr>
        <w:t>м</w:t>
      </w:r>
      <w:r w:rsidRPr="00A51400">
        <w:rPr>
          <w:rFonts w:ascii="Times New Roman" w:hAnsi="Times New Roman" w:cs="Times New Roman"/>
          <w:sz w:val="26"/>
          <w:szCs w:val="26"/>
        </w:rPr>
        <w:t xml:space="preserve">униципальным служащим </w:t>
      </w:r>
      <w:r>
        <w:rPr>
          <w:rFonts w:ascii="Times New Roman" w:hAnsi="Times New Roman" w:cs="Times New Roman"/>
          <w:sz w:val="26"/>
          <w:szCs w:val="26"/>
        </w:rPr>
        <w:t>Чугуевского муниципального округа</w:t>
      </w:r>
    </w:p>
    <w:p w14:paraId="4D5F0581" w14:textId="77777777" w:rsidR="002E3CD8" w:rsidRPr="00A51400" w:rsidRDefault="002E3CD8" w:rsidP="002E3CD8">
      <w:pPr>
        <w:spacing w:after="1" w:line="360" w:lineRule="auto"/>
        <w:rPr>
          <w:sz w:val="26"/>
          <w:szCs w:val="26"/>
        </w:rPr>
      </w:pPr>
    </w:p>
    <w:p w14:paraId="615F66E0" w14:textId="6FD26A55" w:rsidR="002E3CD8" w:rsidRPr="008E0517" w:rsidRDefault="008E0517" w:rsidP="002E3CD8">
      <w:pPr>
        <w:pStyle w:val="ConsPlusNormal"/>
        <w:spacing w:line="360" w:lineRule="auto"/>
        <w:jc w:val="center"/>
        <w:outlineLvl w:val="1"/>
        <w:rPr>
          <w:rFonts w:ascii="Times New Roman" w:hAnsi="Times New Roman" w:cs="Times New Roman"/>
          <w:b/>
          <w:bCs/>
          <w:sz w:val="26"/>
          <w:szCs w:val="26"/>
        </w:rPr>
      </w:pPr>
      <w:r w:rsidRPr="008E0517">
        <w:rPr>
          <w:rFonts w:ascii="Times New Roman" w:hAnsi="Times New Roman" w:cs="Times New Roman"/>
          <w:b/>
          <w:bCs/>
          <w:sz w:val="26"/>
          <w:szCs w:val="26"/>
        </w:rPr>
        <w:t>1. Общие положения</w:t>
      </w:r>
    </w:p>
    <w:p w14:paraId="23FA8A13"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1.1. Комиссия по установлению пенсии за выслугу лет муниципальным служащим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(далее - Комиссия) является постоянно действующим органом, которая руководствуется действующим законодательством Российской Федерации, </w:t>
      </w:r>
      <w:r>
        <w:rPr>
          <w:rFonts w:ascii="Times New Roman" w:hAnsi="Times New Roman" w:cs="Times New Roman"/>
          <w:sz w:val="26"/>
          <w:szCs w:val="26"/>
        </w:rPr>
        <w:t xml:space="preserve">Приморского края, </w:t>
      </w:r>
      <w:hyperlink r:id="rId25" w:history="1">
        <w:r w:rsidRPr="0076466A">
          <w:rPr>
            <w:rFonts w:ascii="Times New Roman" w:hAnsi="Times New Roman" w:cs="Times New Roman"/>
            <w:color w:val="0D0D0D" w:themeColor="text1" w:themeTint="F2"/>
            <w:sz w:val="26"/>
            <w:szCs w:val="26"/>
          </w:rPr>
          <w:t>Уставом</w:t>
        </w:r>
      </w:hyperlink>
      <w:r w:rsidRPr="00A51400">
        <w:rPr>
          <w:rFonts w:ascii="Times New Roman" w:hAnsi="Times New Roman" w:cs="Times New Roman"/>
          <w:sz w:val="26"/>
          <w:szCs w:val="26"/>
        </w:rPr>
        <w:t xml:space="preserve">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муниципальными правовыми актами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Положением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настоящим Положением.</w:t>
      </w:r>
    </w:p>
    <w:p w14:paraId="5D8FC78D" w14:textId="77777777" w:rsidR="002E3CD8"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0E689C">
        <w:rPr>
          <w:rFonts w:ascii="Times New Roman" w:hAnsi="Times New Roman" w:cs="Times New Roman"/>
          <w:sz w:val="26"/>
          <w:szCs w:val="26"/>
        </w:rPr>
        <w:t xml:space="preserve">1.2. Комиссия создана в целях предварительного рассмотрения заявлений лиц, замещавших должности муниципальной службы в Чугуевском муниципальном округе, о назначении </w:t>
      </w:r>
      <w:r w:rsidRPr="00A51400">
        <w:rPr>
          <w:rFonts w:ascii="Times New Roman" w:hAnsi="Times New Roman" w:cs="Times New Roman"/>
          <w:sz w:val="26"/>
          <w:szCs w:val="26"/>
        </w:rPr>
        <w:t>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службы, и о размере указанной пенсии.</w:t>
      </w:r>
      <w:r>
        <w:rPr>
          <w:rFonts w:ascii="Times New Roman" w:hAnsi="Times New Roman" w:cs="Times New Roman"/>
          <w:color w:val="44546A" w:themeColor="text2"/>
          <w:sz w:val="26"/>
          <w:szCs w:val="26"/>
        </w:rPr>
        <w:t xml:space="preserve"> </w:t>
      </w:r>
    </w:p>
    <w:p w14:paraId="6FE76574" w14:textId="77777777" w:rsidR="002E3CD8" w:rsidRPr="000E689C" w:rsidRDefault="002E3CD8" w:rsidP="002E3CD8">
      <w:pPr>
        <w:pStyle w:val="ConsPlusNormal"/>
        <w:spacing w:line="360" w:lineRule="auto"/>
        <w:ind w:firstLine="540"/>
        <w:jc w:val="both"/>
        <w:rPr>
          <w:rFonts w:ascii="Times New Roman" w:hAnsi="Times New Roman" w:cs="Times New Roman"/>
          <w:sz w:val="26"/>
          <w:szCs w:val="26"/>
        </w:rPr>
      </w:pPr>
      <w:r w:rsidRPr="000E689C">
        <w:rPr>
          <w:rFonts w:ascii="Times New Roman" w:hAnsi="Times New Roman" w:cs="Times New Roman"/>
          <w:sz w:val="26"/>
          <w:szCs w:val="26"/>
        </w:rPr>
        <w:t>1.3. В отношении лиц</w:t>
      </w:r>
      <w:r>
        <w:rPr>
          <w:rFonts w:ascii="Times New Roman" w:hAnsi="Times New Roman" w:cs="Times New Roman"/>
          <w:sz w:val="26"/>
          <w:szCs w:val="26"/>
        </w:rPr>
        <w:t>,</w:t>
      </w:r>
      <w:r w:rsidRPr="000E689C">
        <w:rPr>
          <w:rFonts w:ascii="Times New Roman" w:hAnsi="Times New Roman" w:cs="Times New Roman"/>
          <w:sz w:val="26"/>
          <w:szCs w:val="26"/>
        </w:rPr>
        <w:t xml:space="preserve"> замещавших муниципальные должности на постоянной основе в органах местного самоуправления Чугуевского муниципального округа комиссия принимает к рассмотрению заявление о назначении ежемесячной доплаты к страховой пенсии по старости (инвалидности) в соответствии с федеральным законодательством, законами Приморского края, Уставом Чугуевского муниципального округа.</w:t>
      </w:r>
    </w:p>
    <w:p w14:paraId="1B2C0F4D" w14:textId="77777777" w:rsidR="002E3CD8"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1.4</w:t>
      </w:r>
      <w:r>
        <w:rPr>
          <w:rFonts w:ascii="Times New Roman" w:hAnsi="Times New Roman" w:cs="Times New Roman"/>
          <w:sz w:val="26"/>
          <w:szCs w:val="26"/>
        </w:rPr>
        <w:t>.</w:t>
      </w:r>
      <w:r w:rsidRPr="00A51400">
        <w:rPr>
          <w:rFonts w:ascii="Times New Roman" w:hAnsi="Times New Roman" w:cs="Times New Roman"/>
          <w:sz w:val="26"/>
          <w:szCs w:val="26"/>
        </w:rPr>
        <w:t xml:space="preserve"> Комиссия состоит из председателя комиссии, заместителя председателя комиссии, секретаря комиссии и членов комиссии.</w:t>
      </w:r>
    </w:p>
    <w:p w14:paraId="0453AFB4" w14:textId="77777777" w:rsidR="002E3CD8" w:rsidRPr="000E689C" w:rsidRDefault="002E3CD8" w:rsidP="002E3CD8">
      <w:pPr>
        <w:pStyle w:val="ConsPlusNormal"/>
        <w:spacing w:line="360" w:lineRule="auto"/>
        <w:ind w:firstLine="540"/>
        <w:jc w:val="both"/>
        <w:rPr>
          <w:rFonts w:ascii="Times New Roman" w:hAnsi="Times New Roman" w:cs="Times New Roman"/>
          <w:color w:val="44546A" w:themeColor="text2"/>
          <w:sz w:val="26"/>
          <w:szCs w:val="26"/>
        </w:rPr>
      </w:pPr>
      <w:r w:rsidRPr="00A51400">
        <w:rPr>
          <w:rFonts w:ascii="Times New Roman" w:hAnsi="Times New Roman" w:cs="Times New Roman"/>
          <w:sz w:val="26"/>
          <w:szCs w:val="26"/>
        </w:rPr>
        <w:t>Члены комиссии принимают участие в ее работе на общественных началах.</w:t>
      </w:r>
    </w:p>
    <w:p w14:paraId="107BAA0A" w14:textId="77777777" w:rsidR="00C41EBA" w:rsidRDefault="00C41EBA" w:rsidP="002E3CD8">
      <w:pPr>
        <w:pStyle w:val="ConsPlusNormal"/>
        <w:spacing w:line="360" w:lineRule="auto"/>
        <w:jc w:val="center"/>
        <w:outlineLvl w:val="1"/>
        <w:rPr>
          <w:rFonts w:ascii="Times New Roman" w:hAnsi="Times New Roman" w:cs="Times New Roman"/>
          <w:b/>
          <w:bCs/>
          <w:sz w:val="26"/>
          <w:szCs w:val="26"/>
        </w:rPr>
      </w:pPr>
    </w:p>
    <w:p w14:paraId="1ADBDB43" w14:textId="3A7AB4ED" w:rsidR="002E3CD8" w:rsidRPr="008E0517" w:rsidRDefault="008E0517" w:rsidP="002E3CD8">
      <w:pPr>
        <w:pStyle w:val="ConsPlusNormal"/>
        <w:spacing w:line="360" w:lineRule="auto"/>
        <w:jc w:val="center"/>
        <w:outlineLvl w:val="1"/>
        <w:rPr>
          <w:rFonts w:ascii="Times New Roman" w:hAnsi="Times New Roman" w:cs="Times New Roman"/>
          <w:b/>
          <w:bCs/>
          <w:sz w:val="26"/>
          <w:szCs w:val="26"/>
        </w:rPr>
      </w:pPr>
      <w:r w:rsidRPr="008E0517">
        <w:rPr>
          <w:rFonts w:ascii="Times New Roman" w:hAnsi="Times New Roman" w:cs="Times New Roman"/>
          <w:b/>
          <w:bCs/>
          <w:sz w:val="26"/>
          <w:szCs w:val="26"/>
        </w:rPr>
        <w:lastRenderedPageBreak/>
        <w:t>2. Цель и задачи комиссии</w:t>
      </w:r>
    </w:p>
    <w:p w14:paraId="7F7763D1"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2.1. Целью деятельности Комиссии является осуществление права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на пенсионное обеспечение за выслугу лет.</w:t>
      </w:r>
    </w:p>
    <w:p w14:paraId="223D37E6" w14:textId="77777777" w:rsidR="002E3CD8" w:rsidRPr="000E689C"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2.2. Основной задачей Комиссии является содействие в реализации гарантий дополнительного пенсионного обеспечения к установленной страховой пенсии по старости (инвалидности), назначенной в </w:t>
      </w:r>
      <w:r w:rsidRPr="000E689C">
        <w:rPr>
          <w:rFonts w:ascii="Times New Roman" w:hAnsi="Times New Roman" w:cs="Times New Roman"/>
          <w:sz w:val="26"/>
          <w:szCs w:val="26"/>
        </w:rPr>
        <w:t xml:space="preserve">соответствии с </w:t>
      </w:r>
      <w:r w:rsidRPr="00A70B23">
        <w:rPr>
          <w:rFonts w:ascii="Times New Roman" w:hAnsi="Times New Roman" w:cs="Times New Roman"/>
          <w:sz w:val="26"/>
          <w:szCs w:val="26"/>
        </w:rPr>
        <w:t>Федеральным законом от 28 декабря 2013 года № 400-ФЗ «О страховых пенсиях»</w:t>
      </w:r>
      <w:r>
        <w:rPr>
          <w:rFonts w:ascii="Times New Roman" w:hAnsi="Times New Roman" w:cs="Times New Roman"/>
          <w:sz w:val="26"/>
          <w:szCs w:val="26"/>
        </w:rPr>
        <w:t xml:space="preserve">  (далее – Федеральный закон «О страховых пенсиях») </w:t>
      </w:r>
      <w:r w:rsidRPr="00A51400">
        <w:rPr>
          <w:rFonts w:ascii="Times New Roman" w:hAnsi="Times New Roman" w:cs="Times New Roman"/>
          <w:sz w:val="26"/>
          <w:szCs w:val="26"/>
        </w:rPr>
        <w:t xml:space="preserve">лицам, замещавшим должности муниципальной службы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r w:rsidRPr="00B645AB">
        <w:rPr>
          <w:rFonts w:ascii="Times New Roman" w:hAnsi="Times New Roman" w:cs="Times New Roman"/>
          <w:color w:val="44546A" w:themeColor="text2"/>
          <w:sz w:val="26"/>
          <w:szCs w:val="26"/>
        </w:rPr>
        <w:t xml:space="preserve"> </w:t>
      </w:r>
    </w:p>
    <w:p w14:paraId="2196267B"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84F11CE" w14:textId="775F4841" w:rsidR="002E3CD8" w:rsidRPr="008E0517" w:rsidRDefault="008E0517" w:rsidP="002E3CD8">
      <w:pPr>
        <w:pStyle w:val="ConsPlusNormal"/>
        <w:spacing w:line="360" w:lineRule="auto"/>
        <w:jc w:val="center"/>
        <w:outlineLvl w:val="1"/>
        <w:rPr>
          <w:rFonts w:ascii="Times New Roman" w:hAnsi="Times New Roman" w:cs="Times New Roman"/>
          <w:b/>
          <w:bCs/>
          <w:sz w:val="26"/>
          <w:szCs w:val="26"/>
        </w:rPr>
      </w:pPr>
      <w:r w:rsidRPr="008E0517">
        <w:rPr>
          <w:rFonts w:ascii="Times New Roman" w:hAnsi="Times New Roman" w:cs="Times New Roman"/>
          <w:b/>
          <w:bCs/>
          <w:sz w:val="26"/>
          <w:szCs w:val="26"/>
        </w:rPr>
        <w:t>3. Основные функции комиссии</w:t>
      </w:r>
    </w:p>
    <w:p w14:paraId="2C6ACC80"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3.1. Рассматривает заявления и представленные документы лиц, замещавших должности муниципальной службы, поступившие из органов местного самоуправления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об установлении (приостановлении, возобновлении, прекращении выплаты) пенсии за выслугу лет.</w:t>
      </w:r>
    </w:p>
    <w:p w14:paraId="18341AFA"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3.2. Принимает </w:t>
      </w:r>
      <w:hyperlink w:anchor="P452" w:history="1">
        <w:r w:rsidRPr="0076466A">
          <w:rPr>
            <w:rFonts w:ascii="Times New Roman" w:hAnsi="Times New Roman" w:cs="Times New Roman"/>
            <w:color w:val="0D0D0D" w:themeColor="text1" w:themeTint="F2"/>
            <w:sz w:val="26"/>
            <w:szCs w:val="26"/>
          </w:rPr>
          <w:t>решение</w:t>
        </w:r>
      </w:hyperlink>
      <w:r w:rsidRPr="00A51400">
        <w:rPr>
          <w:rFonts w:ascii="Times New Roman" w:hAnsi="Times New Roman" w:cs="Times New Roman"/>
          <w:sz w:val="26"/>
          <w:szCs w:val="26"/>
        </w:rPr>
        <w:t xml:space="preserve"> об установлении, приостановлении, возобновлении, прекращении выплаты пенсии за выслугу лет к страховой пенсии согласно приложению </w:t>
      </w:r>
      <w:r>
        <w:rPr>
          <w:rFonts w:ascii="Times New Roman" w:hAnsi="Times New Roman" w:cs="Times New Roman"/>
          <w:sz w:val="26"/>
          <w:szCs w:val="26"/>
        </w:rPr>
        <w:t>№</w:t>
      </w:r>
      <w:r w:rsidRPr="00A51400">
        <w:rPr>
          <w:rFonts w:ascii="Times New Roman" w:hAnsi="Times New Roman" w:cs="Times New Roman"/>
          <w:sz w:val="26"/>
          <w:szCs w:val="26"/>
        </w:rPr>
        <w:t xml:space="preserve"> 4 Положения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ее размере либо отказе в ее назначении на основании совокупности представленных документов.</w:t>
      </w:r>
    </w:p>
    <w:p w14:paraId="21FB9F72"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3.3. Определяет размер установленной пенсии за выслугу лет к страховой пенсии по старости (инвалидности), назначенной </w:t>
      </w:r>
      <w:r w:rsidRPr="000E689C">
        <w:rPr>
          <w:rFonts w:ascii="Times New Roman" w:hAnsi="Times New Roman" w:cs="Times New Roman"/>
          <w:sz w:val="26"/>
          <w:szCs w:val="26"/>
        </w:rPr>
        <w:t xml:space="preserve">в соответствии с Федеральным законом «О страховых пенсиях» </w:t>
      </w:r>
      <w:r w:rsidRPr="00A51400">
        <w:rPr>
          <w:rFonts w:ascii="Times New Roman" w:hAnsi="Times New Roman" w:cs="Times New Roman"/>
          <w:sz w:val="26"/>
          <w:szCs w:val="26"/>
        </w:rPr>
        <w:t xml:space="preserve">согласно Положения о пенсионном обеспечении муниципальных служащих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w:t>
      </w:r>
      <w:r>
        <w:rPr>
          <w:rFonts w:ascii="Times New Roman" w:hAnsi="Times New Roman" w:cs="Times New Roman"/>
          <w:sz w:val="26"/>
          <w:szCs w:val="26"/>
        </w:rPr>
        <w:t xml:space="preserve"> </w:t>
      </w:r>
    </w:p>
    <w:p w14:paraId="4D209BD9"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4</w:t>
      </w:r>
      <w:r w:rsidRPr="00A51400">
        <w:rPr>
          <w:rFonts w:ascii="Times New Roman" w:hAnsi="Times New Roman" w:cs="Times New Roman"/>
          <w:sz w:val="26"/>
          <w:szCs w:val="26"/>
        </w:rPr>
        <w:t>. Уведомляет о принятом решении заявителя.</w:t>
      </w:r>
    </w:p>
    <w:p w14:paraId="7707BFF3"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3.</w:t>
      </w:r>
      <w:r>
        <w:rPr>
          <w:rFonts w:ascii="Times New Roman" w:hAnsi="Times New Roman" w:cs="Times New Roman"/>
          <w:sz w:val="26"/>
          <w:szCs w:val="26"/>
        </w:rPr>
        <w:t>5</w:t>
      </w:r>
      <w:r w:rsidRPr="00A51400">
        <w:rPr>
          <w:rFonts w:ascii="Times New Roman" w:hAnsi="Times New Roman" w:cs="Times New Roman"/>
          <w:sz w:val="26"/>
          <w:szCs w:val="26"/>
        </w:rPr>
        <w:t xml:space="preserve">. Направляет решения вместе с заявлением муниципального служащего об установлении (приостановлении, возобновлении, прекращении выплаты) пенсии за выслугу лет и прилагаемыми к нему документами в администрацию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на выплату пенсий за выслугу лет.</w:t>
      </w:r>
    </w:p>
    <w:p w14:paraId="7F5BD199" w14:textId="77777777" w:rsidR="002E3CD8" w:rsidRPr="00A51400" w:rsidRDefault="002E3CD8" w:rsidP="002E3CD8">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3.6. Исполняет функции исполнителя муниципальной услуги «Назначение и выплата пенсии за выслугу лет».</w:t>
      </w:r>
    </w:p>
    <w:p w14:paraId="0084D266" w14:textId="18AE8021" w:rsidR="002E3CD8" w:rsidRPr="008E0517" w:rsidRDefault="008E0517" w:rsidP="002E3CD8">
      <w:pPr>
        <w:pStyle w:val="ConsPlusNormal"/>
        <w:spacing w:line="360" w:lineRule="auto"/>
        <w:jc w:val="center"/>
        <w:outlineLvl w:val="1"/>
        <w:rPr>
          <w:rFonts w:ascii="Times New Roman" w:hAnsi="Times New Roman" w:cs="Times New Roman"/>
          <w:b/>
          <w:bCs/>
          <w:sz w:val="26"/>
          <w:szCs w:val="26"/>
        </w:rPr>
      </w:pPr>
      <w:r w:rsidRPr="008E0517">
        <w:rPr>
          <w:rFonts w:ascii="Times New Roman" w:hAnsi="Times New Roman" w:cs="Times New Roman"/>
          <w:b/>
          <w:bCs/>
          <w:sz w:val="26"/>
          <w:szCs w:val="26"/>
        </w:rPr>
        <w:lastRenderedPageBreak/>
        <w:t>4. Регламент работы комиссии</w:t>
      </w:r>
    </w:p>
    <w:p w14:paraId="02883141" w14:textId="77777777" w:rsidR="002E3CD8" w:rsidRDefault="002E3CD8" w:rsidP="002E3CD8">
      <w:pPr>
        <w:pStyle w:val="ConsPlusNormal"/>
        <w:spacing w:line="360" w:lineRule="auto"/>
        <w:ind w:firstLine="567"/>
        <w:jc w:val="both"/>
        <w:outlineLvl w:val="1"/>
        <w:rPr>
          <w:rFonts w:ascii="Times New Roman" w:hAnsi="Times New Roman" w:cs="Times New Roman"/>
          <w:color w:val="44546A" w:themeColor="text2"/>
          <w:sz w:val="26"/>
          <w:szCs w:val="26"/>
        </w:rPr>
      </w:pPr>
      <w:r w:rsidRPr="00A51400">
        <w:rPr>
          <w:rFonts w:ascii="Times New Roman" w:hAnsi="Times New Roman" w:cs="Times New Roman"/>
          <w:sz w:val="26"/>
          <w:szCs w:val="26"/>
        </w:rPr>
        <w:t xml:space="preserve">4.1. Заседание Комиссии проводится по мере поступления заявлений о назначении пенсии за выслугу лет. Заседание Комиссии является правомочным, если на нем присутствуют </w:t>
      </w:r>
      <w:r w:rsidRPr="000E689C">
        <w:rPr>
          <w:rFonts w:ascii="Times New Roman" w:hAnsi="Times New Roman" w:cs="Times New Roman"/>
          <w:sz w:val="26"/>
          <w:szCs w:val="26"/>
        </w:rPr>
        <w:t xml:space="preserve">не менее половины от численного состава Комиссии, утвержденного постановлением администрации Чугуевского муниципального </w:t>
      </w:r>
      <w:r>
        <w:rPr>
          <w:rFonts w:ascii="Times New Roman" w:hAnsi="Times New Roman" w:cs="Times New Roman"/>
          <w:sz w:val="26"/>
          <w:szCs w:val="26"/>
        </w:rPr>
        <w:t>округа</w:t>
      </w:r>
      <w:r w:rsidRPr="00A51400">
        <w:rPr>
          <w:rFonts w:ascii="Times New Roman" w:hAnsi="Times New Roman" w:cs="Times New Roman"/>
          <w:sz w:val="26"/>
          <w:szCs w:val="26"/>
        </w:rPr>
        <w:t>. Каждый член Комиссии имеет один голос.</w:t>
      </w:r>
      <w:r w:rsidRPr="00205087">
        <w:rPr>
          <w:rFonts w:ascii="Times New Roman" w:hAnsi="Times New Roman" w:cs="Times New Roman"/>
          <w:color w:val="44546A" w:themeColor="text2"/>
          <w:sz w:val="26"/>
          <w:szCs w:val="26"/>
        </w:rPr>
        <w:t xml:space="preserve"> </w:t>
      </w:r>
    </w:p>
    <w:p w14:paraId="3DD645CF"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4.2. Решение Комиссии принимается простым большинством голосов от общего числа присутствующих на заседании членов Комиссии и оформляется протоколом, который подписывается председателем комиссии и секретарем. В случае равенства голосов голос председателя Комиссии является решающим.</w:t>
      </w:r>
    </w:p>
    <w:p w14:paraId="6040E834"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4.3. Председатель Комиссии:</w:t>
      </w:r>
    </w:p>
    <w:p w14:paraId="351907DB"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руководит ее деятельностью и несет ответственность за выполнение возложенных на Комиссию задач;</w:t>
      </w:r>
    </w:p>
    <w:p w14:paraId="1C4F24CB"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проводит консультации с членами Комиссии в период между заседаниями Комиссии по вопросам, требующим принятия оперативного решения;</w:t>
      </w:r>
    </w:p>
    <w:p w14:paraId="2343371F"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распределяет обязанности между членами комиссий и проводит заседания Комиссии;</w:t>
      </w:r>
    </w:p>
    <w:p w14:paraId="64A65CA7"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принимает решения, обеспечивающие деятельность Комиссии.</w:t>
      </w:r>
    </w:p>
    <w:p w14:paraId="5D3D5BF1"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В случае временного отсутствия председателя Комиссии его обязанности исполняет заместитель председателя Комиссии.</w:t>
      </w:r>
    </w:p>
    <w:p w14:paraId="15FD0E43"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4.4. Секретарь Комиссии обеспечивает:</w:t>
      </w:r>
    </w:p>
    <w:p w14:paraId="2818CE6C"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подготовку материалов для рассмотрения на заседаниях Комиссии;</w:t>
      </w:r>
    </w:p>
    <w:p w14:paraId="5AB3D3E8"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извещает членов Комиссии о предстоящем заседании и представляет материалы для изучения;</w:t>
      </w:r>
    </w:p>
    <w:p w14:paraId="3FD560D8"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оформляет протоколы заседаний Комиссии и формирует пенсионное дело;</w:t>
      </w:r>
    </w:p>
    <w:p w14:paraId="77F11814"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sidRPr="00A51400">
        <w:rPr>
          <w:rFonts w:ascii="Times New Roman" w:hAnsi="Times New Roman" w:cs="Times New Roman"/>
          <w:sz w:val="26"/>
          <w:szCs w:val="26"/>
        </w:rPr>
        <w:t xml:space="preserve">- готовит проект </w:t>
      </w:r>
      <w:r>
        <w:rPr>
          <w:rFonts w:ascii="Times New Roman" w:hAnsi="Times New Roman" w:cs="Times New Roman"/>
          <w:sz w:val="26"/>
          <w:szCs w:val="26"/>
        </w:rPr>
        <w:t>распоряжения</w:t>
      </w:r>
      <w:r w:rsidRPr="00A51400">
        <w:rPr>
          <w:rFonts w:ascii="Times New Roman" w:hAnsi="Times New Roman" w:cs="Times New Roman"/>
          <w:sz w:val="26"/>
          <w:szCs w:val="26"/>
        </w:rPr>
        <w:t xml:space="preserve">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для назначения пенсии за выслугу лет</w:t>
      </w:r>
      <w:r>
        <w:rPr>
          <w:rFonts w:ascii="Times New Roman" w:hAnsi="Times New Roman" w:cs="Times New Roman"/>
          <w:sz w:val="26"/>
          <w:szCs w:val="26"/>
        </w:rPr>
        <w:t>;</w:t>
      </w:r>
    </w:p>
    <w:p w14:paraId="7735C0C2"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 осуществляет функции исполнителя муниципальной услуги «Назначение и выплата пенсии за выслугу лет»;</w:t>
      </w:r>
    </w:p>
    <w:p w14:paraId="6430B84D" w14:textId="77777777" w:rsidR="002E3CD8" w:rsidRDefault="002E3CD8" w:rsidP="002E3CD8">
      <w:pPr>
        <w:pStyle w:val="ConsPlusNormal"/>
        <w:spacing w:line="360" w:lineRule="auto"/>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 размещает в единой государственной информационной системе социального обеспечения в соответствии с Федеральным законом от 17 июля 1999 года № 178-ФЗ «О государственной социальной помощи» информацию о получателях </w:t>
      </w:r>
      <w:r>
        <w:rPr>
          <w:rFonts w:ascii="Times New Roman" w:hAnsi="Times New Roman" w:cs="Times New Roman"/>
          <w:sz w:val="26"/>
          <w:szCs w:val="26"/>
        </w:rPr>
        <w:lastRenderedPageBreak/>
        <w:t>муниципальной услуги (мер социальной поддержки).</w:t>
      </w:r>
    </w:p>
    <w:p w14:paraId="3C1B5C7B" w14:textId="77777777" w:rsidR="002E3CD8" w:rsidRDefault="002E3CD8" w:rsidP="002E3CD8">
      <w:pPr>
        <w:pStyle w:val="ConsPlusNormal"/>
        <w:spacing w:line="360" w:lineRule="auto"/>
        <w:jc w:val="center"/>
        <w:outlineLvl w:val="1"/>
        <w:rPr>
          <w:rFonts w:ascii="Times New Roman" w:hAnsi="Times New Roman" w:cs="Times New Roman"/>
          <w:sz w:val="26"/>
          <w:szCs w:val="26"/>
        </w:rPr>
      </w:pPr>
    </w:p>
    <w:p w14:paraId="00B7B3DA" w14:textId="460C2671" w:rsidR="002E3CD8" w:rsidRPr="008E0517" w:rsidRDefault="008E0517" w:rsidP="002E3CD8">
      <w:pPr>
        <w:pStyle w:val="ConsPlusNormal"/>
        <w:spacing w:line="360" w:lineRule="auto"/>
        <w:jc w:val="center"/>
        <w:outlineLvl w:val="1"/>
        <w:rPr>
          <w:rFonts w:ascii="Times New Roman" w:hAnsi="Times New Roman" w:cs="Times New Roman"/>
          <w:b/>
          <w:bCs/>
          <w:sz w:val="26"/>
          <w:szCs w:val="26"/>
        </w:rPr>
      </w:pPr>
      <w:r w:rsidRPr="008E0517">
        <w:rPr>
          <w:rFonts w:ascii="Times New Roman" w:hAnsi="Times New Roman" w:cs="Times New Roman"/>
          <w:b/>
          <w:bCs/>
          <w:sz w:val="26"/>
          <w:szCs w:val="26"/>
        </w:rPr>
        <w:t>5. Решение комиссии</w:t>
      </w:r>
    </w:p>
    <w:p w14:paraId="227B6B85" w14:textId="77777777" w:rsidR="002E3CD8"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5.1. Решение Комиссии фиксируется в протоколе заседания Комиссии</w:t>
      </w:r>
      <w:r>
        <w:rPr>
          <w:rFonts w:ascii="Times New Roman" w:hAnsi="Times New Roman" w:cs="Times New Roman"/>
          <w:sz w:val="26"/>
          <w:szCs w:val="26"/>
        </w:rPr>
        <w:t xml:space="preserve"> и оформляется в соответствии с приложением № 4 к Положению</w:t>
      </w:r>
      <w:r w:rsidRPr="00A51400">
        <w:rPr>
          <w:rFonts w:ascii="Times New Roman" w:hAnsi="Times New Roman" w:cs="Times New Roman"/>
          <w:sz w:val="26"/>
          <w:szCs w:val="26"/>
        </w:rPr>
        <w:t xml:space="preserve">, на основании которого готовится проект </w:t>
      </w:r>
      <w:r>
        <w:rPr>
          <w:rFonts w:ascii="Times New Roman" w:hAnsi="Times New Roman" w:cs="Times New Roman"/>
          <w:sz w:val="26"/>
          <w:szCs w:val="26"/>
        </w:rPr>
        <w:t>распоряжения</w:t>
      </w:r>
      <w:r w:rsidRPr="00A51400">
        <w:rPr>
          <w:rFonts w:ascii="Times New Roman" w:hAnsi="Times New Roman" w:cs="Times New Roman"/>
          <w:sz w:val="26"/>
          <w:szCs w:val="26"/>
        </w:rPr>
        <w:t xml:space="preserve"> администрации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о назначении пенсии за выслугу лет.</w:t>
      </w:r>
    </w:p>
    <w:p w14:paraId="73D87F11" w14:textId="77777777" w:rsidR="002E3CD8" w:rsidRPr="000E689C" w:rsidRDefault="002E3CD8" w:rsidP="002E3CD8">
      <w:pPr>
        <w:pStyle w:val="ConsPlusNormal"/>
        <w:spacing w:line="360" w:lineRule="auto"/>
        <w:ind w:firstLine="540"/>
        <w:jc w:val="both"/>
        <w:rPr>
          <w:rFonts w:ascii="Times New Roman" w:hAnsi="Times New Roman" w:cs="Times New Roman"/>
          <w:sz w:val="26"/>
          <w:szCs w:val="26"/>
        </w:rPr>
      </w:pPr>
      <w:r w:rsidRPr="00A51400">
        <w:rPr>
          <w:rFonts w:ascii="Times New Roman" w:hAnsi="Times New Roman" w:cs="Times New Roman"/>
          <w:sz w:val="26"/>
          <w:szCs w:val="26"/>
        </w:rPr>
        <w:t xml:space="preserve">5.2. Решение Комиссии носит обязательный характер и является основанием для начисления, приостановления, возобновления, прекращения выплаты пенсии за выслугу лет муниципальным служащим </w:t>
      </w:r>
      <w:r>
        <w:rPr>
          <w:rFonts w:ascii="Times New Roman" w:hAnsi="Times New Roman" w:cs="Times New Roman"/>
          <w:sz w:val="26"/>
          <w:szCs w:val="26"/>
        </w:rPr>
        <w:t>Чугуевского муниципального округа</w:t>
      </w:r>
      <w:r w:rsidRPr="00A51400">
        <w:rPr>
          <w:rFonts w:ascii="Times New Roman" w:hAnsi="Times New Roman" w:cs="Times New Roman"/>
          <w:sz w:val="26"/>
          <w:szCs w:val="26"/>
        </w:rPr>
        <w:t xml:space="preserve"> и ежемесячной доплаты к страховой пенсии лицам, замещавшим </w:t>
      </w:r>
      <w:r w:rsidRPr="000E689C">
        <w:rPr>
          <w:rFonts w:ascii="Times New Roman" w:hAnsi="Times New Roman" w:cs="Times New Roman"/>
          <w:sz w:val="26"/>
          <w:szCs w:val="26"/>
        </w:rPr>
        <w:t xml:space="preserve">муниципальные должности на постоянной основе в органах местного самоуправления Чугуевского муниципального </w:t>
      </w:r>
      <w:r>
        <w:rPr>
          <w:rFonts w:ascii="Times New Roman" w:hAnsi="Times New Roman" w:cs="Times New Roman"/>
          <w:sz w:val="26"/>
          <w:szCs w:val="26"/>
        </w:rPr>
        <w:t>округа</w:t>
      </w:r>
      <w:r w:rsidRPr="000E689C">
        <w:rPr>
          <w:rFonts w:ascii="Times New Roman" w:hAnsi="Times New Roman" w:cs="Times New Roman"/>
          <w:sz w:val="26"/>
          <w:szCs w:val="26"/>
        </w:rPr>
        <w:t xml:space="preserve">. </w:t>
      </w:r>
    </w:p>
    <w:p w14:paraId="538FABE5" w14:textId="77777777" w:rsidR="002E3CD8" w:rsidRPr="00F32C2E" w:rsidRDefault="002E3CD8" w:rsidP="002E3CD8">
      <w:pPr>
        <w:pStyle w:val="ConsPlusNormal"/>
        <w:spacing w:line="360" w:lineRule="auto"/>
        <w:jc w:val="both"/>
        <w:rPr>
          <w:rFonts w:ascii="Times New Roman" w:hAnsi="Times New Roman" w:cs="Times New Roman"/>
          <w:color w:val="44546A" w:themeColor="text2"/>
          <w:sz w:val="26"/>
          <w:szCs w:val="26"/>
        </w:rPr>
      </w:pPr>
    </w:p>
    <w:p w14:paraId="49C24409"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3CB8F0ED"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1DFF7DE8" w14:textId="77777777" w:rsidR="002E3CD8" w:rsidRPr="00A51400" w:rsidRDefault="002E3CD8" w:rsidP="002E3CD8">
      <w:pPr>
        <w:pStyle w:val="ConsPlusNormal"/>
        <w:spacing w:line="360" w:lineRule="auto"/>
        <w:jc w:val="both"/>
        <w:rPr>
          <w:rFonts w:ascii="Times New Roman" w:hAnsi="Times New Roman" w:cs="Times New Roman"/>
          <w:sz w:val="26"/>
          <w:szCs w:val="26"/>
        </w:rPr>
      </w:pPr>
    </w:p>
    <w:p w14:paraId="6D8DDD88"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7678A9B5"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0E1375F9"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1BA1969E" w14:textId="77777777" w:rsidR="002E3CD8" w:rsidRDefault="002E3CD8" w:rsidP="002E3CD8">
      <w:pPr>
        <w:pStyle w:val="ConsPlusNormal"/>
        <w:spacing w:line="360" w:lineRule="auto"/>
        <w:jc w:val="right"/>
        <w:outlineLvl w:val="0"/>
        <w:rPr>
          <w:rFonts w:ascii="Times New Roman" w:hAnsi="Times New Roman" w:cs="Times New Roman"/>
          <w:sz w:val="26"/>
          <w:szCs w:val="26"/>
        </w:rPr>
      </w:pPr>
    </w:p>
    <w:p w14:paraId="211BF7FA" w14:textId="77777777" w:rsidR="002E3CD8" w:rsidRDefault="002E3CD8" w:rsidP="002E3CD8">
      <w:pPr>
        <w:pStyle w:val="ConsPlusNormal"/>
        <w:spacing w:line="360" w:lineRule="auto"/>
        <w:jc w:val="right"/>
        <w:outlineLvl w:val="0"/>
        <w:rPr>
          <w:rFonts w:ascii="Times New Roman" w:hAnsi="Times New Roman" w:cs="Times New Roman"/>
          <w:sz w:val="26"/>
          <w:szCs w:val="26"/>
        </w:rPr>
      </w:pPr>
      <w:r>
        <w:rPr>
          <w:rFonts w:ascii="Times New Roman" w:hAnsi="Times New Roman" w:cs="Times New Roman"/>
          <w:sz w:val="26"/>
          <w:szCs w:val="26"/>
        </w:rPr>
        <w:br w:type="page"/>
      </w:r>
    </w:p>
    <w:p w14:paraId="4904FDB9" w14:textId="77777777" w:rsidR="002E3CD8" w:rsidRPr="00A51400" w:rsidRDefault="002E3CD8" w:rsidP="002E3CD8">
      <w:pPr>
        <w:pStyle w:val="ConsPlusNormal"/>
        <w:jc w:val="right"/>
        <w:outlineLvl w:val="0"/>
        <w:rPr>
          <w:rFonts w:ascii="Times New Roman" w:hAnsi="Times New Roman" w:cs="Times New Roman"/>
          <w:sz w:val="26"/>
          <w:szCs w:val="26"/>
        </w:rPr>
      </w:pPr>
      <w:r w:rsidRPr="00A51400">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A51400">
        <w:rPr>
          <w:rFonts w:ascii="Times New Roman" w:hAnsi="Times New Roman" w:cs="Times New Roman"/>
          <w:sz w:val="26"/>
          <w:szCs w:val="26"/>
        </w:rPr>
        <w:t xml:space="preserve"> 8</w:t>
      </w:r>
    </w:p>
    <w:p w14:paraId="5F867C1F" w14:textId="77777777" w:rsidR="002E3CD8" w:rsidRDefault="002E3CD8" w:rsidP="002E3CD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Положению </w:t>
      </w:r>
      <w:r w:rsidRPr="00E8718B">
        <w:rPr>
          <w:rFonts w:ascii="Times New Roman" w:hAnsi="Times New Roman" w:cs="Times New Roman"/>
          <w:sz w:val="26"/>
          <w:szCs w:val="26"/>
        </w:rPr>
        <w:t>о пенсионном обеспечении</w:t>
      </w:r>
    </w:p>
    <w:p w14:paraId="455489E7" w14:textId="77777777" w:rsidR="002E3CD8" w:rsidRPr="00E8718B" w:rsidRDefault="002E3CD8" w:rsidP="002E3CD8">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718B">
        <w:rPr>
          <w:rFonts w:ascii="Times New Roman" w:hAnsi="Times New Roman" w:cs="Times New Roman"/>
          <w:sz w:val="26"/>
          <w:szCs w:val="26"/>
        </w:rPr>
        <w:t xml:space="preserve">муниципальных служащих </w:t>
      </w:r>
    </w:p>
    <w:p w14:paraId="573B382F" w14:textId="77777777" w:rsidR="002E3CD8" w:rsidRDefault="002E3CD8" w:rsidP="002E3CD8">
      <w:pPr>
        <w:pStyle w:val="ConsPlusNormal"/>
        <w:jc w:val="right"/>
        <w:rPr>
          <w:rFonts w:ascii="Times New Roman" w:hAnsi="Times New Roman" w:cs="Times New Roman"/>
          <w:sz w:val="26"/>
          <w:szCs w:val="26"/>
        </w:rPr>
      </w:pPr>
      <w:r w:rsidRPr="00E8718B">
        <w:rPr>
          <w:rFonts w:ascii="Times New Roman" w:hAnsi="Times New Roman" w:cs="Times New Roman"/>
          <w:sz w:val="26"/>
          <w:szCs w:val="26"/>
        </w:rPr>
        <w:t xml:space="preserve">Чугуевского муниципального </w:t>
      </w:r>
      <w:r>
        <w:rPr>
          <w:rFonts w:ascii="Times New Roman" w:hAnsi="Times New Roman" w:cs="Times New Roman"/>
          <w:sz w:val="26"/>
          <w:szCs w:val="26"/>
        </w:rPr>
        <w:t>округа</w:t>
      </w:r>
    </w:p>
    <w:p w14:paraId="15E7580A" w14:textId="77777777" w:rsidR="002E3CD8" w:rsidRDefault="002E3CD8" w:rsidP="002E3CD8">
      <w:pPr>
        <w:pStyle w:val="ConsPlusTitle"/>
        <w:spacing w:line="360" w:lineRule="auto"/>
        <w:jc w:val="center"/>
        <w:rPr>
          <w:rFonts w:ascii="Times New Roman" w:hAnsi="Times New Roman" w:cs="Times New Roman"/>
          <w:sz w:val="26"/>
          <w:szCs w:val="26"/>
        </w:rPr>
      </w:pPr>
    </w:p>
    <w:p w14:paraId="67293FDD" w14:textId="77777777" w:rsidR="002E3CD8" w:rsidRDefault="002E3CD8" w:rsidP="002E3CD8">
      <w:pPr>
        <w:pStyle w:val="ConsPlusTitle"/>
        <w:spacing w:line="360" w:lineRule="auto"/>
        <w:jc w:val="center"/>
        <w:rPr>
          <w:rFonts w:ascii="Times New Roman" w:hAnsi="Times New Roman" w:cs="Times New Roman"/>
          <w:sz w:val="26"/>
          <w:szCs w:val="26"/>
        </w:rPr>
      </w:pPr>
    </w:p>
    <w:p w14:paraId="3483DF05" w14:textId="77777777" w:rsidR="002E3CD8" w:rsidRPr="00A51400" w:rsidRDefault="002E3CD8" w:rsidP="002E3CD8">
      <w:pPr>
        <w:pStyle w:val="ConsPlusTitle"/>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СТАЖ МУНИЦИПАЛЬНОЙ СЛУЖБЫ</w:t>
      </w:r>
    </w:p>
    <w:p w14:paraId="420FA592" w14:textId="77777777" w:rsidR="002E3CD8" w:rsidRDefault="002E3CD8" w:rsidP="002E3CD8">
      <w:pPr>
        <w:pStyle w:val="ConsPlusTitle"/>
        <w:spacing w:line="360" w:lineRule="auto"/>
        <w:jc w:val="center"/>
        <w:rPr>
          <w:rFonts w:ascii="Times New Roman" w:hAnsi="Times New Roman" w:cs="Times New Roman"/>
          <w:sz w:val="26"/>
          <w:szCs w:val="26"/>
        </w:rPr>
      </w:pPr>
      <w:r w:rsidRPr="00A51400">
        <w:rPr>
          <w:rFonts w:ascii="Times New Roman" w:hAnsi="Times New Roman" w:cs="Times New Roman"/>
          <w:sz w:val="26"/>
          <w:szCs w:val="26"/>
        </w:rPr>
        <w:t xml:space="preserve">ДЛЯ </w:t>
      </w:r>
      <w:r>
        <w:rPr>
          <w:rFonts w:ascii="Times New Roman" w:hAnsi="Times New Roman" w:cs="Times New Roman"/>
          <w:sz w:val="26"/>
          <w:szCs w:val="26"/>
        </w:rPr>
        <w:t>УСТАНОВЛЕНИЯ</w:t>
      </w:r>
      <w:r w:rsidRPr="00A51400">
        <w:rPr>
          <w:rFonts w:ascii="Times New Roman" w:hAnsi="Times New Roman" w:cs="Times New Roman"/>
          <w:sz w:val="26"/>
          <w:szCs w:val="26"/>
        </w:rPr>
        <w:t xml:space="preserve"> ПЕНСИИ ЗА ВЫСЛУГУ ЛЕТ</w:t>
      </w:r>
    </w:p>
    <w:p w14:paraId="6D4FBB50" w14:textId="77777777" w:rsidR="002E3CD8" w:rsidRDefault="002E3CD8" w:rsidP="002E3CD8">
      <w:pPr>
        <w:pStyle w:val="ConsPlusTitle"/>
        <w:spacing w:line="360" w:lineRule="auto"/>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664"/>
      </w:tblGrid>
      <w:tr w:rsidR="002E3CD8" w:rsidRPr="00A51400" w14:paraId="488F2708" w14:textId="77777777" w:rsidTr="007F444C">
        <w:tc>
          <w:tcPr>
            <w:tcW w:w="2756" w:type="dxa"/>
          </w:tcPr>
          <w:p w14:paraId="14DEE8C4"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 xml:space="preserve">Год </w:t>
            </w:r>
            <w:r>
              <w:rPr>
                <w:rFonts w:ascii="Times New Roman" w:hAnsi="Times New Roman" w:cs="Times New Roman"/>
                <w:sz w:val="26"/>
                <w:szCs w:val="26"/>
              </w:rPr>
              <w:t>установления</w:t>
            </w:r>
            <w:r w:rsidRPr="00A51400">
              <w:rPr>
                <w:rFonts w:ascii="Times New Roman" w:hAnsi="Times New Roman" w:cs="Times New Roman"/>
                <w:sz w:val="26"/>
                <w:szCs w:val="26"/>
              </w:rPr>
              <w:t xml:space="preserve"> пенсии за выслугу лет</w:t>
            </w:r>
          </w:p>
        </w:tc>
        <w:tc>
          <w:tcPr>
            <w:tcW w:w="3664" w:type="dxa"/>
          </w:tcPr>
          <w:p w14:paraId="46947667"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 xml:space="preserve">Стаж для </w:t>
            </w:r>
            <w:r>
              <w:rPr>
                <w:rFonts w:ascii="Times New Roman" w:hAnsi="Times New Roman" w:cs="Times New Roman"/>
                <w:sz w:val="26"/>
                <w:szCs w:val="26"/>
              </w:rPr>
              <w:t>установления</w:t>
            </w:r>
            <w:r w:rsidRPr="00A51400">
              <w:rPr>
                <w:rFonts w:ascii="Times New Roman" w:hAnsi="Times New Roman" w:cs="Times New Roman"/>
                <w:sz w:val="26"/>
                <w:szCs w:val="26"/>
              </w:rPr>
              <w:t xml:space="preserve"> пенсии за выслугу лет в соответствующем году</w:t>
            </w:r>
          </w:p>
        </w:tc>
      </w:tr>
      <w:tr w:rsidR="002E3CD8" w:rsidRPr="00A51400" w14:paraId="01259F49" w14:textId="77777777" w:rsidTr="007F444C">
        <w:tc>
          <w:tcPr>
            <w:tcW w:w="2756" w:type="dxa"/>
          </w:tcPr>
          <w:p w14:paraId="36D9410A"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2017</w:t>
            </w:r>
          </w:p>
        </w:tc>
        <w:tc>
          <w:tcPr>
            <w:tcW w:w="3664" w:type="dxa"/>
          </w:tcPr>
          <w:p w14:paraId="47A0DC06"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15 лет 6 месяцев</w:t>
            </w:r>
          </w:p>
        </w:tc>
      </w:tr>
      <w:tr w:rsidR="002E3CD8" w:rsidRPr="00A51400" w14:paraId="1DBF48BB" w14:textId="77777777" w:rsidTr="007F444C">
        <w:tc>
          <w:tcPr>
            <w:tcW w:w="2756" w:type="dxa"/>
          </w:tcPr>
          <w:p w14:paraId="1B5C637A"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2018</w:t>
            </w:r>
          </w:p>
        </w:tc>
        <w:tc>
          <w:tcPr>
            <w:tcW w:w="3664" w:type="dxa"/>
          </w:tcPr>
          <w:p w14:paraId="4260FC63"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16 лет</w:t>
            </w:r>
          </w:p>
        </w:tc>
      </w:tr>
      <w:tr w:rsidR="002E3CD8" w:rsidRPr="00A51400" w14:paraId="06352CA9" w14:textId="77777777" w:rsidTr="007F444C">
        <w:tc>
          <w:tcPr>
            <w:tcW w:w="2756" w:type="dxa"/>
          </w:tcPr>
          <w:p w14:paraId="4E55F929"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2019</w:t>
            </w:r>
          </w:p>
        </w:tc>
        <w:tc>
          <w:tcPr>
            <w:tcW w:w="3664" w:type="dxa"/>
          </w:tcPr>
          <w:p w14:paraId="534481D2"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16 лет 6 месяцев</w:t>
            </w:r>
          </w:p>
        </w:tc>
      </w:tr>
      <w:tr w:rsidR="002E3CD8" w:rsidRPr="00A51400" w14:paraId="7965988D" w14:textId="77777777" w:rsidTr="007F444C">
        <w:tc>
          <w:tcPr>
            <w:tcW w:w="2756" w:type="dxa"/>
          </w:tcPr>
          <w:p w14:paraId="40FEFAEE"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2020</w:t>
            </w:r>
          </w:p>
        </w:tc>
        <w:tc>
          <w:tcPr>
            <w:tcW w:w="3664" w:type="dxa"/>
          </w:tcPr>
          <w:p w14:paraId="10ED4465" w14:textId="77777777" w:rsidR="002E3CD8" w:rsidRPr="00A51400" w:rsidRDefault="002E3CD8" w:rsidP="007F444C">
            <w:pPr>
              <w:pStyle w:val="ConsPlusNormal"/>
              <w:jc w:val="center"/>
              <w:rPr>
                <w:rFonts w:ascii="Times New Roman" w:hAnsi="Times New Roman" w:cs="Times New Roman"/>
                <w:sz w:val="26"/>
                <w:szCs w:val="26"/>
              </w:rPr>
            </w:pPr>
            <w:r>
              <w:rPr>
                <w:rFonts w:ascii="Times New Roman" w:hAnsi="Times New Roman" w:cs="Times New Roman"/>
                <w:sz w:val="26"/>
                <w:szCs w:val="26"/>
              </w:rPr>
              <w:t>17 лет</w:t>
            </w:r>
          </w:p>
        </w:tc>
      </w:tr>
      <w:tr w:rsidR="002E3CD8" w:rsidRPr="00A51400" w14:paraId="67CD6D1C" w14:textId="77777777" w:rsidTr="007F444C">
        <w:tc>
          <w:tcPr>
            <w:tcW w:w="2756" w:type="dxa"/>
          </w:tcPr>
          <w:p w14:paraId="499A4C76"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2021</w:t>
            </w:r>
          </w:p>
        </w:tc>
        <w:tc>
          <w:tcPr>
            <w:tcW w:w="3664" w:type="dxa"/>
          </w:tcPr>
          <w:p w14:paraId="3F7432CB"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17 лет 6 месяцев</w:t>
            </w:r>
          </w:p>
        </w:tc>
      </w:tr>
      <w:tr w:rsidR="002E3CD8" w:rsidRPr="00A51400" w14:paraId="702942D6" w14:textId="77777777" w:rsidTr="007F444C">
        <w:tc>
          <w:tcPr>
            <w:tcW w:w="2756" w:type="dxa"/>
          </w:tcPr>
          <w:p w14:paraId="4EDFC36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2022</w:t>
            </w:r>
          </w:p>
        </w:tc>
        <w:tc>
          <w:tcPr>
            <w:tcW w:w="3664" w:type="dxa"/>
          </w:tcPr>
          <w:p w14:paraId="79594141"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18 лет</w:t>
            </w:r>
          </w:p>
        </w:tc>
      </w:tr>
      <w:tr w:rsidR="002E3CD8" w:rsidRPr="00A51400" w14:paraId="4B1752A2" w14:textId="77777777" w:rsidTr="007F444C">
        <w:tc>
          <w:tcPr>
            <w:tcW w:w="2756" w:type="dxa"/>
          </w:tcPr>
          <w:p w14:paraId="79F5FF0E"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2023</w:t>
            </w:r>
          </w:p>
        </w:tc>
        <w:tc>
          <w:tcPr>
            <w:tcW w:w="3664" w:type="dxa"/>
          </w:tcPr>
          <w:p w14:paraId="6D46AAE7"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18 лет 6 месяцев</w:t>
            </w:r>
          </w:p>
        </w:tc>
      </w:tr>
      <w:tr w:rsidR="002E3CD8" w:rsidRPr="00A51400" w14:paraId="5AE55999" w14:textId="77777777" w:rsidTr="007F444C">
        <w:tc>
          <w:tcPr>
            <w:tcW w:w="2756" w:type="dxa"/>
          </w:tcPr>
          <w:p w14:paraId="58C9EE4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2024</w:t>
            </w:r>
          </w:p>
        </w:tc>
        <w:tc>
          <w:tcPr>
            <w:tcW w:w="3664" w:type="dxa"/>
          </w:tcPr>
          <w:p w14:paraId="55C753C4"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19 лет</w:t>
            </w:r>
          </w:p>
        </w:tc>
      </w:tr>
      <w:tr w:rsidR="002E3CD8" w:rsidRPr="00A51400" w14:paraId="611EC260" w14:textId="77777777" w:rsidTr="007F444C">
        <w:tc>
          <w:tcPr>
            <w:tcW w:w="2756" w:type="dxa"/>
          </w:tcPr>
          <w:p w14:paraId="2BAB22CB"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2025</w:t>
            </w:r>
          </w:p>
        </w:tc>
        <w:tc>
          <w:tcPr>
            <w:tcW w:w="3664" w:type="dxa"/>
          </w:tcPr>
          <w:p w14:paraId="5F6281E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19 лет 6 месяцев</w:t>
            </w:r>
          </w:p>
        </w:tc>
      </w:tr>
      <w:tr w:rsidR="002E3CD8" w:rsidRPr="00A51400" w14:paraId="28A05BEC" w14:textId="77777777" w:rsidTr="007F444C">
        <w:tc>
          <w:tcPr>
            <w:tcW w:w="2756" w:type="dxa"/>
          </w:tcPr>
          <w:p w14:paraId="7413CAF1" w14:textId="77777777" w:rsidR="002E3CD8"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 xml:space="preserve">2026 </w:t>
            </w:r>
          </w:p>
          <w:p w14:paraId="365D793C"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и последующие годы</w:t>
            </w:r>
          </w:p>
        </w:tc>
        <w:tc>
          <w:tcPr>
            <w:tcW w:w="3664" w:type="dxa"/>
          </w:tcPr>
          <w:p w14:paraId="3B00CC09" w14:textId="77777777" w:rsidR="002E3CD8" w:rsidRPr="00A51400" w:rsidRDefault="002E3CD8" w:rsidP="007F444C">
            <w:pPr>
              <w:pStyle w:val="ConsPlusNormal"/>
              <w:jc w:val="center"/>
              <w:rPr>
                <w:rFonts w:ascii="Times New Roman" w:hAnsi="Times New Roman" w:cs="Times New Roman"/>
                <w:sz w:val="26"/>
                <w:szCs w:val="26"/>
              </w:rPr>
            </w:pPr>
            <w:r w:rsidRPr="00A51400">
              <w:rPr>
                <w:rFonts w:ascii="Times New Roman" w:hAnsi="Times New Roman" w:cs="Times New Roman"/>
                <w:sz w:val="26"/>
                <w:szCs w:val="26"/>
              </w:rPr>
              <w:t>20 лет</w:t>
            </w:r>
          </w:p>
        </w:tc>
      </w:tr>
    </w:tbl>
    <w:p w14:paraId="2AF340BB" w14:textId="6299E8B3" w:rsidR="002E3CD8" w:rsidRDefault="00503099" w:rsidP="002E3CD8">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w:t>
      </w:r>
    </w:p>
    <w:p w14:paraId="58A2FCFB" w14:textId="36F76AB6" w:rsidR="00A83D1A" w:rsidRPr="000B697F" w:rsidRDefault="00A83D1A" w:rsidP="00A83D1A">
      <w:pPr>
        <w:autoSpaceDE w:val="0"/>
        <w:autoSpaceDN w:val="0"/>
        <w:adjustRightInd w:val="0"/>
        <w:spacing w:line="360" w:lineRule="auto"/>
        <w:ind w:firstLine="709"/>
        <w:jc w:val="both"/>
        <w:rPr>
          <w:b/>
          <w:sz w:val="28"/>
          <w:szCs w:val="28"/>
        </w:rPr>
      </w:pPr>
      <w:r w:rsidRPr="000B697F">
        <w:rPr>
          <w:b/>
          <w:sz w:val="28"/>
          <w:szCs w:val="28"/>
        </w:rPr>
        <w:t>Статья 2.</w:t>
      </w:r>
    </w:p>
    <w:p w14:paraId="7FD01261" w14:textId="77777777" w:rsidR="00A83D1A" w:rsidRPr="000B697F" w:rsidRDefault="00A83D1A" w:rsidP="00A83D1A">
      <w:pPr>
        <w:autoSpaceDE w:val="0"/>
        <w:autoSpaceDN w:val="0"/>
        <w:adjustRightInd w:val="0"/>
        <w:spacing w:line="360" w:lineRule="auto"/>
        <w:ind w:firstLine="709"/>
        <w:jc w:val="both"/>
        <w:rPr>
          <w:sz w:val="28"/>
          <w:szCs w:val="28"/>
        </w:rPr>
      </w:pPr>
      <w:r w:rsidRPr="000B697F">
        <w:rPr>
          <w:sz w:val="28"/>
          <w:szCs w:val="28"/>
        </w:rPr>
        <w:t>Настоящее решение вступает в силу со дня его официального опубликования.</w:t>
      </w:r>
    </w:p>
    <w:tbl>
      <w:tblPr>
        <w:tblW w:w="9536" w:type="dxa"/>
        <w:tblInd w:w="-72" w:type="dxa"/>
        <w:tblLook w:val="0000" w:firstRow="0" w:lastRow="0" w:firstColumn="0" w:lastColumn="0" w:noHBand="0" w:noVBand="0"/>
      </w:tblPr>
      <w:tblGrid>
        <w:gridCol w:w="4945"/>
        <w:gridCol w:w="2233"/>
        <w:gridCol w:w="2358"/>
      </w:tblGrid>
      <w:tr w:rsidR="00A83D1A" w:rsidRPr="000B697F" w14:paraId="7A288B20" w14:textId="77777777" w:rsidTr="0018694C">
        <w:trPr>
          <w:trHeight w:val="540"/>
        </w:trPr>
        <w:tc>
          <w:tcPr>
            <w:tcW w:w="4500" w:type="dxa"/>
            <w:tcBorders>
              <w:bottom w:val="nil"/>
            </w:tcBorders>
          </w:tcPr>
          <w:p w14:paraId="41AB143B" w14:textId="77777777" w:rsidR="00A83D1A" w:rsidRPr="000B697F" w:rsidRDefault="00A83D1A" w:rsidP="0018694C">
            <w:pPr>
              <w:ind w:left="3240" w:hanging="3240"/>
              <w:jc w:val="both"/>
              <w:rPr>
                <w:sz w:val="28"/>
                <w:szCs w:val="28"/>
              </w:rPr>
            </w:pPr>
          </w:p>
          <w:p w14:paraId="5B33F113" w14:textId="77777777" w:rsidR="00A83D1A" w:rsidRPr="000B697F" w:rsidRDefault="00A83D1A" w:rsidP="0018694C">
            <w:pPr>
              <w:ind w:left="3240" w:hanging="3240"/>
              <w:jc w:val="both"/>
              <w:rPr>
                <w:sz w:val="28"/>
                <w:szCs w:val="28"/>
              </w:rPr>
            </w:pPr>
            <w:r w:rsidRPr="000B697F">
              <w:rPr>
                <w:sz w:val="28"/>
                <w:szCs w:val="28"/>
              </w:rPr>
              <w:t xml:space="preserve">Глава Чугуевского </w:t>
            </w:r>
          </w:p>
          <w:p w14:paraId="72B45757" w14:textId="77777777" w:rsidR="00A83D1A" w:rsidRPr="000B697F" w:rsidRDefault="00A83D1A" w:rsidP="0018694C">
            <w:pPr>
              <w:ind w:left="3240" w:hanging="3240"/>
              <w:jc w:val="both"/>
              <w:rPr>
                <w:color w:val="000000"/>
                <w:sz w:val="28"/>
                <w:szCs w:val="28"/>
              </w:rPr>
            </w:pPr>
            <w:r w:rsidRPr="000B697F">
              <w:rPr>
                <w:sz w:val="28"/>
                <w:szCs w:val="28"/>
              </w:rPr>
              <w:t>муниципального округа</w:t>
            </w:r>
          </w:p>
        </w:tc>
        <w:tc>
          <w:tcPr>
            <w:tcW w:w="2536" w:type="dxa"/>
            <w:tcBorders>
              <w:left w:val="nil"/>
              <w:bottom w:val="nil"/>
            </w:tcBorders>
          </w:tcPr>
          <w:p w14:paraId="0B87A4F6" w14:textId="77777777" w:rsidR="00A83D1A" w:rsidRPr="000B697F" w:rsidRDefault="00A83D1A" w:rsidP="0018694C">
            <w:pPr>
              <w:jc w:val="center"/>
              <w:rPr>
                <w:noProof/>
                <w:sz w:val="28"/>
                <w:szCs w:val="28"/>
              </w:rPr>
            </w:pPr>
          </w:p>
          <w:p w14:paraId="6DD02AAF" w14:textId="77777777" w:rsidR="00A83D1A" w:rsidRPr="000B697F" w:rsidRDefault="00A83D1A" w:rsidP="0018694C">
            <w:pPr>
              <w:jc w:val="center"/>
              <w:rPr>
                <w:sz w:val="28"/>
                <w:szCs w:val="28"/>
              </w:rPr>
            </w:pPr>
          </w:p>
          <w:p w14:paraId="66027A0D" w14:textId="77777777" w:rsidR="00A83D1A" w:rsidRPr="000B697F" w:rsidRDefault="00A83D1A" w:rsidP="0018694C">
            <w:pPr>
              <w:shd w:val="clear" w:color="auto" w:fill="FFFFFF"/>
              <w:tabs>
                <w:tab w:val="left" w:pos="432"/>
              </w:tabs>
              <w:ind w:left="180" w:right="-29"/>
              <w:jc w:val="both"/>
              <w:rPr>
                <w:color w:val="000000"/>
                <w:sz w:val="28"/>
                <w:szCs w:val="28"/>
              </w:rPr>
            </w:pPr>
          </w:p>
        </w:tc>
        <w:tc>
          <w:tcPr>
            <w:tcW w:w="2500" w:type="dxa"/>
            <w:tcBorders>
              <w:left w:val="nil"/>
              <w:bottom w:val="nil"/>
            </w:tcBorders>
          </w:tcPr>
          <w:p w14:paraId="081135F1" w14:textId="77777777" w:rsidR="00A83D1A" w:rsidRPr="000B697F" w:rsidRDefault="00A83D1A" w:rsidP="0018694C">
            <w:pPr>
              <w:shd w:val="clear" w:color="auto" w:fill="FFFFFF"/>
              <w:tabs>
                <w:tab w:val="left" w:pos="0"/>
              </w:tabs>
              <w:ind w:left="180" w:right="-29"/>
              <w:jc w:val="both"/>
              <w:rPr>
                <w:sz w:val="28"/>
                <w:szCs w:val="28"/>
              </w:rPr>
            </w:pPr>
          </w:p>
          <w:p w14:paraId="174F23A3" w14:textId="77777777" w:rsidR="00A83D1A" w:rsidRPr="000B697F" w:rsidRDefault="00A83D1A" w:rsidP="0018694C">
            <w:pPr>
              <w:shd w:val="clear" w:color="auto" w:fill="FFFFFF"/>
              <w:tabs>
                <w:tab w:val="left" w:pos="0"/>
              </w:tabs>
              <w:ind w:left="180" w:right="-29"/>
              <w:jc w:val="both"/>
              <w:rPr>
                <w:sz w:val="28"/>
                <w:szCs w:val="28"/>
              </w:rPr>
            </w:pPr>
          </w:p>
          <w:p w14:paraId="47A0AD63" w14:textId="08D5D6F7" w:rsidR="00A83D1A" w:rsidRPr="000B697F" w:rsidRDefault="00A83D1A" w:rsidP="00A83D1A">
            <w:pPr>
              <w:shd w:val="clear" w:color="auto" w:fill="FFFFFF"/>
              <w:tabs>
                <w:tab w:val="left" w:pos="0"/>
              </w:tabs>
              <w:ind w:left="180" w:right="-29"/>
              <w:jc w:val="both"/>
              <w:rPr>
                <w:color w:val="000000"/>
                <w:sz w:val="28"/>
                <w:szCs w:val="28"/>
              </w:rPr>
            </w:pPr>
            <w:r w:rsidRPr="000B697F">
              <w:rPr>
                <w:color w:val="000000"/>
                <w:sz w:val="28"/>
                <w:szCs w:val="28"/>
              </w:rPr>
              <w:t xml:space="preserve"> Р.Ю. Деменев</w:t>
            </w:r>
          </w:p>
        </w:tc>
      </w:tr>
    </w:tbl>
    <w:p w14:paraId="2B9DD102" w14:textId="689A34D1" w:rsidR="00503099" w:rsidRDefault="00503099" w:rsidP="00A83D1A">
      <w:pPr>
        <w:pStyle w:val="ConsPlusNormal"/>
        <w:spacing w:line="360" w:lineRule="auto"/>
        <w:jc w:val="both"/>
        <w:rPr>
          <w:rFonts w:ascii="Times New Roman" w:hAnsi="Times New Roman" w:cs="Times New Roman"/>
          <w:sz w:val="26"/>
          <w:szCs w:val="26"/>
        </w:rPr>
      </w:pPr>
    </w:p>
    <w:p w14:paraId="7EE927D0" w14:textId="3990F961" w:rsidR="00D253FD" w:rsidRPr="007F698D" w:rsidRDefault="00D253FD" w:rsidP="007F698D">
      <w:pPr>
        <w:pStyle w:val="ConsPlusNormal"/>
        <w:jc w:val="both"/>
        <w:rPr>
          <w:rFonts w:ascii="Times New Roman" w:hAnsi="Times New Roman" w:cs="Times New Roman"/>
          <w:b/>
          <w:bCs/>
          <w:sz w:val="26"/>
          <w:szCs w:val="26"/>
          <w:u w:val="single"/>
        </w:rPr>
      </w:pPr>
      <w:r w:rsidRPr="007F698D">
        <w:rPr>
          <w:rFonts w:ascii="Times New Roman" w:hAnsi="Times New Roman" w:cs="Times New Roman"/>
          <w:b/>
          <w:bCs/>
          <w:sz w:val="26"/>
          <w:szCs w:val="26"/>
          <w:u w:val="single"/>
        </w:rPr>
        <w:t>«</w:t>
      </w:r>
      <w:r w:rsidR="007F698D" w:rsidRPr="007F698D">
        <w:rPr>
          <w:rFonts w:ascii="Times New Roman" w:hAnsi="Times New Roman" w:cs="Times New Roman"/>
          <w:b/>
          <w:bCs/>
          <w:sz w:val="26"/>
          <w:szCs w:val="26"/>
          <w:u w:val="single"/>
        </w:rPr>
        <w:t>30</w:t>
      </w:r>
      <w:r w:rsidRPr="007F698D">
        <w:rPr>
          <w:rFonts w:ascii="Times New Roman" w:hAnsi="Times New Roman" w:cs="Times New Roman"/>
          <w:b/>
          <w:bCs/>
          <w:sz w:val="26"/>
          <w:szCs w:val="26"/>
          <w:u w:val="single"/>
        </w:rPr>
        <w:t>»</w:t>
      </w:r>
      <w:r w:rsidR="007F698D" w:rsidRPr="007F698D">
        <w:rPr>
          <w:rFonts w:ascii="Times New Roman" w:hAnsi="Times New Roman" w:cs="Times New Roman"/>
          <w:b/>
          <w:bCs/>
          <w:sz w:val="26"/>
          <w:szCs w:val="26"/>
          <w:u w:val="single"/>
        </w:rPr>
        <w:t xml:space="preserve"> мая </w:t>
      </w:r>
      <w:r w:rsidRPr="007F698D">
        <w:rPr>
          <w:rFonts w:ascii="Times New Roman" w:hAnsi="Times New Roman" w:cs="Times New Roman"/>
          <w:b/>
          <w:bCs/>
          <w:sz w:val="26"/>
          <w:szCs w:val="26"/>
          <w:u w:val="single"/>
        </w:rPr>
        <w:t>2022г.</w:t>
      </w:r>
    </w:p>
    <w:p w14:paraId="09D78B78" w14:textId="66BF4E6D" w:rsidR="00D253FD" w:rsidRPr="00D253FD" w:rsidRDefault="00D253FD" w:rsidP="007F698D">
      <w:pPr>
        <w:pStyle w:val="ConsPlusNormal"/>
        <w:jc w:val="both"/>
        <w:rPr>
          <w:rFonts w:ascii="Times New Roman" w:hAnsi="Times New Roman" w:cs="Times New Roman"/>
          <w:b/>
          <w:bCs/>
          <w:sz w:val="26"/>
          <w:szCs w:val="26"/>
        </w:rPr>
      </w:pPr>
      <w:r w:rsidRPr="007F698D">
        <w:rPr>
          <w:rFonts w:ascii="Times New Roman" w:hAnsi="Times New Roman" w:cs="Times New Roman"/>
          <w:b/>
          <w:bCs/>
          <w:sz w:val="26"/>
          <w:szCs w:val="26"/>
          <w:u w:val="single"/>
        </w:rPr>
        <w:t xml:space="preserve">№ </w:t>
      </w:r>
      <w:r w:rsidR="007F698D" w:rsidRPr="007F698D">
        <w:rPr>
          <w:rFonts w:ascii="Times New Roman" w:hAnsi="Times New Roman" w:cs="Times New Roman"/>
          <w:b/>
          <w:bCs/>
          <w:sz w:val="26"/>
          <w:szCs w:val="26"/>
          <w:u w:val="single"/>
        </w:rPr>
        <w:t>373</w:t>
      </w:r>
      <w:r w:rsidRPr="007F698D">
        <w:rPr>
          <w:rFonts w:ascii="Times New Roman" w:hAnsi="Times New Roman" w:cs="Times New Roman"/>
          <w:b/>
          <w:bCs/>
          <w:sz w:val="26"/>
          <w:szCs w:val="26"/>
          <w:u w:val="single"/>
        </w:rPr>
        <w:t xml:space="preserve"> </w:t>
      </w:r>
      <w:r w:rsidR="007F698D" w:rsidRPr="007F698D">
        <w:rPr>
          <w:rFonts w:ascii="Times New Roman" w:hAnsi="Times New Roman" w:cs="Times New Roman"/>
          <w:b/>
          <w:bCs/>
          <w:sz w:val="26"/>
          <w:szCs w:val="26"/>
          <w:u w:val="single"/>
        </w:rPr>
        <w:t>–</w:t>
      </w:r>
      <w:r w:rsidRPr="007F698D">
        <w:rPr>
          <w:rFonts w:ascii="Times New Roman" w:hAnsi="Times New Roman" w:cs="Times New Roman"/>
          <w:b/>
          <w:bCs/>
          <w:sz w:val="26"/>
          <w:szCs w:val="26"/>
          <w:u w:val="single"/>
        </w:rPr>
        <w:t xml:space="preserve"> НПА</w:t>
      </w:r>
      <w:r w:rsidR="007F698D">
        <w:rPr>
          <w:rFonts w:ascii="Times New Roman" w:hAnsi="Times New Roman" w:cs="Times New Roman"/>
          <w:b/>
          <w:bCs/>
          <w:sz w:val="26"/>
          <w:szCs w:val="26"/>
        </w:rPr>
        <w:t xml:space="preserve"> </w:t>
      </w:r>
      <w:r w:rsidRPr="00D253FD">
        <w:rPr>
          <w:rFonts w:ascii="Times New Roman" w:hAnsi="Times New Roman" w:cs="Times New Roman"/>
          <w:b/>
          <w:bCs/>
          <w:sz w:val="26"/>
          <w:szCs w:val="26"/>
        </w:rPr>
        <w:t xml:space="preserve"> </w:t>
      </w:r>
    </w:p>
    <w:sectPr w:rsidR="00D253FD" w:rsidRPr="00D2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05F0A"/>
    <w:multiLevelType w:val="hybridMultilevel"/>
    <w:tmpl w:val="8BAA711C"/>
    <w:lvl w:ilvl="0" w:tplc="0C5C8BD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5F47DA"/>
    <w:multiLevelType w:val="hybridMultilevel"/>
    <w:tmpl w:val="6A304BD6"/>
    <w:lvl w:ilvl="0" w:tplc="C34E0A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A832AD"/>
    <w:multiLevelType w:val="hybridMultilevel"/>
    <w:tmpl w:val="446EA14E"/>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3" w15:restartNumberingAfterBreak="0">
    <w:nsid w:val="70C32DBE"/>
    <w:multiLevelType w:val="hybridMultilevel"/>
    <w:tmpl w:val="BE3ED2F6"/>
    <w:lvl w:ilvl="0" w:tplc="F6D4ABA8">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63"/>
    <w:rsid w:val="000B2136"/>
    <w:rsid w:val="000B7550"/>
    <w:rsid w:val="001B5B61"/>
    <w:rsid w:val="00217377"/>
    <w:rsid w:val="00254C94"/>
    <w:rsid w:val="002E3CD8"/>
    <w:rsid w:val="00373672"/>
    <w:rsid w:val="00450C94"/>
    <w:rsid w:val="004C6C0A"/>
    <w:rsid w:val="00503099"/>
    <w:rsid w:val="00612B9A"/>
    <w:rsid w:val="007114DB"/>
    <w:rsid w:val="007A15B9"/>
    <w:rsid w:val="007F698D"/>
    <w:rsid w:val="008B245C"/>
    <w:rsid w:val="008C4663"/>
    <w:rsid w:val="008E0517"/>
    <w:rsid w:val="009725DF"/>
    <w:rsid w:val="00A21337"/>
    <w:rsid w:val="00A83D1A"/>
    <w:rsid w:val="00B84C29"/>
    <w:rsid w:val="00C41EBA"/>
    <w:rsid w:val="00D253FD"/>
    <w:rsid w:val="00E55517"/>
    <w:rsid w:val="00F259CC"/>
    <w:rsid w:val="00F7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17E4"/>
  <w15:chartTrackingRefBased/>
  <w15:docId w15:val="{FBB92711-A314-4950-AB6D-0B8C1277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C4663"/>
    <w:pPr>
      <w:jc w:val="center"/>
    </w:pPr>
    <w:rPr>
      <w:b/>
      <w:bCs/>
      <w:sz w:val="28"/>
    </w:rPr>
  </w:style>
  <w:style w:type="character" w:customStyle="1" w:styleId="a4">
    <w:name w:val="Заголовок Знак"/>
    <w:basedOn w:val="a0"/>
    <w:link w:val="a3"/>
    <w:uiPriority w:val="10"/>
    <w:rsid w:val="008C4663"/>
    <w:rPr>
      <w:rFonts w:ascii="Times New Roman" w:eastAsia="Times New Roman" w:hAnsi="Times New Roman" w:cs="Times New Roman"/>
      <w:b/>
      <w:bCs/>
      <w:sz w:val="28"/>
      <w:szCs w:val="24"/>
      <w:lang w:eastAsia="ru-RU"/>
    </w:rPr>
  </w:style>
  <w:style w:type="paragraph" w:styleId="a5">
    <w:name w:val="List Paragraph"/>
    <w:basedOn w:val="a"/>
    <w:uiPriority w:val="34"/>
    <w:qFormat/>
    <w:rsid w:val="002E3CD8"/>
    <w:pPr>
      <w:ind w:left="720"/>
      <w:contextualSpacing/>
    </w:pPr>
  </w:style>
  <w:style w:type="paragraph" w:styleId="a6">
    <w:name w:val="No Spacing"/>
    <w:uiPriority w:val="1"/>
    <w:qFormat/>
    <w:rsid w:val="002E3CD8"/>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E3CD8"/>
    <w:rPr>
      <w:rFonts w:ascii="Tahoma" w:hAnsi="Tahoma" w:cs="Tahoma"/>
      <w:sz w:val="16"/>
      <w:szCs w:val="16"/>
    </w:rPr>
  </w:style>
  <w:style w:type="character" w:customStyle="1" w:styleId="a8">
    <w:name w:val="Текст выноски Знак"/>
    <w:basedOn w:val="a0"/>
    <w:link w:val="a7"/>
    <w:uiPriority w:val="99"/>
    <w:semiHidden/>
    <w:rsid w:val="002E3CD8"/>
    <w:rPr>
      <w:rFonts w:ascii="Tahoma" w:eastAsia="Times New Roman" w:hAnsi="Tahoma" w:cs="Tahoma"/>
      <w:sz w:val="16"/>
      <w:szCs w:val="16"/>
      <w:lang w:eastAsia="ru-RU"/>
    </w:rPr>
  </w:style>
  <w:style w:type="paragraph" w:styleId="a9">
    <w:name w:val="header"/>
    <w:basedOn w:val="a"/>
    <w:link w:val="aa"/>
    <w:uiPriority w:val="99"/>
    <w:unhideWhenUsed/>
    <w:rsid w:val="002E3CD8"/>
    <w:pPr>
      <w:tabs>
        <w:tab w:val="center" w:pos="4677"/>
        <w:tab w:val="right" w:pos="9355"/>
      </w:tabs>
    </w:pPr>
  </w:style>
  <w:style w:type="character" w:customStyle="1" w:styleId="aa">
    <w:name w:val="Верхний колонтитул Знак"/>
    <w:basedOn w:val="a0"/>
    <w:link w:val="a9"/>
    <w:uiPriority w:val="99"/>
    <w:rsid w:val="002E3CD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E3CD8"/>
    <w:pPr>
      <w:tabs>
        <w:tab w:val="center" w:pos="4677"/>
        <w:tab w:val="right" w:pos="9355"/>
      </w:tabs>
    </w:pPr>
  </w:style>
  <w:style w:type="character" w:customStyle="1" w:styleId="ac">
    <w:name w:val="Нижний колонтитул Знак"/>
    <w:basedOn w:val="a0"/>
    <w:link w:val="ab"/>
    <w:uiPriority w:val="99"/>
    <w:rsid w:val="002E3CD8"/>
    <w:rPr>
      <w:rFonts w:ascii="Times New Roman" w:eastAsia="Times New Roman" w:hAnsi="Times New Roman" w:cs="Times New Roman"/>
      <w:sz w:val="24"/>
      <w:szCs w:val="24"/>
      <w:lang w:eastAsia="ru-RU"/>
    </w:rPr>
  </w:style>
  <w:style w:type="paragraph" w:customStyle="1" w:styleId="ConsPlusTitle">
    <w:name w:val="ConsPlusTitle"/>
    <w:rsid w:val="002E3C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3C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3C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6A5CB84B6537A06BBCE9E247CD6B31FF03CC192CB080E5799A30906BpBE5E" TargetMode="External"/><Relationship Id="rId13" Type="http://schemas.openxmlformats.org/officeDocument/2006/relationships/hyperlink" Target="consultantplus://offline/ref=096A5CB84B6537A06BBCE9E247CD6B31FF02C4192AB680E5799A30906BB5A780FA040AE5D45A4666p7ECE" TargetMode="External"/><Relationship Id="rId18" Type="http://schemas.openxmlformats.org/officeDocument/2006/relationships/hyperlink" Target="consultantplus://offline/ref=096A5CB84B6537A06BBCE9E247CD6B31FF02C4192AB680E5799A30906BpBE5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96A5CB84B6537A06BBCE9E247CD6B31FF02C4192AB680E5799A30906BB5A780FA040AE5D45A4667p7E5E" TargetMode="External"/><Relationship Id="rId7" Type="http://schemas.openxmlformats.org/officeDocument/2006/relationships/hyperlink" Target="consultantplus://offline/ref=096A5CB84B6537A06BBCE9E247CD6B31FF00C51126B580E5799A30906BpBE5E" TargetMode="External"/><Relationship Id="rId12" Type="http://schemas.openxmlformats.org/officeDocument/2006/relationships/hyperlink" Target="consultantplus://offline/ref=096A5CB84B6537A06BBCE9E247CD6B31FF02C4192AB680E5799A30906BB5A780FA040AE5D45A4667p7E5E" TargetMode="External"/><Relationship Id="rId17" Type="http://schemas.openxmlformats.org/officeDocument/2006/relationships/hyperlink" Target="consultantplus://offline/ref=096A5CB84B6537A06BBCE9E247CD6B31FF00C41A27B480E5799A30906BpBE5E" TargetMode="External"/><Relationship Id="rId25" Type="http://schemas.openxmlformats.org/officeDocument/2006/relationships/hyperlink" Target="consultantplus://offline/ref=096A5CB84B6537A06BBCF7EF51A1353EFD099B152FB28AB221C636C734E5A1D5BAp4E4E" TargetMode="External"/><Relationship Id="rId2" Type="http://schemas.openxmlformats.org/officeDocument/2006/relationships/styles" Target="styles.xml"/><Relationship Id="rId16" Type="http://schemas.openxmlformats.org/officeDocument/2006/relationships/hyperlink" Target="consultantplus://offline/ref=096A5CB84B6537A06BBCE9E247CD6B31FF02C4192AB680E5799A30906BpBE5E" TargetMode="External"/><Relationship Id="rId20" Type="http://schemas.openxmlformats.org/officeDocument/2006/relationships/hyperlink" Target="consultantplus://offline/ref=096A5CB84B6537A06BBCE9E247CD6B31FF03CC192CB080E5799A30906BB5A780FA040AE6D1p5EBE" TargetMode="External"/><Relationship Id="rId1" Type="http://schemas.openxmlformats.org/officeDocument/2006/relationships/numbering" Target="numbering.xml"/><Relationship Id="rId6" Type="http://schemas.openxmlformats.org/officeDocument/2006/relationships/hyperlink" Target="consultantplus://offline/ref=096A5CB84B6537A06BBCE9E247CD6B31FF0AC11C28B080E5799A30906BpBE5E" TargetMode="External"/><Relationship Id="rId11" Type="http://schemas.openxmlformats.org/officeDocument/2006/relationships/hyperlink" Target="consultantplus://offline/ref=096A5CB84B6537A06BBCF7EF51A1353EFD099B152FB28AB221C636C734E5A1D5BAp4E4E" TargetMode="External"/><Relationship Id="rId24" Type="http://schemas.openxmlformats.org/officeDocument/2006/relationships/hyperlink" Target="consultantplus://offline/ref=096A5CB84B6537A06BBCE9E247CD6B31FF02C4192AB680E5799A30906BpBE5E" TargetMode="External"/><Relationship Id="rId5" Type="http://schemas.openxmlformats.org/officeDocument/2006/relationships/image" Target="media/image1.jpeg"/><Relationship Id="rId15" Type="http://schemas.openxmlformats.org/officeDocument/2006/relationships/hyperlink" Target="consultantplus://offline/ref=096A5CB84B6537A06BBCE9E247CD6B31FF02C4192AB680E5799A30906BB5A780FA040AE5D45A4267p7E9E" TargetMode="External"/><Relationship Id="rId23" Type="http://schemas.openxmlformats.org/officeDocument/2006/relationships/hyperlink" Target="consultantplus://offline/ref=096A5CB84B6537A06BBCE9E247CD6B31FF02C4192AB680E5799A30906BB5A780FA040AE5D45A4267p7E9E" TargetMode="External"/><Relationship Id="rId10" Type="http://schemas.openxmlformats.org/officeDocument/2006/relationships/hyperlink" Target="consultantplus://offline/ref=096A5CB84B6537A06BBCF7EF51A1353EFD099B152FB289B225C936C734E5A1D5BA440CB0971E4B627DF40387pEE0E" TargetMode="External"/><Relationship Id="rId19" Type="http://schemas.openxmlformats.org/officeDocument/2006/relationships/hyperlink" Target="consultantplus://offline/ref=096A5CB84B6537A06BBCE9E247CD6B31FC0BCD1927BA80E5799A30906BpBE5E" TargetMode="External"/><Relationship Id="rId4" Type="http://schemas.openxmlformats.org/officeDocument/2006/relationships/webSettings" Target="webSettings.xml"/><Relationship Id="rId9" Type="http://schemas.openxmlformats.org/officeDocument/2006/relationships/hyperlink" Target="consultantplus://offline/ref=096A5CB84B6537A06BBCE9E247CD6B31FF02C41F29B780E5799A30906BpBE5E" TargetMode="External"/><Relationship Id="rId14" Type="http://schemas.openxmlformats.org/officeDocument/2006/relationships/hyperlink" Target="consultantplus://offline/ref=096A5CB84B6537A06BBCE9E247CD6B31FF02C4192AB680E5799A30906BB5A780FA040AE5D45A4263p7EEE" TargetMode="External"/><Relationship Id="rId22" Type="http://schemas.openxmlformats.org/officeDocument/2006/relationships/hyperlink" Target="consultantplus://offline/ref=096A5CB84B6537A06BBCE9E247CD6B31FF02C4192AB680E5799A30906BB5A780FA040AE5D45A4263p7EE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9030</Words>
  <Characters>51476</Characters>
  <Application>Microsoft Office Word</Application>
  <DocSecurity>0</DocSecurity>
  <Lines>428</Lines>
  <Paragraphs>120</Paragraphs>
  <ScaleCrop>false</ScaleCrop>
  <Company/>
  <LinksUpToDate>false</LinksUpToDate>
  <CharactersWithSpaces>60386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7</cp:revision>
  <cp:lastPrinted>2022-05-31T02:34:00Z</cp:lastPrinted>
  <dcterms:created xsi:type="dcterms:W3CDTF">2022-05-30T00:23:00Z</dcterms:created>
  <dcterms:modified xsi:type="dcterms:W3CDTF">2022-05-31T02:37:00Z</dcterms:modified>
</cp:coreProperties>
</file>