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C84F1F" w14:textId="77777777" w:rsidR="002E3CD8" w:rsidRDefault="002E3CD8" w:rsidP="002E3CD8">
      <w:pPr>
        <w:jc w:val="center"/>
      </w:pPr>
      <w:bookmarkStart w:id="0" w:name="_Hlk85194368"/>
      <w:r>
        <w:rPr>
          <w:noProof/>
        </w:rPr>
        <w:drawing>
          <wp:anchor distT="0" distB="0" distL="114300" distR="114300" simplePos="0" relativeHeight="251661312" behindDoc="0" locked="0" layoutInCell="1" allowOverlap="0" wp14:anchorId="713472ED" wp14:editId="0429DC65">
            <wp:simplePos x="0" y="0"/>
            <wp:positionH relativeFrom="column">
              <wp:posOffset>2534285</wp:posOffset>
            </wp:positionH>
            <wp:positionV relativeFrom="paragraph">
              <wp:posOffset>-470535</wp:posOffset>
            </wp:positionV>
            <wp:extent cx="817880" cy="1028700"/>
            <wp:effectExtent l="0" t="0" r="1270" b="0"/>
            <wp:wrapNone/>
            <wp:docPr id="2" name="Рисунок 2"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14:paraId="0490267E" w14:textId="77777777" w:rsidR="002E3CD8" w:rsidRDefault="002E3CD8" w:rsidP="002E3CD8">
      <w:pPr>
        <w:jc w:val="center"/>
      </w:pPr>
    </w:p>
    <w:p w14:paraId="5D67C55F" w14:textId="77777777" w:rsidR="002E3CD8" w:rsidRPr="002E3CD8" w:rsidRDefault="002E3CD8" w:rsidP="002E3CD8">
      <w:pPr>
        <w:pStyle w:val="a3"/>
        <w:tabs>
          <w:tab w:val="left" w:pos="0"/>
        </w:tabs>
        <w:rPr>
          <w:sz w:val="16"/>
          <w:szCs w:val="16"/>
        </w:rPr>
      </w:pPr>
    </w:p>
    <w:p w14:paraId="2921552A" w14:textId="1E632AA5" w:rsidR="002E3CD8" w:rsidRDefault="002E3CD8" w:rsidP="002E3CD8">
      <w:pPr>
        <w:pStyle w:val="a3"/>
        <w:tabs>
          <w:tab w:val="left" w:pos="0"/>
        </w:tabs>
        <w:rPr>
          <w:sz w:val="52"/>
        </w:rPr>
      </w:pPr>
      <w:r>
        <w:rPr>
          <w:sz w:val="52"/>
        </w:rPr>
        <w:t xml:space="preserve">ДУМА </w:t>
      </w:r>
    </w:p>
    <w:p w14:paraId="7ECCF83B" w14:textId="77777777" w:rsidR="002E3CD8" w:rsidRDefault="002E3CD8" w:rsidP="002E3CD8">
      <w:pPr>
        <w:pStyle w:val="a3"/>
        <w:tabs>
          <w:tab w:val="left" w:pos="0"/>
        </w:tabs>
        <w:rPr>
          <w:sz w:val="40"/>
        </w:rPr>
      </w:pPr>
      <w:r>
        <w:rPr>
          <w:sz w:val="44"/>
        </w:rPr>
        <w:t xml:space="preserve">ЧУГУЕВСКОГО </w:t>
      </w:r>
    </w:p>
    <w:p w14:paraId="185BF6AF" w14:textId="77777777" w:rsidR="002E3CD8" w:rsidRDefault="002E3CD8" w:rsidP="002E3CD8">
      <w:pPr>
        <w:pStyle w:val="a3"/>
        <w:tabs>
          <w:tab w:val="left" w:pos="0"/>
        </w:tabs>
      </w:pPr>
      <w:r>
        <w:t xml:space="preserve">МУНИЦИПАЛЬНОГО ОКРУГА </w:t>
      </w:r>
    </w:p>
    <w:p w14:paraId="1B1345CF" w14:textId="6B2B43A7" w:rsidR="002E3CD8" w:rsidRDefault="00F259CC" w:rsidP="002E3CD8">
      <w:pPr>
        <w:pStyle w:val="a3"/>
        <w:tabs>
          <w:tab w:val="left" w:pos="0"/>
        </w:tabs>
        <w:rPr>
          <w:sz w:val="32"/>
          <w:szCs w:val="32"/>
        </w:rPr>
      </w:pPr>
      <w:r>
        <w:rPr>
          <w:sz w:val="32"/>
          <w:szCs w:val="32"/>
        </w:rPr>
        <w:t xml:space="preserve"> </w:t>
      </w:r>
    </w:p>
    <w:p w14:paraId="4D69CC72" w14:textId="77777777" w:rsidR="002E3CD8" w:rsidRDefault="002E3CD8" w:rsidP="002E3CD8">
      <w:pPr>
        <w:pStyle w:val="a3"/>
        <w:tabs>
          <w:tab w:val="left" w:pos="0"/>
        </w:tabs>
        <w:rPr>
          <w:sz w:val="48"/>
        </w:rPr>
      </w:pPr>
      <w:r>
        <w:rPr>
          <w:sz w:val="48"/>
        </w:rPr>
        <w:t>Р Е Ш Е Н И Е</w:t>
      </w:r>
    </w:p>
    <w:bookmarkEnd w:id="0"/>
    <w:p w14:paraId="33192BBC" w14:textId="77777777" w:rsidR="000B7550" w:rsidRDefault="000B7550" w:rsidP="000B7550">
      <w:pPr>
        <w:jc w:val="center"/>
        <w:rPr>
          <w:b/>
          <w:bCs/>
          <w:sz w:val="28"/>
          <w:szCs w:val="28"/>
        </w:rPr>
      </w:pPr>
    </w:p>
    <w:p w14:paraId="65720AA1" w14:textId="77777777" w:rsidR="000B7550" w:rsidRDefault="000B7550" w:rsidP="000B7550">
      <w:pPr>
        <w:jc w:val="center"/>
        <w:rPr>
          <w:b/>
          <w:bCs/>
          <w:sz w:val="28"/>
          <w:szCs w:val="28"/>
        </w:rPr>
      </w:pPr>
      <w:r w:rsidRPr="000B7550">
        <w:rPr>
          <w:b/>
          <w:bCs/>
          <w:sz w:val="28"/>
          <w:szCs w:val="28"/>
        </w:rPr>
        <w:t xml:space="preserve">О внесении изменения в решение </w:t>
      </w:r>
    </w:p>
    <w:p w14:paraId="459DF103" w14:textId="77777777" w:rsidR="000B7550" w:rsidRDefault="000B7550" w:rsidP="000B7550">
      <w:pPr>
        <w:jc w:val="center"/>
        <w:rPr>
          <w:b/>
          <w:bCs/>
          <w:sz w:val="28"/>
          <w:szCs w:val="28"/>
        </w:rPr>
      </w:pPr>
      <w:r w:rsidRPr="000B7550">
        <w:rPr>
          <w:b/>
          <w:bCs/>
          <w:sz w:val="28"/>
          <w:szCs w:val="28"/>
        </w:rPr>
        <w:t xml:space="preserve">Думы Чугуевского муниципального округа </w:t>
      </w:r>
    </w:p>
    <w:p w14:paraId="79E92064" w14:textId="77777777" w:rsidR="000B7550" w:rsidRDefault="000B7550" w:rsidP="000B7550">
      <w:pPr>
        <w:jc w:val="center"/>
        <w:rPr>
          <w:b/>
          <w:bCs/>
          <w:sz w:val="28"/>
          <w:szCs w:val="28"/>
        </w:rPr>
      </w:pPr>
      <w:r w:rsidRPr="000B7550">
        <w:rPr>
          <w:b/>
          <w:bCs/>
          <w:sz w:val="28"/>
          <w:szCs w:val="28"/>
        </w:rPr>
        <w:t xml:space="preserve">от 01 ноября 2021 года № 280-НПА «Положение о пенсионном обеспечении муниципальных служащих </w:t>
      </w:r>
    </w:p>
    <w:p w14:paraId="015D9069" w14:textId="5733D116" w:rsidR="000B7550" w:rsidRPr="000B7550" w:rsidRDefault="000B7550" w:rsidP="000B7550">
      <w:pPr>
        <w:jc w:val="center"/>
        <w:rPr>
          <w:b/>
          <w:bCs/>
          <w:sz w:val="28"/>
          <w:szCs w:val="28"/>
        </w:rPr>
      </w:pPr>
      <w:r w:rsidRPr="000B7550">
        <w:rPr>
          <w:b/>
          <w:bCs/>
          <w:sz w:val="28"/>
          <w:szCs w:val="28"/>
        </w:rPr>
        <w:t xml:space="preserve">Чугуевского муниципального округа» </w:t>
      </w:r>
    </w:p>
    <w:p w14:paraId="7D79AF05" w14:textId="77777777" w:rsidR="000B7550" w:rsidRPr="000B7550" w:rsidRDefault="000B7550" w:rsidP="000B7550">
      <w:pPr>
        <w:ind w:firstLine="567"/>
        <w:jc w:val="both"/>
        <w:rPr>
          <w:b/>
          <w:bCs/>
          <w:sz w:val="28"/>
          <w:szCs w:val="28"/>
        </w:rPr>
      </w:pPr>
    </w:p>
    <w:p w14:paraId="403C5515" w14:textId="77777777" w:rsidR="000B7550" w:rsidRPr="000B7550" w:rsidRDefault="000B7550" w:rsidP="000B7550">
      <w:pPr>
        <w:ind w:firstLine="567"/>
        <w:jc w:val="right"/>
        <w:rPr>
          <w:b/>
          <w:bCs/>
        </w:rPr>
      </w:pPr>
      <w:r w:rsidRPr="000B7550">
        <w:rPr>
          <w:b/>
          <w:bCs/>
        </w:rPr>
        <w:t>Принято Думой Чугуевского муниципального округа</w:t>
      </w:r>
    </w:p>
    <w:p w14:paraId="6598D06E" w14:textId="77777777" w:rsidR="000B7550" w:rsidRPr="000B7550" w:rsidRDefault="000B7550" w:rsidP="000B7550">
      <w:pPr>
        <w:ind w:firstLine="567"/>
        <w:jc w:val="right"/>
        <w:rPr>
          <w:b/>
          <w:bCs/>
        </w:rPr>
      </w:pPr>
      <w:r w:rsidRPr="000B7550">
        <w:rPr>
          <w:b/>
          <w:bCs/>
        </w:rPr>
        <w:t>«27» мая 2022 года</w:t>
      </w:r>
    </w:p>
    <w:p w14:paraId="328108F1" w14:textId="77777777" w:rsidR="000B7550" w:rsidRPr="000B7550" w:rsidRDefault="000B7550" w:rsidP="000B7550">
      <w:pPr>
        <w:ind w:firstLine="567"/>
        <w:jc w:val="both"/>
        <w:rPr>
          <w:b/>
          <w:bCs/>
          <w:sz w:val="28"/>
          <w:szCs w:val="28"/>
        </w:rPr>
      </w:pPr>
    </w:p>
    <w:p w14:paraId="22A4528E" w14:textId="77777777" w:rsidR="000B7550" w:rsidRPr="000B7550" w:rsidRDefault="000B7550" w:rsidP="000B7550">
      <w:pPr>
        <w:spacing w:line="360" w:lineRule="auto"/>
        <w:ind w:firstLine="567"/>
        <w:jc w:val="both"/>
        <w:rPr>
          <w:b/>
          <w:bCs/>
          <w:sz w:val="28"/>
          <w:szCs w:val="28"/>
        </w:rPr>
      </w:pPr>
      <w:r w:rsidRPr="000B7550">
        <w:rPr>
          <w:b/>
          <w:bCs/>
          <w:sz w:val="28"/>
          <w:szCs w:val="28"/>
        </w:rPr>
        <w:t xml:space="preserve">Статья 1. </w:t>
      </w:r>
    </w:p>
    <w:p w14:paraId="20129222" w14:textId="148DFDCF" w:rsidR="000B7550" w:rsidRPr="000B7550" w:rsidRDefault="000B7550" w:rsidP="000B7550">
      <w:pPr>
        <w:spacing w:line="360" w:lineRule="auto"/>
        <w:ind w:firstLine="567"/>
        <w:jc w:val="both"/>
        <w:rPr>
          <w:sz w:val="28"/>
          <w:szCs w:val="28"/>
        </w:rPr>
      </w:pPr>
      <w:r w:rsidRPr="000B7550">
        <w:rPr>
          <w:sz w:val="28"/>
          <w:szCs w:val="28"/>
        </w:rPr>
        <w:t>Внести изменение в решение Думы Чугуевского муниципального округа от 01 ноября 2021 года № 280-НПА «Положение о пенсионном обеспечении муниципальных служащих Чугуевского муниципального округа»</w:t>
      </w:r>
      <w:bookmarkStart w:id="1" w:name="_GoBack"/>
      <w:bookmarkEnd w:id="1"/>
      <w:r w:rsidRPr="000B7550">
        <w:rPr>
          <w:sz w:val="28"/>
          <w:szCs w:val="28"/>
        </w:rPr>
        <w:t>, изложив Положение о пенсионном обеспечении муниципальных служащих Чугуевского муниципального округа в новой редакции:</w:t>
      </w:r>
      <w:r w:rsidRPr="000B7550">
        <w:rPr>
          <w:sz w:val="28"/>
          <w:szCs w:val="28"/>
        </w:rPr>
        <w:t xml:space="preserve"> </w:t>
      </w:r>
    </w:p>
    <w:p w14:paraId="43DD042A" w14:textId="77777777" w:rsidR="002E3CD8" w:rsidRPr="008E0517" w:rsidRDefault="00503099" w:rsidP="000B7550">
      <w:pPr>
        <w:ind w:firstLine="567"/>
        <w:jc w:val="right"/>
        <w:rPr>
          <w:sz w:val="28"/>
          <w:szCs w:val="28"/>
        </w:rPr>
      </w:pPr>
      <w:r>
        <w:rPr>
          <w:sz w:val="28"/>
          <w:szCs w:val="28"/>
        </w:rPr>
        <w:t>«</w:t>
      </w:r>
      <w:r w:rsidR="002E3CD8" w:rsidRPr="008E0517">
        <w:rPr>
          <w:sz w:val="28"/>
          <w:szCs w:val="28"/>
        </w:rPr>
        <w:t>Приложение</w:t>
      </w:r>
    </w:p>
    <w:p w14:paraId="10F58625" w14:textId="77777777" w:rsidR="002E3CD8" w:rsidRPr="008E0517" w:rsidRDefault="002E3CD8" w:rsidP="002E3CD8">
      <w:pPr>
        <w:ind w:firstLine="567"/>
        <w:jc w:val="right"/>
        <w:rPr>
          <w:sz w:val="28"/>
          <w:szCs w:val="28"/>
        </w:rPr>
      </w:pPr>
      <w:r w:rsidRPr="008E0517">
        <w:rPr>
          <w:sz w:val="28"/>
          <w:szCs w:val="28"/>
        </w:rPr>
        <w:t>к решению Думы Чугуевского</w:t>
      </w:r>
    </w:p>
    <w:p w14:paraId="3627E679" w14:textId="77777777" w:rsidR="002E3CD8" w:rsidRPr="008E0517" w:rsidRDefault="002E3CD8" w:rsidP="002E3CD8">
      <w:pPr>
        <w:ind w:firstLine="567"/>
        <w:jc w:val="right"/>
        <w:rPr>
          <w:sz w:val="28"/>
          <w:szCs w:val="28"/>
        </w:rPr>
      </w:pPr>
      <w:r w:rsidRPr="008E0517">
        <w:rPr>
          <w:sz w:val="28"/>
          <w:szCs w:val="28"/>
        </w:rPr>
        <w:t>муниципального округа</w:t>
      </w:r>
    </w:p>
    <w:p w14:paraId="33C1902B" w14:textId="6EA8A0FC" w:rsidR="002E3CD8" w:rsidRPr="008E0517" w:rsidRDefault="002E3CD8" w:rsidP="002E3CD8">
      <w:pPr>
        <w:ind w:firstLine="567"/>
        <w:jc w:val="right"/>
        <w:rPr>
          <w:sz w:val="28"/>
          <w:szCs w:val="28"/>
        </w:rPr>
      </w:pPr>
      <w:r w:rsidRPr="008E0517">
        <w:rPr>
          <w:sz w:val="28"/>
          <w:szCs w:val="28"/>
        </w:rPr>
        <w:t>от «</w:t>
      </w:r>
      <w:r w:rsidR="00612B9A">
        <w:rPr>
          <w:sz w:val="28"/>
          <w:szCs w:val="28"/>
        </w:rPr>
        <w:t>01</w:t>
      </w:r>
      <w:r w:rsidRPr="008E0517">
        <w:rPr>
          <w:sz w:val="28"/>
          <w:szCs w:val="28"/>
        </w:rPr>
        <w:t xml:space="preserve">» </w:t>
      </w:r>
      <w:r w:rsidR="00612B9A">
        <w:rPr>
          <w:sz w:val="28"/>
          <w:szCs w:val="28"/>
        </w:rPr>
        <w:t>ноября</w:t>
      </w:r>
      <w:r w:rsidRPr="008E0517">
        <w:rPr>
          <w:sz w:val="28"/>
          <w:szCs w:val="28"/>
        </w:rPr>
        <w:t xml:space="preserve"> 202</w:t>
      </w:r>
      <w:r w:rsidR="00612B9A">
        <w:rPr>
          <w:sz w:val="28"/>
          <w:szCs w:val="28"/>
        </w:rPr>
        <w:t>1</w:t>
      </w:r>
      <w:r w:rsidRPr="008E0517">
        <w:rPr>
          <w:sz w:val="28"/>
          <w:szCs w:val="28"/>
        </w:rPr>
        <w:t xml:space="preserve"> года № </w:t>
      </w:r>
      <w:r w:rsidR="00612B9A">
        <w:rPr>
          <w:sz w:val="28"/>
          <w:szCs w:val="28"/>
        </w:rPr>
        <w:t>280</w:t>
      </w:r>
      <w:r w:rsidRPr="008E0517">
        <w:rPr>
          <w:sz w:val="28"/>
          <w:szCs w:val="28"/>
        </w:rPr>
        <w:t xml:space="preserve"> -НПА</w:t>
      </w:r>
    </w:p>
    <w:p w14:paraId="23C47DCA" w14:textId="77777777" w:rsidR="002E3CD8" w:rsidRPr="008E0517" w:rsidRDefault="002E3CD8" w:rsidP="002E3CD8">
      <w:pPr>
        <w:ind w:firstLine="567"/>
        <w:jc w:val="right"/>
        <w:rPr>
          <w:sz w:val="28"/>
          <w:szCs w:val="28"/>
        </w:rPr>
      </w:pPr>
    </w:p>
    <w:p w14:paraId="441A82C1" w14:textId="77777777" w:rsidR="002E3CD8" w:rsidRPr="008E0517" w:rsidRDefault="002E3CD8" w:rsidP="002E3CD8">
      <w:pPr>
        <w:ind w:firstLine="567"/>
        <w:jc w:val="right"/>
        <w:rPr>
          <w:sz w:val="28"/>
          <w:szCs w:val="28"/>
        </w:rPr>
      </w:pPr>
    </w:p>
    <w:p w14:paraId="76318190" w14:textId="77777777" w:rsidR="002E3CD8" w:rsidRPr="008E0517" w:rsidRDefault="002E3CD8" w:rsidP="002E3CD8">
      <w:pPr>
        <w:pStyle w:val="ConsPlusTitle"/>
        <w:jc w:val="center"/>
        <w:rPr>
          <w:rFonts w:ascii="Times New Roman" w:hAnsi="Times New Roman" w:cs="Times New Roman"/>
          <w:sz w:val="28"/>
          <w:szCs w:val="28"/>
        </w:rPr>
      </w:pPr>
      <w:r w:rsidRPr="008E0517">
        <w:rPr>
          <w:rFonts w:ascii="Times New Roman" w:hAnsi="Times New Roman" w:cs="Times New Roman"/>
          <w:sz w:val="28"/>
          <w:szCs w:val="28"/>
        </w:rPr>
        <w:t>ПОЛОЖЕНИЕ</w:t>
      </w:r>
    </w:p>
    <w:p w14:paraId="64446AEB" w14:textId="77777777" w:rsidR="002E3CD8" w:rsidRPr="008E0517" w:rsidRDefault="002E3CD8" w:rsidP="002E3CD8">
      <w:pPr>
        <w:pStyle w:val="ConsPlusTitle"/>
        <w:jc w:val="center"/>
        <w:rPr>
          <w:rFonts w:ascii="Times New Roman" w:hAnsi="Times New Roman" w:cs="Times New Roman"/>
          <w:sz w:val="28"/>
          <w:szCs w:val="28"/>
        </w:rPr>
      </w:pPr>
      <w:r w:rsidRPr="008E0517">
        <w:rPr>
          <w:rFonts w:ascii="Times New Roman" w:hAnsi="Times New Roman" w:cs="Times New Roman"/>
          <w:sz w:val="28"/>
          <w:szCs w:val="28"/>
        </w:rPr>
        <w:t xml:space="preserve">о пенсионном обеспечении муниципальных служащих </w:t>
      </w:r>
    </w:p>
    <w:p w14:paraId="2FC6B215" w14:textId="77777777" w:rsidR="002E3CD8" w:rsidRPr="008E0517" w:rsidRDefault="002E3CD8" w:rsidP="002E3CD8">
      <w:pPr>
        <w:pStyle w:val="ConsPlusTitle"/>
        <w:jc w:val="center"/>
        <w:rPr>
          <w:rFonts w:ascii="Times New Roman" w:hAnsi="Times New Roman" w:cs="Times New Roman"/>
          <w:sz w:val="28"/>
          <w:szCs w:val="28"/>
        </w:rPr>
      </w:pPr>
      <w:r w:rsidRPr="008E0517">
        <w:rPr>
          <w:rFonts w:ascii="Times New Roman" w:hAnsi="Times New Roman" w:cs="Times New Roman"/>
          <w:sz w:val="28"/>
          <w:szCs w:val="28"/>
        </w:rPr>
        <w:t>Чугуевского муниципального округа</w:t>
      </w:r>
    </w:p>
    <w:p w14:paraId="74AA9B01" w14:textId="77777777" w:rsidR="002E3CD8" w:rsidRPr="008E0517" w:rsidRDefault="002E3CD8" w:rsidP="008E0517">
      <w:pPr>
        <w:pStyle w:val="ConsPlusNormal"/>
        <w:spacing w:line="360" w:lineRule="auto"/>
        <w:jc w:val="both"/>
        <w:rPr>
          <w:rFonts w:ascii="Times New Roman" w:hAnsi="Times New Roman" w:cs="Times New Roman"/>
          <w:sz w:val="28"/>
          <w:szCs w:val="28"/>
        </w:rPr>
      </w:pPr>
    </w:p>
    <w:p w14:paraId="14635F46" w14:textId="593916FB" w:rsidR="002E3CD8" w:rsidRPr="008E0517" w:rsidRDefault="008E0517" w:rsidP="008E0517">
      <w:pPr>
        <w:pStyle w:val="ConsPlusNormal"/>
        <w:spacing w:line="360" w:lineRule="auto"/>
        <w:ind w:left="360"/>
        <w:jc w:val="center"/>
        <w:outlineLvl w:val="1"/>
        <w:rPr>
          <w:rFonts w:ascii="Times New Roman" w:hAnsi="Times New Roman" w:cs="Times New Roman"/>
          <w:b/>
          <w:bCs/>
          <w:sz w:val="28"/>
          <w:szCs w:val="28"/>
        </w:rPr>
      </w:pPr>
      <w:r w:rsidRPr="008E0517">
        <w:rPr>
          <w:rFonts w:ascii="Times New Roman" w:hAnsi="Times New Roman" w:cs="Times New Roman"/>
          <w:b/>
          <w:bCs/>
          <w:sz w:val="28"/>
          <w:szCs w:val="28"/>
        </w:rPr>
        <w:t>1. Общие положения</w:t>
      </w:r>
    </w:p>
    <w:p w14:paraId="434AB3AE" w14:textId="77777777" w:rsidR="002E3CD8" w:rsidRPr="008E0517" w:rsidRDefault="002E3CD8" w:rsidP="008E0517">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1.1. Настоящее Положение разработано в соответствии с федеральными законами от 06 октября 2003 года </w:t>
      </w:r>
      <w:hyperlink r:id="rId6" w:history="1">
        <w:r w:rsidRPr="008E0517">
          <w:rPr>
            <w:rFonts w:ascii="Times New Roman" w:hAnsi="Times New Roman" w:cs="Times New Roman"/>
            <w:color w:val="0D0D0D" w:themeColor="text1" w:themeTint="F2"/>
            <w:sz w:val="28"/>
            <w:szCs w:val="28"/>
          </w:rPr>
          <w:t>№ 131-ФЗ</w:t>
        </w:r>
      </w:hyperlink>
      <w:r w:rsidRPr="008E0517">
        <w:rPr>
          <w:rFonts w:ascii="Times New Roman" w:hAnsi="Times New Roman" w:cs="Times New Roman"/>
          <w:sz w:val="28"/>
          <w:szCs w:val="28"/>
        </w:rPr>
        <w:t xml:space="preserve"> «Об общих принципах организации местного самоуправления в Российской Федерации», от 02 марта </w:t>
      </w:r>
      <w:r w:rsidRPr="008E0517">
        <w:rPr>
          <w:rFonts w:ascii="Times New Roman" w:hAnsi="Times New Roman" w:cs="Times New Roman"/>
          <w:sz w:val="28"/>
          <w:szCs w:val="28"/>
        </w:rPr>
        <w:lastRenderedPageBreak/>
        <w:t xml:space="preserve">2007 года </w:t>
      </w:r>
      <w:hyperlink r:id="rId7" w:history="1">
        <w:r w:rsidRPr="008E0517">
          <w:rPr>
            <w:rFonts w:ascii="Times New Roman" w:hAnsi="Times New Roman" w:cs="Times New Roman"/>
            <w:color w:val="0D0D0D" w:themeColor="text1" w:themeTint="F2"/>
            <w:sz w:val="28"/>
            <w:szCs w:val="28"/>
          </w:rPr>
          <w:t>№ 25-ФЗ</w:t>
        </w:r>
      </w:hyperlink>
      <w:r w:rsidRPr="008E0517">
        <w:rPr>
          <w:rFonts w:ascii="Times New Roman" w:hAnsi="Times New Roman" w:cs="Times New Roman"/>
          <w:sz w:val="28"/>
          <w:szCs w:val="28"/>
        </w:rPr>
        <w:t xml:space="preserve"> «О муниципальной службе в Российской Федерации», от 15 декабря 2001 года </w:t>
      </w:r>
      <w:hyperlink r:id="rId8" w:history="1">
        <w:r w:rsidRPr="008E0517">
          <w:rPr>
            <w:rFonts w:ascii="Times New Roman" w:hAnsi="Times New Roman" w:cs="Times New Roman"/>
            <w:color w:val="0D0D0D" w:themeColor="text1" w:themeTint="F2"/>
            <w:sz w:val="28"/>
            <w:szCs w:val="28"/>
          </w:rPr>
          <w:t>№ 166-ФЗ</w:t>
        </w:r>
      </w:hyperlink>
      <w:r w:rsidRPr="008E0517">
        <w:rPr>
          <w:rFonts w:ascii="Times New Roman" w:hAnsi="Times New Roman" w:cs="Times New Roman"/>
          <w:sz w:val="28"/>
          <w:szCs w:val="28"/>
        </w:rPr>
        <w:t xml:space="preserve"> «О государственном пенсионном обеспечении в Российской Федерации», от 17 декабря 2001 года </w:t>
      </w:r>
      <w:hyperlink r:id="rId9" w:history="1">
        <w:r w:rsidRPr="008E0517">
          <w:rPr>
            <w:rFonts w:ascii="Times New Roman" w:hAnsi="Times New Roman" w:cs="Times New Roman"/>
            <w:color w:val="0D0D0D" w:themeColor="text1" w:themeTint="F2"/>
            <w:sz w:val="28"/>
            <w:szCs w:val="28"/>
          </w:rPr>
          <w:t>№ 173-ФЗ</w:t>
        </w:r>
      </w:hyperlink>
      <w:r w:rsidRPr="008E0517">
        <w:rPr>
          <w:rFonts w:ascii="Times New Roman" w:hAnsi="Times New Roman" w:cs="Times New Roman"/>
          <w:sz w:val="28"/>
          <w:szCs w:val="28"/>
        </w:rPr>
        <w:t xml:space="preserve"> «О трудовых пенсиях в Российской Федерации», от 28 декабря 2013 года № 400-ФЗ «О страховых пенсиях», Законом Приморского края от 04 июня 2007 года </w:t>
      </w:r>
      <w:hyperlink r:id="rId10" w:history="1">
        <w:r w:rsidRPr="008E0517">
          <w:rPr>
            <w:rFonts w:ascii="Times New Roman" w:hAnsi="Times New Roman" w:cs="Times New Roman"/>
            <w:color w:val="0D0D0D" w:themeColor="text1" w:themeTint="F2"/>
            <w:sz w:val="28"/>
            <w:szCs w:val="28"/>
          </w:rPr>
          <w:t>№ 82-КЗ</w:t>
        </w:r>
      </w:hyperlink>
      <w:r w:rsidRPr="008E0517">
        <w:rPr>
          <w:rFonts w:ascii="Times New Roman" w:hAnsi="Times New Roman" w:cs="Times New Roman"/>
          <w:sz w:val="28"/>
          <w:szCs w:val="28"/>
        </w:rPr>
        <w:t xml:space="preserve"> «О муниципальной службе в Приморском крае», </w:t>
      </w:r>
      <w:hyperlink r:id="rId11" w:history="1">
        <w:r w:rsidRPr="008E0517">
          <w:rPr>
            <w:rFonts w:ascii="Times New Roman" w:hAnsi="Times New Roman" w:cs="Times New Roman"/>
            <w:color w:val="0D0D0D" w:themeColor="text1" w:themeTint="F2"/>
            <w:sz w:val="28"/>
            <w:szCs w:val="28"/>
          </w:rPr>
          <w:t>Уставом</w:t>
        </w:r>
      </w:hyperlink>
      <w:r w:rsidRPr="008E0517">
        <w:rPr>
          <w:rFonts w:ascii="Times New Roman" w:hAnsi="Times New Roman" w:cs="Times New Roman"/>
          <w:sz w:val="28"/>
          <w:szCs w:val="28"/>
        </w:rPr>
        <w:t xml:space="preserve"> Чугуевского муниципального округа и регулирует вопросы назначения и выплаты пенсии за выслугу лет лицам, замещавшим должности муниципальной службы в органах местного самоуправления Чугуевского муниципального округа (далее - муниципальные служащие). </w:t>
      </w:r>
    </w:p>
    <w:p w14:paraId="23DBFD58"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1.2. Определение размера пенсии за выслугу лет муниципального служащего осуществляется исходя из соотносительности основных условий государственного пенсионного обеспечения граждан, проходивших муниципальную службу, и граждан, проходивших государственную гражданскую службу.</w:t>
      </w:r>
    </w:p>
    <w:p w14:paraId="21830E86"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Максимальный размер пенсии за выслугу лет муниципального служащего не может превышать максимальный размер пенсии за выслугу лет государственного гражданского служащего Приморского края по соответствующей должности государственной гражданской службы Приморского края.</w:t>
      </w:r>
    </w:p>
    <w:p w14:paraId="3BD100FF"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1.3.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14:paraId="5C201A11"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1.4. Информация об установлении и о выплате пенсии за выслугу лет в соответствии с настоящим Положением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w:t>
      </w:r>
      <w:r w:rsidRPr="008E0517">
        <w:rPr>
          <w:rFonts w:ascii="Times New Roman" w:hAnsi="Times New Roman" w:cs="Times New Roman"/>
          <w:sz w:val="28"/>
          <w:szCs w:val="28"/>
        </w:rPr>
        <w:lastRenderedPageBreak/>
        <w:t>соответствии с Федеральным законом от 17 июля 1999 года № 178-ФЗ «О государственной социальной помощи» (далее – Федеральный закон «О государственной социальной помощи»).</w:t>
      </w:r>
    </w:p>
    <w:p w14:paraId="5694D970" w14:textId="77777777" w:rsidR="002E3CD8" w:rsidRPr="008E0517" w:rsidRDefault="002E3CD8" w:rsidP="002E3CD8">
      <w:pPr>
        <w:pStyle w:val="ConsPlusNormal"/>
        <w:spacing w:line="360" w:lineRule="auto"/>
        <w:jc w:val="both"/>
        <w:rPr>
          <w:rFonts w:ascii="Times New Roman" w:hAnsi="Times New Roman" w:cs="Times New Roman"/>
          <w:sz w:val="28"/>
          <w:szCs w:val="28"/>
        </w:rPr>
      </w:pPr>
    </w:p>
    <w:p w14:paraId="07EEDA12" w14:textId="77777777" w:rsidR="008E0517" w:rsidRDefault="008E0517" w:rsidP="008E0517">
      <w:pPr>
        <w:pStyle w:val="ConsPlusNormal"/>
        <w:spacing w:line="360" w:lineRule="auto"/>
        <w:jc w:val="center"/>
        <w:outlineLvl w:val="1"/>
        <w:rPr>
          <w:rFonts w:ascii="Times New Roman" w:hAnsi="Times New Roman" w:cs="Times New Roman"/>
          <w:b/>
          <w:bCs/>
          <w:sz w:val="28"/>
          <w:szCs w:val="28"/>
        </w:rPr>
      </w:pPr>
      <w:r w:rsidRPr="008E0517">
        <w:rPr>
          <w:rFonts w:ascii="Times New Roman" w:hAnsi="Times New Roman" w:cs="Times New Roman"/>
          <w:b/>
          <w:bCs/>
          <w:sz w:val="28"/>
          <w:szCs w:val="28"/>
        </w:rPr>
        <w:t>2. Условия назначения</w:t>
      </w:r>
      <w:r w:rsidR="002E3CD8" w:rsidRPr="008E0517">
        <w:rPr>
          <w:rFonts w:ascii="Times New Roman" w:hAnsi="Times New Roman" w:cs="Times New Roman"/>
          <w:b/>
          <w:bCs/>
          <w:sz w:val="28"/>
          <w:szCs w:val="28"/>
        </w:rPr>
        <w:t xml:space="preserve"> </w:t>
      </w:r>
      <w:r w:rsidRPr="008E0517">
        <w:rPr>
          <w:rFonts w:ascii="Times New Roman" w:hAnsi="Times New Roman" w:cs="Times New Roman"/>
          <w:b/>
          <w:bCs/>
          <w:sz w:val="28"/>
          <w:szCs w:val="28"/>
        </w:rPr>
        <w:t xml:space="preserve">пенсии за выслугу лет </w:t>
      </w:r>
    </w:p>
    <w:p w14:paraId="2262F7F0" w14:textId="7DBE4876" w:rsidR="002E3CD8" w:rsidRPr="008E0517" w:rsidRDefault="008E0517" w:rsidP="008E0517">
      <w:pPr>
        <w:pStyle w:val="ConsPlusNormal"/>
        <w:spacing w:line="360" w:lineRule="auto"/>
        <w:jc w:val="center"/>
        <w:outlineLvl w:val="1"/>
        <w:rPr>
          <w:rFonts w:ascii="Times New Roman" w:hAnsi="Times New Roman" w:cs="Times New Roman"/>
          <w:b/>
          <w:bCs/>
          <w:sz w:val="28"/>
          <w:szCs w:val="28"/>
        </w:rPr>
      </w:pPr>
      <w:r w:rsidRPr="008E0517">
        <w:rPr>
          <w:rFonts w:ascii="Times New Roman" w:hAnsi="Times New Roman" w:cs="Times New Roman"/>
          <w:b/>
          <w:bCs/>
          <w:sz w:val="28"/>
          <w:szCs w:val="28"/>
        </w:rPr>
        <w:t>муниципальным служащим</w:t>
      </w:r>
    </w:p>
    <w:p w14:paraId="49CE8788"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bookmarkStart w:id="2" w:name="P32"/>
      <w:bookmarkEnd w:id="2"/>
      <w:r w:rsidRPr="008E0517">
        <w:rPr>
          <w:rFonts w:ascii="Times New Roman" w:hAnsi="Times New Roman" w:cs="Times New Roman"/>
          <w:sz w:val="28"/>
          <w:szCs w:val="28"/>
        </w:rPr>
        <w:t xml:space="preserve">2.1. Муниципальные служащие при наличии стажа муниципальной службы, продолжительность которого для назначения пенсии за выслугу лет в соответствующем году определяется согласно </w:t>
      </w:r>
      <w:hyperlink w:anchor="P666" w:history="1">
        <w:r w:rsidRPr="008E0517">
          <w:rPr>
            <w:rFonts w:ascii="Times New Roman" w:hAnsi="Times New Roman" w:cs="Times New Roman"/>
            <w:color w:val="0D0D0D" w:themeColor="text1" w:themeTint="F2"/>
            <w:sz w:val="28"/>
            <w:szCs w:val="28"/>
          </w:rPr>
          <w:t>приложению № 8</w:t>
        </w:r>
      </w:hyperlink>
      <w:r w:rsidRPr="008E0517">
        <w:rPr>
          <w:rFonts w:ascii="Times New Roman" w:hAnsi="Times New Roman" w:cs="Times New Roman"/>
          <w:sz w:val="28"/>
          <w:szCs w:val="28"/>
        </w:rPr>
        <w:t xml:space="preserve"> к настоящему Положению, и при замещении должности муниципальной службы не менее 12 полных месяцев имеют право на пенсию за выслугу лет при увольнении с муниципальной службы по следующим основаниям (с учетом положений, предусмотренных </w:t>
      </w:r>
      <w:hyperlink w:anchor="P59" w:history="1">
        <w:r w:rsidRPr="008E0517">
          <w:rPr>
            <w:rFonts w:ascii="Times New Roman" w:hAnsi="Times New Roman" w:cs="Times New Roman"/>
            <w:color w:val="0D0D0D" w:themeColor="text1" w:themeTint="F2"/>
            <w:sz w:val="28"/>
            <w:szCs w:val="28"/>
          </w:rPr>
          <w:t>пунктами 2.2</w:t>
        </w:r>
      </w:hyperlink>
      <w:r w:rsidRPr="008E0517">
        <w:rPr>
          <w:rFonts w:ascii="Times New Roman" w:hAnsi="Times New Roman" w:cs="Times New Roman"/>
          <w:color w:val="0D0D0D" w:themeColor="text1" w:themeTint="F2"/>
          <w:sz w:val="28"/>
          <w:szCs w:val="28"/>
        </w:rPr>
        <w:t xml:space="preserve"> и </w:t>
      </w:r>
      <w:hyperlink w:anchor="P61" w:history="1">
        <w:r w:rsidRPr="008E0517">
          <w:rPr>
            <w:rFonts w:ascii="Times New Roman" w:hAnsi="Times New Roman" w:cs="Times New Roman"/>
            <w:color w:val="0D0D0D" w:themeColor="text1" w:themeTint="F2"/>
            <w:sz w:val="28"/>
            <w:szCs w:val="28"/>
          </w:rPr>
          <w:t>2.3</w:t>
        </w:r>
      </w:hyperlink>
      <w:r w:rsidRPr="008E0517">
        <w:rPr>
          <w:rFonts w:ascii="Times New Roman" w:hAnsi="Times New Roman" w:cs="Times New Roman"/>
          <w:sz w:val="28"/>
          <w:szCs w:val="28"/>
        </w:rPr>
        <w:t xml:space="preserve"> настоящего Положения):</w:t>
      </w:r>
      <w:bookmarkStart w:id="3" w:name="P34"/>
      <w:bookmarkEnd w:id="3"/>
    </w:p>
    <w:p w14:paraId="133241FA"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1) соглашение сторон;</w:t>
      </w:r>
      <w:bookmarkStart w:id="4" w:name="P35"/>
      <w:bookmarkEnd w:id="4"/>
    </w:p>
    <w:p w14:paraId="0A19D7EF"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2) истечение срока действия срочного трудового договора;</w:t>
      </w:r>
      <w:bookmarkStart w:id="5" w:name="P36"/>
      <w:bookmarkEnd w:id="5"/>
    </w:p>
    <w:p w14:paraId="1C7DA393"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3) расторжение трудового договора по инициативе муниципального служащего;</w:t>
      </w:r>
      <w:bookmarkStart w:id="6" w:name="P37"/>
      <w:bookmarkEnd w:id="6"/>
    </w:p>
    <w:p w14:paraId="1AF8F747"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4) сокращение должностей муниципальной службы;</w:t>
      </w:r>
      <w:bookmarkStart w:id="7" w:name="P39"/>
      <w:bookmarkEnd w:id="7"/>
    </w:p>
    <w:p w14:paraId="5C330D19"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5) отказ муниципального служащего от предложенной для замещения иной должности муниципальной службы в связи с изменением существенных условий трудового договора;</w:t>
      </w:r>
      <w:bookmarkStart w:id="8" w:name="P40"/>
      <w:bookmarkEnd w:id="8"/>
    </w:p>
    <w:p w14:paraId="2D8A5BAA"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6) отказ муниципального служащего от перевода на иную должность муниципальной службы по состоянию здоровья в соответствии с медицинским заключением либо отсутствие такой должности в органе местного самоуправления;</w:t>
      </w:r>
      <w:bookmarkStart w:id="9" w:name="P42"/>
      <w:bookmarkEnd w:id="9"/>
    </w:p>
    <w:p w14:paraId="2FEB4B98"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7) отказ муниципального служащего от перевода на работу в другую местность вместе с органом местного самоуправления;</w:t>
      </w:r>
    </w:p>
    <w:p w14:paraId="70BFE0F4"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8) расторжение трудового договора по инициативе представителя нанимателя в случае несоответствия муниципального служащего замещаемой должности:</w:t>
      </w:r>
      <w:bookmarkStart w:id="10" w:name="P44"/>
      <w:bookmarkEnd w:id="10"/>
    </w:p>
    <w:p w14:paraId="0C25EF93"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lastRenderedPageBreak/>
        <w:t>а) по состоянию здоровья в соответствии с медицинским заключением;</w:t>
      </w:r>
      <w:bookmarkStart w:id="11" w:name="P45"/>
      <w:bookmarkEnd w:id="11"/>
    </w:p>
    <w:p w14:paraId="2664827E"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б) вследствие недостаточной квалификации, подтвержденной результатами аттестации;</w:t>
      </w:r>
      <w:bookmarkStart w:id="12" w:name="P46"/>
      <w:bookmarkEnd w:id="12"/>
    </w:p>
    <w:p w14:paraId="78EED611"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9) в связи с восстановлением на службе муниципального служащего, ранее замещавшего эту должность муниципальной службы, по решению суда;</w:t>
      </w:r>
      <w:bookmarkStart w:id="13" w:name="P48"/>
      <w:bookmarkEnd w:id="13"/>
    </w:p>
    <w:p w14:paraId="7D973026"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10) в связи с избранием или назначением муниципального служащего на государственную должность Российской Федерации, на государственную должность субъекта Российской Федерации или муниципальную должность либо избранием муниципального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Чугуевского муниципального округа;</w:t>
      </w:r>
      <w:bookmarkStart w:id="14" w:name="P49"/>
      <w:bookmarkEnd w:id="14"/>
    </w:p>
    <w:p w14:paraId="2C1F2A40"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11) упразднение органа местного самоуправления;</w:t>
      </w:r>
      <w:bookmarkStart w:id="15" w:name="P51"/>
      <w:bookmarkEnd w:id="15"/>
    </w:p>
    <w:p w14:paraId="42A4AA3F"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12) признанием муниципального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bookmarkStart w:id="16" w:name="P53"/>
      <w:bookmarkEnd w:id="16"/>
    </w:p>
    <w:p w14:paraId="42241A4A"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13) признанием муниципального служащего недееспособным или ограниченно дееспособным решением суда, вступившим в законную силу;</w:t>
      </w:r>
      <w:bookmarkStart w:id="17" w:name="P54"/>
      <w:bookmarkEnd w:id="17"/>
    </w:p>
    <w:p w14:paraId="7E1155D5"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14) достижением муниципальным служащим предельного возраста пребывания на муниципальной службе за исключением случаев, когда срок муниципальной службы муниципальному служащему продлен сверх установленного предельного возраста пребывания на муниципальной службе.</w:t>
      </w:r>
    </w:p>
    <w:p w14:paraId="7A16BB1F"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Муниципальные служащие при увольнении с муниципальной службы по основаниям, предусмотренным </w:t>
      </w:r>
      <w:hyperlink w:anchor="P34" w:history="1">
        <w:r w:rsidRPr="008E0517">
          <w:rPr>
            <w:rFonts w:ascii="Times New Roman" w:hAnsi="Times New Roman" w:cs="Times New Roman"/>
            <w:color w:val="0D0D0D" w:themeColor="text1" w:themeTint="F2"/>
            <w:sz w:val="28"/>
            <w:szCs w:val="28"/>
          </w:rPr>
          <w:t>подпунктами 1</w:t>
        </w:r>
      </w:hyperlink>
      <w:r w:rsidRPr="008E0517">
        <w:rPr>
          <w:rFonts w:ascii="Times New Roman" w:hAnsi="Times New Roman" w:cs="Times New Roman"/>
          <w:color w:val="0D0D0D" w:themeColor="text1" w:themeTint="F2"/>
          <w:sz w:val="28"/>
          <w:szCs w:val="28"/>
        </w:rPr>
        <w:t xml:space="preserve">); </w:t>
      </w:r>
      <w:hyperlink w:anchor="P35" w:history="1">
        <w:r w:rsidRPr="008E0517">
          <w:rPr>
            <w:rFonts w:ascii="Times New Roman" w:hAnsi="Times New Roman" w:cs="Times New Roman"/>
            <w:color w:val="0D0D0D" w:themeColor="text1" w:themeTint="F2"/>
            <w:sz w:val="28"/>
            <w:szCs w:val="28"/>
          </w:rPr>
          <w:t>2</w:t>
        </w:r>
      </w:hyperlink>
      <w:r w:rsidRPr="008E0517">
        <w:rPr>
          <w:rFonts w:ascii="Times New Roman" w:hAnsi="Times New Roman" w:cs="Times New Roman"/>
          <w:color w:val="0D0D0D" w:themeColor="text1" w:themeTint="F2"/>
          <w:sz w:val="28"/>
          <w:szCs w:val="28"/>
        </w:rPr>
        <w:t>)</w:t>
      </w:r>
      <w:r w:rsidRPr="008E0517">
        <w:rPr>
          <w:rFonts w:ascii="Times New Roman" w:hAnsi="Times New Roman" w:cs="Times New Roman"/>
          <w:sz w:val="28"/>
          <w:szCs w:val="28"/>
        </w:rPr>
        <w:t xml:space="preserve"> (за исключением случаев истечения срока действия срочного трудового договора муниципального служащего, замещавшего должность муниципальной службы, учреждаемой для непосредственного обеспечения исполнения полномочий лиц, замещающих муниципальные должности Чугуевского муниципального округа, в связи с прекращением этими лицами своих полномочий), </w:t>
      </w:r>
      <w:hyperlink w:anchor="P36" w:history="1">
        <w:r w:rsidRPr="008E0517">
          <w:rPr>
            <w:rFonts w:ascii="Times New Roman" w:hAnsi="Times New Roman" w:cs="Times New Roman"/>
            <w:color w:val="0D0D0D" w:themeColor="text1" w:themeTint="F2"/>
            <w:sz w:val="28"/>
            <w:szCs w:val="28"/>
          </w:rPr>
          <w:t>3</w:t>
        </w:r>
      </w:hyperlink>
      <w:r w:rsidRPr="008E0517">
        <w:rPr>
          <w:rFonts w:ascii="Times New Roman" w:hAnsi="Times New Roman" w:cs="Times New Roman"/>
          <w:color w:val="0D0D0D" w:themeColor="text1" w:themeTint="F2"/>
          <w:sz w:val="28"/>
          <w:szCs w:val="28"/>
        </w:rPr>
        <w:t xml:space="preserve">); </w:t>
      </w:r>
      <w:hyperlink w:anchor="P39" w:history="1">
        <w:r w:rsidRPr="008E0517">
          <w:rPr>
            <w:rFonts w:ascii="Times New Roman" w:hAnsi="Times New Roman" w:cs="Times New Roman"/>
            <w:color w:val="0D0D0D" w:themeColor="text1" w:themeTint="F2"/>
            <w:sz w:val="28"/>
            <w:szCs w:val="28"/>
          </w:rPr>
          <w:t>5</w:t>
        </w:r>
      </w:hyperlink>
      <w:r w:rsidRPr="008E0517">
        <w:rPr>
          <w:rFonts w:ascii="Times New Roman" w:hAnsi="Times New Roman" w:cs="Times New Roman"/>
          <w:color w:val="0D0D0D" w:themeColor="text1" w:themeTint="F2"/>
          <w:sz w:val="28"/>
          <w:szCs w:val="28"/>
        </w:rPr>
        <w:t xml:space="preserve">); </w:t>
      </w:r>
      <w:hyperlink w:anchor="P45" w:history="1">
        <w:r w:rsidRPr="008E0517">
          <w:rPr>
            <w:rFonts w:ascii="Times New Roman" w:hAnsi="Times New Roman" w:cs="Times New Roman"/>
            <w:color w:val="0D0D0D" w:themeColor="text1" w:themeTint="F2"/>
            <w:sz w:val="28"/>
            <w:szCs w:val="28"/>
          </w:rPr>
          <w:t>подпунктом 8б</w:t>
        </w:r>
      </w:hyperlink>
      <w:r w:rsidRPr="008E0517">
        <w:rPr>
          <w:rFonts w:ascii="Times New Roman" w:hAnsi="Times New Roman" w:cs="Times New Roman"/>
          <w:sz w:val="28"/>
          <w:szCs w:val="28"/>
        </w:rPr>
        <w:t xml:space="preserve">); </w:t>
      </w:r>
      <w:hyperlink w:anchor="P54" w:history="1">
        <w:r w:rsidRPr="008E0517">
          <w:rPr>
            <w:rFonts w:ascii="Times New Roman" w:hAnsi="Times New Roman" w:cs="Times New Roman"/>
            <w:color w:val="0D0D0D" w:themeColor="text1" w:themeTint="F2"/>
            <w:sz w:val="28"/>
            <w:szCs w:val="28"/>
          </w:rPr>
          <w:t>14) пункта 2.1</w:t>
        </w:r>
      </w:hyperlink>
      <w:r w:rsidRPr="008E0517">
        <w:rPr>
          <w:rFonts w:ascii="Times New Roman" w:hAnsi="Times New Roman" w:cs="Times New Roman"/>
          <w:color w:val="0D0D0D" w:themeColor="text1" w:themeTint="F2"/>
          <w:sz w:val="28"/>
          <w:szCs w:val="28"/>
        </w:rPr>
        <w:t xml:space="preserve"> </w:t>
      </w:r>
      <w:r w:rsidRPr="008E0517">
        <w:rPr>
          <w:rFonts w:ascii="Times New Roman" w:hAnsi="Times New Roman" w:cs="Times New Roman"/>
          <w:sz w:val="28"/>
          <w:szCs w:val="28"/>
        </w:rPr>
        <w:t xml:space="preserve">настоящего Положения, имеют право на пенсию за выслугу лет, если на момент освобождения от должности они имели право на страховую пенсию по старости (инвалидности) в соответствии с </w:t>
      </w:r>
      <w:hyperlink r:id="rId12" w:history="1">
        <w:r w:rsidRPr="008E0517">
          <w:rPr>
            <w:rFonts w:ascii="Times New Roman" w:hAnsi="Times New Roman" w:cs="Times New Roman"/>
            <w:color w:val="0D0D0D" w:themeColor="text1" w:themeTint="F2"/>
            <w:sz w:val="28"/>
            <w:szCs w:val="28"/>
          </w:rPr>
          <w:t>частью 1 статьи 8</w:t>
        </w:r>
      </w:hyperlink>
      <w:r w:rsidRPr="008E0517">
        <w:rPr>
          <w:rFonts w:ascii="Times New Roman" w:hAnsi="Times New Roman" w:cs="Times New Roman"/>
          <w:color w:val="0D0D0D" w:themeColor="text1" w:themeTint="F2"/>
          <w:sz w:val="28"/>
          <w:szCs w:val="28"/>
        </w:rPr>
        <w:t xml:space="preserve"> и </w:t>
      </w:r>
      <w:hyperlink r:id="rId13" w:history="1">
        <w:r w:rsidRPr="008E0517">
          <w:rPr>
            <w:rFonts w:ascii="Times New Roman" w:hAnsi="Times New Roman" w:cs="Times New Roman"/>
            <w:color w:val="0D0D0D" w:themeColor="text1" w:themeTint="F2"/>
            <w:sz w:val="28"/>
            <w:szCs w:val="28"/>
          </w:rPr>
          <w:t>статьями 9</w:t>
        </w:r>
      </w:hyperlink>
      <w:r w:rsidRPr="008E0517">
        <w:rPr>
          <w:rFonts w:ascii="Times New Roman" w:hAnsi="Times New Roman" w:cs="Times New Roman"/>
          <w:color w:val="0D0D0D" w:themeColor="text1" w:themeTint="F2"/>
          <w:sz w:val="28"/>
          <w:szCs w:val="28"/>
        </w:rPr>
        <w:t xml:space="preserve">, </w:t>
      </w:r>
      <w:hyperlink r:id="rId14" w:history="1">
        <w:r w:rsidRPr="008E0517">
          <w:rPr>
            <w:rFonts w:ascii="Times New Roman" w:hAnsi="Times New Roman" w:cs="Times New Roman"/>
            <w:color w:val="0D0D0D" w:themeColor="text1" w:themeTint="F2"/>
            <w:sz w:val="28"/>
            <w:szCs w:val="28"/>
          </w:rPr>
          <w:t>30</w:t>
        </w:r>
      </w:hyperlink>
      <w:r w:rsidRPr="008E0517">
        <w:rPr>
          <w:rFonts w:ascii="Times New Roman" w:hAnsi="Times New Roman" w:cs="Times New Roman"/>
          <w:color w:val="0D0D0D" w:themeColor="text1" w:themeTint="F2"/>
          <w:sz w:val="28"/>
          <w:szCs w:val="28"/>
        </w:rPr>
        <w:t xml:space="preserve"> - </w:t>
      </w:r>
      <w:hyperlink r:id="rId15" w:history="1">
        <w:r w:rsidRPr="008E0517">
          <w:rPr>
            <w:rFonts w:ascii="Times New Roman" w:hAnsi="Times New Roman" w:cs="Times New Roman"/>
            <w:color w:val="0D0D0D" w:themeColor="text1" w:themeTint="F2"/>
            <w:sz w:val="28"/>
            <w:szCs w:val="28"/>
          </w:rPr>
          <w:t>33</w:t>
        </w:r>
      </w:hyperlink>
      <w:r w:rsidRPr="008E0517">
        <w:rPr>
          <w:rFonts w:ascii="Times New Roman" w:hAnsi="Times New Roman" w:cs="Times New Roman"/>
          <w:sz w:val="28"/>
          <w:szCs w:val="28"/>
        </w:rPr>
        <w:t xml:space="preserve"> Федерального закона от 28 декабря 2013 года № 400-ФЗ «О страховых пенсиях» (далее – Федеральный закон «О страховых пенсиях») и непосредственно перед увольнением замещали должности муниципальной службы не менее 12 полных месяцев.</w:t>
      </w:r>
    </w:p>
    <w:p w14:paraId="55158015"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Муниципальные служащие при увольнении с муниципальной службы по основаниям, предусмотренным </w:t>
      </w:r>
      <w:hyperlink w:anchor="P35" w:history="1">
        <w:r w:rsidRPr="008E0517">
          <w:rPr>
            <w:rFonts w:ascii="Times New Roman" w:hAnsi="Times New Roman" w:cs="Times New Roman"/>
            <w:color w:val="0D0D0D" w:themeColor="text1" w:themeTint="F2"/>
            <w:sz w:val="28"/>
            <w:szCs w:val="28"/>
          </w:rPr>
          <w:t>подпунктами 2</w:t>
        </w:r>
      </w:hyperlink>
      <w:r w:rsidRPr="008E0517">
        <w:rPr>
          <w:rFonts w:ascii="Times New Roman" w:hAnsi="Times New Roman" w:cs="Times New Roman"/>
          <w:sz w:val="28"/>
          <w:szCs w:val="28"/>
        </w:rPr>
        <w:t xml:space="preserve">) (в случае истечения срока действия срочного трудового договора муниципального служащего, замещавшего должность муниципальной службы, учреждаемой для непосредственного обеспечения исполнения полномочий лиц, замещающих муниципальные должности Чугуевского муниципального округа, в связи с прекращением этими лицами своих полномочий); </w:t>
      </w:r>
      <w:hyperlink w:anchor="P37" w:history="1">
        <w:r w:rsidRPr="008E0517">
          <w:rPr>
            <w:rFonts w:ascii="Times New Roman" w:hAnsi="Times New Roman" w:cs="Times New Roman"/>
            <w:color w:val="0D0D0D" w:themeColor="text1" w:themeTint="F2"/>
            <w:sz w:val="28"/>
            <w:szCs w:val="28"/>
          </w:rPr>
          <w:t>4</w:t>
        </w:r>
      </w:hyperlink>
      <w:r w:rsidRPr="008E0517">
        <w:rPr>
          <w:rFonts w:ascii="Times New Roman" w:hAnsi="Times New Roman" w:cs="Times New Roman"/>
          <w:color w:val="0D0D0D" w:themeColor="text1" w:themeTint="F2"/>
          <w:sz w:val="28"/>
          <w:szCs w:val="28"/>
        </w:rPr>
        <w:t xml:space="preserve">); </w:t>
      </w:r>
      <w:hyperlink w:anchor="P40" w:history="1">
        <w:r w:rsidRPr="008E0517">
          <w:rPr>
            <w:rFonts w:ascii="Times New Roman" w:hAnsi="Times New Roman" w:cs="Times New Roman"/>
            <w:color w:val="0D0D0D" w:themeColor="text1" w:themeTint="F2"/>
            <w:sz w:val="28"/>
            <w:szCs w:val="28"/>
          </w:rPr>
          <w:t>6</w:t>
        </w:r>
      </w:hyperlink>
      <w:r w:rsidRPr="008E0517">
        <w:rPr>
          <w:rFonts w:ascii="Times New Roman" w:hAnsi="Times New Roman" w:cs="Times New Roman"/>
          <w:color w:val="0D0D0D" w:themeColor="text1" w:themeTint="F2"/>
          <w:sz w:val="28"/>
          <w:szCs w:val="28"/>
        </w:rPr>
        <w:t xml:space="preserve">); </w:t>
      </w:r>
      <w:hyperlink w:anchor="P42" w:history="1">
        <w:r w:rsidRPr="008E0517">
          <w:rPr>
            <w:rFonts w:ascii="Times New Roman" w:hAnsi="Times New Roman" w:cs="Times New Roman"/>
            <w:color w:val="0D0D0D" w:themeColor="text1" w:themeTint="F2"/>
            <w:sz w:val="28"/>
            <w:szCs w:val="28"/>
          </w:rPr>
          <w:t>7</w:t>
        </w:r>
      </w:hyperlink>
      <w:r w:rsidRPr="008E0517">
        <w:rPr>
          <w:rFonts w:ascii="Times New Roman" w:hAnsi="Times New Roman" w:cs="Times New Roman"/>
          <w:color w:val="0D0D0D" w:themeColor="text1" w:themeTint="F2"/>
          <w:sz w:val="28"/>
          <w:szCs w:val="28"/>
        </w:rPr>
        <w:t xml:space="preserve">); </w:t>
      </w:r>
      <w:hyperlink w:anchor="P44" w:history="1">
        <w:r w:rsidRPr="008E0517">
          <w:rPr>
            <w:rFonts w:ascii="Times New Roman" w:hAnsi="Times New Roman" w:cs="Times New Roman"/>
            <w:color w:val="0D0D0D" w:themeColor="text1" w:themeTint="F2"/>
            <w:sz w:val="28"/>
            <w:szCs w:val="28"/>
          </w:rPr>
          <w:t>подпунктом 8а</w:t>
        </w:r>
      </w:hyperlink>
      <w:r w:rsidRPr="008E0517">
        <w:rPr>
          <w:rFonts w:ascii="Times New Roman" w:hAnsi="Times New Roman" w:cs="Times New Roman"/>
          <w:color w:val="0D0D0D" w:themeColor="text1" w:themeTint="F2"/>
          <w:sz w:val="28"/>
          <w:szCs w:val="28"/>
        </w:rPr>
        <w:t xml:space="preserve">); </w:t>
      </w:r>
      <w:hyperlink w:anchor="P46" w:history="1">
        <w:r w:rsidRPr="008E0517">
          <w:rPr>
            <w:rFonts w:ascii="Times New Roman" w:hAnsi="Times New Roman" w:cs="Times New Roman"/>
            <w:color w:val="0D0D0D" w:themeColor="text1" w:themeTint="F2"/>
            <w:sz w:val="28"/>
            <w:szCs w:val="28"/>
          </w:rPr>
          <w:t>9</w:t>
        </w:r>
      </w:hyperlink>
      <w:r w:rsidRPr="008E0517">
        <w:rPr>
          <w:rFonts w:ascii="Times New Roman" w:hAnsi="Times New Roman" w:cs="Times New Roman"/>
          <w:color w:val="0D0D0D" w:themeColor="text1" w:themeTint="F2"/>
          <w:sz w:val="28"/>
          <w:szCs w:val="28"/>
        </w:rPr>
        <w:t xml:space="preserve">); </w:t>
      </w:r>
      <w:hyperlink w:anchor="P48" w:history="1">
        <w:r w:rsidRPr="008E0517">
          <w:rPr>
            <w:rFonts w:ascii="Times New Roman" w:hAnsi="Times New Roman" w:cs="Times New Roman"/>
            <w:color w:val="0D0D0D" w:themeColor="text1" w:themeTint="F2"/>
            <w:sz w:val="28"/>
            <w:szCs w:val="28"/>
          </w:rPr>
          <w:t>10</w:t>
        </w:r>
      </w:hyperlink>
      <w:r w:rsidRPr="008E0517">
        <w:rPr>
          <w:rFonts w:ascii="Times New Roman" w:hAnsi="Times New Roman" w:cs="Times New Roman"/>
          <w:color w:val="0D0D0D" w:themeColor="text1" w:themeTint="F2"/>
          <w:sz w:val="28"/>
          <w:szCs w:val="28"/>
        </w:rPr>
        <w:t xml:space="preserve">); </w:t>
      </w:r>
      <w:hyperlink w:anchor="P49" w:history="1">
        <w:r w:rsidRPr="008E0517">
          <w:rPr>
            <w:rFonts w:ascii="Times New Roman" w:hAnsi="Times New Roman" w:cs="Times New Roman"/>
            <w:color w:val="0D0D0D" w:themeColor="text1" w:themeTint="F2"/>
            <w:sz w:val="28"/>
            <w:szCs w:val="28"/>
          </w:rPr>
          <w:t>11</w:t>
        </w:r>
      </w:hyperlink>
      <w:r w:rsidRPr="008E0517">
        <w:rPr>
          <w:rFonts w:ascii="Times New Roman" w:hAnsi="Times New Roman" w:cs="Times New Roman"/>
          <w:color w:val="0D0D0D" w:themeColor="text1" w:themeTint="F2"/>
          <w:sz w:val="28"/>
          <w:szCs w:val="28"/>
        </w:rPr>
        <w:t xml:space="preserve">); </w:t>
      </w:r>
      <w:hyperlink w:anchor="P51" w:history="1">
        <w:r w:rsidRPr="008E0517">
          <w:rPr>
            <w:rFonts w:ascii="Times New Roman" w:hAnsi="Times New Roman" w:cs="Times New Roman"/>
            <w:color w:val="0D0D0D" w:themeColor="text1" w:themeTint="F2"/>
            <w:sz w:val="28"/>
            <w:szCs w:val="28"/>
          </w:rPr>
          <w:t>12</w:t>
        </w:r>
      </w:hyperlink>
      <w:r w:rsidRPr="008E0517">
        <w:rPr>
          <w:rFonts w:ascii="Times New Roman" w:hAnsi="Times New Roman" w:cs="Times New Roman"/>
          <w:color w:val="0D0D0D" w:themeColor="text1" w:themeTint="F2"/>
          <w:sz w:val="28"/>
          <w:szCs w:val="28"/>
        </w:rPr>
        <w:t xml:space="preserve">); </w:t>
      </w:r>
      <w:hyperlink w:anchor="P53" w:history="1">
        <w:r w:rsidRPr="008E0517">
          <w:rPr>
            <w:rFonts w:ascii="Times New Roman" w:hAnsi="Times New Roman" w:cs="Times New Roman"/>
            <w:color w:val="0D0D0D" w:themeColor="text1" w:themeTint="F2"/>
            <w:sz w:val="28"/>
            <w:szCs w:val="28"/>
          </w:rPr>
          <w:t>13) пункта 2.1</w:t>
        </w:r>
      </w:hyperlink>
      <w:r w:rsidRPr="008E0517">
        <w:rPr>
          <w:rFonts w:ascii="Times New Roman" w:hAnsi="Times New Roman" w:cs="Times New Roman"/>
          <w:sz w:val="28"/>
          <w:szCs w:val="28"/>
        </w:rPr>
        <w:t xml:space="preserve"> настоящего Положения имеют право на пенсию за выслугу лет, если непосредственно перед увольнением они замещали должности муниципальной службы не менее одного полного месяца, при этом суммарная продолжительность замещения таких должностей составляет не менее 12 полных месяцев.</w:t>
      </w:r>
      <w:bookmarkStart w:id="18" w:name="P59"/>
      <w:bookmarkEnd w:id="18"/>
    </w:p>
    <w:p w14:paraId="34DF8E28"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2.2. Муниципальные служащие при наличии стажа муниципальной службы не менее 25 лет и увольнении с муниципальной службы по основанию, предусмотренному </w:t>
      </w:r>
      <w:hyperlink w:anchor="P36" w:history="1">
        <w:r w:rsidRPr="008E0517">
          <w:rPr>
            <w:rFonts w:ascii="Times New Roman" w:hAnsi="Times New Roman" w:cs="Times New Roman"/>
            <w:color w:val="0D0D0D" w:themeColor="text1" w:themeTint="F2"/>
            <w:sz w:val="28"/>
            <w:szCs w:val="28"/>
          </w:rPr>
          <w:t>подпунктом 3 пункта 2.1</w:t>
        </w:r>
      </w:hyperlink>
      <w:r w:rsidRPr="008E0517">
        <w:rPr>
          <w:rFonts w:ascii="Times New Roman" w:hAnsi="Times New Roman" w:cs="Times New Roman"/>
          <w:sz w:val="28"/>
          <w:szCs w:val="28"/>
        </w:rPr>
        <w:t xml:space="preserve"> настоящего Положения, до приобретения права на страховую пенсию по старости (инвалидности), имеют право на пенсию за выслугу лет, если непосредственно перед увольнением они замещали должности муниципальной службы не менее 7 лет.</w:t>
      </w:r>
      <w:bookmarkStart w:id="19" w:name="P61"/>
      <w:bookmarkEnd w:id="19"/>
    </w:p>
    <w:p w14:paraId="7F5D56EA"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2.3. Пенсия за выслугу лет устанавливается к страховой пенсии по старости (инвалидности), назначенной в соответствии с Федеральным </w:t>
      </w:r>
      <w:hyperlink r:id="rId16" w:history="1">
        <w:r w:rsidRPr="008E0517">
          <w:rPr>
            <w:rFonts w:ascii="Times New Roman" w:hAnsi="Times New Roman" w:cs="Times New Roman"/>
            <w:color w:val="0D0D0D" w:themeColor="text1" w:themeTint="F2"/>
            <w:sz w:val="28"/>
            <w:szCs w:val="28"/>
          </w:rPr>
          <w:t>законом</w:t>
        </w:r>
      </w:hyperlink>
      <w:r w:rsidRPr="008E0517">
        <w:rPr>
          <w:rFonts w:ascii="Times New Roman" w:hAnsi="Times New Roman" w:cs="Times New Roman"/>
          <w:sz w:val="28"/>
          <w:szCs w:val="28"/>
        </w:rPr>
        <w:t xml:space="preserve"> «О страховых пенсиях», либо досрочно назначенной в соответствии с </w:t>
      </w:r>
      <w:hyperlink r:id="rId17" w:history="1">
        <w:r w:rsidRPr="008E0517">
          <w:rPr>
            <w:rFonts w:ascii="Times New Roman" w:hAnsi="Times New Roman" w:cs="Times New Roman"/>
            <w:color w:val="0D0D0D" w:themeColor="text1" w:themeTint="F2"/>
            <w:sz w:val="28"/>
            <w:szCs w:val="28"/>
          </w:rPr>
          <w:t>Законом</w:t>
        </w:r>
      </w:hyperlink>
      <w:r w:rsidRPr="008E0517">
        <w:rPr>
          <w:rFonts w:ascii="Times New Roman" w:hAnsi="Times New Roman" w:cs="Times New Roman"/>
          <w:sz w:val="28"/>
          <w:szCs w:val="28"/>
        </w:rPr>
        <w:t xml:space="preserve"> Российской Федерации от 19 апреля 1991 года № 1032-1 «О занятости населения в Российской Федерации».</w:t>
      </w:r>
    </w:p>
    <w:p w14:paraId="3ADC4CAA"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lastRenderedPageBreak/>
        <w:t xml:space="preserve">2.4. За лицами, проходившими муниципальную службу, приобретшими право на пенсию за выслугу лет (ежемесячную доплату к пенсии), устанавливаемую в соответствии с настоящим Положением и иными муниципальными правовыми актами Чугуевского муниципального округа в связи с прохождением указанной службы, и уволенными со службы до 1 января 2017 года, лицами, продолжающими замещать на 1 января 2017 года должности муниципальной службы и имеющими на 1 января 2017 года стаж муниципальной службы для назначения пенсии за выслугу лет не менее 20 лет, лицами, продолжающими замещать на 1 января 2017 года должности муниципальной службы, имеющими на этот день не менее 15 лет указанного стажа и приобретшими до 1 января 2017 года право на страховую пенсию по старости (инвалидности) в соответствии с Федеральным </w:t>
      </w:r>
      <w:hyperlink r:id="rId18" w:history="1">
        <w:r w:rsidRPr="008E0517">
          <w:rPr>
            <w:rFonts w:ascii="Times New Roman" w:hAnsi="Times New Roman" w:cs="Times New Roman"/>
            <w:sz w:val="28"/>
            <w:szCs w:val="28"/>
          </w:rPr>
          <w:t>законом</w:t>
        </w:r>
      </w:hyperlink>
      <w:r w:rsidRPr="008E0517">
        <w:rPr>
          <w:rFonts w:ascii="Times New Roman" w:hAnsi="Times New Roman" w:cs="Times New Roman"/>
          <w:sz w:val="28"/>
          <w:szCs w:val="28"/>
        </w:rPr>
        <w:t xml:space="preserve"> «О страховых пенсиях», сохраняется право на пенсию за выслугу лет без учета изменений, внесенных Федеральным </w:t>
      </w:r>
      <w:hyperlink r:id="rId19" w:history="1">
        <w:r w:rsidRPr="008E0517">
          <w:rPr>
            <w:rFonts w:ascii="Times New Roman" w:hAnsi="Times New Roman" w:cs="Times New Roman"/>
            <w:sz w:val="28"/>
            <w:szCs w:val="28"/>
          </w:rPr>
          <w:t>законом</w:t>
        </w:r>
      </w:hyperlink>
      <w:r w:rsidRPr="008E0517">
        <w:rPr>
          <w:rFonts w:ascii="Times New Roman" w:hAnsi="Times New Roman" w:cs="Times New Roman"/>
          <w:sz w:val="28"/>
          <w:szCs w:val="28"/>
        </w:rPr>
        <w:t xml:space="preserve"> от 23 мая 2016 года № 143-ФЗ «О внесении изменений в отдельные законодательные акты Российской Федерации в части увеличения пенсионного возраста отдельным категориям граждан» в </w:t>
      </w:r>
      <w:hyperlink r:id="rId20" w:history="1">
        <w:r w:rsidRPr="008E0517">
          <w:rPr>
            <w:rFonts w:ascii="Times New Roman" w:hAnsi="Times New Roman" w:cs="Times New Roman"/>
            <w:sz w:val="28"/>
            <w:szCs w:val="28"/>
          </w:rPr>
          <w:t>пункт 4 статьи 7</w:t>
        </w:r>
      </w:hyperlink>
      <w:r w:rsidRPr="008E0517">
        <w:rPr>
          <w:rFonts w:ascii="Times New Roman" w:hAnsi="Times New Roman" w:cs="Times New Roman"/>
          <w:sz w:val="28"/>
          <w:szCs w:val="28"/>
        </w:rPr>
        <w:t xml:space="preserve"> Федерального закона от 15 декабря 2001 года № 166-ФЗ «О государственном пенсионном обеспечении в Российской Федерации».</w:t>
      </w:r>
    </w:p>
    <w:p w14:paraId="3075E0C3"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2.5. Пенсия за выслугу лет не назначается лицам, замещавшим должности муниципальной службы, которым в соответствии с законодательством Российский Федерации, субъектов Российской Федерации назначена пенсия за выслугу лет или установлено дополнительное пожизненное ежемесячное материальное обеспечение, либо в соответствии с законодательством Российской Федерации, субъектов Российской Федерации установлена ежемесячная доплата к страховой пенсии. </w:t>
      </w:r>
    </w:p>
    <w:p w14:paraId="353C6BDD" w14:textId="77777777" w:rsidR="002E3CD8" w:rsidRPr="008E0517" w:rsidRDefault="002E3CD8" w:rsidP="002E3CD8">
      <w:pPr>
        <w:pStyle w:val="ConsPlusNormal"/>
        <w:spacing w:line="360" w:lineRule="auto"/>
        <w:jc w:val="center"/>
        <w:outlineLvl w:val="1"/>
        <w:rPr>
          <w:rFonts w:ascii="Times New Roman" w:hAnsi="Times New Roman" w:cs="Times New Roman"/>
          <w:sz w:val="28"/>
          <w:szCs w:val="28"/>
        </w:rPr>
      </w:pPr>
      <w:bookmarkStart w:id="20" w:name="P66"/>
      <w:bookmarkEnd w:id="20"/>
    </w:p>
    <w:p w14:paraId="6A02BAA6" w14:textId="70951F80" w:rsidR="002E3CD8" w:rsidRPr="008E0517" w:rsidRDefault="008E0517" w:rsidP="002E3CD8">
      <w:pPr>
        <w:pStyle w:val="ConsPlusNormal"/>
        <w:spacing w:line="360" w:lineRule="auto"/>
        <w:jc w:val="center"/>
        <w:outlineLvl w:val="1"/>
        <w:rPr>
          <w:rFonts w:ascii="Times New Roman" w:hAnsi="Times New Roman" w:cs="Times New Roman"/>
          <w:b/>
          <w:bCs/>
          <w:sz w:val="28"/>
          <w:szCs w:val="28"/>
        </w:rPr>
      </w:pPr>
      <w:r w:rsidRPr="008E0517">
        <w:rPr>
          <w:rFonts w:ascii="Times New Roman" w:hAnsi="Times New Roman" w:cs="Times New Roman"/>
          <w:b/>
          <w:bCs/>
          <w:sz w:val="28"/>
          <w:szCs w:val="28"/>
        </w:rPr>
        <w:t>3. Размер пенсии за выслугу лет</w:t>
      </w:r>
    </w:p>
    <w:p w14:paraId="05BF6972"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bookmarkStart w:id="21" w:name="P68"/>
      <w:bookmarkEnd w:id="21"/>
      <w:r w:rsidRPr="008E0517">
        <w:rPr>
          <w:rFonts w:ascii="Times New Roman" w:hAnsi="Times New Roman" w:cs="Times New Roman"/>
          <w:sz w:val="28"/>
          <w:szCs w:val="28"/>
        </w:rPr>
        <w:t xml:space="preserve">3.1. Муниципальным служащим назначается пенсия за выслугу лет при наличии стажа муниципальной службы не менее стажа, продолжительность </w:t>
      </w:r>
      <w:r w:rsidRPr="008E0517">
        <w:rPr>
          <w:rFonts w:ascii="Times New Roman" w:hAnsi="Times New Roman" w:cs="Times New Roman"/>
          <w:sz w:val="28"/>
          <w:szCs w:val="28"/>
        </w:rPr>
        <w:lastRenderedPageBreak/>
        <w:t xml:space="preserve">которого для назначения пенсии за выслугу лет в соответствующем году определяется согласно </w:t>
      </w:r>
      <w:hyperlink w:anchor="P666" w:history="1">
        <w:r w:rsidRPr="008E0517">
          <w:rPr>
            <w:rFonts w:ascii="Times New Roman" w:hAnsi="Times New Roman" w:cs="Times New Roman"/>
            <w:color w:val="0D0D0D" w:themeColor="text1" w:themeTint="F2"/>
            <w:sz w:val="28"/>
            <w:szCs w:val="28"/>
          </w:rPr>
          <w:t>приложению № 8</w:t>
        </w:r>
      </w:hyperlink>
      <w:r w:rsidRPr="008E0517">
        <w:rPr>
          <w:rFonts w:ascii="Times New Roman" w:hAnsi="Times New Roman" w:cs="Times New Roman"/>
          <w:sz w:val="28"/>
          <w:szCs w:val="28"/>
        </w:rPr>
        <w:t xml:space="preserve"> к настоящему Положению, в размере 45 процентов среднемесячного денежного содержания муниципального служащего за вычетом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w:t>
      </w:r>
      <w:r w:rsidRPr="008E0517">
        <w:rPr>
          <w:rFonts w:ascii="Times New Roman" w:hAnsi="Times New Roman" w:cs="Times New Roman"/>
          <w:color w:val="44546A" w:themeColor="text2"/>
          <w:sz w:val="28"/>
          <w:szCs w:val="28"/>
        </w:rPr>
        <w:t xml:space="preserve"> </w:t>
      </w:r>
    </w:p>
    <w:p w14:paraId="1B3CE68D"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За каждый полный год стажа муниципальной службы сверх указанного стажа пенсия за выслугу лет увеличивается на 3 процента среднемесячного денежного содержания. При этом общая сумма пенсии за выслугу лет, фиксированной выплаты к страховой пенсии и повышений фиксированной выплаты к страховой пенсии не может превышать 75 процентов среднемесячного денежного содержания муниципального служащего, определяемого в соответствии с настоящим Положением.</w:t>
      </w:r>
    </w:p>
    <w:p w14:paraId="0A65622D"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3.2. При определении размера пенсии за выслугу лет в порядке, установленном частью 3.1 настоящего Положения, не вычитаются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а также суммы повышений фиксированной выплаты при назначении страховой пенсии по старости (в том числе досрочно) позднее возникновения права на нее, при восстановлении выплаты или назначении ее вновь после отказа от получения назначенной страховой пенсии по старости (в том числе досрочно). </w:t>
      </w:r>
    </w:p>
    <w:p w14:paraId="6E741F9A"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3.3. Размер пенсии за выслугу лет исчисляется по выбору лица, обратившегося за назначением пенсии за выслугу лет, исходя из его среднемесячного денежного содержания за последние 12 полных месяцев муниципальной службы, предшествующих дню ее прекращения либо дню достижения им возраста, дающего право на страховую пенсию по старости в соответствии </w:t>
      </w:r>
      <w:r w:rsidRPr="008E0517">
        <w:rPr>
          <w:rFonts w:ascii="Times New Roman" w:hAnsi="Times New Roman" w:cs="Times New Roman"/>
          <w:color w:val="0D0D0D" w:themeColor="text1" w:themeTint="F2"/>
          <w:sz w:val="28"/>
          <w:szCs w:val="28"/>
        </w:rPr>
        <w:t xml:space="preserve">с </w:t>
      </w:r>
      <w:hyperlink r:id="rId21" w:history="1">
        <w:r w:rsidRPr="008E0517">
          <w:rPr>
            <w:rFonts w:ascii="Times New Roman" w:hAnsi="Times New Roman" w:cs="Times New Roman"/>
            <w:color w:val="0D0D0D" w:themeColor="text1" w:themeTint="F2"/>
            <w:sz w:val="28"/>
            <w:szCs w:val="28"/>
          </w:rPr>
          <w:t>частью 1 статьи 8</w:t>
        </w:r>
      </w:hyperlink>
      <w:r w:rsidRPr="008E0517">
        <w:rPr>
          <w:rFonts w:ascii="Times New Roman" w:hAnsi="Times New Roman" w:cs="Times New Roman"/>
          <w:sz w:val="28"/>
          <w:szCs w:val="28"/>
        </w:rPr>
        <w:t xml:space="preserve"> и </w:t>
      </w:r>
      <w:hyperlink r:id="rId22" w:history="1">
        <w:r w:rsidRPr="008E0517">
          <w:rPr>
            <w:rFonts w:ascii="Times New Roman" w:hAnsi="Times New Roman" w:cs="Times New Roman"/>
            <w:color w:val="0D0D0D" w:themeColor="text1" w:themeTint="F2"/>
            <w:sz w:val="28"/>
            <w:szCs w:val="28"/>
          </w:rPr>
          <w:t>статьями 30</w:t>
        </w:r>
      </w:hyperlink>
      <w:r w:rsidRPr="008E0517">
        <w:rPr>
          <w:rFonts w:ascii="Times New Roman" w:hAnsi="Times New Roman" w:cs="Times New Roman"/>
          <w:color w:val="0D0D0D" w:themeColor="text1" w:themeTint="F2"/>
          <w:sz w:val="28"/>
          <w:szCs w:val="28"/>
        </w:rPr>
        <w:t xml:space="preserve"> - </w:t>
      </w:r>
      <w:hyperlink r:id="rId23" w:history="1">
        <w:r w:rsidRPr="008E0517">
          <w:rPr>
            <w:rFonts w:ascii="Times New Roman" w:hAnsi="Times New Roman" w:cs="Times New Roman"/>
            <w:color w:val="0D0D0D" w:themeColor="text1" w:themeTint="F2"/>
            <w:sz w:val="28"/>
            <w:szCs w:val="28"/>
          </w:rPr>
          <w:t>33</w:t>
        </w:r>
      </w:hyperlink>
      <w:r w:rsidRPr="008E0517">
        <w:rPr>
          <w:rFonts w:ascii="Times New Roman" w:hAnsi="Times New Roman" w:cs="Times New Roman"/>
          <w:color w:val="0D0D0D" w:themeColor="text1" w:themeTint="F2"/>
          <w:sz w:val="28"/>
          <w:szCs w:val="28"/>
        </w:rPr>
        <w:t xml:space="preserve"> </w:t>
      </w:r>
      <w:r w:rsidRPr="008E0517">
        <w:rPr>
          <w:rFonts w:ascii="Times New Roman" w:hAnsi="Times New Roman" w:cs="Times New Roman"/>
          <w:sz w:val="28"/>
          <w:szCs w:val="28"/>
        </w:rPr>
        <w:t>Федерального закона «О страховых пенсиях».</w:t>
      </w:r>
      <w:bookmarkStart w:id="22" w:name="P77"/>
      <w:bookmarkEnd w:id="22"/>
    </w:p>
    <w:p w14:paraId="77ED4D2E" w14:textId="77777777" w:rsidR="002E3CD8" w:rsidRPr="008E0517" w:rsidRDefault="002E3CD8" w:rsidP="002E3CD8">
      <w:pPr>
        <w:pStyle w:val="ConsPlusNormal"/>
        <w:spacing w:line="360" w:lineRule="auto"/>
        <w:ind w:firstLine="540"/>
        <w:jc w:val="both"/>
        <w:rPr>
          <w:rFonts w:ascii="Times New Roman" w:hAnsi="Times New Roman" w:cs="Times New Roman"/>
          <w:color w:val="FF0000"/>
          <w:sz w:val="28"/>
          <w:szCs w:val="28"/>
        </w:rPr>
      </w:pPr>
      <w:r w:rsidRPr="008E0517">
        <w:rPr>
          <w:rFonts w:ascii="Times New Roman" w:hAnsi="Times New Roman" w:cs="Times New Roman"/>
          <w:sz w:val="28"/>
          <w:szCs w:val="28"/>
        </w:rPr>
        <w:t xml:space="preserve">3.4. Размер среднемесячного денежного содержания, исходя из которого </w:t>
      </w:r>
      <w:r w:rsidRPr="008E0517">
        <w:rPr>
          <w:rFonts w:ascii="Times New Roman" w:hAnsi="Times New Roman" w:cs="Times New Roman"/>
          <w:sz w:val="28"/>
          <w:szCs w:val="28"/>
        </w:rPr>
        <w:lastRenderedPageBreak/>
        <w:t xml:space="preserve">гражданину исчисляется пенсия за выслугу лет, не может превышать 2,8 должностного оклада по замещавшейся должности муниципальной службы, на который начисляются районный коэффициент и процентная надбавка к заработной плате за работу в местностях с особыми климатическими условиями, установленные законодательством Российской Федерации, либо 2,8 должностного оклада, сохраненного по прежней замещавшейся должности муниципальной службы, на который начисляются районный коэффициент и процентная надбавка к заработной плате за работу в местностях с особыми климатическими условиями, установленные законодательством Российской Федерации. </w:t>
      </w:r>
    </w:p>
    <w:p w14:paraId="65B6CFD3"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3.5. Расчет среднемесячного денежного содержания производится по выбору лица, обратившегося за назначением пенсии за выслугу лет, исходя из его денежного содержания за последние 12 полных месяцев муниципальной службы, предшествующих дню ее прекращения либо дню достижения им возраста, дающего право на страховую пенсию, предусмотренную Федеральным </w:t>
      </w:r>
      <w:hyperlink r:id="rId24" w:history="1">
        <w:r w:rsidRPr="008E0517">
          <w:rPr>
            <w:rFonts w:ascii="Times New Roman" w:hAnsi="Times New Roman" w:cs="Times New Roman"/>
            <w:color w:val="0D0D0D" w:themeColor="text1" w:themeTint="F2"/>
            <w:sz w:val="28"/>
            <w:szCs w:val="28"/>
          </w:rPr>
          <w:t>законом</w:t>
        </w:r>
      </w:hyperlink>
      <w:r w:rsidRPr="008E0517">
        <w:rPr>
          <w:rFonts w:ascii="Times New Roman" w:hAnsi="Times New Roman" w:cs="Times New Roman"/>
          <w:sz w:val="28"/>
          <w:szCs w:val="28"/>
        </w:rPr>
        <w:t xml:space="preserve"> «О страховых пенсиях».</w:t>
      </w:r>
      <w:bookmarkStart w:id="23" w:name="P81"/>
      <w:bookmarkEnd w:id="23"/>
    </w:p>
    <w:p w14:paraId="314FC412"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3.6. При исчислении среднемесячного денежного содержания муниципального служащего из расчетного периода исключается время, а также суммы, начисленные за это время, если:</w:t>
      </w:r>
    </w:p>
    <w:p w14:paraId="5C21A806"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1) муниципальный служащий находился в отпусках без сохранения заработной платы;</w:t>
      </w:r>
    </w:p>
    <w:p w14:paraId="1237E4F2"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2) муниципальный служащий получал пособие по временной нетрудоспособности, пособие по беременности и родам или по уходу за ребенком до достижения им установленного законом возраста;</w:t>
      </w:r>
    </w:p>
    <w:p w14:paraId="0556C793"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3) за муниципальным служащим сохранялось среднемесячное денежное содержание в соответствии с действующим законодательством;</w:t>
      </w:r>
    </w:p>
    <w:p w14:paraId="6D32F398"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4) муниципальный служащий не исполнял свои должностные обязанности по вине работодателя или по причинам, не зависящим от работодателя и муниципального служащего;</w:t>
      </w:r>
    </w:p>
    <w:p w14:paraId="56B7F9F7"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5) муниципальному служащему предоставлялись дополнительные </w:t>
      </w:r>
      <w:r w:rsidRPr="008E0517">
        <w:rPr>
          <w:rFonts w:ascii="Times New Roman" w:hAnsi="Times New Roman" w:cs="Times New Roman"/>
          <w:sz w:val="28"/>
          <w:szCs w:val="28"/>
        </w:rPr>
        <w:lastRenderedPageBreak/>
        <w:t>оплачиваемые выходные дни для ухода за детьми-инвалидами и инвалидами детства</w:t>
      </w:r>
      <w:bookmarkStart w:id="24" w:name="P87"/>
      <w:bookmarkEnd w:id="24"/>
      <w:r w:rsidRPr="008E0517">
        <w:rPr>
          <w:rFonts w:ascii="Times New Roman" w:hAnsi="Times New Roman" w:cs="Times New Roman"/>
          <w:sz w:val="28"/>
          <w:szCs w:val="28"/>
        </w:rPr>
        <w:t>.</w:t>
      </w:r>
    </w:p>
    <w:p w14:paraId="6AFD5A5C"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3.7. Размер среднемесячного денежного содержания при отсутствии в расчетном периоде исключаемых из него в соответствии с </w:t>
      </w:r>
      <w:hyperlink w:anchor="P81" w:history="1">
        <w:r w:rsidRPr="008E0517">
          <w:rPr>
            <w:rFonts w:ascii="Times New Roman" w:hAnsi="Times New Roman" w:cs="Times New Roman"/>
            <w:color w:val="0D0D0D" w:themeColor="text1" w:themeTint="F2"/>
            <w:sz w:val="28"/>
            <w:szCs w:val="28"/>
          </w:rPr>
          <w:t>пунктом 3.</w:t>
        </w:r>
      </w:hyperlink>
      <w:r w:rsidRPr="008E0517">
        <w:rPr>
          <w:rFonts w:ascii="Times New Roman" w:hAnsi="Times New Roman" w:cs="Times New Roman"/>
          <w:color w:val="0D0D0D" w:themeColor="text1" w:themeTint="F2"/>
          <w:sz w:val="28"/>
          <w:szCs w:val="28"/>
        </w:rPr>
        <w:t>6.</w:t>
      </w:r>
      <w:r w:rsidRPr="008E0517">
        <w:rPr>
          <w:rFonts w:ascii="Times New Roman" w:hAnsi="Times New Roman" w:cs="Times New Roman"/>
          <w:sz w:val="28"/>
          <w:szCs w:val="28"/>
        </w:rPr>
        <w:t xml:space="preserve"> настоящего Положения времени нахождения муниципального служащего в соответствующих отпусках и периода временной нетрудоспособности определяется путем деления общей суммы денежного содержания, начисленной в расчетном периоде, на 12.</w:t>
      </w:r>
    </w:p>
    <w:p w14:paraId="14806F44"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В случае, если из расчетного периода исключаются в соответствии с </w:t>
      </w:r>
      <w:hyperlink w:anchor="P81" w:history="1">
        <w:r w:rsidRPr="008E0517">
          <w:rPr>
            <w:rFonts w:ascii="Times New Roman" w:hAnsi="Times New Roman" w:cs="Times New Roman"/>
            <w:color w:val="0D0D0D" w:themeColor="text1" w:themeTint="F2"/>
            <w:sz w:val="28"/>
            <w:szCs w:val="28"/>
          </w:rPr>
          <w:t>пунктом 3.</w:t>
        </w:r>
      </w:hyperlink>
      <w:r w:rsidRPr="008E0517">
        <w:rPr>
          <w:rFonts w:ascii="Times New Roman" w:hAnsi="Times New Roman" w:cs="Times New Roman"/>
          <w:color w:val="0D0D0D" w:themeColor="text1" w:themeTint="F2"/>
          <w:sz w:val="28"/>
          <w:szCs w:val="28"/>
        </w:rPr>
        <w:t xml:space="preserve">6 </w:t>
      </w:r>
      <w:r w:rsidRPr="008E0517">
        <w:rPr>
          <w:rFonts w:ascii="Times New Roman" w:hAnsi="Times New Roman" w:cs="Times New Roman"/>
          <w:sz w:val="28"/>
          <w:szCs w:val="28"/>
        </w:rPr>
        <w:t>настоящего Положения время нахождения муниципального служащего в соответствующих отпусках и период временной нетрудоспособности размер среднемесячного денежного содержания определяется путем деления указанной суммы на количество фактически отработанных дней в расчетном периоде и умножения на 21 (среднемесячное число рабочих дней в году). При этом премии за выполнение особо важных и сложных заданий и единовременная выплата при предоставлении ежегодного оплачиваемого отпуска и материальная помощь, выплачиваемая за счет средств фонда оплаты труда муниципальных служащих, учитываются при определении среднемесячного денежного содержания в размере одной двенадцатой фактически начисленных в этом периоде выплат.</w:t>
      </w:r>
    </w:p>
    <w:p w14:paraId="1E39304A"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3.8. В случае, если расчетный период состоит из времени нахождения муниципального служащего в соответствующих отпусках и периода временной нетрудоспособности, указанных в </w:t>
      </w:r>
      <w:hyperlink w:anchor="P81" w:history="1">
        <w:r w:rsidRPr="008E0517">
          <w:rPr>
            <w:rFonts w:ascii="Times New Roman" w:hAnsi="Times New Roman" w:cs="Times New Roman"/>
            <w:color w:val="0D0D0D" w:themeColor="text1" w:themeTint="F2"/>
            <w:sz w:val="28"/>
            <w:szCs w:val="28"/>
          </w:rPr>
          <w:t>пункте 3.</w:t>
        </w:r>
      </w:hyperlink>
      <w:r w:rsidRPr="008E0517">
        <w:rPr>
          <w:rFonts w:ascii="Times New Roman" w:hAnsi="Times New Roman" w:cs="Times New Roman"/>
          <w:color w:val="0D0D0D" w:themeColor="text1" w:themeTint="F2"/>
          <w:sz w:val="28"/>
          <w:szCs w:val="28"/>
        </w:rPr>
        <w:t xml:space="preserve">6 </w:t>
      </w:r>
      <w:r w:rsidRPr="008E0517">
        <w:rPr>
          <w:rFonts w:ascii="Times New Roman" w:hAnsi="Times New Roman" w:cs="Times New Roman"/>
          <w:sz w:val="28"/>
          <w:szCs w:val="28"/>
        </w:rPr>
        <w:t>настоящего Положения, а также, если в расчетном периоде отсутствуют фактически отработанные дни, по выбору муниципального служащего исчисление среднемесячного денежного содержания производится:</w:t>
      </w:r>
    </w:p>
    <w:p w14:paraId="12FE3D49"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а) с учетом положений </w:t>
      </w:r>
      <w:hyperlink w:anchor="P87" w:history="1">
        <w:r w:rsidRPr="008E0517">
          <w:rPr>
            <w:rFonts w:ascii="Times New Roman" w:hAnsi="Times New Roman" w:cs="Times New Roman"/>
            <w:color w:val="0D0D0D" w:themeColor="text1" w:themeTint="F2"/>
            <w:sz w:val="28"/>
            <w:szCs w:val="28"/>
          </w:rPr>
          <w:t>пункта 3.</w:t>
        </w:r>
      </w:hyperlink>
      <w:r w:rsidRPr="008E0517">
        <w:rPr>
          <w:rFonts w:ascii="Times New Roman" w:hAnsi="Times New Roman" w:cs="Times New Roman"/>
          <w:color w:val="0D0D0D" w:themeColor="text1" w:themeTint="F2"/>
          <w:sz w:val="28"/>
          <w:szCs w:val="28"/>
        </w:rPr>
        <w:t>7</w:t>
      </w:r>
      <w:r w:rsidRPr="008E0517">
        <w:rPr>
          <w:rFonts w:ascii="Times New Roman" w:hAnsi="Times New Roman" w:cs="Times New Roman"/>
          <w:sz w:val="28"/>
          <w:szCs w:val="28"/>
        </w:rPr>
        <w:t xml:space="preserve"> настоящего Положения исходя из суммы денежного содержания, начисленной за предшествующий период, равный расчетному;</w:t>
      </w:r>
    </w:p>
    <w:p w14:paraId="3E81C80D"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6) с применением положения </w:t>
      </w:r>
      <w:hyperlink w:anchor="P87" w:history="1">
        <w:r w:rsidRPr="008E0517">
          <w:rPr>
            <w:rFonts w:ascii="Times New Roman" w:hAnsi="Times New Roman" w:cs="Times New Roman"/>
            <w:color w:val="0D0D0D" w:themeColor="text1" w:themeTint="F2"/>
            <w:sz w:val="28"/>
            <w:szCs w:val="28"/>
          </w:rPr>
          <w:t>абзаца первого пункта 3.</w:t>
        </w:r>
      </w:hyperlink>
      <w:r w:rsidRPr="008E0517">
        <w:rPr>
          <w:rFonts w:ascii="Times New Roman" w:hAnsi="Times New Roman" w:cs="Times New Roman"/>
          <w:color w:val="0D0D0D" w:themeColor="text1" w:themeTint="F2"/>
          <w:sz w:val="28"/>
          <w:szCs w:val="28"/>
        </w:rPr>
        <w:t>7</w:t>
      </w:r>
      <w:r w:rsidRPr="008E0517">
        <w:rPr>
          <w:rFonts w:ascii="Times New Roman" w:hAnsi="Times New Roman" w:cs="Times New Roman"/>
          <w:sz w:val="28"/>
          <w:szCs w:val="28"/>
        </w:rPr>
        <w:t xml:space="preserve"> настоящего </w:t>
      </w:r>
      <w:r w:rsidRPr="008E0517">
        <w:rPr>
          <w:rFonts w:ascii="Times New Roman" w:hAnsi="Times New Roman" w:cs="Times New Roman"/>
          <w:sz w:val="28"/>
          <w:szCs w:val="28"/>
        </w:rPr>
        <w:lastRenderedPageBreak/>
        <w:t>Положения исходя из фактически установленного ему денежного содержания в расчетном периоде.</w:t>
      </w:r>
    </w:p>
    <w:p w14:paraId="13E46CD9"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3.9. При замещении муниципальным служащим в расчетном периоде должностей муниципальной службы в различных органах местного самоуправления исчисление среднемесячного денежного содержания производится с учетом положений </w:t>
      </w:r>
      <w:hyperlink w:anchor="P79" w:history="1">
        <w:r w:rsidRPr="008E0517">
          <w:rPr>
            <w:rFonts w:ascii="Times New Roman" w:hAnsi="Times New Roman" w:cs="Times New Roman"/>
            <w:color w:val="0D0D0D" w:themeColor="text1" w:themeTint="F2"/>
            <w:sz w:val="28"/>
            <w:szCs w:val="28"/>
          </w:rPr>
          <w:t>пунктов 3.</w:t>
        </w:r>
      </w:hyperlink>
      <w:r w:rsidRPr="008E0517">
        <w:rPr>
          <w:rFonts w:ascii="Times New Roman" w:hAnsi="Times New Roman" w:cs="Times New Roman"/>
          <w:color w:val="0D0D0D" w:themeColor="text1" w:themeTint="F2"/>
          <w:sz w:val="28"/>
          <w:szCs w:val="28"/>
        </w:rPr>
        <w:t xml:space="preserve">5 - </w:t>
      </w:r>
      <w:hyperlink w:anchor="P87" w:history="1">
        <w:r w:rsidRPr="008E0517">
          <w:rPr>
            <w:rFonts w:ascii="Times New Roman" w:hAnsi="Times New Roman" w:cs="Times New Roman"/>
            <w:color w:val="0D0D0D" w:themeColor="text1" w:themeTint="F2"/>
            <w:sz w:val="28"/>
            <w:szCs w:val="28"/>
          </w:rPr>
          <w:t>3.</w:t>
        </w:r>
      </w:hyperlink>
      <w:r w:rsidRPr="008E0517">
        <w:rPr>
          <w:rFonts w:ascii="Times New Roman" w:hAnsi="Times New Roman" w:cs="Times New Roman"/>
          <w:color w:val="0D0D0D" w:themeColor="text1" w:themeTint="F2"/>
          <w:sz w:val="28"/>
          <w:szCs w:val="28"/>
        </w:rPr>
        <w:t>7</w:t>
      </w:r>
      <w:r w:rsidRPr="008E0517">
        <w:rPr>
          <w:rFonts w:ascii="Times New Roman" w:hAnsi="Times New Roman" w:cs="Times New Roman"/>
          <w:sz w:val="28"/>
          <w:szCs w:val="28"/>
        </w:rPr>
        <w:t xml:space="preserve"> настоящего Положения, исходя из начисленного в расчетном периоде суммированного денежного содержания в соответствии с замещаемыми должностями муниципальной службы.</w:t>
      </w:r>
    </w:p>
    <w:p w14:paraId="3D30774E"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3.10. При повышении (индексации) в расчетном периоде размеров должностных окладов муниципальных служащих, учитываемых при исчислении среднемесячного денежного содержания выплаты, за исключением установленных в фиксированном размере, рассчитываются с учетом соответствующего повышения (индексации), в том числе за часть расчетного периода, предшествующую дате повышения (индексации).</w:t>
      </w:r>
    </w:p>
    <w:p w14:paraId="075DC734"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3.11. При замещении в расчетном периоде муниципальным служащим должностей, по которым установлены различные должностные оклады, размер среднемесячного денежного содержания не может превышать 2,8 должностного оклада, определяемого путем суммирования размеров установленных муниципальному служащему в каждом месяце расчетного периода должностных окладов и деления полученной суммы на 12.</w:t>
      </w:r>
    </w:p>
    <w:p w14:paraId="33AFBD87"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3.12. В стаж муниципальной службы для назначения пенсии за выслугу лет включаются периоды муниципальной службы и иные периоды замещения должностей, включаемые (засчитываемые) в стаж муниципальной службы для установления муниципальным служащим ежемесячной надбавки к должностному окладу за выслугу лет, определения продолжительности ежегодного дополнительного оплачиваемого отпуска за выслугу лет.</w:t>
      </w:r>
    </w:p>
    <w:p w14:paraId="7806C140"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Помимо периодов замещения должностей, указанных в части 1 статьи 15 Закона Приморского края от 04 июня 2007 года № 82-КЗ «О муниципальной службе в Приморском крае», в стаж муниципальной службы для назначения </w:t>
      </w:r>
      <w:r w:rsidRPr="008E0517">
        <w:rPr>
          <w:rFonts w:ascii="Times New Roman" w:hAnsi="Times New Roman" w:cs="Times New Roman"/>
          <w:sz w:val="28"/>
          <w:szCs w:val="28"/>
        </w:rPr>
        <w:lastRenderedPageBreak/>
        <w:t>пенсии за выслугу лет включаются  (засчитываются ) также периоды замещения  должностей, включаемые (засчитываемые)  в стаж государственной гражданской службы в соответствии с частью 2 статьи 54 Федерального закона от 27 июля 2004 года № 79-ФЗ «О государственной гражданской службе Российской Федерации» и в  соответствии с порядком  исчисления стажа государственной гражданской службы, установленным Указом Президента Российской Федерации от 19 ноября 2007 года № 1532. Исчисление стажа муниципальной службы осуществляется в порядке, установленном для исчисления стажа государственной гражданской службы.</w:t>
      </w:r>
    </w:p>
    <w:p w14:paraId="3630B2F4"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3.13. Пенсия за выслугу лет, установленная к страховой пенсии по инвалидности, назначается на срок, на который установлена страховая пенсия по инвалидности.</w:t>
      </w:r>
    </w:p>
    <w:p w14:paraId="054E1A7A"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3.14. Пенсия за выслугу лет, установленная к страховой пенсии по старости, назначается пожизненно.</w:t>
      </w:r>
    </w:p>
    <w:p w14:paraId="205A7A03"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p>
    <w:p w14:paraId="4A0787B3" w14:textId="5A8DD92C" w:rsidR="002E3CD8" w:rsidRPr="008E0517" w:rsidRDefault="008E0517" w:rsidP="002E3CD8">
      <w:pPr>
        <w:pStyle w:val="ConsPlusNormal"/>
        <w:spacing w:line="360" w:lineRule="auto"/>
        <w:jc w:val="center"/>
        <w:outlineLvl w:val="1"/>
        <w:rPr>
          <w:rFonts w:ascii="Times New Roman" w:hAnsi="Times New Roman" w:cs="Times New Roman"/>
          <w:b/>
          <w:bCs/>
          <w:sz w:val="28"/>
          <w:szCs w:val="28"/>
        </w:rPr>
      </w:pPr>
      <w:bookmarkStart w:id="25" w:name="P101"/>
      <w:bookmarkEnd w:id="25"/>
      <w:r w:rsidRPr="008E0517">
        <w:rPr>
          <w:rFonts w:ascii="Times New Roman" w:hAnsi="Times New Roman" w:cs="Times New Roman"/>
          <w:b/>
          <w:bCs/>
          <w:sz w:val="28"/>
          <w:szCs w:val="28"/>
        </w:rPr>
        <w:t>4. Порядок назначения пенсии за выслугу лет</w:t>
      </w:r>
    </w:p>
    <w:p w14:paraId="1DEDCA3A"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4.1. </w:t>
      </w:r>
      <w:hyperlink w:anchor="P236" w:history="1">
        <w:r w:rsidRPr="008E0517">
          <w:rPr>
            <w:rFonts w:ascii="Times New Roman" w:hAnsi="Times New Roman" w:cs="Times New Roman"/>
            <w:color w:val="0D0D0D" w:themeColor="text1" w:themeTint="F2"/>
            <w:sz w:val="28"/>
            <w:szCs w:val="28"/>
          </w:rPr>
          <w:t>Заявление</w:t>
        </w:r>
      </w:hyperlink>
      <w:r w:rsidRPr="008E0517">
        <w:rPr>
          <w:rFonts w:ascii="Times New Roman" w:hAnsi="Times New Roman" w:cs="Times New Roman"/>
          <w:sz w:val="28"/>
          <w:szCs w:val="28"/>
        </w:rPr>
        <w:t xml:space="preserve"> о назначении пенсии за выслугу лет (Приложение № 1 к Положению) подается при увольнении на имя председателя комиссии по установлению пенсии за выслугу лет муниципальным служащим Чугуевского муниципального округа (далее - заявление) и регистрируется кадровой службой администрации Чугуевского муниципального округа.</w:t>
      </w:r>
    </w:p>
    <w:p w14:paraId="4673D1A3"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К заявлению прилагаются:</w:t>
      </w:r>
    </w:p>
    <w:p w14:paraId="643E2764"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1) копия паспорта (подлинник паспорта предъявляется лично при подаче заявления);</w:t>
      </w:r>
    </w:p>
    <w:p w14:paraId="3F7A049D" w14:textId="77777777" w:rsidR="002E3CD8" w:rsidRPr="008E0517" w:rsidRDefault="002E3CD8" w:rsidP="002E3CD8">
      <w:pPr>
        <w:pStyle w:val="ConsPlusNormal"/>
        <w:spacing w:line="360" w:lineRule="auto"/>
        <w:ind w:firstLine="540"/>
        <w:jc w:val="both"/>
        <w:rPr>
          <w:rFonts w:ascii="Times New Roman" w:hAnsi="Times New Roman" w:cs="Times New Roman"/>
          <w:color w:val="44546A" w:themeColor="text2"/>
          <w:sz w:val="28"/>
          <w:szCs w:val="28"/>
        </w:rPr>
      </w:pPr>
      <w:r w:rsidRPr="008E0517">
        <w:rPr>
          <w:rFonts w:ascii="Times New Roman" w:hAnsi="Times New Roman" w:cs="Times New Roman"/>
          <w:sz w:val="28"/>
          <w:szCs w:val="28"/>
        </w:rPr>
        <w:t>2) копия документа, подтверждающего регистрацию в системе индивидуального (персонифицированного) учета;</w:t>
      </w:r>
      <w:r w:rsidRPr="008E0517">
        <w:rPr>
          <w:rFonts w:ascii="Times New Roman" w:hAnsi="Times New Roman" w:cs="Times New Roman"/>
          <w:color w:val="44546A" w:themeColor="text2"/>
          <w:sz w:val="28"/>
          <w:szCs w:val="28"/>
        </w:rPr>
        <w:t xml:space="preserve"> </w:t>
      </w:r>
    </w:p>
    <w:p w14:paraId="470FDA58"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3) документы, подтверждающие периоды работы (службы), включаемые в стаж муниципальной службы (копия трудовой книжки, военного билета; подлинник решения о зачете в стаж муниципальной службы иных периодов работы (службы); другие документы, подтверждающие стаж муниципальной </w:t>
      </w:r>
      <w:r w:rsidRPr="008E0517">
        <w:rPr>
          <w:rFonts w:ascii="Times New Roman" w:hAnsi="Times New Roman" w:cs="Times New Roman"/>
          <w:sz w:val="28"/>
          <w:szCs w:val="28"/>
        </w:rPr>
        <w:lastRenderedPageBreak/>
        <w:t>службы (работы));</w:t>
      </w:r>
    </w:p>
    <w:p w14:paraId="46383D9B"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4) копия распоряжения об освобождении от должности муниципальной службы;</w:t>
      </w:r>
    </w:p>
    <w:p w14:paraId="76A042C4"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5) </w:t>
      </w:r>
      <w:hyperlink w:anchor="P290" w:history="1">
        <w:r w:rsidRPr="008E0517">
          <w:rPr>
            <w:rFonts w:ascii="Times New Roman" w:hAnsi="Times New Roman" w:cs="Times New Roman"/>
            <w:color w:val="0D0D0D" w:themeColor="text1" w:themeTint="F2"/>
            <w:sz w:val="28"/>
            <w:szCs w:val="28"/>
          </w:rPr>
          <w:t>справк</w:t>
        </w:r>
      </w:hyperlink>
      <w:r w:rsidRPr="008E0517">
        <w:rPr>
          <w:rFonts w:ascii="Times New Roman" w:hAnsi="Times New Roman" w:cs="Times New Roman"/>
          <w:color w:val="0D0D0D" w:themeColor="text1" w:themeTint="F2"/>
          <w:sz w:val="28"/>
          <w:szCs w:val="28"/>
        </w:rPr>
        <w:t>а</w:t>
      </w:r>
      <w:r w:rsidRPr="008E0517">
        <w:rPr>
          <w:rFonts w:ascii="Times New Roman" w:hAnsi="Times New Roman" w:cs="Times New Roman"/>
          <w:sz w:val="28"/>
          <w:szCs w:val="28"/>
        </w:rPr>
        <w:t xml:space="preserve"> о размере среднемесячного денежного содержания с учетом норм, предусмотренных </w:t>
      </w:r>
      <w:hyperlink w:anchor="P66" w:history="1">
        <w:r w:rsidRPr="008E0517">
          <w:rPr>
            <w:rFonts w:ascii="Times New Roman" w:hAnsi="Times New Roman" w:cs="Times New Roman"/>
            <w:color w:val="0D0D0D" w:themeColor="text1" w:themeTint="F2"/>
            <w:sz w:val="28"/>
            <w:szCs w:val="28"/>
          </w:rPr>
          <w:t>разделом 3</w:t>
        </w:r>
      </w:hyperlink>
      <w:r w:rsidRPr="008E0517">
        <w:rPr>
          <w:rFonts w:ascii="Times New Roman" w:hAnsi="Times New Roman" w:cs="Times New Roman"/>
          <w:sz w:val="28"/>
          <w:szCs w:val="28"/>
        </w:rPr>
        <w:t xml:space="preserve"> настоящего Положения (Приложение № 2 к Положению). Справка о размере среднемесячного денежного содержания муниципального служащего оформляется осуществляющей начисление и выплату заработной платы службой органа местного самоуправления, в котором муниципальный служащий замещал должность непосредственно перед увольнением;</w:t>
      </w:r>
    </w:p>
    <w:p w14:paraId="7D2E42C6"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6) </w:t>
      </w:r>
      <w:hyperlink w:anchor="P384" w:history="1">
        <w:r w:rsidRPr="008E0517">
          <w:rPr>
            <w:rFonts w:ascii="Times New Roman" w:hAnsi="Times New Roman" w:cs="Times New Roman"/>
            <w:color w:val="0D0D0D" w:themeColor="text1" w:themeTint="F2"/>
            <w:sz w:val="28"/>
            <w:szCs w:val="28"/>
          </w:rPr>
          <w:t>справк</w:t>
        </w:r>
      </w:hyperlink>
      <w:r w:rsidRPr="008E0517">
        <w:rPr>
          <w:rFonts w:ascii="Times New Roman" w:hAnsi="Times New Roman" w:cs="Times New Roman"/>
          <w:color w:val="0D0D0D" w:themeColor="text1" w:themeTint="F2"/>
          <w:sz w:val="28"/>
          <w:szCs w:val="28"/>
        </w:rPr>
        <w:t xml:space="preserve">а </w:t>
      </w:r>
      <w:r w:rsidRPr="008E0517">
        <w:rPr>
          <w:rFonts w:ascii="Times New Roman" w:hAnsi="Times New Roman" w:cs="Times New Roman"/>
          <w:sz w:val="28"/>
          <w:szCs w:val="28"/>
        </w:rPr>
        <w:t>о периодах муниципальной службы и иных периодах замещения должностей, включаемых (засчитываемых) в стаж муниципальной службы для установления пенсии за выслугу лет (Приложение № 3 к Положению);</w:t>
      </w:r>
    </w:p>
    <w:p w14:paraId="72C4A395"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7) реквизиты счета в кредитном учреждении, на который будет перечисляться пенсия за выслугу лет, либо данные отделения связи, через которое будет выплачиваться пенсия;</w:t>
      </w:r>
    </w:p>
    <w:p w14:paraId="7CC47C7E"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8) справка органа, осуществляющего пенсионное обеспечение, о назначении (досрочно назначенной) страховой пенсии по старости (инвалидности) с указанием федерального закона, в соответствии с которым она назначена;</w:t>
      </w:r>
    </w:p>
    <w:p w14:paraId="18E8E73C"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9) согласие на обработку персональных данных.</w:t>
      </w:r>
    </w:p>
    <w:p w14:paraId="39FBAD35"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4.2. Кадровая служба администрации Чугуевского муниципального округа:</w:t>
      </w:r>
    </w:p>
    <w:p w14:paraId="07309DE1"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регистрирует заявление в день его подачи;</w:t>
      </w:r>
    </w:p>
    <w:p w14:paraId="6F25691F"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проверяет правильность оформления заявления и соответствие изложенных в нем сведений представленным документам;</w:t>
      </w:r>
    </w:p>
    <w:p w14:paraId="093EC6CC"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оказывает содействие в получении недостающих документов для назначения пенсии за выслугу лет;</w:t>
      </w:r>
    </w:p>
    <w:p w14:paraId="485D2F64"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 в 10-дневный срок со дня подачи направляет заявление муниципального </w:t>
      </w:r>
      <w:r w:rsidRPr="008E0517">
        <w:rPr>
          <w:rFonts w:ascii="Times New Roman" w:hAnsi="Times New Roman" w:cs="Times New Roman"/>
          <w:sz w:val="28"/>
          <w:szCs w:val="28"/>
        </w:rPr>
        <w:lastRenderedPageBreak/>
        <w:t xml:space="preserve">служащего со всеми необходимыми документами в комиссию по установлению пенсии за выслугу лет муниципальным служащим Чугуевского муниципального округа, действующую в соответствии с </w:t>
      </w:r>
      <w:hyperlink w:anchor="P597" w:history="1">
        <w:r w:rsidRPr="008E0517">
          <w:rPr>
            <w:rFonts w:ascii="Times New Roman" w:hAnsi="Times New Roman" w:cs="Times New Roman"/>
            <w:color w:val="0D0D0D" w:themeColor="text1" w:themeTint="F2"/>
            <w:sz w:val="28"/>
            <w:szCs w:val="28"/>
          </w:rPr>
          <w:t>Положением</w:t>
        </w:r>
      </w:hyperlink>
      <w:r w:rsidRPr="008E0517">
        <w:rPr>
          <w:rFonts w:ascii="Times New Roman" w:hAnsi="Times New Roman" w:cs="Times New Roman"/>
          <w:sz w:val="28"/>
          <w:szCs w:val="28"/>
        </w:rPr>
        <w:t xml:space="preserve"> о комиссии по установлению пенсии за выслугу лет муниципальным служащим Чугуевского муниципального округа (Приложение № 7 к Положению).</w:t>
      </w:r>
    </w:p>
    <w:p w14:paraId="39EFDA68"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4.3. Состав комиссии по установлению пенсии за выслугу лет муниципальным служащим Чугуевского муниципального округа (далее - Комиссия) утверждается постановлением администрации Чугуевского муниципального округа.</w:t>
      </w:r>
    </w:p>
    <w:p w14:paraId="419AA1C5"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4.4. Комиссия в 10-дневный срок со дня поступления и регистрации заявления в Комиссии рассматривает вопрос о праве, обратившегося на пенсию за выслугу лет. При рассмотрении документов комиссия:</w:t>
      </w:r>
    </w:p>
    <w:p w14:paraId="643CE22C"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осуществляет проверку правильности оформления представленных документов;</w:t>
      </w:r>
    </w:p>
    <w:p w14:paraId="0EBDA980"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запрашивает от муниципальных (государственных) органов, организаций и муниципальных служащих документы, подтверждающие стаж муниципальной (государственной) службы;</w:t>
      </w:r>
    </w:p>
    <w:p w14:paraId="1D1C3C1D"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производит расчет размера пенсии за выслугу лет;</w:t>
      </w:r>
    </w:p>
    <w:p w14:paraId="5F3AE93E"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 принимает </w:t>
      </w:r>
      <w:hyperlink w:anchor="P452" w:history="1">
        <w:r w:rsidRPr="008E0517">
          <w:rPr>
            <w:rFonts w:ascii="Times New Roman" w:hAnsi="Times New Roman" w:cs="Times New Roman"/>
            <w:color w:val="0D0D0D" w:themeColor="text1" w:themeTint="F2"/>
            <w:sz w:val="28"/>
            <w:szCs w:val="28"/>
          </w:rPr>
          <w:t>решение</w:t>
        </w:r>
      </w:hyperlink>
      <w:r w:rsidRPr="008E0517">
        <w:rPr>
          <w:rFonts w:ascii="Times New Roman" w:hAnsi="Times New Roman" w:cs="Times New Roman"/>
          <w:sz w:val="28"/>
          <w:szCs w:val="28"/>
        </w:rPr>
        <w:t xml:space="preserve"> о назначении пенсии за выслугу лет или об отказе в ее назначении (Приложение № 4 к Положению). В случае отказа в назначении пенсии за выслугу лет излагается его причина;</w:t>
      </w:r>
    </w:p>
    <w:p w14:paraId="7212DF04"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 </w:t>
      </w:r>
      <w:hyperlink w:anchor="P520" w:history="1">
        <w:r w:rsidRPr="008E0517">
          <w:rPr>
            <w:rFonts w:ascii="Times New Roman" w:hAnsi="Times New Roman" w:cs="Times New Roman"/>
            <w:color w:val="0D0D0D" w:themeColor="text1" w:themeTint="F2"/>
            <w:sz w:val="28"/>
            <w:szCs w:val="28"/>
          </w:rPr>
          <w:t>уведомляет</w:t>
        </w:r>
      </w:hyperlink>
      <w:r w:rsidRPr="008E0517">
        <w:rPr>
          <w:rFonts w:ascii="Times New Roman" w:hAnsi="Times New Roman" w:cs="Times New Roman"/>
          <w:sz w:val="28"/>
          <w:szCs w:val="28"/>
        </w:rPr>
        <w:t xml:space="preserve"> заявителя о принятом решении в 10-дневный срок со дня его вынесения (Приложение № 5 к Положению).</w:t>
      </w:r>
    </w:p>
    <w:p w14:paraId="59028115" w14:textId="77777777" w:rsidR="002E3CD8" w:rsidRPr="008E0517" w:rsidRDefault="002E3CD8" w:rsidP="002E3CD8">
      <w:pPr>
        <w:pStyle w:val="ConsPlusNormal"/>
        <w:spacing w:line="360" w:lineRule="auto"/>
        <w:ind w:firstLine="540"/>
        <w:jc w:val="both"/>
        <w:rPr>
          <w:rFonts w:ascii="Times New Roman" w:hAnsi="Times New Roman" w:cs="Times New Roman"/>
          <w:color w:val="44546A" w:themeColor="text2"/>
          <w:sz w:val="28"/>
          <w:szCs w:val="28"/>
        </w:rPr>
      </w:pPr>
      <w:r w:rsidRPr="008E0517">
        <w:rPr>
          <w:rFonts w:ascii="Times New Roman" w:hAnsi="Times New Roman" w:cs="Times New Roman"/>
          <w:sz w:val="28"/>
          <w:szCs w:val="28"/>
        </w:rPr>
        <w:t xml:space="preserve">4.5. На основании решения Комиссии администрация Чугуевского муниципального округа издает распоряжение о выплате пенсии за выслугу лет в течение 10 рабочих дней с даты принятия решения, о чем в письменной форме информирует заявителя в течение 5 рабочих дней с даты принятия распоряжения. </w:t>
      </w:r>
    </w:p>
    <w:p w14:paraId="501EDA5F"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4.6. Решение Комиссии об установлении пенсии за выслугу лет вместе с заявлением муниципального служащего о назначении ему пенсии за выслугу </w:t>
      </w:r>
      <w:r w:rsidRPr="008E0517">
        <w:rPr>
          <w:rFonts w:ascii="Times New Roman" w:hAnsi="Times New Roman" w:cs="Times New Roman"/>
          <w:sz w:val="28"/>
          <w:szCs w:val="28"/>
        </w:rPr>
        <w:lastRenderedPageBreak/>
        <w:t>лет и прилагаемыми к нему документами брошюруются в пенсионное дело и направляются в управление бухгалтерского учета и отчетности администрации Чугуевского муниципального округа.</w:t>
      </w:r>
    </w:p>
    <w:p w14:paraId="4AAC3CE3"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4.7. Пенсия за выслугу лет назначается с 1-го числа месяца, в котором гражданин обратился за ней, но не ранее чем со дня возникновения права на нее.</w:t>
      </w:r>
    </w:p>
    <w:p w14:paraId="4CA8AA27"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Днем обращения за назначением пенсии за выслугу лет считается день регистрации кадровой службой администрации Чугуевского муниципального округа заявления со всеми прилагаемыми документами.</w:t>
      </w:r>
    </w:p>
    <w:p w14:paraId="7D948443" w14:textId="77777777" w:rsidR="002E3CD8" w:rsidRPr="008E0517" w:rsidRDefault="002E3CD8" w:rsidP="002E3CD8">
      <w:pPr>
        <w:pStyle w:val="ConsPlusNormal"/>
        <w:spacing w:line="360" w:lineRule="auto"/>
        <w:jc w:val="both"/>
        <w:rPr>
          <w:rFonts w:ascii="Times New Roman" w:hAnsi="Times New Roman" w:cs="Times New Roman"/>
          <w:sz w:val="28"/>
          <w:szCs w:val="28"/>
        </w:rPr>
      </w:pPr>
    </w:p>
    <w:p w14:paraId="45A30656" w14:textId="398565F1" w:rsidR="002E3CD8" w:rsidRPr="008E0517" w:rsidRDefault="008E0517" w:rsidP="002E3CD8">
      <w:pPr>
        <w:pStyle w:val="ConsPlusNormal"/>
        <w:spacing w:line="360" w:lineRule="auto"/>
        <w:jc w:val="center"/>
        <w:outlineLvl w:val="1"/>
        <w:rPr>
          <w:rFonts w:ascii="Times New Roman" w:hAnsi="Times New Roman" w:cs="Times New Roman"/>
          <w:b/>
          <w:bCs/>
          <w:sz w:val="28"/>
          <w:szCs w:val="28"/>
        </w:rPr>
      </w:pPr>
      <w:bookmarkStart w:id="26" w:name="P131"/>
      <w:bookmarkEnd w:id="26"/>
      <w:r w:rsidRPr="008E0517">
        <w:rPr>
          <w:rFonts w:ascii="Times New Roman" w:hAnsi="Times New Roman" w:cs="Times New Roman"/>
          <w:b/>
          <w:bCs/>
          <w:sz w:val="28"/>
          <w:szCs w:val="28"/>
        </w:rPr>
        <w:t>5. Порядок выплаты пенсии за выслугу лет</w:t>
      </w:r>
    </w:p>
    <w:p w14:paraId="1A36DECC"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5.1. Пенсия за выслугу лет выплачивается ежемесячно. Выплата производится по заявлению муниципального служащего и перечисляется на его лицевой счет, открытый в кредитном учреждении, либо почтовым переводом через отделение связи.</w:t>
      </w:r>
    </w:p>
    <w:p w14:paraId="460DEB83"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5.2. Выплата пенсий за выслугу лет лицам, замещавшим должности муниципальной службы, осуществляется за счет средств бюджета Чугуевского муниципального округа.</w:t>
      </w:r>
    </w:p>
    <w:p w14:paraId="1F10CB4C"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5.3. При выезде на постоянное место жительства в другую местность, за пределы Приморского края лица, получающие пенсию за выслугу лет, обязаны для продолжения выплаты в тридцатидневный срок со дня наступления указанного обстоятельства письменно сообщить об изменении места жительства в кадровую службу администрации Чугуевского муниципального округа и извещать о наступлении обстоятельств, перечисленных в пунктах 6.1, 6.3 настоящего Положения в 5-дневный срок со дня наступления указанных обстоятельств. </w:t>
      </w:r>
    </w:p>
    <w:p w14:paraId="6253D9C1"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5.4. Сумма пенсии за выслугу лет, излишне выплаченная получателю указанной пенсии по его вине, возмещается им в добровольном порядке либо взыскивается в судебном порядке.</w:t>
      </w:r>
    </w:p>
    <w:p w14:paraId="45D5B554"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5.5. Сумма начисленной пенсии за выслугу лет и не полученной </w:t>
      </w:r>
      <w:r w:rsidRPr="008E0517">
        <w:rPr>
          <w:rFonts w:ascii="Times New Roman" w:hAnsi="Times New Roman" w:cs="Times New Roman"/>
          <w:sz w:val="28"/>
          <w:szCs w:val="28"/>
        </w:rPr>
        <w:lastRenderedPageBreak/>
        <w:t>своевременно выплачивается получателю за прошлое время, но не более чем за три года, предшествующие дню обращения за недополученной суммой пенсии за выслугу лет.</w:t>
      </w:r>
    </w:p>
    <w:p w14:paraId="329A26CA" w14:textId="77777777" w:rsidR="002E3CD8" w:rsidRPr="008E0517" w:rsidRDefault="002E3CD8" w:rsidP="002E3CD8">
      <w:pPr>
        <w:pStyle w:val="ConsPlusNormal"/>
        <w:spacing w:line="360" w:lineRule="auto"/>
        <w:ind w:firstLine="540"/>
        <w:jc w:val="both"/>
        <w:rPr>
          <w:rFonts w:ascii="Times New Roman" w:hAnsi="Times New Roman" w:cs="Times New Roman"/>
          <w:color w:val="44546A" w:themeColor="text2"/>
          <w:sz w:val="28"/>
          <w:szCs w:val="28"/>
        </w:rPr>
      </w:pPr>
      <w:r w:rsidRPr="008E0517">
        <w:rPr>
          <w:rFonts w:ascii="Times New Roman" w:hAnsi="Times New Roman" w:cs="Times New Roman"/>
          <w:sz w:val="28"/>
          <w:szCs w:val="28"/>
        </w:rPr>
        <w:t>Сумма пенсии за выслугу лет, не полученная по вине органа местного самоуправления Чугуевского муниципального округа, выплачивается получателю за прошлое время, но не более чем за три года, предшествующие дню обращения за недополученной суммой пенсии за выслугу лет.</w:t>
      </w:r>
    </w:p>
    <w:p w14:paraId="5ECEF3F7"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Сумма пенсии за выслугу лет, причитающаяся получателю указанной пенсии и не полученная им в связи со смертью, выплачивается его родственникам в соответствии с действующим законодательством.</w:t>
      </w:r>
    </w:p>
    <w:p w14:paraId="447229BD"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5.6. Пенсия за выслугу лет, назначенная муниципальному служащему в соответствии с пунктом 2.2. раздела 2 настоящего Положения, выплачивается муниципальному служащему при приобретении им права на страховую пенсию по старости (инвалидности). </w:t>
      </w:r>
    </w:p>
    <w:p w14:paraId="6AB81DC9" w14:textId="77777777" w:rsidR="002E3CD8" w:rsidRPr="008E0517" w:rsidRDefault="002E3CD8" w:rsidP="002E3CD8">
      <w:pPr>
        <w:pStyle w:val="ConsPlusNormal"/>
        <w:spacing w:line="360" w:lineRule="auto"/>
        <w:ind w:firstLine="540"/>
        <w:jc w:val="both"/>
        <w:rPr>
          <w:rFonts w:ascii="Times New Roman" w:hAnsi="Times New Roman" w:cs="Times New Roman"/>
          <w:color w:val="44546A" w:themeColor="text2"/>
          <w:sz w:val="28"/>
          <w:szCs w:val="28"/>
        </w:rPr>
      </w:pPr>
    </w:p>
    <w:p w14:paraId="4C393A7D" w14:textId="77777777" w:rsidR="008E0517" w:rsidRDefault="008E0517" w:rsidP="002E3CD8">
      <w:pPr>
        <w:pStyle w:val="ConsPlusNormal"/>
        <w:spacing w:line="360" w:lineRule="auto"/>
        <w:jc w:val="center"/>
        <w:outlineLvl w:val="1"/>
        <w:rPr>
          <w:rFonts w:ascii="Times New Roman" w:hAnsi="Times New Roman" w:cs="Times New Roman"/>
          <w:b/>
          <w:bCs/>
          <w:sz w:val="28"/>
          <w:szCs w:val="28"/>
        </w:rPr>
      </w:pPr>
      <w:bookmarkStart w:id="27" w:name="P142"/>
      <w:bookmarkEnd w:id="27"/>
      <w:r w:rsidRPr="008E0517">
        <w:rPr>
          <w:rFonts w:ascii="Times New Roman" w:hAnsi="Times New Roman" w:cs="Times New Roman"/>
          <w:b/>
          <w:bCs/>
          <w:sz w:val="28"/>
          <w:szCs w:val="28"/>
        </w:rPr>
        <w:t>6. Порядок приостановления,</w:t>
      </w:r>
      <w:r w:rsidR="002E3CD8" w:rsidRPr="008E0517">
        <w:rPr>
          <w:rFonts w:ascii="Times New Roman" w:hAnsi="Times New Roman" w:cs="Times New Roman"/>
          <w:b/>
          <w:bCs/>
          <w:sz w:val="28"/>
          <w:szCs w:val="28"/>
        </w:rPr>
        <w:t xml:space="preserve"> </w:t>
      </w:r>
      <w:r w:rsidRPr="008E0517">
        <w:rPr>
          <w:rFonts w:ascii="Times New Roman" w:hAnsi="Times New Roman" w:cs="Times New Roman"/>
          <w:b/>
          <w:bCs/>
          <w:sz w:val="28"/>
          <w:szCs w:val="28"/>
        </w:rPr>
        <w:t xml:space="preserve">возобновления, </w:t>
      </w:r>
    </w:p>
    <w:p w14:paraId="38E1A071" w14:textId="4A85B722" w:rsidR="002E3CD8" w:rsidRPr="008E0517" w:rsidRDefault="008E0517" w:rsidP="002E3CD8">
      <w:pPr>
        <w:pStyle w:val="ConsPlusNormal"/>
        <w:spacing w:line="360" w:lineRule="auto"/>
        <w:jc w:val="center"/>
        <w:outlineLvl w:val="1"/>
        <w:rPr>
          <w:rFonts w:ascii="Times New Roman" w:hAnsi="Times New Roman" w:cs="Times New Roman"/>
          <w:b/>
          <w:bCs/>
          <w:sz w:val="28"/>
          <w:szCs w:val="28"/>
        </w:rPr>
      </w:pPr>
      <w:r w:rsidRPr="008E0517">
        <w:rPr>
          <w:rFonts w:ascii="Times New Roman" w:hAnsi="Times New Roman" w:cs="Times New Roman"/>
          <w:b/>
          <w:bCs/>
          <w:sz w:val="28"/>
          <w:szCs w:val="28"/>
        </w:rPr>
        <w:t xml:space="preserve">прекращения </w:t>
      </w:r>
      <w:r>
        <w:rPr>
          <w:rFonts w:ascii="Times New Roman" w:hAnsi="Times New Roman" w:cs="Times New Roman"/>
          <w:b/>
          <w:bCs/>
          <w:sz w:val="28"/>
          <w:szCs w:val="28"/>
        </w:rPr>
        <w:t>в</w:t>
      </w:r>
      <w:r w:rsidRPr="008E0517">
        <w:rPr>
          <w:rFonts w:ascii="Times New Roman" w:hAnsi="Times New Roman" w:cs="Times New Roman"/>
          <w:b/>
          <w:bCs/>
          <w:sz w:val="28"/>
          <w:szCs w:val="28"/>
        </w:rPr>
        <w:t>ыплаты пенсии за выслугу лет</w:t>
      </w:r>
    </w:p>
    <w:p w14:paraId="42D4F45B"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bookmarkStart w:id="28" w:name="P145"/>
      <w:bookmarkEnd w:id="28"/>
      <w:r w:rsidRPr="008E0517">
        <w:rPr>
          <w:rFonts w:ascii="Times New Roman" w:hAnsi="Times New Roman" w:cs="Times New Roman"/>
          <w:sz w:val="28"/>
          <w:szCs w:val="28"/>
        </w:rPr>
        <w:t>6.1. Выплата пенсии за выслугу лет приостанавливается в период прохождения государственной службы Российской Федерации, при замещении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w:t>
      </w:r>
    </w:p>
    <w:p w14:paraId="7EAF10B6"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В течение пяти рабочих дней со дня наступления обстоятельств, предусмотренных абзацем первым настоящего пункта, лицо, получающее </w:t>
      </w:r>
      <w:r w:rsidRPr="008E0517">
        <w:rPr>
          <w:rFonts w:ascii="Times New Roman" w:hAnsi="Times New Roman" w:cs="Times New Roman"/>
          <w:sz w:val="28"/>
          <w:szCs w:val="28"/>
        </w:rPr>
        <w:lastRenderedPageBreak/>
        <w:t xml:space="preserve">пенсию за выслугу лет, </w:t>
      </w:r>
      <w:bookmarkStart w:id="29" w:name="_Hlk98942923"/>
      <w:r w:rsidRPr="008E0517">
        <w:rPr>
          <w:rFonts w:ascii="Times New Roman" w:hAnsi="Times New Roman" w:cs="Times New Roman"/>
          <w:sz w:val="28"/>
          <w:szCs w:val="28"/>
        </w:rPr>
        <w:t xml:space="preserve">обязано направить заявление о приостановлении выплаты пенсии за выслугу лет, </w:t>
      </w:r>
      <w:bookmarkStart w:id="30" w:name="_Hlk98942762"/>
      <w:r w:rsidRPr="008E0517">
        <w:rPr>
          <w:rFonts w:ascii="Times New Roman" w:hAnsi="Times New Roman" w:cs="Times New Roman"/>
          <w:sz w:val="28"/>
          <w:szCs w:val="28"/>
        </w:rPr>
        <w:t xml:space="preserve">оформленное согласно приложению № 6 к настоящему Положению. Данное заявление регистрируется кадровой службой администрации Чугуевского муниципального округа </w:t>
      </w:r>
      <w:bookmarkStart w:id="31" w:name="_Hlk98944250"/>
      <w:r w:rsidRPr="008E0517">
        <w:rPr>
          <w:rFonts w:ascii="Times New Roman" w:hAnsi="Times New Roman" w:cs="Times New Roman"/>
          <w:sz w:val="28"/>
          <w:szCs w:val="28"/>
        </w:rPr>
        <w:t xml:space="preserve">и передается на рассмотрение главе администрации Чугуевского муниципального округа, </w:t>
      </w:r>
      <w:bookmarkEnd w:id="31"/>
      <w:r w:rsidRPr="008E0517">
        <w:rPr>
          <w:rFonts w:ascii="Times New Roman" w:hAnsi="Times New Roman" w:cs="Times New Roman"/>
          <w:sz w:val="28"/>
          <w:szCs w:val="28"/>
        </w:rPr>
        <w:t>который в течение пяти рабочих дней направляет поступившее заявление в Комиссию.</w:t>
      </w:r>
    </w:p>
    <w:bookmarkEnd w:id="29"/>
    <w:bookmarkEnd w:id="30"/>
    <w:p w14:paraId="1D21052A"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Комиссия в 10-дневный срок со дня регистрации заявления в Комиссии принимает </w:t>
      </w:r>
      <w:hyperlink w:anchor="P452" w:history="1">
        <w:r w:rsidRPr="008E0517">
          <w:rPr>
            <w:rFonts w:ascii="Times New Roman" w:hAnsi="Times New Roman" w:cs="Times New Roman"/>
            <w:color w:val="0D0D0D" w:themeColor="text1" w:themeTint="F2"/>
            <w:sz w:val="28"/>
            <w:szCs w:val="28"/>
          </w:rPr>
          <w:t>решение</w:t>
        </w:r>
      </w:hyperlink>
      <w:r w:rsidRPr="008E0517">
        <w:rPr>
          <w:rFonts w:ascii="Times New Roman" w:hAnsi="Times New Roman" w:cs="Times New Roman"/>
          <w:sz w:val="28"/>
          <w:szCs w:val="28"/>
        </w:rPr>
        <w:t xml:space="preserve"> о приостановлении выплаты пенсии за выслугу лет (Приложение № 4 к Положению).</w:t>
      </w:r>
    </w:p>
    <w:p w14:paraId="16CFD73B"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Заявление лица, назначенного на одну из вышеуказанных должностей, и копия решения Комиссии о приостановлении выплаты пенсии за выслугу лет направляются в управление бухгалтерского учета и отчетности администрации Чугуевского муниципального округа.</w:t>
      </w:r>
      <w:bookmarkStart w:id="32" w:name="P149"/>
      <w:bookmarkEnd w:id="32"/>
    </w:p>
    <w:p w14:paraId="3E80A409"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6.2. После увольнения (освобождения) с одной из должностей, указанных в абзаце первом пункта 6.1. раздела 6 настоящего Положения, выплата пенсии за выслугу лет возобновляется со дня, следующего за днем увольнения (освобождения) с указанных должностей гражданина, обратившегося с заявлением о ее возобновлении, который на день подачи соответствующего заявления не занимает должности указанные в пункте 6.1 настоящего Положения.</w:t>
      </w:r>
    </w:p>
    <w:p w14:paraId="6821D08C"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Выплата пенсии за выслугу лет возобновляется по </w:t>
      </w:r>
      <w:hyperlink w:anchor="P559" w:history="1">
        <w:r w:rsidRPr="008E0517">
          <w:rPr>
            <w:rFonts w:ascii="Times New Roman" w:hAnsi="Times New Roman" w:cs="Times New Roman"/>
            <w:color w:val="0D0D0D" w:themeColor="text1" w:themeTint="F2"/>
            <w:sz w:val="28"/>
            <w:szCs w:val="28"/>
          </w:rPr>
          <w:t>заявлению</w:t>
        </w:r>
      </w:hyperlink>
      <w:r w:rsidRPr="008E0517">
        <w:rPr>
          <w:rFonts w:ascii="Times New Roman" w:hAnsi="Times New Roman" w:cs="Times New Roman"/>
          <w:sz w:val="28"/>
          <w:szCs w:val="28"/>
        </w:rPr>
        <w:t xml:space="preserve"> гражданина, оформленное согласно приложению № 6 к настоящему Положению, с приложением копии решения об освобождении от соответствующей должности. Данное заявление регистрируется кадровой службой администрации Чугуевского муниципального округа и передается на рассмотрение главе администрации Чугуевского муниципального округа, который в течение пяти рабочих дней направляет поступившее заявление в Комиссию.</w:t>
      </w:r>
    </w:p>
    <w:p w14:paraId="744A7E8C"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Комиссия в 10-дневный срок со дня регистрации заявления в Комиссии </w:t>
      </w:r>
      <w:r w:rsidRPr="008E0517">
        <w:rPr>
          <w:rFonts w:ascii="Times New Roman" w:hAnsi="Times New Roman" w:cs="Times New Roman"/>
          <w:sz w:val="28"/>
          <w:szCs w:val="28"/>
        </w:rPr>
        <w:lastRenderedPageBreak/>
        <w:t xml:space="preserve">принимает </w:t>
      </w:r>
      <w:hyperlink w:anchor="P452" w:history="1">
        <w:r w:rsidRPr="008E0517">
          <w:rPr>
            <w:rFonts w:ascii="Times New Roman" w:hAnsi="Times New Roman" w:cs="Times New Roman"/>
            <w:color w:val="0D0D0D" w:themeColor="text1" w:themeTint="F2"/>
            <w:sz w:val="28"/>
            <w:szCs w:val="28"/>
          </w:rPr>
          <w:t>решение</w:t>
        </w:r>
      </w:hyperlink>
      <w:r w:rsidRPr="008E0517">
        <w:rPr>
          <w:rFonts w:ascii="Times New Roman" w:hAnsi="Times New Roman" w:cs="Times New Roman"/>
          <w:sz w:val="28"/>
          <w:szCs w:val="28"/>
        </w:rPr>
        <w:t xml:space="preserve"> о возобновлении выплаты пенсии за выслугу лет (Приложение № 4 к Положению). О принятом решении в 10-дневный срок письменно сообщается заявителю (</w:t>
      </w:r>
      <w:hyperlink w:anchor="P520" w:history="1">
        <w:r w:rsidRPr="008E0517">
          <w:rPr>
            <w:rFonts w:ascii="Times New Roman" w:hAnsi="Times New Roman" w:cs="Times New Roman"/>
            <w:color w:val="0D0D0D" w:themeColor="text1" w:themeTint="F2"/>
            <w:sz w:val="28"/>
            <w:szCs w:val="28"/>
          </w:rPr>
          <w:t>Приложение № 5</w:t>
        </w:r>
      </w:hyperlink>
      <w:r w:rsidRPr="008E0517">
        <w:rPr>
          <w:rFonts w:ascii="Times New Roman" w:hAnsi="Times New Roman" w:cs="Times New Roman"/>
          <w:sz w:val="28"/>
          <w:szCs w:val="28"/>
        </w:rPr>
        <w:t xml:space="preserve"> к Положению).</w:t>
      </w:r>
    </w:p>
    <w:p w14:paraId="68E5AC14"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Лицам, замещающим должности муниципальной службы после установления им пенсии за выслугу лет, в случае, если ее выплата приостанавливалась, по их заявлению может быть пересмотрена с учетом времени работы на должностях указанных в абзаце первом пункта 6.1. раздела 6 настоящего Положения, и денежного содержания по ним. Выплата пенсии за выслугу лет возобновляется со дня следующего за днем увольнения (освобождения) с одной из должностей, указанных в абзаце первом пункта 6.1 раздела 6 настоящего Положения. </w:t>
      </w:r>
    </w:p>
    <w:p w14:paraId="4E0778C5"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Заявление о возобновлении выплаты пенсии за выслугу лет и копия решения Комиссии о возобновлении выплаты пенсии за выслугу лет направляются в управление бухгалтерского учета и отчетности администрации Чугуевского муниципального округа.</w:t>
      </w:r>
      <w:bookmarkStart w:id="33" w:name="P154"/>
      <w:bookmarkEnd w:id="33"/>
    </w:p>
    <w:p w14:paraId="0FB100ED"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6.3. Выплата пенсии за выслугу лет прекращается в случаях:</w:t>
      </w:r>
    </w:p>
    <w:p w14:paraId="147D3208"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смерти получателя пенсии за выслугу лет, либо в случае объявления его в установленном законодательством Российской Федерации порядке умершим или признания его безвестно отсутствующим - с 1-го числа месяца, следующего за месяцем, в котором наступила смерть пенсионера либо вступило в законную силу решение суда об объявлении его умершим или о признании его безвестно отсутствующим. В случае, если в соответствующем решении суда указана дата объявления гражданина умершим или признания его безвестно отсутствующим, срок прекращения выплаты пенсии определяется исходя из указанной даты;</w:t>
      </w:r>
    </w:p>
    <w:p w14:paraId="21F51DA5"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назначения пенсии за выслугу лет, ежемесячного пожизненного содержания, дополнительного ежемесячного материального обеспечения за счет средств федерального бюджета, бюджета субъекта Российской Федерации или бюджета иного муниципального образования;</w:t>
      </w:r>
    </w:p>
    <w:p w14:paraId="537F1A62"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 назначения ежемесячной доплаты к страховой пенсии в связи с </w:t>
      </w:r>
      <w:r w:rsidRPr="008E0517">
        <w:rPr>
          <w:rFonts w:ascii="Times New Roman" w:hAnsi="Times New Roman" w:cs="Times New Roman"/>
          <w:sz w:val="28"/>
          <w:szCs w:val="28"/>
        </w:rPr>
        <w:lastRenderedPageBreak/>
        <w:t>освобождением от государственной должности Российской Федерации, государственной должности субъекта Российской Федерации, муниципальной должности.</w:t>
      </w:r>
    </w:p>
    <w:p w14:paraId="4E23FA77"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При наступлении случаев, указанных в абзацах третьем, четвертом настоящего пункта, лицо обязано в течение пяти рабочих дней направить заявление о прекращении выплаты пенсии за выслугу лет, оформленное согласно приложению № 6 к настоящему Положению. Данное заявление регистрируется кадровой службой администрации Чугуевского муниципального округа и передается на рассмотрение главе администрации Чугуевского муниципального округа, который в течение пяти рабочих дней направляет поступившее заявление в Комиссию.</w:t>
      </w:r>
    </w:p>
    <w:p w14:paraId="554C9167"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Комиссия в 10-дневный срок со дня регистрации заявления в Комиссии принимает </w:t>
      </w:r>
      <w:hyperlink w:anchor="P452" w:history="1">
        <w:r w:rsidRPr="008E0517">
          <w:rPr>
            <w:rFonts w:ascii="Times New Roman" w:hAnsi="Times New Roman" w:cs="Times New Roman"/>
            <w:color w:val="0D0D0D" w:themeColor="text1" w:themeTint="F2"/>
            <w:sz w:val="28"/>
            <w:szCs w:val="28"/>
          </w:rPr>
          <w:t>решение</w:t>
        </w:r>
      </w:hyperlink>
      <w:r w:rsidRPr="008E0517">
        <w:rPr>
          <w:rFonts w:ascii="Times New Roman" w:hAnsi="Times New Roman" w:cs="Times New Roman"/>
          <w:sz w:val="28"/>
          <w:szCs w:val="28"/>
        </w:rPr>
        <w:t xml:space="preserve"> о прекращении выплаты пенсии за выслугу лет (Приложение № 4 к Положению).</w:t>
      </w:r>
    </w:p>
    <w:p w14:paraId="75730504"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Заявление о прекращении выплаты пенсии за выслугу лет в связи со смертью получателя пенсии за выслугу лет, либо в случае объявления его в установленном законодательством Российской Федерации порядке умершим или признания его безвестно отсутствующим подается наследником (заявителем) в Комиссию 15-дневный срок в письменной форме (Приложение № 6 к Положению) с приложением подтверждающих документов. </w:t>
      </w:r>
    </w:p>
    <w:p w14:paraId="58945A2C"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 Заявление о прекращении выплаты пенсии за выслугу лет в связи со смертью получателя пенсии за выслугу лет, либо в случае объявления его в установленном законодательством Российской Федерации порядке умершим или признания его безвестно отсутствующим и копия решения Комиссии о прекращении выплаты пенсии за выслугу лет направляются в управление бухгалтерского учета и отчетности администрации Чугуевского муниципального округа.</w:t>
      </w:r>
    </w:p>
    <w:p w14:paraId="4E541D3B"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6.4. Приостановление (прекращение) выплаты пенсии за выслугу лет муниципальному служащему, обратившемуся с заявлением, осуществляется со дня наступления обстоятельств, перечисленных в </w:t>
      </w:r>
      <w:hyperlink w:anchor="P145" w:history="1">
        <w:r w:rsidRPr="008E0517">
          <w:rPr>
            <w:rFonts w:ascii="Times New Roman" w:hAnsi="Times New Roman" w:cs="Times New Roman"/>
            <w:color w:val="0D0D0D" w:themeColor="text1" w:themeTint="F2"/>
            <w:sz w:val="28"/>
            <w:szCs w:val="28"/>
          </w:rPr>
          <w:t>пунктах 6.1</w:t>
        </w:r>
      </w:hyperlink>
      <w:r w:rsidRPr="008E0517">
        <w:rPr>
          <w:rFonts w:ascii="Times New Roman" w:hAnsi="Times New Roman" w:cs="Times New Roman"/>
          <w:color w:val="0D0D0D" w:themeColor="text1" w:themeTint="F2"/>
          <w:sz w:val="28"/>
          <w:szCs w:val="28"/>
        </w:rPr>
        <w:t xml:space="preserve">, </w:t>
      </w:r>
      <w:hyperlink w:anchor="P154" w:history="1">
        <w:r w:rsidRPr="008E0517">
          <w:rPr>
            <w:rFonts w:ascii="Times New Roman" w:hAnsi="Times New Roman" w:cs="Times New Roman"/>
            <w:color w:val="0D0D0D" w:themeColor="text1" w:themeTint="F2"/>
            <w:sz w:val="28"/>
            <w:szCs w:val="28"/>
          </w:rPr>
          <w:t>6.3</w:t>
        </w:r>
      </w:hyperlink>
      <w:r w:rsidRPr="008E0517">
        <w:rPr>
          <w:rFonts w:ascii="Times New Roman" w:hAnsi="Times New Roman" w:cs="Times New Roman"/>
          <w:sz w:val="28"/>
          <w:szCs w:val="28"/>
        </w:rPr>
        <w:t xml:space="preserve"> </w:t>
      </w:r>
      <w:r w:rsidRPr="008E0517">
        <w:rPr>
          <w:rFonts w:ascii="Times New Roman" w:hAnsi="Times New Roman" w:cs="Times New Roman"/>
          <w:sz w:val="28"/>
          <w:szCs w:val="28"/>
        </w:rPr>
        <w:lastRenderedPageBreak/>
        <w:t>настоящего Положения.</w:t>
      </w:r>
    </w:p>
    <w:p w14:paraId="0BF232B5"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6.5. Гражданам из числа муниципальных служащих, у которых выплата пенсии за выслугу лет была прекращена в связи с прекращением выплаты страховой пенсии по инвалидности, при установлении страховой пенсии по старости органами, осуществляющими пенсионное обеспечение, производится восстановление пенсии за выслугу лет со дня установления страховой пенсии по старости. При восстановлении выплаты пенсии за выслугу лет право на нее не пересматривается. При этом размер указанной пенсии определяется в порядке, предусмотренном п.3.1 настоящего Положения. По желанию указанных граждан пенсия за выслугу лет им может быть установлена заново в порядке, предусмотренным настоящим Положением.</w:t>
      </w:r>
    </w:p>
    <w:p w14:paraId="65900E29"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В случае уменьшения размера пенсии за выслугу лет указанная пенсия в новом размере выплачивается с 1-го числа месяца, следующего за месяцем, в котором наступили обстоятельства, установленные абзацем первым настоящего пункта.</w:t>
      </w:r>
    </w:p>
    <w:p w14:paraId="627C34E0" w14:textId="77777777" w:rsidR="002E3CD8" w:rsidRPr="008E0517" w:rsidRDefault="002E3CD8" w:rsidP="002E3CD8">
      <w:pPr>
        <w:pStyle w:val="ConsPlusNormal"/>
        <w:spacing w:line="360" w:lineRule="auto"/>
        <w:ind w:firstLine="540"/>
        <w:jc w:val="both"/>
        <w:rPr>
          <w:rFonts w:ascii="Times New Roman" w:hAnsi="Times New Roman" w:cs="Times New Roman"/>
          <w:color w:val="44546A" w:themeColor="text2"/>
          <w:sz w:val="28"/>
          <w:szCs w:val="28"/>
        </w:rPr>
      </w:pPr>
      <w:r w:rsidRPr="008E0517">
        <w:rPr>
          <w:rFonts w:ascii="Times New Roman" w:hAnsi="Times New Roman" w:cs="Times New Roman"/>
          <w:sz w:val="28"/>
          <w:szCs w:val="28"/>
        </w:rPr>
        <w:t xml:space="preserve">6.6. На основании решения Комиссии администрация Чугуевского муниципального округа издает распоряжение о возобновлении, приостановлении, прекращении выплаты пенсии за выслугу лет в течение 10 рабочих дней с даты принятия решения, о чем в письменной форме информирует заявителя в течение 5 рабочих дней с даты принятия распоряжения. </w:t>
      </w:r>
    </w:p>
    <w:p w14:paraId="52056A7D"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6.7. Излишне выплаченные суммы пенсии за выслугу лет муниципальному служащему вследствие представления им заявления о приостановлении (прекращении) пенсии за выслугу лет с пропуском сроков, установленных </w:t>
      </w:r>
      <w:hyperlink w:anchor="P145" w:history="1">
        <w:r w:rsidRPr="008E0517">
          <w:rPr>
            <w:rFonts w:ascii="Times New Roman" w:hAnsi="Times New Roman" w:cs="Times New Roman"/>
            <w:color w:val="0D0D0D" w:themeColor="text1" w:themeTint="F2"/>
            <w:sz w:val="28"/>
            <w:szCs w:val="28"/>
          </w:rPr>
          <w:t>пунктами 6.1</w:t>
        </w:r>
      </w:hyperlink>
      <w:r w:rsidRPr="008E0517">
        <w:rPr>
          <w:rFonts w:ascii="Times New Roman" w:hAnsi="Times New Roman" w:cs="Times New Roman"/>
          <w:color w:val="0D0D0D" w:themeColor="text1" w:themeTint="F2"/>
          <w:sz w:val="28"/>
          <w:szCs w:val="28"/>
        </w:rPr>
        <w:t xml:space="preserve"> и </w:t>
      </w:r>
      <w:hyperlink w:anchor="P154" w:history="1">
        <w:r w:rsidRPr="008E0517">
          <w:rPr>
            <w:rFonts w:ascii="Times New Roman" w:hAnsi="Times New Roman" w:cs="Times New Roman"/>
            <w:color w:val="0D0D0D" w:themeColor="text1" w:themeTint="F2"/>
            <w:sz w:val="28"/>
            <w:szCs w:val="28"/>
          </w:rPr>
          <w:t>6.3</w:t>
        </w:r>
      </w:hyperlink>
      <w:r w:rsidRPr="008E0517">
        <w:rPr>
          <w:rFonts w:ascii="Times New Roman" w:hAnsi="Times New Roman" w:cs="Times New Roman"/>
          <w:sz w:val="28"/>
          <w:szCs w:val="28"/>
        </w:rPr>
        <w:t xml:space="preserve"> настоящего Положения, возмещаются этим муниципальным служащим - получателем пенсии за выслугу лет добровольно, а в случае отказа муниципального служащего - получателя взыскиваются в судебном порядке в соответствии с действующим законодательством Российской Федерации.</w:t>
      </w:r>
    </w:p>
    <w:p w14:paraId="34D31394" w14:textId="77777777" w:rsidR="002E3CD8" w:rsidRPr="008E0517" w:rsidRDefault="002E3CD8" w:rsidP="002E3CD8">
      <w:pPr>
        <w:pStyle w:val="ConsPlusNormal"/>
        <w:spacing w:line="360" w:lineRule="auto"/>
        <w:jc w:val="both"/>
        <w:rPr>
          <w:rFonts w:ascii="Times New Roman" w:hAnsi="Times New Roman" w:cs="Times New Roman"/>
          <w:sz w:val="28"/>
          <w:szCs w:val="28"/>
        </w:rPr>
      </w:pPr>
    </w:p>
    <w:p w14:paraId="20A2EA43" w14:textId="3E7ED95B" w:rsidR="002E3CD8" w:rsidRPr="008E0517" w:rsidRDefault="008E0517" w:rsidP="002E3CD8">
      <w:pPr>
        <w:pStyle w:val="ConsPlusNormal"/>
        <w:spacing w:line="360" w:lineRule="auto"/>
        <w:jc w:val="center"/>
        <w:outlineLvl w:val="1"/>
        <w:rPr>
          <w:rFonts w:ascii="Times New Roman" w:hAnsi="Times New Roman" w:cs="Times New Roman"/>
          <w:b/>
          <w:bCs/>
          <w:sz w:val="28"/>
          <w:szCs w:val="28"/>
        </w:rPr>
      </w:pPr>
      <w:bookmarkStart w:id="34" w:name="P171"/>
      <w:bookmarkEnd w:id="34"/>
      <w:r w:rsidRPr="008E0517">
        <w:rPr>
          <w:rFonts w:ascii="Times New Roman" w:hAnsi="Times New Roman" w:cs="Times New Roman"/>
          <w:b/>
          <w:bCs/>
          <w:sz w:val="28"/>
          <w:szCs w:val="28"/>
        </w:rPr>
        <w:t xml:space="preserve">7. Порядок перерасчета, индексации пенсии </w:t>
      </w:r>
      <w:r>
        <w:rPr>
          <w:rFonts w:ascii="Times New Roman" w:hAnsi="Times New Roman" w:cs="Times New Roman"/>
          <w:b/>
          <w:bCs/>
          <w:sz w:val="28"/>
          <w:szCs w:val="28"/>
        </w:rPr>
        <w:t>з</w:t>
      </w:r>
      <w:r w:rsidRPr="008E0517">
        <w:rPr>
          <w:rFonts w:ascii="Times New Roman" w:hAnsi="Times New Roman" w:cs="Times New Roman"/>
          <w:b/>
          <w:bCs/>
          <w:sz w:val="28"/>
          <w:szCs w:val="28"/>
        </w:rPr>
        <w:t>а выслугу лет</w:t>
      </w:r>
    </w:p>
    <w:p w14:paraId="2501C97C"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7.1.  Перерасчет размера пенсии за выслугу лет муниципальному служащему производится в соответствии пунктами 3.1, 3.3., 3.4., 3.5 настоящего Положения, в случаях последующего после назначения пенсии за выслугу лет  увеличения продолжительности стажа муниципальной службы, с учетом которого определяется размер пенсии за выслугу лет; замещения должностей муниципальной службы не менее 12 полных месяцев с более высоким должностным окладом.</w:t>
      </w:r>
    </w:p>
    <w:p w14:paraId="509B55EA"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Перерасчет размера пенсии за выслугу лет производится со дня обращения муниципального служащего за перерасчетом пенсии, но не ранее дня, следующего за днем освобождения от должности муниципальной службы.</w:t>
      </w:r>
    </w:p>
    <w:p w14:paraId="723BD0DD"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Днем обращения за перерасчетом пенсии за выслугу лет считается день регистрации письменного заявления о перерасчете размера пенсии за выслугу лет в кадровой службе администрации Чугуевского муниципального округа.</w:t>
      </w:r>
    </w:p>
    <w:p w14:paraId="7BC8ACD6"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7.3. Пенсия за выслугу лет индексируется при увеличении (индексации) размеров должностных окладов по должностям муниципальной службы в соответствии с решением Думы Чугуевского муниципального округа с учетом уровня инфляции (потребительских цен) на индекс увеличения должностного оклада. </w:t>
      </w:r>
    </w:p>
    <w:p w14:paraId="5C9B8600"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7.4. Индексация пенсии за выслугу лет, установленной к страховой пенсии по старости (инвалидности), производится путем умножения указанной пенсии на индекс увеличения должностного оклада в сроки, установленные для индексации размера должностного оклада по должностям муниципальной службы, в соответствии с решением Думы Чугуевского муниципального округа об утверждении  бюджета Чугуевского муниципального округа на основании распоряжения администрации Чугуевского муниципального округа. </w:t>
      </w:r>
    </w:p>
    <w:p w14:paraId="55709C5E" w14:textId="77777777" w:rsidR="002E3CD8" w:rsidRPr="008E0517" w:rsidRDefault="002E3CD8" w:rsidP="002E3CD8">
      <w:pPr>
        <w:pStyle w:val="ConsPlusNormal"/>
        <w:spacing w:line="360" w:lineRule="auto"/>
        <w:jc w:val="both"/>
        <w:rPr>
          <w:rFonts w:ascii="Times New Roman" w:hAnsi="Times New Roman" w:cs="Times New Roman"/>
          <w:sz w:val="28"/>
          <w:szCs w:val="28"/>
        </w:rPr>
      </w:pPr>
    </w:p>
    <w:p w14:paraId="7D62B25B" w14:textId="4E1D3390" w:rsidR="002E3CD8" w:rsidRPr="008E0517" w:rsidRDefault="008E0517" w:rsidP="002E3CD8">
      <w:pPr>
        <w:pStyle w:val="ConsPlusNormal"/>
        <w:spacing w:line="360" w:lineRule="auto"/>
        <w:jc w:val="center"/>
        <w:outlineLvl w:val="1"/>
        <w:rPr>
          <w:rFonts w:ascii="Times New Roman" w:hAnsi="Times New Roman" w:cs="Times New Roman"/>
          <w:b/>
          <w:bCs/>
          <w:sz w:val="28"/>
          <w:szCs w:val="28"/>
        </w:rPr>
      </w:pPr>
      <w:bookmarkStart w:id="35" w:name="P187"/>
      <w:bookmarkEnd w:id="35"/>
      <w:r w:rsidRPr="008E0517">
        <w:rPr>
          <w:rFonts w:ascii="Times New Roman" w:hAnsi="Times New Roman" w:cs="Times New Roman"/>
          <w:b/>
          <w:bCs/>
          <w:sz w:val="28"/>
          <w:szCs w:val="28"/>
        </w:rPr>
        <w:lastRenderedPageBreak/>
        <w:t>8. Ответственность за достоверность</w:t>
      </w:r>
      <w:r w:rsidR="002E3CD8" w:rsidRPr="008E0517">
        <w:rPr>
          <w:rFonts w:ascii="Times New Roman" w:hAnsi="Times New Roman" w:cs="Times New Roman"/>
          <w:b/>
          <w:bCs/>
          <w:sz w:val="28"/>
          <w:szCs w:val="28"/>
        </w:rPr>
        <w:t xml:space="preserve"> </w:t>
      </w:r>
      <w:r w:rsidRPr="008E0517">
        <w:rPr>
          <w:rFonts w:ascii="Times New Roman" w:hAnsi="Times New Roman" w:cs="Times New Roman"/>
          <w:b/>
          <w:bCs/>
          <w:sz w:val="28"/>
          <w:szCs w:val="28"/>
        </w:rPr>
        <w:t>сведений,</w:t>
      </w:r>
      <w:r w:rsidR="002E3CD8" w:rsidRPr="008E0517">
        <w:rPr>
          <w:rFonts w:ascii="Times New Roman" w:hAnsi="Times New Roman" w:cs="Times New Roman"/>
          <w:b/>
          <w:bCs/>
          <w:sz w:val="28"/>
          <w:szCs w:val="28"/>
        </w:rPr>
        <w:t xml:space="preserve"> </w:t>
      </w:r>
      <w:r w:rsidRPr="008E0517">
        <w:rPr>
          <w:rFonts w:ascii="Times New Roman" w:hAnsi="Times New Roman" w:cs="Times New Roman"/>
          <w:b/>
          <w:bCs/>
          <w:sz w:val="28"/>
          <w:szCs w:val="28"/>
        </w:rPr>
        <w:t>представляемых для установления</w:t>
      </w:r>
      <w:r w:rsidR="002E3CD8" w:rsidRPr="008E0517">
        <w:rPr>
          <w:rFonts w:ascii="Times New Roman" w:hAnsi="Times New Roman" w:cs="Times New Roman"/>
          <w:b/>
          <w:bCs/>
          <w:sz w:val="28"/>
          <w:szCs w:val="28"/>
        </w:rPr>
        <w:t xml:space="preserve"> </w:t>
      </w:r>
      <w:r w:rsidRPr="008E0517">
        <w:rPr>
          <w:rFonts w:ascii="Times New Roman" w:hAnsi="Times New Roman" w:cs="Times New Roman"/>
          <w:b/>
          <w:bCs/>
          <w:sz w:val="28"/>
          <w:szCs w:val="28"/>
        </w:rPr>
        <w:t>и выплаты пенсии за выслугу лет</w:t>
      </w:r>
    </w:p>
    <w:p w14:paraId="4E613954"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bookmarkStart w:id="36" w:name="P191"/>
      <w:bookmarkEnd w:id="36"/>
      <w:r w:rsidRPr="008E0517">
        <w:rPr>
          <w:rFonts w:ascii="Times New Roman" w:hAnsi="Times New Roman" w:cs="Times New Roman"/>
          <w:sz w:val="28"/>
          <w:szCs w:val="28"/>
        </w:rPr>
        <w:t>8.1. Муниципальные служащие и соответствующие органы местного самоуправления Чугуевского муниципального округа несут ответственность за достоверность сведений, содержащихся в документах, представляемых ими в администрацию Чугуевского муниципального округа для установления и выплаты пенсии за выслугу лет.</w:t>
      </w:r>
    </w:p>
    <w:p w14:paraId="02E1377E"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r w:rsidRPr="008E0517">
        <w:rPr>
          <w:rFonts w:ascii="Times New Roman" w:hAnsi="Times New Roman" w:cs="Times New Roman"/>
          <w:sz w:val="28"/>
          <w:szCs w:val="28"/>
        </w:rPr>
        <w:t xml:space="preserve">8.2. Действие (бездействие) лиц, указанных в </w:t>
      </w:r>
      <w:hyperlink w:anchor="P191" w:history="1">
        <w:r w:rsidRPr="008E0517">
          <w:rPr>
            <w:rFonts w:ascii="Times New Roman" w:hAnsi="Times New Roman" w:cs="Times New Roman"/>
            <w:color w:val="0D0D0D" w:themeColor="text1" w:themeTint="F2"/>
            <w:sz w:val="28"/>
            <w:szCs w:val="28"/>
          </w:rPr>
          <w:t>пункте 8.1</w:t>
        </w:r>
      </w:hyperlink>
      <w:r w:rsidRPr="008E0517">
        <w:rPr>
          <w:rFonts w:ascii="Times New Roman" w:hAnsi="Times New Roman" w:cs="Times New Roman"/>
          <w:sz w:val="28"/>
          <w:szCs w:val="28"/>
        </w:rPr>
        <w:t xml:space="preserve"> настоящего Положения, принятые ими решения, нарушающие права и законные интересы граждан, могут быть обжалованы в порядке, установленном законодательством Российской Федерации.</w:t>
      </w:r>
    </w:p>
    <w:p w14:paraId="151A8670"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p>
    <w:p w14:paraId="35A429DE"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p>
    <w:p w14:paraId="75E6F672" w14:textId="77777777" w:rsidR="002E3CD8" w:rsidRPr="008E0517" w:rsidRDefault="002E3CD8" w:rsidP="002E3CD8">
      <w:pPr>
        <w:pStyle w:val="ConsPlusNormal"/>
        <w:spacing w:line="360" w:lineRule="auto"/>
        <w:ind w:firstLine="540"/>
        <w:jc w:val="both"/>
        <w:rPr>
          <w:rFonts w:ascii="Times New Roman" w:hAnsi="Times New Roman" w:cs="Times New Roman"/>
          <w:sz w:val="28"/>
          <w:szCs w:val="28"/>
        </w:rPr>
      </w:pPr>
    </w:p>
    <w:p w14:paraId="38897A96" w14:textId="6DB0D7DE" w:rsidR="002E3CD8" w:rsidRDefault="002E3CD8" w:rsidP="002E3CD8">
      <w:pPr>
        <w:pStyle w:val="ConsPlusNormal"/>
        <w:spacing w:line="360" w:lineRule="auto"/>
        <w:ind w:firstLine="540"/>
        <w:jc w:val="both"/>
        <w:rPr>
          <w:rFonts w:ascii="Times New Roman" w:hAnsi="Times New Roman" w:cs="Times New Roman"/>
          <w:sz w:val="26"/>
          <w:szCs w:val="26"/>
        </w:rPr>
      </w:pPr>
    </w:p>
    <w:p w14:paraId="345663D3" w14:textId="71405903" w:rsidR="00C41EBA" w:rsidRDefault="00C41EBA" w:rsidP="002E3CD8">
      <w:pPr>
        <w:pStyle w:val="ConsPlusNormal"/>
        <w:spacing w:line="360" w:lineRule="auto"/>
        <w:ind w:firstLine="540"/>
        <w:jc w:val="both"/>
        <w:rPr>
          <w:rFonts w:ascii="Times New Roman" w:hAnsi="Times New Roman" w:cs="Times New Roman"/>
          <w:sz w:val="26"/>
          <w:szCs w:val="26"/>
        </w:rPr>
      </w:pPr>
    </w:p>
    <w:p w14:paraId="4CA3AD3E" w14:textId="3E3A05C1" w:rsidR="00C41EBA" w:rsidRDefault="00C41EBA" w:rsidP="002E3CD8">
      <w:pPr>
        <w:pStyle w:val="ConsPlusNormal"/>
        <w:spacing w:line="360" w:lineRule="auto"/>
        <w:ind w:firstLine="540"/>
        <w:jc w:val="both"/>
        <w:rPr>
          <w:rFonts w:ascii="Times New Roman" w:hAnsi="Times New Roman" w:cs="Times New Roman"/>
          <w:sz w:val="26"/>
          <w:szCs w:val="26"/>
        </w:rPr>
      </w:pPr>
    </w:p>
    <w:p w14:paraId="52FB9BF9" w14:textId="199B77A6" w:rsidR="00C41EBA" w:rsidRDefault="00C41EBA" w:rsidP="002E3CD8">
      <w:pPr>
        <w:pStyle w:val="ConsPlusNormal"/>
        <w:spacing w:line="360" w:lineRule="auto"/>
        <w:ind w:firstLine="540"/>
        <w:jc w:val="both"/>
        <w:rPr>
          <w:rFonts w:ascii="Times New Roman" w:hAnsi="Times New Roman" w:cs="Times New Roman"/>
          <w:sz w:val="26"/>
          <w:szCs w:val="26"/>
        </w:rPr>
      </w:pPr>
    </w:p>
    <w:p w14:paraId="7C49ED1F" w14:textId="3B1ACBF4" w:rsidR="00C41EBA" w:rsidRDefault="00C41EBA" w:rsidP="002E3CD8">
      <w:pPr>
        <w:pStyle w:val="ConsPlusNormal"/>
        <w:spacing w:line="360" w:lineRule="auto"/>
        <w:ind w:firstLine="540"/>
        <w:jc w:val="both"/>
        <w:rPr>
          <w:rFonts w:ascii="Times New Roman" w:hAnsi="Times New Roman" w:cs="Times New Roman"/>
          <w:sz w:val="26"/>
          <w:szCs w:val="26"/>
        </w:rPr>
      </w:pPr>
    </w:p>
    <w:p w14:paraId="0E0F15B4" w14:textId="73C0477F" w:rsidR="00C41EBA" w:rsidRDefault="00C41EBA" w:rsidP="002E3CD8">
      <w:pPr>
        <w:pStyle w:val="ConsPlusNormal"/>
        <w:spacing w:line="360" w:lineRule="auto"/>
        <w:ind w:firstLine="540"/>
        <w:jc w:val="both"/>
        <w:rPr>
          <w:rFonts w:ascii="Times New Roman" w:hAnsi="Times New Roman" w:cs="Times New Roman"/>
          <w:sz w:val="26"/>
          <w:szCs w:val="26"/>
        </w:rPr>
      </w:pPr>
    </w:p>
    <w:p w14:paraId="3283BA50" w14:textId="028F6D8D" w:rsidR="00C41EBA" w:rsidRDefault="00C41EBA" w:rsidP="002E3CD8">
      <w:pPr>
        <w:pStyle w:val="ConsPlusNormal"/>
        <w:spacing w:line="360" w:lineRule="auto"/>
        <w:ind w:firstLine="540"/>
        <w:jc w:val="both"/>
        <w:rPr>
          <w:rFonts w:ascii="Times New Roman" w:hAnsi="Times New Roman" w:cs="Times New Roman"/>
          <w:sz w:val="26"/>
          <w:szCs w:val="26"/>
        </w:rPr>
      </w:pPr>
    </w:p>
    <w:p w14:paraId="536A6F92" w14:textId="35471A78" w:rsidR="00C41EBA" w:rsidRDefault="00C41EBA" w:rsidP="002E3CD8">
      <w:pPr>
        <w:pStyle w:val="ConsPlusNormal"/>
        <w:spacing w:line="360" w:lineRule="auto"/>
        <w:ind w:firstLine="540"/>
        <w:jc w:val="both"/>
        <w:rPr>
          <w:rFonts w:ascii="Times New Roman" w:hAnsi="Times New Roman" w:cs="Times New Roman"/>
          <w:sz w:val="26"/>
          <w:szCs w:val="26"/>
        </w:rPr>
      </w:pPr>
    </w:p>
    <w:p w14:paraId="03CF43B1" w14:textId="41648576" w:rsidR="00C41EBA" w:rsidRDefault="00C41EBA" w:rsidP="002E3CD8">
      <w:pPr>
        <w:pStyle w:val="ConsPlusNormal"/>
        <w:spacing w:line="360" w:lineRule="auto"/>
        <w:ind w:firstLine="540"/>
        <w:jc w:val="both"/>
        <w:rPr>
          <w:rFonts w:ascii="Times New Roman" w:hAnsi="Times New Roman" w:cs="Times New Roman"/>
          <w:sz w:val="26"/>
          <w:szCs w:val="26"/>
        </w:rPr>
      </w:pPr>
    </w:p>
    <w:p w14:paraId="4860E77E" w14:textId="489DAEA1" w:rsidR="00C41EBA" w:rsidRDefault="00C41EBA" w:rsidP="002E3CD8">
      <w:pPr>
        <w:pStyle w:val="ConsPlusNormal"/>
        <w:spacing w:line="360" w:lineRule="auto"/>
        <w:ind w:firstLine="540"/>
        <w:jc w:val="both"/>
        <w:rPr>
          <w:rFonts w:ascii="Times New Roman" w:hAnsi="Times New Roman" w:cs="Times New Roman"/>
          <w:sz w:val="26"/>
          <w:szCs w:val="26"/>
        </w:rPr>
      </w:pPr>
    </w:p>
    <w:p w14:paraId="644138DE" w14:textId="352F8972" w:rsidR="00C41EBA" w:rsidRDefault="00C41EBA" w:rsidP="002E3CD8">
      <w:pPr>
        <w:pStyle w:val="ConsPlusNormal"/>
        <w:spacing w:line="360" w:lineRule="auto"/>
        <w:ind w:firstLine="540"/>
        <w:jc w:val="both"/>
        <w:rPr>
          <w:rFonts w:ascii="Times New Roman" w:hAnsi="Times New Roman" w:cs="Times New Roman"/>
          <w:sz w:val="26"/>
          <w:szCs w:val="26"/>
        </w:rPr>
      </w:pPr>
    </w:p>
    <w:p w14:paraId="7BB8AA5C" w14:textId="766C845A" w:rsidR="00C41EBA" w:rsidRDefault="00C41EBA" w:rsidP="002E3CD8">
      <w:pPr>
        <w:pStyle w:val="ConsPlusNormal"/>
        <w:spacing w:line="360" w:lineRule="auto"/>
        <w:ind w:firstLine="540"/>
        <w:jc w:val="both"/>
        <w:rPr>
          <w:rFonts w:ascii="Times New Roman" w:hAnsi="Times New Roman" w:cs="Times New Roman"/>
          <w:sz w:val="26"/>
          <w:szCs w:val="26"/>
        </w:rPr>
      </w:pPr>
    </w:p>
    <w:p w14:paraId="3C1E777E" w14:textId="77DAEDEB" w:rsidR="00C41EBA" w:rsidRDefault="00C41EBA" w:rsidP="002E3CD8">
      <w:pPr>
        <w:pStyle w:val="ConsPlusNormal"/>
        <w:spacing w:line="360" w:lineRule="auto"/>
        <w:ind w:firstLine="540"/>
        <w:jc w:val="both"/>
        <w:rPr>
          <w:rFonts w:ascii="Times New Roman" w:hAnsi="Times New Roman" w:cs="Times New Roman"/>
          <w:sz w:val="26"/>
          <w:szCs w:val="26"/>
        </w:rPr>
      </w:pPr>
    </w:p>
    <w:p w14:paraId="24E645B6" w14:textId="310D1BFA" w:rsidR="00C41EBA" w:rsidRDefault="00C41EBA" w:rsidP="002E3CD8">
      <w:pPr>
        <w:pStyle w:val="ConsPlusNormal"/>
        <w:spacing w:line="360" w:lineRule="auto"/>
        <w:ind w:firstLine="540"/>
        <w:jc w:val="both"/>
        <w:rPr>
          <w:rFonts w:ascii="Times New Roman" w:hAnsi="Times New Roman" w:cs="Times New Roman"/>
          <w:sz w:val="26"/>
          <w:szCs w:val="26"/>
        </w:rPr>
      </w:pPr>
    </w:p>
    <w:p w14:paraId="5EF71CE3" w14:textId="491C0CDA" w:rsidR="00C41EBA" w:rsidRDefault="00C41EBA" w:rsidP="002E3CD8">
      <w:pPr>
        <w:pStyle w:val="ConsPlusNormal"/>
        <w:spacing w:line="360" w:lineRule="auto"/>
        <w:ind w:firstLine="540"/>
        <w:jc w:val="both"/>
        <w:rPr>
          <w:rFonts w:ascii="Times New Roman" w:hAnsi="Times New Roman" w:cs="Times New Roman"/>
          <w:sz w:val="26"/>
          <w:szCs w:val="26"/>
        </w:rPr>
      </w:pPr>
    </w:p>
    <w:p w14:paraId="5425DF9C" w14:textId="4C004A66" w:rsidR="00C41EBA" w:rsidRDefault="00C41EBA" w:rsidP="002E3CD8">
      <w:pPr>
        <w:pStyle w:val="ConsPlusNormal"/>
        <w:spacing w:line="360" w:lineRule="auto"/>
        <w:ind w:firstLine="540"/>
        <w:jc w:val="both"/>
        <w:rPr>
          <w:rFonts w:ascii="Times New Roman" w:hAnsi="Times New Roman" w:cs="Times New Roman"/>
          <w:sz w:val="26"/>
          <w:szCs w:val="26"/>
        </w:rPr>
      </w:pPr>
    </w:p>
    <w:p w14:paraId="42330605" w14:textId="77777777" w:rsidR="00C41EBA" w:rsidRDefault="00C41EBA" w:rsidP="002E3CD8">
      <w:pPr>
        <w:pStyle w:val="ConsPlusNormal"/>
        <w:spacing w:line="360" w:lineRule="auto"/>
        <w:ind w:firstLine="540"/>
        <w:jc w:val="both"/>
        <w:rPr>
          <w:rFonts w:ascii="Times New Roman" w:hAnsi="Times New Roman" w:cs="Times New Roman"/>
          <w:sz w:val="26"/>
          <w:szCs w:val="26"/>
        </w:rPr>
      </w:pPr>
    </w:p>
    <w:p w14:paraId="6AEDC668" w14:textId="77777777" w:rsidR="002E3CD8" w:rsidRPr="00A51400" w:rsidRDefault="002E3CD8" w:rsidP="002E3CD8">
      <w:pPr>
        <w:pStyle w:val="ConsPlusNormal"/>
        <w:jc w:val="right"/>
        <w:outlineLvl w:val="0"/>
        <w:rPr>
          <w:rFonts w:ascii="Times New Roman" w:hAnsi="Times New Roman" w:cs="Times New Roman"/>
          <w:sz w:val="26"/>
          <w:szCs w:val="26"/>
        </w:rPr>
      </w:pPr>
      <w:r w:rsidRPr="00A51400">
        <w:rPr>
          <w:rFonts w:ascii="Times New Roman" w:hAnsi="Times New Roman" w:cs="Times New Roman"/>
          <w:sz w:val="26"/>
          <w:szCs w:val="26"/>
        </w:rPr>
        <w:lastRenderedPageBreak/>
        <w:t xml:space="preserve">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1</w:t>
      </w:r>
    </w:p>
    <w:p w14:paraId="3EE16437" w14:textId="77777777" w:rsidR="002E3CD8" w:rsidRDefault="002E3CD8" w:rsidP="002E3CD8">
      <w:pPr>
        <w:pStyle w:val="ConsPlusNormal"/>
        <w:jc w:val="right"/>
        <w:rPr>
          <w:rFonts w:ascii="Times New Roman" w:hAnsi="Times New Roman" w:cs="Times New Roman"/>
          <w:sz w:val="26"/>
          <w:szCs w:val="26"/>
        </w:rPr>
      </w:pPr>
      <w:r>
        <w:rPr>
          <w:rFonts w:ascii="Times New Roman" w:hAnsi="Times New Roman" w:cs="Times New Roman"/>
          <w:sz w:val="26"/>
          <w:szCs w:val="26"/>
        </w:rPr>
        <w:t xml:space="preserve">                         к Положению </w:t>
      </w:r>
      <w:r w:rsidRPr="00E8718B">
        <w:rPr>
          <w:rFonts w:ascii="Times New Roman" w:hAnsi="Times New Roman" w:cs="Times New Roman"/>
          <w:sz w:val="26"/>
          <w:szCs w:val="26"/>
        </w:rPr>
        <w:t>о пенсионном обеспечении</w:t>
      </w:r>
    </w:p>
    <w:p w14:paraId="67CE6320" w14:textId="77777777" w:rsidR="002E3CD8" w:rsidRPr="00E8718B" w:rsidRDefault="002E3CD8" w:rsidP="002E3CD8">
      <w:pPr>
        <w:pStyle w:val="ConsPlusNormal"/>
        <w:rPr>
          <w:rFonts w:ascii="Times New Roman" w:hAnsi="Times New Roman" w:cs="Times New Roman"/>
          <w:sz w:val="26"/>
          <w:szCs w:val="26"/>
        </w:rPr>
      </w:pP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 </w:t>
      </w: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муниципальных служащих </w:t>
      </w:r>
    </w:p>
    <w:p w14:paraId="73BDB7F6" w14:textId="77777777" w:rsidR="002E3CD8" w:rsidRDefault="002E3CD8" w:rsidP="002E3CD8">
      <w:pPr>
        <w:pStyle w:val="ConsPlusNormal"/>
        <w:jc w:val="right"/>
        <w:rPr>
          <w:rFonts w:ascii="Times New Roman" w:hAnsi="Times New Roman" w:cs="Times New Roman"/>
          <w:sz w:val="26"/>
          <w:szCs w:val="26"/>
        </w:rPr>
      </w:pPr>
      <w:r w:rsidRPr="00E8718B">
        <w:rPr>
          <w:rFonts w:ascii="Times New Roman" w:hAnsi="Times New Roman" w:cs="Times New Roman"/>
          <w:sz w:val="26"/>
          <w:szCs w:val="26"/>
        </w:rPr>
        <w:t xml:space="preserve">Чугуевского муниципального </w:t>
      </w:r>
      <w:r>
        <w:rPr>
          <w:rFonts w:ascii="Times New Roman" w:hAnsi="Times New Roman" w:cs="Times New Roman"/>
          <w:sz w:val="26"/>
          <w:szCs w:val="26"/>
        </w:rPr>
        <w:t>округа</w:t>
      </w:r>
    </w:p>
    <w:p w14:paraId="50474370" w14:textId="77777777" w:rsidR="002E3CD8" w:rsidRDefault="002E3CD8" w:rsidP="002E3CD8">
      <w:pPr>
        <w:pStyle w:val="ConsPlusNormal"/>
        <w:jc w:val="right"/>
        <w:rPr>
          <w:rFonts w:ascii="Times New Roman" w:hAnsi="Times New Roman" w:cs="Times New Roman"/>
          <w:sz w:val="26"/>
          <w:szCs w:val="26"/>
        </w:rPr>
      </w:pPr>
    </w:p>
    <w:p w14:paraId="58F30F41" w14:textId="77777777" w:rsidR="002E3CD8" w:rsidRPr="00A51400" w:rsidRDefault="002E3CD8" w:rsidP="002E3CD8">
      <w:pPr>
        <w:pStyle w:val="ConsPlusNormal"/>
        <w:jc w:val="right"/>
        <w:rPr>
          <w:rFonts w:ascii="Times New Roman" w:hAnsi="Times New Roman" w:cs="Times New Roman"/>
          <w:sz w:val="26"/>
          <w:szCs w:val="26"/>
        </w:rPr>
      </w:pPr>
      <w:r w:rsidRPr="00A51400">
        <w:rPr>
          <w:rFonts w:ascii="Times New Roman" w:hAnsi="Times New Roman" w:cs="Times New Roman"/>
          <w:sz w:val="26"/>
          <w:szCs w:val="26"/>
        </w:rPr>
        <w:t>Форма</w:t>
      </w:r>
      <w:r>
        <w:rPr>
          <w:rFonts w:ascii="Times New Roman" w:hAnsi="Times New Roman" w:cs="Times New Roman"/>
          <w:sz w:val="26"/>
          <w:szCs w:val="26"/>
        </w:rPr>
        <w:t xml:space="preserve"> 1</w:t>
      </w:r>
      <w:r w:rsidRPr="00A51400">
        <w:rPr>
          <w:rFonts w:ascii="Times New Roman" w:hAnsi="Times New Roman" w:cs="Times New Roman"/>
          <w:sz w:val="26"/>
          <w:szCs w:val="26"/>
        </w:rPr>
        <w:t xml:space="preserve"> </w:t>
      </w:r>
    </w:p>
    <w:p w14:paraId="7F9D1C35" w14:textId="77777777" w:rsidR="002E3CD8" w:rsidRPr="00A51400" w:rsidRDefault="002E3CD8" w:rsidP="002E3CD8">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 xml:space="preserve">                                        ___________________________________</w:t>
      </w:r>
    </w:p>
    <w:p w14:paraId="49501729" w14:textId="77777777" w:rsidR="002E3CD8" w:rsidRDefault="002E3CD8" w:rsidP="002E3CD8">
      <w:pPr>
        <w:pStyle w:val="ConsPlusNonformat"/>
        <w:jc w:val="center"/>
        <w:rPr>
          <w:rFonts w:ascii="Times New Roman" w:hAnsi="Times New Roman" w:cs="Times New Roman"/>
        </w:rPr>
      </w:pPr>
      <w:bookmarkStart w:id="37" w:name="_Hlk98860945"/>
      <w:r>
        <w:rPr>
          <w:rFonts w:ascii="Times New Roman" w:hAnsi="Times New Roman" w:cs="Times New Roman"/>
        </w:rPr>
        <w:t xml:space="preserve">                                                                                                </w:t>
      </w:r>
      <w:r w:rsidRPr="008B72A2">
        <w:rPr>
          <w:rFonts w:ascii="Times New Roman" w:hAnsi="Times New Roman" w:cs="Times New Roman"/>
        </w:rPr>
        <w:t>(Ф.И.О. председателя комисси</w:t>
      </w:r>
      <w:r>
        <w:rPr>
          <w:rFonts w:ascii="Times New Roman" w:hAnsi="Times New Roman" w:cs="Times New Roman"/>
        </w:rPr>
        <w:t>и</w:t>
      </w:r>
      <w:r w:rsidRPr="008B72A2">
        <w:rPr>
          <w:rFonts w:ascii="Times New Roman" w:hAnsi="Times New Roman" w:cs="Times New Roman"/>
        </w:rPr>
        <w:t xml:space="preserve"> по</w:t>
      </w:r>
      <w:r>
        <w:rPr>
          <w:rFonts w:ascii="Times New Roman" w:hAnsi="Times New Roman" w:cs="Times New Roman"/>
        </w:rPr>
        <w:t xml:space="preserve"> </w:t>
      </w:r>
      <w:r w:rsidRPr="008B72A2">
        <w:rPr>
          <w:rFonts w:ascii="Times New Roman" w:hAnsi="Times New Roman" w:cs="Times New Roman"/>
        </w:rPr>
        <w:t>установлению</w:t>
      </w:r>
    </w:p>
    <w:p w14:paraId="20956E1E" w14:textId="77777777" w:rsidR="002E3CD8" w:rsidRPr="008B72A2" w:rsidRDefault="002E3CD8" w:rsidP="002E3CD8">
      <w:pPr>
        <w:pStyle w:val="ConsPlusNonformat"/>
        <w:ind w:left="4820"/>
        <w:jc w:val="center"/>
        <w:rPr>
          <w:rFonts w:ascii="Times New Roman" w:hAnsi="Times New Roman" w:cs="Times New Roman"/>
        </w:rPr>
      </w:pPr>
      <w:r>
        <w:rPr>
          <w:rFonts w:ascii="Times New Roman" w:hAnsi="Times New Roman" w:cs="Times New Roman"/>
        </w:rPr>
        <w:t xml:space="preserve">  </w:t>
      </w:r>
      <w:r w:rsidRPr="008B72A2">
        <w:rPr>
          <w:rFonts w:ascii="Times New Roman" w:hAnsi="Times New Roman" w:cs="Times New Roman"/>
        </w:rPr>
        <w:t>пенсии за выслугу лет</w:t>
      </w:r>
      <w:r>
        <w:rPr>
          <w:rFonts w:ascii="Times New Roman" w:hAnsi="Times New Roman" w:cs="Times New Roman"/>
        </w:rPr>
        <w:t xml:space="preserve"> муниципальным служащим Чугуевского муниципального округа</w:t>
      </w:r>
      <w:r w:rsidRPr="008B72A2">
        <w:rPr>
          <w:rFonts w:ascii="Times New Roman" w:hAnsi="Times New Roman" w:cs="Times New Roman"/>
        </w:rPr>
        <w:t>)</w:t>
      </w:r>
    </w:p>
    <w:bookmarkEnd w:id="37"/>
    <w:p w14:paraId="1FAE2FCB" w14:textId="77777777" w:rsidR="002E3CD8" w:rsidRDefault="002E3CD8" w:rsidP="002E3CD8">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 xml:space="preserve">                                        от ________________________________</w:t>
      </w:r>
    </w:p>
    <w:p w14:paraId="786C4FBE" w14:textId="77777777" w:rsidR="002E3CD8" w:rsidRPr="00A51400" w:rsidRDefault="002E3CD8" w:rsidP="002E3CD8">
      <w:pPr>
        <w:pStyle w:val="ConsPlusNonformat"/>
        <w:jc w:val="right"/>
        <w:rPr>
          <w:rFonts w:ascii="Times New Roman" w:hAnsi="Times New Roman" w:cs="Times New Roman"/>
          <w:sz w:val="26"/>
          <w:szCs w:val="26"/>
        </w:rPr>
      </w:pPr>
      <w:r>
        <w:rPr>
          <w:rFonts w:ascii="Times New Roman" w:hAnsi="Times New Roman" w:cs="Times New Roman"/>
          <w:sz w:val="26"/>
          <w:szCs w:val="26"/>
        </w:rPr>
        <w:t>___________________________________</w:t>
      </w:r>
    </w:p>
    <w:p w14:paraId="6E3C136C" w14:textId="77777777" w:rsidR="002E3CD8" w:rsidRPr="00FA51FA" w:rsidRDefault="002E3CD8" w:rsidP="002E3CD8">
      <w:pPr>
        <w:pStyle w:val="ConsPlusNonformat"/>
        <w:jc w:val="center"/>
        <w:rPr>
          <w:rFonts w:ascii="Times New Roman" w:hAnsi="Times New Roman" w:cs="Times New Roman"/>
        </w:rPr>
      </w:pPr>
      <w:r>
        <w:rPr>
          <w:rFonts w:ascii="Times New Roman" w:hAnsi="Times New Roman" w:cs="Times New Roman"/>
          <w:sz w:val="26"/>
          <w:szCs w:val="26"/>
        </w:rPr>
        <w:t xml:space="preserve">                                                                   </w:t>
      </w:r>
      <w:r w:rsidRPr="00FA51FA">
        <w:rPr>
          <w:rFonts w:ascii="Times New Roman" w:hAnsi="Times New Roman" w:cs="Times New Roman"/>
        </w:rPr>
        <w:t>(фамилия, имя, отчество заявителя)</w:t>
      </w:r>
    </w:p>
    <w:p w14:paraId="11C2098D" w14:textId="77777777" w:rsidR="002E3CD8" w:rsidRPr="00A51400" w:rsidRDefault="002E3CD8" w:rsidP="002E3CD8">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 xml:space="preserve">                                        Адрес _____________________________</w:t>
      </w:r>
    </w:p>
    <w:p w14:paraId="5BF52EAD" w14:textId="77777777" w:rsidR="002E3CD8" w:rsidRPr="00A51400" w:rsidRDefault="002E3CD8" w:rsidP="002E3CD8">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 xml:space="preserve">                                        ___________________________________</w:t>
      </w:r>
    </w:p>
    <w:p w14:paraId="680C957C" w14:textId="77777777" w:rsidR="002E3CD8" w:rsidRPr="00A51400" w:rsidRDefault="002E3CD8" w:rsidP="002E3CD8">
      <w:pPr>
        <w:pStyle w:val="ConsPlusNonformat"/>
        <w:spacing w:after="240"/>
        <w:jc w:val="right"/>
        <w:rPr>
          <w:rFonts w:ascii="Times New Roman" w:hAnsi="Times New Roman" w:cs="Times New Roman"/>
          <w:sz w:val="26"/>
          <w:szCs w:val="26"/>
        </w:rPr>
      </w:pPr>
      <w:r w:rsidRPr="00A51400">
        <w:rPr>
          <w:rFonts w:ascii="Times New Roman" w:hAnsi="Times New Roman" w:cs="Times New Roman"/>
          <w:sz w:val="26"/>
          <w:szCs w:val="26"/>
        </w:rPr>
        <w:t xml:space="preserve">                                        Телефон ___________________________</w:t>
      </w:r>
    </w:p>
    <w:p w14:paraId="45CFB2CD" w14:textId="77777777" w:rsidR="002E3CD8" w:rsidRPr="00A51400" w:rsidRDefault="002E3CD8" w:rsidP="002E3CD8">
      <w:pPr>
        <w:pStyle w:val="ConsPlusNonformat"/>
        <w:jc w:val="center"/>
        <w:rPr>
          <w:rFonts w:ascii="Times New Roman" w:hAnsi="Times New Roman" w:cs="Times New Roman"/>
          <w:sz w:val="26"/>
          <w:szCs w:val="26"/>
        </w:rPr>
      </w:pPr>
      <w:r>
        <w:rPr>
          <w:rFonts w:ascii="Times New Roman" w:hAnsi="Times New Roman" w:cs="Times New Roman"/>
          <w:sz w:val="26"/>
          <w:szCs w:val="26"/>
        </w:rPr>
        <w:t xml:space="preserve">                                         </w:t>
      </w:r>
    </w:p>
    <w:p w14:paraId="4C0B4CDF" w14:textId="77777777" w:rsidR="002E3CD8" w:rsidRPr="00A51400" w:rsidRDefault="002E3CD8" w:rsidP="002E3CD8">
      <w:pPr>
        <w:pStyle w:val="ConsPlusNonformat"/>
        <w:spacing w:line="360" w:lineRule="auto"/>
        <w:jc w:val="center"/>
        <w:rPr>
          <w:rFonts w:ascii="Times New Roman" w:hAnsi="Times New Roman" w:cs="Times New Roman"/>
          <w:sz w:val="26"/>
          <w:szCs w:val="26"/>
        </w:rPr>
      </w:pPr>
      <w:bookmarkStart w:id="38" w:name="P236"/>
      <w:bookmarkEnd w:id="38"/>
      <w:r w:rsidRPr="00A51400">
        <w:rPr>
          <w:rFonts w:ascii="Times New Roman" w:hAnsi="Times New Roman" w:cs="Times New Roman"/>
          <w:sz w:val="26"/>
          <w:szCs w:val="26"/>
        </w:rPr>
        <w:t>ЗАЯВЛЕНИЕ</w:t>
      </w:r>
    </w:p>
    <w:p w14:paraId="6890DE27" w14:textId="77777777" w:rsidR="002E3CD8" w:rsidRPr="00961A9C" w:rsidRDefault="002E3CD8" w:rsidP="002E3CD8">
      <w:pPr>
        <w:pStyle w:val="ConsPlusNonformat"/>
        <w:spacing w:line="360" w:lineRule="auto"/>
        <w:jc w:val="both"/>
        <w:rPr>
          <w:rFonts w:ascii="Times New Roman" w:hAnsi="Times New Roman" w:cs="Times New Roman"/>
          <w:sz w:val="24"/>
          <w:szCs w:val="24"/>
        </w:rPr>
      </w:pPr>
      <w:r w:rsidRPr="00961A9C">
        <w:rPr>
          <w:rFonts w:ascii="Times New Roman" w:hAnsi="Times New Roman" w:cs="Times New Roman"/>
          <w:sz w:val="24"/>
          <w:szCs w:val="24"/>
        </w:rPr>
        <w:t xml:space="preserve">    В соответствии с Положением о пенсионном обеспечении муниципальных служащих Чугуевского муниципального округа, прошу назначить (пересчитать) мне пенсию за выслугу лет, замещавшему должность</w:t>
      </w:r>
      <w:r w:rsidRPr="00961A9C">
        <w:rPr>
          <w:rFonts w:ascii="Times New Roman" w:hAnsi="Times New Roman" w:cs="Times New Roman"/>
          <w:sz w:val="24"/>
          <w:szCs w:val="24"/>
        </w:rPr>
        <w:tab/>
      </w:r>
    </w:p>
    <w:p w14:paraId="18A76187" w14:textId="77777777" w:rsidR="002E3CD8" w:rsidRPr="00A51400" w:rsidRDefault="002E3CD8" w:rsidP="002E3CD8">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w:t>
      </w:r>
    </w:p>
    <w:p w14:paraId="685525F9" w14:textId="77777777" w:rsidR="002E3CD8" w:rsidRPr="0080313B" w:rsidRDefault="002E3CD8" w:rsidP="002E3CD8">
      <w:pPr>
        <w:pStyle w:val="ConsPlusNonformat"/>
        <w:spacing w:line="360" w:lineRule="auto"/>
        <w:jc w:val="center"/>
        <w:rPr>
          <w:rFonts w:ascii="Times New Roman" w:hAnsi="Times New Roman" w:cs="Times New Roman"/>
        </w:rPr>
      </w:pPr>
      <w:r w:rsidRPr="0080313B">
        <w:rPr>
          <w:rFonts w:ascii="Times New Roman" w:hAnsi="Times New Roman" w:cs="Times New Roman"/>
        </w:rPr>
        <w:t>(наименование должности, из которой рассчитывается среднемесячное денежное содержание)</w:t>
      </w:r>
    </w:p>
    <w:p w14:paraId="259EA88F" w14:textId="77777777" w:rsidR="002E3CD8" w:rsidRPr="00961A9C" w:rsidRDefault="002E3CD8" w:rsidP="002E3CD8">
      <w:pPr>
        <w:pStyle w:val="ConsPlusNonformat"/>
        <w:spacing w:line="360" w:lineRule="auto"/>
        <w:ind w:firstLine="708"/>
        <w:jc w:val="both"/>
        <w:rPr>
          <w:rFonts w:ascii="Times New Roman" w:hAnsi="Times New Roman" w:cs="Times New Roman"/>
          <w:sz w:val="24"/>
          <w:szCs w:val="24"/>
        </w:rPr>
      </w:pPr>
      <w:r w:rsidRPr="00961A9C">
        <w:rPr>
          <w:rFonts w:ascii="Times New Roman" w:hAnsi="Times New Roman" w:cs="Times New Roman"/>
          <w:sz w:val="24"/>
          <w:szCs w:val="24"/>
        </w:rPr>
        <w:t>Настоящим подтверждаю, что на день подачи заявления:</w:t>
      </w:r>
    </w:p>
    <w:p w14:paraId="52B54D64" w14:textId="77777777" w:rsidR="002E3CD8" w:rsidRPr="00442790" w:rsidRDefault="002E3CD8" w:rsidP="002E3CD8">
      <w:pPr>
        <w:pStyle w:val="ConsPlusNonformat"/>
        <w:spacing w:line="360" w:lineRule="auto"/>
        <w:ind w:firstLine="708"/>
        <w:jc w:val="both"/>
        <w:rPr>
          <w:rFonts w:ascii="Times New Roman" w:hAnsi="Times New Roman" w:cs="Times New Roman"/>
          <w:sz w:val="26"/>
          <w:szCs w:val="26"/>
        </w:rPr>
      </w:pPr>
      <w:r w:rsidRPr="00961A9C">
        <w:rPr>
          <w:rFonts w:ascii="Times New Roman" w:hAnsi="Times New Roman" w:cs="Times New Roman"/>
          <w:sz w:val="24"/>
          <w:szCs w:val="24"/>
        </w:rPr>
        <w:t>не получаю пенсию за выслугу лет, ежемесячное пожизненное содержание, дополнительное ежемесячное материальное обеспечение за счет средств федерального бюджета, бюджета субъекта Российской Федерации или бюджета</w:t>
      </w:r>
      <w:r>
        <w:rPr>
          <w:rFonts w:ascii="Times New Roman" w:hAnsi="Times New Roman" w:cs="Times New Roman"/>
          <w:sz w:val="24"/>
          <w:szCs w:val="24"/>
        </w:rPr>
        <w:t xml:space="preserve"> иного муниципального образования</w:t>
      </w:r>
      <w:r w:rsidRPr="00961A9C">
        <w:rPr>
          <w:rFonts w:ascii="Times New Roman" w:hAnsi="Times New Roman" w:cs="Times New Roman"/>
          <w:sz w:val="24"/>
          <w:szCs w:val="24"/>
        </w:rPr>
        <w:t>; ежемесячную доплату к страховой пенсии в связи с освобождением от государственной должности Российской Федерации, государственной должности субъекта Российской Федерации, муниципальной должности (если ранее данные выплаты осуществлялись - указать сведения о</w:t>
      </w:r>
      <w:r>
        <w:rPr>
          <w:rFonts w:ascii="Times New Roman" w:hAnsi="Times New Roman" w:cs="Times New Roman"/>
          <w:sz w:val="24"/>
          <w:szCs w:val="24"/>
        </w:rPr>
        <w:t>б</w:t>
      </w:r>
      <w:r w:rsidRPr="00961A9C">
        <w:rPr>
          <w:rFonts w:ascii="Times New Roman" w:hAnsi="Times New Roman" w:cs="Times New Roman"/>
          <w:sz w:val="24"/>
          <w:szCs w:val="24"/>
        </w:rPr>
        <w:t xml:space="preserve"> их получении</w:t>
      </w:r>
      <w:r w:rsidRPr="00442790">
        <w:rPr>
          <w:rFonts w:ascii="Times New Roman" w:hAnsi="Times New Roman" w:cs="Times New Roman"/>
          <w:sz w:val="26"/>
          <w:szCs w:val="26"/>
        </w:rPr>
        <w:t xml:space="preserve"> _____________________________</w:t>
      </w:r>
      <w:r>
        <w:rPr>
          <w:rFonts w:ascii="Times New Roman" w:hAnsi="Times New Roman" w:cs="Times New Roman"/>
          <w:sz w:val="26"/>
          <w:szCs w:val="26"/>
        </w:rPr>
        <w:t>__________</w:t>
      </w:r>
      <w:r w:rsidRPr="00442790">
        <w:rPr>
          <w:rFonts w:ascii="Times New Roman" w:hAnsi="Times New Roman" w:cs="Times New Roman"/>
          <w:sz w:val="26"/>
          <w:szCs w:val="26"/>
        </w:rPr>
        <w:t>______</w:t>
      </w:r>
      <w:r>
        <w:rPr>
          <w:rFonts w:ascii="Times New Roman" w:hAnsi="Times New Roman" w:cs="Times New Roman"/>
          <w:sz w:val="26"/>
          <w:szCs w:val="26"/>
        </w:rPr>
        <w:t>)</w:t>
      </w:r>
      <w:r w:rsidRPr="00442790">
        <w:rPr>
          <w:rFonts w:ascii="Times New Roman" w:hAnsi="Times New Roman" w:cs="Times New Roman"/>
          <w:sz w:val="26"/>
          <w:szCs w:val="26"/>
        </w:rPr>
        <w:t>.</w:t>
      </w:r>
    </w:p>
    <w:p w14:paraId="1066CE32" w14:textId="77777777" w:rsidR="002E3CD8" w:rsidRPr="00961A9C" w:rsidRDefault="002E3CD8" w:rsidP="002E3CD8">
      <w:pPr>
        <w:pStyle w:val="ConsPlusNonformat"/>
        <w:spacing w:line="360" w:lineRule="auto"/>
        <w:ind w:firstLine="708"/>
        <w:jc w:val="both"/>
        <w:rPr>
          <w:rFonts w:ascii="Times New Roman" w:hAnsi="Times New Roman" w:cs="Times New Roman"/>
          <w:sz w:val="24"/>
          <w:szCs w:val="24"/>
        </w:rPr>
      </w:pPr>
      <w:r w:rsidRPr="00961A9C">
        <w:rPr>
          <w:rFonts w:ascii="Times New Roman" w:hAnsi="Times New Roman" w:cs="Times New Roman"/>
          <w:sz w:val="24"/>
          <w:szCs w:val="24"/>
        </w:rPr>
        <w:t xml:space="preserve">Обязуюсь при наступлении вышеуказанных обстоятельств, а также при замещении должности государственной гражданской службы Российской Федерации,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w:t>
      </w:r>
      <w:r w:rsidRPr="00961A9C">
        <w:rPr>
          <w:rFonts w:ascii="Times New Roman" w:hAnsi="Times New Roman" w:cs="Times New Roman"/>
          <w:sz w:val="24"/>
          <w:szCs w:val="24"/>
        </w:rPr>
        <w:lastRenderedPageBreak/>
        <w:t>условиях, которые установлены для федеральных государственных (гражданских) служащих, сообщить в кадровую службу администрации Чугуевского муниципального округа в течение пятнадцати дней со дня их наступления.</w:t>
      </w:r>
    </w:p>
    <w:p w14:paraId="530117F9" w14:textId="77777777" w:rsidR="002E3CD8" w:rsidRPr="00961A9C" w:rsidRDefault="002E3CD8" w:rsidP="002E3CD8">
      <w:pPr>
        <w:pStyle w:val="ConsPlusNonformat"/>
        <w:spacing w:line="360" w:lineRule="auto"/>
        <w:ind w:firstLine="708"/>
        <w:jc w:val="both"/>
        <w:rPr>
          <w:rFonts w:ascii="Times New Roman" w:hAnsi="Times New Roman" w:cs="Times New Roman"/>
          <w:sz w:val="24"/>
          <w:szCs w:val="24"/>
        </w:rPr>
      </w:pPr>
      <w:r w:rsidRPr="00961A9C">
        <w:rPr>
          <w:rFonts w:ascii="Times New Roman" w:hAnsi="Times New Roman" w:cs="Times New Roman"/>
          <w:sz w:val="24"/>
          <w:szCs w:val="24"/>
        </w:rPr>
        <w:t xml:space="preserve">При назначении пенсии за выслугу лет в соответствии с п.2.2. Положения о пенсионном обеспечении муниципальных служащих Чугуевского муниципального округа обязуюсь предъявить в месячный срок справку из органа, осуществляющего пенсионное обеспечение, о размере назначенной (в том числе досрочно) страховой пенсии по старости (инвалидности) либо досрочно назначенной в соответствии с Законом Российской Федерации от 19 апреля 1991 года </w:t>
      </w:r>
      <w:r>
        <w:rPr>
          <w:rFonts w:ascii="Times New Roman" w:hAnsi="Times New Roman" w:cs="Times New Roman"/>
          <w:sz w:val="24"/>
          <w:szCs w:val="24"/>
        </w:rPr>
        <w:t>№</w:t>
      </w:r>
      <w:r w:rsidRPr="00961A9C">
        <w:rPr>
          <w:rFonts w:ascii="Times New Roman" w:hAnsi="Times New Roman" w:cs="Times New Roman"/>
          <w:sz w:val="24"/>
          <w:szCs w:val="24"/>
        </w:rPr>
        <w:t xml:space="preserve"> 1032-1 </w:t>
      </w:r>
      <w:r>
        <w:rPr>
          <w:rFonts w:ascii="Times New Roman" w:hAnsi="Times New Roman" w:cs="Times New Roman"/>
          <w:sz w:val="24"/>
          <w:szCs w:val="24"/>
        </w:rPr>
        <w:t>«</w:t>
      </w:r>
      <w:r w:rsidRPr="00961A9C">
        <w:rPr>
          <w:rFonts w:ascii="Times New Roman" w:hAnsi="Times New Roman" w:cs="Times New Roman"/>
          <w:sz w:val="24"/>
          <w:szCs w:val="24"/>
        </w:rPr>
        <w:t>О занятости населения в Российской Федерации</w:t>
      </w:r>
      <w:r>
        <w:rPr>
          <w:rFonts w:ascii="Times New Roman" w:hAnsi="Times New Roman" w:cs="Times New Roman"/>
          <w:sz w:val="24"/>
          <w:szCs w:val="24"/>
        </w:rPr>
        <w:t xml:space="preserve">» </w:t>
      </w:r>
      <w:r w:rsidRPr="00961A9C">
        <w:rPr>
          <w:rFonts w:ascii="Times New Roman" w:hAnsi="Times New Roman" w:cs="Times New Roman"/>
          <w:sz w:val="24"/>
          <w:szCs w:val="24"/>
        </w:rPr>
        <w:t>с указанием фиксированной выплаты к страховой пенсии по старости (инвалидности), повышений фиксированной выплаты к страховой пенсии по старости (инвалидности).</w:t>
      </w:r>
    </w:p>
    <w:p w14:paraId="6C01940E" w14:textId="77777777" w:rsidR="002E3CD8" w:rsidRPr="00961A9C" w:rsidRDefault="002E3CD8" w:rsidP="002E3CD8">
      <w:pPr>
        <w:pStyle w:val="ConsPlusNonformat"/>
        <w:spacing w:line="360" w:lineRule="auto"/>
        <w:ind w:firstLine="708"/>
        <w:jc w:val="both"/>
        <w:rPr>
          <w:rFonts w:ascii="Times New Roman" w:hAnsi="Times New Roman" w:cs="Times New Roman"/>
          <w:sz w:val="24"/>
          <w:szCs w:val="24"/>
        </w:rPr>
      </w:pPr>
      <w:r w:rsidRPr="00961A9C">
        <w:rPr>
          <w:rFonts w:ascii="Times New Roman" w:hAnsi="Times New Roman" w:cs="Times New Roman"/>
          <w:sz w:val="24"/>
          <w:szCs w:val="24"/>
        </w:rPr>
        <w:t>Обязуюсь в тридцатидневный срок со дня выезда на постоянное место жительства за пределы Приморского края письменно сообщить об изменении места жительства в кадровую службу администрации Чугуевского муниципального округа.</w:t>
      </w:r>
    </w:p>
    <w:p w14:paraId="1399CCCF" w14:textId="77777777" w:rsidR="002E3CD8" w:rsidRDefault="002E3CD8" w:rsidP="002E3CD8">
      <w:pPr>
        <w:pStyle w:val="ConsPlusNonformat"/>
        <w:spacing w:line="360" w:lineRule="auto"/>
        <w:ind w:firstLine="708"/>
        <w:jc w:val="both"/>
        <w:rPr>
          <w:rFonts w:ascii="Times New Roman" w:hAnsi="Times New Roman" w:cs="Times New Roman"/>
          <w:sz w:val="22"/>
          <w:szCs w:val="22"/>
        </w:rPr>
      </w:pPr>
    </w:p>
    <w:p w14:paraId="0E52CE16" w14:textId="77777777" w:rsidR="002E3CD8" w:rsidRPr="00796294" w:rsidRDefault="002E3CD8" w:rsidP="002E3CD8">
      <w:pPr>
        <w:pStyle w:val="ConsPlusNonformat"/>
        <w:spacing w:line="360" w:lineRule="auto"/>
        <w:ind w:firstLine="708"/>
        <w:jc w:val="both"/>
        <w:rPr>
          <w:rFonts w:ascii="Times New Roman" w:hAnsi="Times New Roman" w:cs="Times New Roman"/>
          <w:sz w:val="22"/>
          <w:szCs w:val="22"/>
        </w:rPr>
      </w:pPr>
      <w:r w:rsidRPr="00796294">
        <w:rPr>
          <w:rFonts w:ascii="Times New Roman" w:hAnsi="Times New Roman" w:cs="Times New Roman"/>
          <w:sz w:val="22"/>
          <w:szCs w:val="22"/>
        </w:rPr>
        <w:t>К заявлению прилагаю:</w:t>
      </w:r>
    </w:p>
    <w:p w14:paraId="19B8CDE7" w14:textId="77777777" w:rsidR="002E3CD8" w:rsidRPr="00796294" w:rsidRDefault="002E3CD8" w:rsidP="002E3CD8">
      <w:pPr>
        <w:pStyle w:val="ConsPlusNonformat"/>
        <w:spacing w:line="360" w:lineRule="auto"/>
        <w:ind w:firstLine="708"/>
        <w:jc w:val="both"/>
        <w:rPr>
          <w:rFonts w:ascii="Times New Roman" w:hAnsi="Times New Roman" w:cs="Times New Roman"/>
          <w:sz w:val="22"/>
          <w:szCs w:val="22"/>
        </w:rPr>
      </w:pPr>
      <w:bookmarkStart w:id="39" w:name="_Hlk98850284"/>
      <w:r w:rsidRPr="00796294">
        <w:rPr>
          <w:rFonts w:ascii="Times New Roman" w:hAnsi="Times New Roman" w:cs="Times New Roman"/>
          <w:sz w:val="22"/>
          <w:szCs w:val="22"/>
        </w:rPr>
        <w:t>1) копию паспорта (подлинник паспорта предъявляется лично при подаче заявления);</w:t>
      </w:r>
    </w:p>
    <w:p w14:paraId="61BFDB53" w14:textId="77777777" w:rsidR="002E3CD8" w:rsidRPr="00796294" w:rsidRDefault="002E3CD8" w:rsidP="002E3CD8">
      <w:pPr>
        <w:pStyle w:val="ConsPlusNonformat"/>
        <w:spacing w:line="360" w:lineRule="auto"/>
        <w:ind w:firstLine="708"/>
        <w:jc w:val="both"/>
        <w:rPr>
          <w:rFonts w:ascii="Times New Roman" w:hAnsi="Times New Roman" w:cs="Times New Roman"/>
          <w:sz w:val="22"/>
          <w:szCs w:val="22"/>
        </w:rPr>
      </w:pPr>
      <w:r w:rsidRPr="00796294">
        <w:rPr>
          <w:rFonts w:ascii="Times New Roman" w:hAnsi="Times New Roman" w:cs="Times New Roman"/>
          <w:sz w:val="22"/>
          <w:szCs w:val="22"/>
        </w:rPr>
        <w:t>2) копию документа</w:t>
      </w:r>
      <w:r>
        <w:rPr>
          <w:rFonts w:ascii="Times New Roman" w:hAnsi="Times New Roman" w:cs="Times New Roman"/>
          <w:sz w:val="22"/>
          <w:szCs w:val="22"/>
        </w:rPr>
        <w:t>,</w:t>
      </w:r>
      <w:r w:rsidRPr="00796294">
        <w:rPr>
          <w:rFonts w:ascii="Times New Roman" w:hAnsi="Times New Roman" w:cs="Times New Roman"/>
          <w:sz w:val="22"/>
          <w:szCs w:val="22"/>
        </w:rPr>
        <w:t xml:space="preserve"> подтверждающего регистрацию в системе </w:t>
      </w:r>
      <w:r>
        <w:rPr>
          <w:rFonts w:ascii="Times New Roman" w:hAnsi="Times New Roman" w:cs="Times New Roman"/>
          <w:sz w:val="22"/>
          <w:szCs w:val="22"/>
        </w:rPr>
        <w:t>индивидуального (</w:t>
      </w:r>
      <w:r w:rsidRPr="00796294">
        <w:rPr>
          <w:rFonts w:ascii="Times New Roman" w:hAnsi="Times New Roman" w:cs="Times New Roman"/>
          <w:sz w:val="22"/>
          <w:szCs w:val="22"/>
        </w:rPr>
        <w:t>персонифицированного</w:t>
      </w:r>
      <w:r>
        <w:rPr>
          <w:rFonts w:ascii="Times New Roman" w:hAnsi="Times New Roman" w:cs="Times New Roman"/>
          <w:sz w:val="22"/>
          <w:szCs w:val="22"/>
        </w:rPr>
        <w:t>)</w:t>
      </w:r>
      <w:r w:rsidRPr="00796294">
        <w:rPr>
          <w:rFonts w:ascii="Times New Roman" w:hAnsi="Times New Roman" w:cs="Times New Roman"/>
          <w:sz w:val="22"/>
          <w:szCs w:val="22"/>
        </w:rPr>
        <w:t xml:space="preserve"> учета; </w:t>
      </w:r>
    </w:p>
    <w:p w14:paraId="184DF923" w14:textId="77777777" w:rsidR="002E3CD8" w:rsidRPr="00796294" w:rsidRDefault="002E3CD8" w:rsidP="002E3CD8">
      <w:pPr>
        <w:pStyle w:val="ConsPlusNonformat"/>
        <w:spacing w:line="360" w:lineRule="auto"/>
        <w:ind w:firstLine="708"/>
        <w:jc w:val="both"/>
        <w:rPr>
          <w:rFonts w:ascii="Times New Roman" w:hAnsi="Times New Roman" w:cs="Times New Roman"/>
          <w:sz w:val="22"/>
          <w:szCs w:val="22"/>
        </w:rPr>
      </w:pPr>
      <w:r w:rsidRPr="00796294">
        <w:rPr>
          <w:rFonts w:ascii="Times New Roman" w:hAnsi="Times New Roman" w:cs="Times New Roman"/>
          <w:sz w:val="22"/>
          <w:szCs w:val="22"/>
        </w:rPr>
        <w:t>3) документы, подтверждающие периоды работы (службы), включаемые в стаж муниципальной службы (копия трудовой книжки, военного билета; подлинник решения о зачете в стаж муниципальной службы иных периодов работы (службы); другие документы, подтверждающие стаж муниципальной службы (работы));</w:t>
      </w:r>
    </w:p>
    <w:p w14:paraId="025B8278" w14:textId="77777777" w:rsidR="002E3CD8" w:rsidRPr="00796294" w:rsidRDefault="002E3CD8" w:rsidP="002E3CD8">
      <w:pPr>
        <w:pStyle w:val="ConsPlusNonformat"/>
        <w:spacing w:line="360" w:lineRule="auto"/>
        <w:ind w:firstLine="708"/>
        <w:jc w:val="both"/>
        <w:rPr>
          <w:rFonts w:ascii="Times New Roman" w:hAnsi="Times New Roman" w:cs="Times New Roman"/>
          <w:sz w:val="22"/>
          <w:szCs w:val="22"/>
        </w:rPr>
      </w:pPr>
      <w:r w:rsidRPr="00796294">
        <w:rPr>
          <w:rFonts w:ascii="Times New Roman" w:hAnsi="Times New Roman" w:cs="Times New Roman"/>
          <w:sz w:val="22"/>
          <w:szCs w:val="22"/>
        </w:rPr>
        <w:t>4) копию распоряжения об освобождении от должности муниципальной службы;</w:t>
      </w:r>
    </w:p>
    <w:p w14:paraId="0BA8E567" w14:textId="77777777" w:rsidR="002E3CD8" w:rsidRPr="00796294" w:rsidRDefault="002E3CD8" w:rsidP="002E3CD8">
      <w:pPr>
        <w:pStyle w:val="ConsPlusNonformat"/>
        <w:spacing w:line="360" w:lineRule="auto"/>
        <w:ind w:firstLine="708"/>
        <w:jc w:val="both"/>
        <w:rPr>
          <w:rFonts w:ascii="Times New Roman" w:hAnsi="Times New Roman" w:cs="Times New Roman"/>
          <w:sz w:val="22"/>
          <w:szCs w:val="22"/>
        </w:rPr>
      </w:pPr>
      <w:r w:rsidRPr="00796294">
        <w:rPr>
          <w:rFonts w:ascii="Times New Roman" w:hAnsi="Times New Roman" w:cs="Times New Roman"/>
          <w:sz w:val="22"/>
          <w:szCs w:val="22"/>
        </w:rPr>
        <w:t>5) справку о размере среднемесячного денежного содержания;</w:t>
      </w:r>
    </w:p>
    <w:p w14:paraId="69754F8C" w14:textId="77777777" w:rsidR="002E3CD8" w:rsidRPr="00796294" w:rsidRDefault="002E3CD8" w:rsidP="002E3CD8">
      <w:pPr>
        <w:pStyle w:val="ConsPlusNonformat"/>
        <w:spacing w:line="360" w:lineRule="auto"/>
        <w:ind w:firstLine="708"/>
        <w:jc w:val="both"/>
        <w:rPr>
          <w:rFonts w:ascii="Times New Roman" w:hAnsi="Times New Roman" w:cs="Times New Roman"/>
          <w:sz w:val="22"/>
          <w:szCs w:val="22"/>
        </w:rPr>
      </w:pPr>
      <w:r w:rsidRPr="00796294">
        <w:rPr>
          <w:rFonts w:ascii="Times New Roman" w:hAnsi="Times New Roman" w:cs="Times New Roman"/>
          <w:sz w:val="22"/>
          <w:szCs w:val="22"/>
        </w:rPr>
        <w:t>6) справку о периодах муниципальной службы и иных периодах замещения должностей, включаемых (засчитываемых) в стаж муниципальной службы для установления пенсии за выслугу лет;</w:t>
      </w:r>
    </w:p>
    <w:p w14:paraId="5479A85B" w14:textId="77777777" w:rsidR="002E3CD8" w:rsidRPr="00796294" w:rsidRDefault="002E3CD8" w:rsidP="002E3CD8">
      <w:pPr>
        <w:pStyle w:val="ConsPlusNonformat"/>
        <w:spacing w:line="360" w:lineRule="auto"/>
        <w:ind w:firstLine="708"/>
        <w:jc w:val="both"/>
        <w:rPr>
          <w:rFonts w:ascii="Times New Roman" w:hAnsi="Times New Roman" w:cs="Times New Roman"/>
          <w:sz w:val="22"/>
          <w:szCs w:val="22"/>
        </w:rPr>
      </w:pPr>
      <w:r w:rsidRPr="00796294">
        <w:rPr>
          <w:rFonts w:ascii="Times New Roman" w:hAnsi="Times New Roman" w:cs="Times New Roman"/>
          <w:sz w:val="22"/>
          <w:szCs w:val="22"/>
        </w:rPr>
        <w:t>7) реквизиты счета в кредитном учреждении, на который будет перечисляться пенсия за выслугу лет, либо данные отделения связи, через которое будет выплачиваться пенсия;</w:t>
      </w:r>
    </w:p>
    <w:p w14:paraId="5A3C9B4D" w14:textId="77777777" w:rsidR="002E3CD8" w:rsidRPr="00796294" w:rsidRDefault="002E3CD8" w:rsidP="002E3CD8">
      <w:pPr>
        <w:pStyle w:val="ConsPlusNonformat"/>
        <w:spacing w:line="360" w:lineRule="auto"/>
        <w:ind w:firstLine="708"/>
        <w:jc w:val="both"/>
        <w:rPr>
          <w:rFonts w:ascii="Times New Roman" w:hAnsi="Times New Roman" w:cs="Times New Roman"/>
          <w:sz w:val="22"/>
          <w:szCs w:val="22"/>
        </w:rPr>
      </w:pPr>
      <w:r w:rsidRPr="00796294">
        <w:rPr>
          <w:rFonts w:ascii="Times New Roman" w:hAnsi="Times New Roman" w:cs="Times New Roman"/>
          <w:sz w:val="22"/>
          <w:szCs w:val="22"/>
        </w:rPr>
        <w:t>8) справку органа</w:t>
      </w:r>
      <w:r>
        <w:rPr>
          <w:rFonts w:ascii="Times New Roman" w:hAnsi="Times New Roman" w:cs="Times New Roman"/>
          <w:sz w:val="22"/>
          <w:szCs w:val="22"/>
        </w:rPr>
        <w:t>,</w:t>
      </w:r>
      <w:r w:rsidRPr="00796294">
        <w:rPr>
          <w:rFonts w:ascii="Times New Roman" w:hAnsi="Times New Roman" w:cs="Times New Roman"/>
          <w:sz w:val="22"/>
          <w:szCs w:val="22"/>
        </w:rPr>
        <w:t xml:space="preserve"> осуществляющего пенсионное обеспечение о назначении (досрочном назначении) страховой пенсии по старости</w:t>
      </w:r>
      <w:r>
        <w:rPr>
          <w:rFonts w:ascii="Times New Roman" w:hAnsi="Times New Roman" w:cs="Times New Roman"/>
          <w:sz w:val="22"/>
          <w:szCs w:val="22"/>
        </w:rPr>
        <w:t xml:space="preserve"> </w:t>
      </w:r>
      <w:r w:rsidRPr="00796294">
        <w:rPr>
          <w:rFonts w:ascii="Times New Roman" w:hAnsi="Times New Roman" w:cs="Times New Roman"/>
          <w:sz w:val="22"/>
          <w:szCs w:val="22"/>
        </w:rPr>
        <w:t>(инвалидности);</w:t>
      </w:r>
    </w:p>
    <w:p w14:paraId="621EB68E" w14:textId="77777777" w:rsidR="002E3CD8" w:rsidRPr="00796294" w:rsidRDefault="002E3CD8" w:rsidP="002E3CD8">
      <w:pPr>
        <w:pStyle w:val="ConsPlusNonformat"/>
        <w:spacing w:line="360" w:lineRule="auto"/>
        <w:ind w:firstLine="708"/>
        <w:jc w:val="both"/>
        <w:rPr>
          <w:rFonts w:ascii="Times New Roman" w:hAnsi="Times New Roman" w:cs="Times New Roman"/>
          <w:sz w:val="22"/>
          <w:szCs w:val="22"/>
        </w:rPr>
      </w:pPr>
      <w:r w:rsidRPr="00796294">
        <w:rPr>
          <w:rFonts w:ascii="Times New Roman" w:hAnsi="Times New Roman" w:cs="Times New Roman"/>
          <w:sz w:val="22"/>
          <w:szCs w:val="22"/>
        </w:rPr>
        <w:t>9) согласие на обработку персональных данных.</w:t>
      </w:r>
    </w:p>
    <w:bookmarkEnd w:id="39"/>
    <w:p w14:paraId="4F4E60C4" w14:textId="77777777" w:rsidR="002E3CD8" w:rsidRPr="000E689C" w:rsidRDefault="002E3CD8" w:rsidP="002E3CD8">
      <w:pPr>
        <w:pStyle w:val="ConsPlusNonformat"/>
        <w:spacing w:line="360" w:lineRule="auto"/>
        <w:ind w:firstLine="708"/>
        <w:jc w:val="both"/>
        <w:rPr>
          <w:rFonts w:ascii="Times New Roman" w:hAnsi="Times New Roman" w:cs="Times New Roman"/>
          <w:sz w:val="26"/>
          <w:szCs w:val="26"/>
        </w:rPr>
      </w:pPr>
    </w:p>
    <w:p w14:paraId="02D0E3CE" w14:textId="77777777" w:rsidR="002E3CD8" w:rsidRPr="000E689C" w:rsidRDefault="002E3CD8" w:rsidP="002E3CD8">
      <w:pPr>
        <w:pStyle w:val="ConsPlusNonformat"/>
        <w:spacing w:line="360" w:lineRule="auto"/>
        <w:ind w:firstLine="708"/>
        <w:jc w:val="both"/>
        <w:rPr>
          <w:rFonts w:ascii="Times New Roman" w:hAnsi="Times New Roman" w:cs="Times New Roman"/>
          <w:sz w:val="26"/>
          <w:szCs w:val="26"/>
        </w:rPr>
      </w:pPr>
      <w:r w:rsidRPr="000E689C">
        <w:rPr>
          <w:rFonts w:ascii="Times New Roman" w:hAnsi="Times New Roman" w:cs="Times New Roman"/>
          <w:sz w:val="26"/>
          <w:szCs w:val="26"/>
        </w:rPr>
        <w:t xml:space="preserve">"__" ___________ 20__ г           </w:t>
      </w:r>
      <w:r>
        <w:rPr>
          <w:rFonts w:ascii="Times New Roman" w:hAnsi="Times New Roman" w:cs="Times New Roman"/>
          <w:sz w:val="26"/>
          <w:szCs w:val="26"/>
        </w:rPr>
        <w:t xml:space="preserve">                                   </w:t>
      </w:r>
      <w:r w:rsidRPr="000E689C">
        <w:rPr>
          <w:rFonts w:ascii="Times New Roman" w:hAnsi="Times New Roman" w:cs="Times New Roman"/>
          <w:sz w:val="26"/>
          <w:szCs w:val="26"/>
        </w:rPr>
        <w:t xml:space="preserve">    _________________</w:t>
      </w:r>
    </w:p>
    <w:p w14:paraId="22C00AF6" w14:textId="77777777" w:rsidR="002E3CD8" w:rsidRPr="000E689C" w:rsidRDefault="002E3CD8" w:rsidP="002E3CD8">
      <w:pPr>
        <w:pStyle w:val="ConsPlusNonformat"/>
        <w:spacing w:line="360" w:lineRule="auto"/>
        <w:jc w:val="both"/>
        <w:rPr>
          <w:rFonts w:ascii="Times New Roman" w:hAnsi="Times New Roman" w:cs="Times New Roman"/>
        </w:rPr>
      </w:pPr>
      <w:r w:rsidRPr="000E689C">
        <w:rPr>
          <w:rFonts w:ascii="Times New Roman" w:hAnsi="Times New Roman" w:cs="Times New Roman"/>
        </w:rPr>
        <w:t xml:space="preserve">                                                                                   </w:t>
      </w:r>
      <w:r>
        <w:rPr>
          <w:rFonts w:ascii="Times New Roman" w:hAnsi="Times New Roman" w:cs="Times New Roman"/>
        </w:rPr>
        <w:t xml:space="preserve">                                                         </w:t>
      </w:r>
      <w:r w:rsidRPr="000E689C">
        <w:rPr>
          <w:rFonts w:ascii="Times New Roman" w:hAnsi="Times New Roman" w:cs="Times New Roman"/>
        </w:rPr>
        <w:t>подпись заявителя</w:t>
      </w:r>
    </w:p>
    <w:p w14:paraId="3C7150E4" w14:textId="77777777" w:rsidR="002E3CD8" w:rsidRPr="00A51400" w:rsidRDefault="002E3CD8" w:rsidP="002E3CD8">
      <w:pPr>
        <w:pStyle w:val="ConsPlusNormal"/>
        <w:jc w:val="right"/>
        <w:outlineLvl w:val="0"/>
        <w:rPr>
          <w:rFonts w:ascii="Times New Roman" w:hAnsi="Times New Roman" w:cs="Times New Roman"/>
          <w:sz w:val="26"/>
          <w:szCs w:val="26"/>
        </w:rPr>
      </w:pPr>
      <w:r w:rsidRPr="00A51400">
        <w:rPr>
          <w:rFonts w:ascii="Times New Roman" w:hAnsi="Times New Roman" w:cs="Times New Roman"/>
          <w:sz w:val="26"/>
          <w:szCs w:val="26"/>
        </w:rPr>
        <w:lastRenderedPageBreak/>
        <w:t xml:space="preserve">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2</w:t>
      </w:r>
    </w:p>
    <w:p w14:paraId="62391D48" w14:textId="77777777" w:rsidR="002E3CD8" w:rsidRDefault="002E3CD8" w:rsidP="002E3CD8">
      <w:pPr>
        <w:pStyle w:val="ConsPlusNormal"/>
        <w:jc w:val="right"/>
        <w:rPr>
          <w:rFonts w:ascii="Times New Roman" w:hAnsi="Times New Roman" w:cs="Times New Roman"/>
          <w:sz w:val="26"/>
          <w:szCs w:val="26"/>
        </w:rPr>
      </w:pPr>
      <w:r>
        <w:rPr>
          <w:rFonts w:ascii="Times New Roman" w:hAnsi="Times New Roman" w:cs="Times New Roman"/>
          <w:sz w:val="26"/>
          <w:szCs w:val="26"/>
        </w:rPr>
        <w:t xml:space="preserve">                         к Положению </w:t>
      </w:r>
      <w:r w:rsidRPr="00E8718B">
        <w:rPr>
          <w:rFonts w:ascii="Times New Roman" w:hAnsi="Times New Roman" w:cs="Times New Roman"/>
          <w:sz w:val="26"/>
          <w:szCs w:val="26"/>
        </w:rPr>
        <w:t>о пенсионном обеспечении</w:t>
      </w:r>
    </w:p>
    <w:p w14:paraId="442546EC" w14:textId="77777777" w:rsidR="002E3CD8" w:rsidRPr="00E8718B" w:rsidRDefault="002E3CD8" w:rsidP="002E3CD8">
      <w:pPr>
        <w:pStyle w:val="ConsPlusNormal"/>
        <w:jc w:val="right"/>
        <w:rPr>
          <w:rFonts w:ascii="Times New Roman" w:hAnsi="Times New Roman" w:cs="Times New Roman"/>
          <w:sz w:val="26"/>
          <w:szCs w:val="26"/>
        </w:rPr>
      </w:pP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 </w:t>
      </w: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муниципальных служащих </w:t>
      </w:r>
    </w:p>
    <w:p w14:paraId="651E978F" w14:textId="77777777" w:rsidR="002E3CD8" w:rsidRDefault="002E3CD8" w:rsidP="002E3CD8">
      <w:pPr>
        <w:pStyle w:val="ConsPlusNormal"/>
        <w:jc w:val="right"/>
        <w:rPr>
          <w:rFonts w:ascii="Times New Roman" w:hAnsi="Times New Roman" w:cs="Times New Roman"/>
          <w:sz w:val="26"/>
          <w:szCs w:val="26"/>
        </w:rPr>
      </w:pPr>
      <w:r w:rsidRPr="00E8718B">
        <w:rPr>
          <w:rFonts w:ascii="Times New Roman" w:hAnsi="Times New Roman" w:cs="Times New Roman"/>
          <w:sz w:val="26"/>
          <w:szCs w:val="26"/>
        </w:rPr>
        <w:t xml:space="preserve">Чугуевского муниципального </w:t>
      </w:r>
      <w:r>
        <w:rPr>
          <w:rFonts w:ascii="Times New Roman" w:hAnsi="Times New Roman" w:cs="Times New Roman"/>
          <w:sz w:val="26"/>
          <w:szCs w:val="26"/>
        </w:rPr>
        <w:t>округа</w:t>
      </w:r>
    </w:p>
    <w:p w14:paraId="61A94242" w14:textId="77777777" w:rsidR="002E3CD8" w:rsidRDefault="002E3CD8" w:rsidP="002E3CD8">
      <w:pPr>
        <w:pStyle w:val="ConsPlusNormal"/>
        <w:jc w:val="right"/>
        <w:rPr>
          <w:rFonts w:ascii="Times New Roman" w:hAnsi="Times New Roman" w:cs="Times New Roman"/>
          <w:sz w:val="26"/>
          <w:szCs w:val="26"/>
        </w:rPr>
      </w:pPr>
    </w:p>
    <w:p w14:paraId="355FBABD" w14:textId="77777777" w:rsidR="002E3CD8" w:rsidRPr="00A51400" w:rsidRDefault="002E3CD8" w:rsidP="002E3CD8">
      <w:pPr>
        <w:pStyle w:val="ConsPlusNormal"/>
        <w:jc w:val="right"/>
        <w:rPr>
          <w:rFonts w:ascii="Times New Roman" w:hAnsi="Times New Roman" w:cs="Times New Roman"/>
          <w:sz w:val="26"/>
          <w:szCs w:val="26"/>
        </w:rPr>
      </w:pPr>
      <w:r w:rsidRPr="00A51400">
        <w:rPr>
          <w:rFonts w:ascii="Times New Roman" w:hAnsi="Times New Roman" w:cs="Times New Roman"/>
          <w:sz w:val="26"/>
          <w:szCs w:val="26"/>
        </w:rPr>
        <w:t>Форма 2</w:t>
      </w:r>
    </w:p>
    <w:p w14:paraId="348BB98E"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6F5A4EB4" w14:textId="77777777" w:rsidR="002E3CD8" w:rsidRPr="00A51400" w:rsidRDefault="002E3CD8" w:rsidP="002E3CD8">
      <w:pPr>
        <w:pStyle w:val="ConsPlusNonformat"/>
        <w:spacing w:line="360" w:lineRule="auto"/>
        <w:jc w:val="center"/>
        <w:rPr>
          <w:rFonts w:ascii="Times New Roman" w:hAnsi="Times New Roman" w:cs="Times New Roman"/>
          <w:sz w:val="26"/>
          <w:szCs w:val="26"/>
        </w:rPr>
      </w:pPr>
      <w:bookmarkStart w:id="40" w:name="P290"/>
      <w:bookmarkEnd w:id="40"/>
      <w:r w:rsidRPr="00A51400">
        <w:rPr>
          <w:rFonts w:ascii="Times New Roman" w:hAnsi="Times New Roman" w:cs="Times New Roman"/>
          <w:sz w:val="26"/>
          <w:szCs w:val="26"/>
        </w:rPr>
        <w:t>СПРАВКА</w:t>
      </w:r>
    </w:p>
    <w:p w14:paraId="768A5296" w14:textId="77777777" w:rsidR="002E3CD8" w:rsidRPr="00A51400" w:rsidRDefault="002E3CD8" w:rsidP="002E3CD8">
      <w:pPr>
        <w:pStyle w:val="ConsPlusNonformat"/>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О РАЗМЕРЕ СРЕДНЕМЕСЯЧНОГО ДЕНЕЖНОГО СОДЕРЖАНИЯ</w:t>
      </w:r>
    </w:p>
    <w:p w14:paraId="338F46CB" w14:textId="77777777" w:rsidR="002E3CD8" w:rsidRPr="00A51400" w:rsidRDefault="002E3CD8" w:rsidP="002E3CD8">
      <w:pPr>
        <w:pStyle w:val="ConsPlusNonformat"/>
        <w:spacing w:line="360" w:lineRule="auto"/>
        <w:jc w:val="both"/>
        <w:rPr>
          <w:rFonts w:ascii="Times New Roman" w:hAnsi="Times New Roman" w:cs="Times New Roman"/>
          <w:sz w:val="26"/>
          <w:szCs w:val="26"/>
        </w:rPr>
      </w:pPr>
    </w:p>
    <w:p w14:paraId="1A9BAECB" w14:textId="77777777" w:rsidR="002E3CD8" w:rsidRPr="00A51400" w:rsidRDefault="002E3CD8" w:rsidP="002E3CD8">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_______________________________________________________________________</w:t>
      </w:r>
    </w:p>
    <w:p w14:paraId="618D5B70" w14:textId="77777777" w:rsidR="002E3CD8" w:rsidRPr="00FA51FA" w:rsidRDefault="002E3CD8" w:rsidP="002E3CD8">
      <w:pPr>
        <w:pStyle w:val="ConsPlusNonformat"/>
        <w:spacing w:line="360" w:lineRule="auto"/>
        <w:jc w:val="center"/>
        <w:rPr>
          <w:rFonts w:ascii="Times New Roman" w:hAnsi="Times New Roman" w:cs="Times New Roman"/>
        </w:rPr>
      </w:pPr>
      <w:r w:rsidRPr="00FA51FA">
        <w:rPr>
          <w:rFonts w:ascii="Times New Roman" w:hAnsi="Times New Roman" w:cs="Times New Roman"/>
        </w:rPr>
        <w:t>(фамилия, имя, отчество)</w:t>
      </w:r>
    </w:p>
    <w:p w14:paraId="06F9D2A6" w14:textId="77777777" w:rsidR="002E3CD8" w:rsidRPr="00A51400" w:rsidRDefault="002E3CD8" w:rsidP="002E3CD8">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замещавшего(ей)должность _______________________________________________,</w:t>
      </w:r>
    </w:p>
    <w:p w14:paraId="3912E08E" w14:textId="77777777" w:rsidR="002E3CD8" w:rsidRPr="00FA51FA" w:rsidRDefault="002E3CD8" w:rsidP="002E3CD8">
      <w:pPr>
        <w:pStyle w:val="ConsPlusNonformat"/>
        <w:spacing w:line="360" w:lineRule="auto"/>
        <w:jc w:val="center"/>
        <w:rPr>
          <w:rFonts w:ascii="Times New Roman" w:hAnsi="Times New Roman" w:cs="Times New Roman"/>
        </w:rPr>
      </w:pPr>
      <w:r>
        <w:rPr>
          <w:rFonts w:ascii="Times New Roman" w:hAnsi="Times New Roman" w:cs="Times New Roman"/>
          <w:sz w:val="26"/>
          <w:szCs w:val="26"/>
        </w:rPr>
        <w:t xml:space="preserve">                            </w:t>
      </w:r>
      <w:r w:rsidRPr="00FA51FA">
        <w:rPr>
          <w:rFonts w:ascii="Times New Roman" w:hAnsi="Times New Roman" w:cs="Times New Roman"/>
        </w:rPr>
        <w:t>(наименование должности муниципальной службы)</w:t>
      </w:r>
    </w:p>
    <w:p w14:paraId="243D6E8C" w14:textId="77777777" w:rsidR="002E3CD8" w:rsidRPr="00A51400" w:rsidRDefault="002E3CD8" w:rsidP="002E3CD8">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за период с ___________</w:t>
      </w:r>
      <w:r>
        <w:rPr>
          <w:rFonts w:ascii="Times New Roman" w:hAnsi="Times New Roman" w:cs="Times New Roman"/>
          <w:sz w:val="26"/>
          <w:szCs w:val="26"/>
        </w:rPr>
        <w:t>_</w:t>
      </w:r>
      <w:r w:rsidRPr="00A51400">
        <w:rPr>
          <w:rFonts w:ascii="Times New Roman" w:hAnsi="Times New Roman" w:cs="Times New Roman"/>
          <w:sz w:val="26"/>
          <w:szCs w:val="26"/>
        </w:rPr>
        <w:t xml:space="preserve"> по _________</w:t>
      </w:r>
      <w:r>
        <w:rPr>
          <w:rFonts w:ascii="Times New Roman" w:hAnsi="Times New Roman" w:cs="Times New Roman"/>
          <w:sz w:val="26"/>
          <w:szCs w:val="26"/>
        </w:rPr>
        <w:t xml:space="preserve">__ </w:t>
      </w:r>
      <w:r w:rsidRPr="00A51400">
        <w:rPr>
          <w:rFonts w:ascii="Times New Roman" w:hAnsi="Times New Roman" w:cs="Times New Roman"/>
          <w:sz w:val="26"/>
          <w:szCs w:val="26"/>
        </w:rPr>
        <w:t>среднемесячное денежное содержание составило: ___________________</w:t>
      </w:r>
      <w:r>
        <w:rPr>
          <w:rFonts w:ascii="Times New Roman" w:hAnsi="Times New Roman" w:cs="Times New Roman"/>
          <w:sz w:val="26"/>
          <w:szCs w:val="26"/>
        </w:rPr>
        <w:t>__________________________________</w:t>
      </w:r>
      <w:r w:rsidRPr="00A51400">
        <w:rPr>
          <w:rFonts w:ascii="Times New Roman" w:hAnsi="Times New Roman" w:cs="Times New Roman"/>
          <w:sz w:val="26"/>
          <w:szCs w:val="26"/>
        </w:rPr>
        <w:t>__________</w:t>
      </w:r>
    </w:p>
    <w:p w14:paraId="63C6A4DC" w14:textId="77777777" w:rsidR="002E3CD8" w:rsidRPr="00A51400" w:rsidRDefault="002E3CD8" w:rsidP="002E3CD8">
      <w:pPr>
        <w:pStyle w:val="ConsPlusNormal"/>
        <w:spacing w:line="360" w:lineRule="auto"/>
        <w:jc w:val="both"/>
        <w:rPr>
          <w:rFonts w:ascii="Times New Roman" w:hAnsi="Times New Roman" w:cs="Times New Roman"/>
          <w:sz w:val="26"/>
          <w:szCs w:val="26"/>
        </w:rPr>
      </w:pPr>
    </w:p>
    <w:tbl>
      <w:tblPr>
        <w:tblW w:w="9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3"/>
        <w:gridCol w:w="1304"/>
        <w:gridCol w:w="1417"/>
        <w:gridCol w:w="1320"/>
      </w:tblGrid>
      <w:tr w:rsidR="002E3CD8" w:rsidRPr="00A51400" w14:paraId="203114F8" w14:textId="77777777" w:rsidTr="007F444C">
        <w:tc>
          <w:tcPr>
            <w:tcW w:w="5443" w:type="dxa"/>
            <w:vMerge w:val="restart"/>
          </w:tcPr>
          <w:p w14:paraId="56AF6802"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Состав денежного содержания</w:t>
            </w:r>
          </w:p>
        </w:tc>
        <w:tc>
          <w:tcPr>
            <w:tcW w:w="1304" w:type="dxa"/>
            <w:vMerge w:val="restart"/>
          </w:tcPr>
          <w:p w14:paraId="2235F7A2"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За</w:t>
            </w:r>
            <w:r>
              <w:rPr>
                <w:rFonts w:ascii="Times New Roman" w:hAnsi="Times New Roman" w:cs="Times New Roman"/>
                <w:sz w:val="26"/>
                <w:szCs w:val="26"/>
              </w:rPr>
              <w:t xml:space="preserve"> ______</w:t>
            </w:r>
          </w:p>
          <w:p w14:paraId="0B69D2B4"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месяцев (руб</w:t>
            </w:r>
            <w:r>
              <w:rPr>
                <w:rFonts w:ascii="Times New Roman" w:hAnsi="Times New Roman" w:cs="Times New Roman"/>
                <w:sz w:val="26"/>
                <w:szCs w:val="26"/>
              </w:rPr>
              <w:t>.</w:t>
            </w:r>
            <w:r w:rsidRPr="00A51400">
              <w:rPr>
                <w:rFonts w:ascii="Times New Roman" w:hAnsi="Times New Roman" w:cs="Times New Roman"/>
                <w:sz w:val="26"/>
                <w:szCs w:val="26"/>
              </w:rPr>
              <w:t>)</w:t>
            </w:r>
          </w:p>
        </w:tc>
        <w:tc>
          <w:tcPr>
            <w:tcW w:w="2737" w:type="dxa"/>
            <w:gridSpan w:val="2"/>
          </w:tcPr>
          <w:p w14:paraId="75C4F67D" w14:textId="77777777" w:rsidR="002E3CD8" w:rsidRPr="00A51400" w:rsidRDefault="002E3CD8" w:rsidP="007F444C">
            <w:pPr>
              <w:pStyle w:val="ConsPlusNormal"/>
              <w:jc w:val="center"/>
              <w:rPr>
                <w:rFonts w:ascii="Times New Roman" w:hAnsi="Times New Roman" w:cs="Times New Roman"/>
                <w:sz w:val="26"/>
                <w:szCs w:val="26"/>
              </w:rPr>
            </w:pPr>
            <w:r>
              <w:rPr>
                <w:rFonts w:ascii="Times New Roman" w:hAnsi="Times New Roman" w:cs="Times New Roman"/>
                <w:sz w:val="26"/>
                <w:szCs w:val="26"/>
              </w:rPr>
              <w:t>В</w:t>
            </w:r>
            <w:r w:rsidRPr="00A51400">
              <w:rPr>
                <w:rFonts w:ascii="Times New Roman" w:hAnsi="Times New Roman" w:cs="Times New Roman"/>
                <w:sz w:val="26"/>
                <w:szCs w:val="26"/>
              </w:rPr>
              <w:t xml:space="preserve"> месяц</w:t>
            </w:r>
          </w:p>
        </w:tc>
      </w:tr>
      <w:tr w:rsidR="002E3CD8" w:rsidRPr="00A51400" w14:paraId="7D329AAB" w14:textId="77777777" w:rsidTr="007F444C">
        <w:tc>
          <w:tcPr>
            <w:tcW w:w="5443" w:type="dxa"/>
            <w:vMerge/>
          </w:tcPr>
          <w:p w14:paraId="15FE35CE" w14:textId="77777777" w:rsidR="002E3CD8" w:rsidRPr="00A51400" w:rsidRDefault="002E3CD8" w:rsidP="007F444C">
            <w:pPr>
              <w:rPr>
                <w:sz w:val="26"/>
                <w:szCs w:val="26"/>
              </w:rPr>
            </w:pPr>
          </w:p>
        </w:tc>
        <w:tc>
          <w:tcPr>
            <w:tcW w:w="1304" w:type="dxa"/>
            <w:vMerge/>
          </w:tcPr>
          <w:p w14:paraId="5462CCCB" w14:textId="77777777" w:rsidR="002E3CD8" w:rsidRPr="00A51400" w:rsidRDefault="002E3CD8" w:rsidP="007F444C">
            <w:pPr>
              <w:pStyle w:val="ConsPlusNormal"/>
              <w:jc w:val="center"/>
              <w:rPr>
                <w:rFonts w:ascii="Times New Roman" w:hAnsi="Times New Roman" w:cs="Times New Roman"/>
                <w:sz w:val="26"/>
                <w:szCs w:val="26"/>
              </w:rPr>
            </w:pPr>
          </w:p>
        </w:tc>
        <w:tc>
          <w:tcPr>
            <w:tcW w:w="1417" w:type="dxa"/>
          </w:tcPr>
          <w:p w14:paraId="6D5760FC" w14:textId="77777777" w:rsidR="002E3CD8" w:rsidRPr="00A51400" w:rsidRDefault="002E3CD8" w:rsidP="007F444C">
            <w:pPr>
              <w:pStyle w:val="ConsPlusNormal"/>
              <w:jc w:val="center"/>
              <w:rPr>
                <w:rFonts w:ascii="Times New Roman" w:hAnsi="Times New Roman" w:cs="Times New Roman"/>
                <w:sz w:val="26"/>
                <w:szCs w:val="26"/>
              </w:rPr>
            </w:pPr>
            <w:r>
              <w:rPr>
                <w:rFonts w:ascii="Times New Roman" w:hAnsi="Times New Roman" w:cs="Times New Roman"/>
                <w:sz w:val="26"/>
                <w:szCs w:val="26"/>
              </w:rPr>
              <w:t>%</w:t>
            </w:r>
          </w:p>
        </w:tc>
        <w:tc>
          <w:tcPr>
            <w:tcW w:w="1320" w:type="dxa"/>
          </w:tcPr>
          <w:p w14:paraId="4C308A33"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руб</w:t>
            </w:r>
            <w:r>
              <w:rPr>
                <w:rFonts w:ascii="Times New Roman" w:hAnsi="Times New Roman" w:cs="Times New Roman"/>
                <w:sz w:val="26"/>
                <w:szCs w:val="26"/>
              </w:rPr>
              <w:t>.</w:t>
            </w:r>
          </w:p>
        </w:tc>
      </w:tr>
      <w:tr w:rsidR="002E3CD8" w:rsidRPr="00A51400" w14:paraId="5920379E" w14:textId="77777777" w:rsidTr="007F444C">
        <w:tc>
          <w:tcPr>
            <w:tcW w:w="5443" w:type="dxa"/>
          </w:tcPr>
          <w:p w14:paraId="196491A7" w14:textId="77777777" w:rsidR="002E3CD8" w:rsidRPr="00A51400" w:rsidRDefault="002E3CD8" w:rsidP="007F444C">
            <w:pPr>
              <w:pStyle w:val="ConsPlusNormal"/>
              <w:rPr>
                <w:rFonts w:ascii="Times New Roman" w:hAnsi="Times New Roman" w:cs="Times New Roman"/>
                <w:sz w:val="26"/>
                <w:szCs w:val="26"/>
              </w:rPr>
            </w:pPr>
            <w:r w:rsidRPr="00A51400">
              <w:rPr>
                <w:rFonts w:ascii="Times New Roman" w:hAnsi="Times New Roman" w:cs="Times New Roman"/>
                <w:sz w:val="26"/>
                <w:szCs w:val="26"/>
              </w:rPr>
              <w:t>Должностной оклад</w:t>
            </w:r>
          </w:p>
        </w:tc>
        <w:tc>
          <w:tcPr>
            <w:tcW w:w="1304" w:type="dxa"/>
          </w:tcPr>
          <w:p w14:paraId="42346D23" w14:textId="77777777" w:rsidR="002E3CD8" w:rsidRPr="00A51400" w:rsidRDefault="002E3CD8" w:rsidP="007F444C">
            <w:pPr>
              <w:pStyle w:val="ConsPlusNormal"/>
              <w:rPr>
                <w:rFonts w:ascii="Times New Roman" w:hAnsi="Times New Roman" w:cs="Times New Roman"/>
                <w:sz w:val="26"/>
                <w:szCs w:val="26"/>
              </w:rPr>
            </w:pPr>
          </w:p>
        </w:tc>
        <w:tc>
          <w:tcPr>
            <w:tcW w:w="1417" w:type="dxa"/>
          </w:tcPr>
          <w:p w14:paraId="704BBDC4" w14:textId="77777777" w:rsidR="002E3CD8" w:rsidRPr="00A51400" w:rsidRDefault="002E3CD8" w:rsidP="007F444C">
            <w:pPr>
              <w:pStyle w:val="ConsPlusNormal"/>
              <w:rPr>
                <w:rFonts w:ascii="Times New Roman" w:hAnsi="Times New Roman" w:cs="Times New Roman"/>
                <w:sz w:val="26"/>
                <w:szCs w:val="26"/>
              </w:rPr>
            </w:pPr>
          </w:p>
        </w:tc>
        <w:tc>
          <w:tcPr>
            <w:tcW w:w="1320" w:type="dxa"/>
          </w:tcPr>
          <w:p w14:paraId="24BBF12E" w14:textId="77777777" w:rsidR="002E3CD8" w:rsidRPr="00A51400" w:rsidRDefault="002E3CD8" w:rsidP="007F444C">
            <w:pPr>
              <w:pStyle w:val="ConsPlusNormal"/>
              <w:rPr>
                <w:rFonts w:ascii="Times New Roman" w:hAnsi="Times New Roman" w:cs="Times New Roman"/>
                <w:sz w:val="26"/>
                <w:szCs w:val="26"/>
              </w:rPr>
            </w:pPr>
          </w:p>
        </w:tc>
      </w:tr>
      <w:tr w:rsidR="002E3CD8" w:rsidRPr="00A51400" w14:paraId="0451ED6E" w14:textId="77777777" w:rsidTr="007F444C">
        <w:tc>
          <w:tcPr>
            <w:tcW w:w="5443" w:type="dxa"/>
          </w:tcPr>
          <w:p w14:paraId="4402944C" w14:textId="77777777" w:rsidR="002E3CD8" w:rsidRPr="00A51400" w:rsidRDefault="002E3CD8" w:rsidP="007F444C">
            <w:pPr>
              <w:pStyle w:val="ConsPlusNormal"/>
              <w:rPr>
                <w:rFonts w:ascii="Times New Roman" w:hAnsi="Times New Roman" w:cs="Times New Roman"/>
                <w:sz w:val="26"/>
                <w:szCs w:val="26"/>
              </w:rPr>
            </w:pPr>
            <w:r>
              <w:rPr>
                <w:rFonts w:ascii="Times New Roman" w:hAnsi="Times New Roman" w:cs="Times New Roman"/>
                <w:sz w:val="26"/>
                <w:szCs w:val="26"/>
              </w:rPr>
              <w:t>Дополнительные выплаты:</w:t>
            </w:r>
          </w:p>
        </w:tc>
        <w:tc>
          <w:tcPr>
            <w:tcW w:w="1304" w:type="dxa"/>
          </w:tcPr>
          <w:p w14:paraId="31FFF0AA" w14:textId="77777777" w:rsidR="002E3CD8" w:rsidRPr="00A51400" w:rsidRDefault="002E3CD8" w:rsidP="007F444C">
            <w:pPr>
              <w:pStyle w:val="ConsPlusNormal"/>
              <w:rPr>
                <w:rFonts w:ascii="Times New Roman" w:hAnsi="Times New Roman" w:cs="Times New Roman"/>
                <w:sz w:val="26"/>
                <w:szCs w:val="26"/>
              </w:rPr>
            </w:pPr>
          </w:p>
        </w:tc>
        <w:tc>
          <w:tcPr>
            <w:tcW w:w="1417" w:type="dxa"/>
          </w:tcPr>
          <w:p w14:paraId="42C0876B" w14:textId="77777777" w:rsidR="002E3CD8" w:rsidRPr="00A51400" w:rsidRDefault="002E3CD8" w:rsidP="007F444C">
            <w:pPr>
              <w:pStyle w:val="ConsPlusNormal"/>
              <w:rPr>
                <w:rFonts w:ascii="Times New Roman" w:hAnsi="Times New Roman" w:cs="Times New Roman"/>
                <w:sz w:val="26"/>
                <w:szCs w:val="26"/>
              </w:rPr>
            </w:pPr>
          </w:p>
        </w:tc>
        <w:tc>
          <w:tcPr>
            <w:tcW w:w="1320" w:type="dxa"/>
          </w:tcPr>
          <w:p w14:paraId="6F17EFA8" w14:textId="77777777" w:rsidR="002E3CD8" w:rsidRPr="00A51400" w:rsidRDefault="002E3CD8" w:rsidP="007F444C">
            <w:pPr>
              <w:pStyle w:val="ConsPlusNormal"/>
              <w:rPr>
                <w:rFonts w:ascii="Times New Roman" w:hAnsi="Times New Roman" w:cs="Times New Roman"/>
                <w:sz w:val="26"/>
                <w:szCs w:val="26"/>
              </w:rPr>
            </w:pPr>
          </w:p>
        </w:tc>
      </w:tr>
      <w:tr w:rsidR="002E3CD8" w:rsidRPr="00A51400" w14:paraId="7DF982E7" w14:textId="77777777" w:rsidTr="007F444C">
        <w:tc>
          <w:tcPr>
            <w:tcW w:w="5443" w:type="dxa"/>
          </w:tcPr>
          <w:p w14:paraId="560E4FEE" w14:textId="77777777" w:rsidR="002E3CD8" w:rsidRPr="00A51400" w:rsidRDefault="002E3CD8" w:rsidP="007F444C">
            <w:pPr>
              <w:pStyle w:val="ConsPlusNormal"/>
              <w:jc w:val="both"/>
              <w:rPr>
                <w:rFonts w:ascii="Times New Roman" w:hAnsi="Times New Roman" w:cs="Times New Roman"/>
                <w:sz w:val="26"/>
                <w:szCs w:val="26"/>
              </w:rPr>
            </w:pPr>
            <w:r w:rsidRPr="00A51400">
              <w:rPr>
                <w:rFonts w:ascii="Times New Roman" w:hAnsi="Times New Roman" w:cs="Times New Roman"/>
                <w:sz w:val="26"/>
                <w:szCs w:val="26"/>
              </w:rPr>
              <w:t xml:space="preserve">а) </w:t>
            </w:r>
            <w:r>
              <w:rPr>
                <w:rFonts w:ascii="Times New Roman" w:hAnsi="Times New Roman" w:cs="Times New Roman"/>
                <w:sz w:val="26"/>
                <w:szCs w:val="26"/>
              </w:rPr>
              <w:t xml:space="preserve">ежемесячная надбавка за </w:t>
            </w:r>
            <w:r w:rsidRPr="00A51400">
              <w:rPr>
                <w:rFonts w:ascii="Times New Roman" w:hAnsi="Times New Roman" w:cs="Times New Roman"/>
                <w:sz w:val="26"/>
                <w:szCs w:val="26"/>
              </w:rPr>
              <w:t>выслуг</w:t>
            </w:r>
            <w:r>
              <w:rPr>
                <w:rFonts w:ascii="Times New Roman" w:hAnsi="Times New Roman" w:cs="Times New Roman"/>
                <w:sz w:val="26"/>
                <w:szCs w:val="26"/>
              </w:rPr>
              <w:t>у</w:t>
            </w:r>
            <w:r w:rsidRPr="00A51400">
              <w:rPr>
                <w:rFonts w:ascii="Times New Roman" w:hAnsi="Times New Roman" w:cs="Times New Roman"/>
                <w:sz w:val="26"/>
                <w:szCs w:val="26"/>
              </w:rPr>
              <w:t xml:space="preserve"> лет</w:t>
            </w:r>
            <w:r>
              <w:rPr>
                <w:rFonts w:ascii="Times New Roman" w:hAnsi="Times New Roman" w:cs="Times New Roman"/>
                <w:sz w:val="26"/>
                <w:szCs w:val="26"/>
              </w:rPr>
              <w:t xml:space="preserve"> на муниципальной службе</w:t>
            </w:r>
          </w:p>
        </w:tc>
        <w:tc>
          <w:tcPr>
            <w:tcW w:w="1304" w:type="dxa"/>
          </w:tcPr>
          <w:p w14:paraId="7E1D356C" w14:textId="77777777" w:rsidR="002E3CD8" w:rsidRPr="00A51400" w:rsidRDefault="002E3CD8" w:rsidP="007F444C">
            <w:pPr>
              <w:pStyle w:val="ConsPlusNormal"/>
              <w:rPr>
                <w:rFonts w:ascii="Times New Roman" w:hAnsi="Times New Roman" w:cs="Times New Roman"/>
                <w:sz w:val="26"/>
                <w:szCs w:val="26"/>
              </w:rPr>
            </w:pPr>
          </w:p>
        </w:tc>
        <w:tc>
          <w:tcPr>
            <w:tcW w:w="1417" w:type="dxa"/>
          </w:tcPr>
          <w:p w14:paraId="419779E1" w14:textId="77777777" w:rsidR="002E3CD8" w:rsidRPr="00A51400" w:rsidRDefault="002E3CD8" w:rsidP="007F444C">
            <w:pPr>
              <w:pStyle w:val="ConsPlusNormal"/>
              <w:rPr>
                <w:rFonts w:ascii="Times New Roman" w:hAnsi="Times New Roman" w:cs="Times New Roman"/>
                <w:sz w:val="26"/>
                <w:szCs w:val="26"/>
              </w:rPr>
            </w:pPr>
          </w:p>
        </w:tc>
        <w:tc>
          <w:tcPr>
            <w:tcW w:w="1320" w:type="dxa"/>
          </w:tcPr>
          <w:p w14:paraId="6B2B7A23" w14:textId="77777777" w:rsidR="002E3CD8" w:rsidRPr="00A51400" w:rsidRDefault="002E3CD8" w:rsidP="007F444C">
            <w:pPr>
              <w:pStyle w:val="ConsPlusNormal"/>
              <w:rPr>
                <w:rFonts w:ascii="Times New Roman" w:hAnsi="Times New Roman" w:cs="Times New Roman"/>
                <w:sz w:val="26"/>
                <w:szCs w:val="26"/>
              </w:rPr>
            </w:pPr>
          </w:p>
        </w:tc>
      </w:tr>
      <w:tr w:rsidR="002E3CD8" w:rsidRPr="00A51400" w14:paraId="0F272344" w14:textId="77777777" w:rsidTr="007F444C">
        <w:tc>
          <w:tcPr>
            <w:tcW w:w="5443" w:type="dxa"/>
          </w:tcPr>
          <w:p w14:paraId="681FD13A" w14:textId="77777777" w:rsidR="002E3CD8" w:rsidRPr="00A51400" w:rsidRDefault="002E3CD8" w:rsidP="007F444C">
            <w:pPr>
              <w:pStyle w:val="ConsPlusNormal"/>
              <w:jc w:val="both"/>
              <w:rPr>
                <w:rFonts w:ascii="Times New Roman" w:hAnsi="Times New Roman" w:cs="Times New Roman"/>
                <w:sz w:val="26"/>
                <w:szCs w:val="26"/>
              </w:rPr>
            </w:pPr>
            <w:r w:rsidRPr="00A51400">
              <w:rPr>
                <w:rFonts w:ascii="Times New Roman" w:hAnsi="Times New Roman" w:cs="Times New Roman"/>
                <w:sz w:val="26"/>
                <w:szCs w:val="26"/>
              </w:rPr>
              <w:t xml:space="preserve">б) </w:t>
            </w:r>
            <w:r>
              <w:rPr>
                <w:rFonts w:ascii="Times New Roman" w:hAnsi="Times New Roman" w:cs="Times New Roman"/>
                <w:sz w:val="26"/>
                <w:szCs w:val="26"/>
              </w:rPr>
              <w:t xml:space="preserve">ежемесячная надбавка за </w:t>
            </w:r>
            <w:r w:rsidRPr="00A51400">
              <w:rPr>
                <w:rFonts w:ascii="Times New Roman" w:hAnsi="Times New Roman" w:cs="Times New Roman"/>
                <w:sz w:val="26"/>
                <w:szCs w:val="26"/>
              </w:rPr>
              <w:t>особые условия муниципальной службы</w:t>
            </w:r>
          </w:p>
        </w:tc>
        <w:tc>
          <w:tcPr>
            <w:tcW w:w="1304" w:type="dxa"/>
          </w:tcPr>
          <w:p w14:paraId="27AA7AE9" w14:textId="77777777" w:rsidR="002E3CD8" w:rsidRPr="00A51400" w:rsidRDefault="002E3CD8" w:rsidP="007F444C">
            <w:pPr>
              <w:pStyle w:val="ConsPlusNormal"/>
              <w:rPr>
                <w:rFonts w:ascii="Times New Roman" w:hAnsi="Times New Roman" w:cs="Times New Roman"/>
                <w:sz w:val="26"/>
                <w:szCs w:val="26"/>
              </w:rPr>
            </w:pPr>
          </w:p>
        </w:tc>
        <w:tc>
          <w:tcPr>
            <w:tcW w:w="1417" w:type="dxa"/>
          </w:tcPr>
          <w:p w14:paraId="5239F224" w14:textId="77777777" w:rsidR="002E3CD8" w:rsidRPr="00A51400" w:rsidRDefault="002E3CD8" w:rsidP="007F444C">
            <w:pPr>
              <w:pStyle w:val="ConsPlusNormal"/>
              <w:rPr>
                <w:rFonts w:ascii="Times New Roman" w:hAnsi="Times New Roman" w:cs="Times New Roman"/>
                <w:sz w:val="26"/>
                <w:szCs w:val="26"/>
              </w:rPr>
            </w:pPr>
          </w:p>
        </w:tc>
        <w:tc>
          <w:tcPr>
            <w:tcW w:w="1320" w:type="dxa"/>
          </w:tcPr>
          <w:p w14:paraId="140B4372" w14:textId="77777777" w:rsidR="002E3CD8" w:rsidRPr="00A51400" w:rsidRDefault="002E3CD8" w:rsidP="007F444C">
            <w:pPr>
              <w:pStyle w:val="ConsPlusNormal"/>
              <w:rPr>
                <w:rFonts w:ascii="Times New Roman" w:hAnsi="Times New Roman" w:cs="Times New Roman"/>
                <w:sz w:val="26"/>
                <w:szCs w:val="26"/>
              </w:rPr>
            </w:pPr>
          </w:p>
        </w:tc>
      </w:tr>
      <w:tr w:rsidR="002E3CD8" w:rsidRPr="00A51400" w14:paraId="477E81A7" w14:textId="77777777" w:rsidTr="007F444C">
        <w:tc>
          <w:tcPr>
            <w:tcW w:w="5443" w:type="dxa"/>
          </w:tcPr>
          <w:p w14:paraId="6B8099AE" w14:textId="77777777" w:rsidR="002E3CD8" w:rsidRPr="00A51400" w:rsidRDefault="002E3CD8" w:rsidP="007F444C">
            <w:pPr>
              <w:pStyle w:val="ConsPlusNormal"/>
              <w:jc w:val="both"/>
              <w:rPr>
                <w:rFonts w:ascii="Times New Roman" w:hAnsi="Times New Roman" w:cs="Times New Roman"/>
                <w:sz w:val="26"/>
                <w:szCs w:val="26"/>
              </w:rPr>
            </w:pPr>
            <w:r w:rsidRPr="00A51400">
              <w:rPr>
                <w:rFonts w:ascii="Times New Roman" w:hAnsi="Times New Roman" w:cs="Times New Roman"/>
                <w:sz w:val="26"/>
                <w:szCs w:val="26"/>
              </w:rPr>
              <w:t xml:space="preserve">в) </w:t>
            </w:r>
            <w:r>
              <w:rPr>
                <w:rFonts w:ascii="Times New Roman" w:hAnsi="Times New Roman" w:cs="Times New Roman"/>
                <w:sz w:val="26"/>
                <w:szCs w:val="26"/>
              </w:rPr>
              <w:t xml:space="preserve">ежемесячная процентная надбавка за </w:t>
            </w:r>
            <w:r w:rsidRPr="00FE4C2A">
              <w:rPr>
                <w:rFonts w:ascii="Times New Roman" w:hAnsi="Times New Roman" w:cs="Times New Roman"/>
                <w:sz w:val="26"/>
                <w:szCs w:val="26"/>
              </w:rPr>
              <w:t>работу со сведениями, составляющими государственную тайну</w:t>
            </w:r>
          </w:p>
        </w:tc>
        <w:tc>
          <w:tcPr>
            <w:tcW w:w="1304" w:type="dxa"/>
          </w:tcPr>
          <w:p w14:paraId="3F9487F8" w14:textId="77777777" w:rsidR="002E3CD8" w:rsidRPr="00A51400" w:rsidRDefault="002E3CD8" w:rsidP="007F444C">
            <w:pPr>
              <w:pStyle w:val="ConsPlusNormal"/>
              <w:rPr>
                <w:rFonts w:ascii="Times New Roman" w:hAnsi="Times New Roman" w:cs="Times New Roman"/>
                <w:sz w:val="26"/>
                <w:szCs w:val="26"/>
              </w:rPr>
            </w:pPr>
          </w:p>
        </w:tc>
        <w:tc>
          <w:tcPr>
            <w:tcW w:w="1417" w:type="dxa"/>
          </w:tcPr>
          <w:p w14:paraId="40311454" w14:textId="77777777" w:rsidR="002E3CD8" w:rsidRPr="00A51400" w:rsidRDefault="002E3CD8" w:rsidP="007F444C">
            <w:pPr>
              <w:pStyle w:val="ConsPlusNormal"/>
              <w:rPr>
                <w:rFonts w:ascii="Times New Roman" w:hAnsi="Times New Roman" w:cs="Times New Roman"/>
                <w:sz w:val="26"/>
                <w:szCs w:val="26"/>
              </w:rPr>
            </w:pPr>
          </w:p>
        </w:tc>
        <w:tc>
          <w:tcPr>
            <w:tcW w:w="1320" w:type="dxa"/>
          </w:tcPr>
          <w:p w14:paraId="35E5AF2F" w14:textId="77777777" w:rsidR="002E3CD8" w:rsidRPr="00A51400" w:rsidRDefault="002E3CD8" w:rsidP="007F444C">
            <w:pPr>
              <w:pStyle w:val="ConsPlusNormal"/>
              <w:rPr>
                <w:rFonts w:ascii="Times New Roman" w:hAnsi="Times New Roman" w:cs="Times New Roman"/>
                <w:sz w:val="26"/>
                <w:szCs w:val="26"/>
              </w:rPr>
            </w:pPr>
          </w:p>
        </w:tc>
      </w:tr>
      <w:tr w:rsidR="002E3CD8" w:rsidRPr="00A51400" w14:paraId="1C7ACA7A" w14:textId="77777777" w:rsidTr="007F444C">
        <w:tc>
          <w:tcPr>
            <w:tcW w:w="5443" w:type="dxa"/>
          </w:tcPr>
          <w:p w14:paraId="5B40CCDE" w14:textId="77777777" w:rsidR="002E3CD8" w:rsidRPr="00A51400" w:rsidRDefault="002E3CD8" w:rsidP="007F444C">
            <w:pPr>
              <w:pStyle w:val="ConsPlusNormal"/>
              <w:jc w:val="both"/>
              <w:rPr>
                <w:rFonts w:ascii="Times New Roman" w:hAnsi="Times New Roman" w:cs="Times New Roman"/>
                <w:sz w:val="26"/>
                <w:szCs w:val="26"/>
              </w:rPr>
            </w:pPr>
            <w:r>
              <w:rPr>
                <w:rFonts w:ascii="Times New Roman" w:hAnsi="Times New Roman" w:cs="Times New Roman"/>
                <w:sz w:val="26"/>
                <w:szCs w:val="26"/>
              </w:rPr>
              <w:t>г) п</w:t>
            </w:r>
            <w:r w:rsidRPr="004C7152">
              <w:rPr>
                <w:rFonts w:ascii="Times New Roman" w:hAnsi="Times New Roman" w:cs="Times New Roman"/>
                <w:sz w:val="26"/>
                <w:szCs w:val="26"/>
              </w:rPr>
              <w:t>ремия за выполнение особо важных и сложных заданий</w:t>
            </w:r>
          </w:p>
        </w:tc>
        <w:tc>
          <w:tcPr>
            <w:tcW w:w="1304" w:type="dxa"/>
          </w:tcPr>
          <w:p w14:paraId="60003B63" w14:textId="77777777" w:rsidR="002E3CD8" w:rsidRPr="00A51400" w:rsidRDefault="002E3CD8" w:rsidP="007F444C">
            <w:pPr>
              <w:pStyle w:val="ConsPlusNormal"/>
              <w:rPr>
                <w:rFonts w:ascii="Times New Roman" w:hAnsi="Times New Roman" w:cs="Times New Roman"/>
                <w:sz w:val="26"/>
                <w:szCs w:val="26"/>
              </w:rPr>
            </w:pPr>
          </w:p>
        </w:tc>
        <w:tc>
          <w:tcPr>
            <w:tcW w:w="1417" w:type="dxa"/>
          </w:tcPr>
          <w:p w14:paraId="03F31D89" w14:textId="77777777" w:rsidR="002E3CD8" w:rsidRPr="00A51400" w:rsidRDefault="002E3CD8" w:rsidP="007F444C">
            <w:pPr>
              <w:pStyle w:val="ConsPlusNormal"/>
              <w:rPr>
                <w:rFonts w:ascii="Times New Roman" w:hAnsi="Times New Roman" w:cs="Times New Roman"/>
                <w:sz w:val="26"/>
                <w:szCs w:val="26"/>
              </w:rPr>
            </w:pPr>
          </w:p>
        </w:tc>
        <w:tc>
          <w:tcPr>
            <w:tcW w:w="1320" w:type="dxa"/>
          </w:tcPr>
          <w:p w14:paraId="20C0B8B5" w14:textId="77777777" w:rsidR="002E3CD8" w:rsidRPr="00A51400" w:rsidRDefault="002E3CD8" w:rsidP="007F444C">
            <w:pPr>
              <w:pStyle w:val="ConsPlusNormal"/>
              <w:rPr>
                <w:rFonts w:ascii="Times New Roman" w:hAnsi="Times New Roman" w:cs="Times New Roman"/>
                <w:sz w:val="26"/>
                <w:szCs w:val="26"/>
              </w:rPr>
            </w:pPr>
          </w:p>
        </w:tc>
      </w:tr>
      <w:tr w:rsidR="002E3CD8" w:rsidRPr="00A51400" w14:paraId="1C58CA9D" w14:textId="77777777" w:rsidTr="007F444C">
        <w:tc>
          <w:tcPr>
            <w:tcW w:w="5443" w:type="dxa"/>
          </w:tcPr>
          <w:p w14:paraId="2DB6722E" w14:textId="77777777" w:rsidR="002E3CD8" w:rsidRPr="00A51400" w:rsidRDefault="002E3CD8" w:rsidP="007F444C">
            <w:pPr>
              <w:pStyle w:val="ConsPlusNormal"/>
              <w:jc w:val="both"/>
              <w:rPr>
                <w:rFonts w:ascii="Times New Roman" w:hAnsi="Times New Roman" w:cs="Times New Roman"/>
                <w:sz w:val="26"/>
                <w:szCs w:val="26"/>
              </w:rPr>
            </w:pPr>
            <w:r>
              <w:rPr>
                <w:rFonts w:ascii="Times New Roman" w:hAnsi="Times New Roman" w:cs="Times New Roman"/>
                <w:sz w:val="26"/>
                <w:szCs w:val="26"/>
              </w:rPr>
              <w:t>д</w:t>
            </w:r>
            <w:r w:rsidRPr="00A51400">
              <w:rPr>
                <w:rFonts w:ascii="Times New Roman" w:hAnsi="Times New Roman" w:cs="Times New Roman"/>
                <w:sz w:val="26"/>
                <w:szCs w:val="26"/>
              </w:rPr>
              <w:t>) единовременная выплата при предоставлении ежегодного</w:t>
            </w:r>
            <w:r>
              <w:rPr>
                <w:rFonts w:ascii="Times New Roman" w:hAnsi="Times New Roman" w:cs="Times New Roman"/>
                <w:sz w:val="26"/>
                <w:szCs w:val="26"/>
              </w:rPr>
              <w:t xml:space="preserve"> оплачиваемого</w:t>
            </w:r>
            <w:r w:rsidRPr="00A51400">
              <w:rPr>
                <w:rFonts w:ascii="Times New Roman" w:hAnsi="Times New Roman" w:cs="Times New Roman"/>
                <w:sz w:val="26"/>
                <w:szCs w:val="26"/>
              </w:rPr>
              <w:t xml:space="preserve"> отпуска </w:t>
            </w:r>
          </w:p>
        </w:tc>
        <w:tc>
          <w:tcPr>
            <w:tcW w:w="1304" w:type="dxa"/>
          </w:tcPr>
          <w:p w14:paraId="4B47099B" w14:textId="77777777" w:rsidR="002E3CD8" w:rsidRPr="00A51400" w:rsidRDefault="002E3CD8" w:rsidP="007F444C">
            <w:pPr>
              <w:pStyle w:val="ConsPlusNormal"/>
              <w:rPr>
                <w:rFonts w:ascii="Times New Roman" w:hAnsi="Times New Roman" w:cs="Times New Roman"/>
                <w:sz w:val="26"/>
                <w:szCs w:val="26"/>
              </w:rPr>
            </w:pPr>
          </w:p>
        </w:tc>
        <w:tc>
          <w:tcPr>
            <w:tcW w:w="1417" w:type="dxa"/>
          </w:tcPr>
          <w:p w14:paraId="7F48504D" w14:textId="77777777" w:rsidR="002E3CD8" w:rsidRPr="00A51400" w:rsidRDefault="002E3CD8" w:rsidP="007F444C">
            <w:pPr>
              <w:pStyle w:val="ConsPlusNormal"/>
              <w:rPr>
                <w:rFonts w:ascii="Times New Roman" w:hAnsi="Times New Roman" w:cs="Times New Roman"/>
                <w:sz w:val="26"/>
                <w:szCs w:val="26"/>
              </w:rPr>
            </w:pPr>
          </w:p>
        </w:tc>
        <w:tc>
          <w:tcPr>
            <w:tcW w:w="1320" w:type="dxa"/>
          </w:tcPr>
          <w:p w14:paraId="143DA7BD" w14:textId="77777777" w:rsidR="002E3CD8" w:rsidRPr="00A51400" w:rsidRDefault="002E3CD8" w:rsidP="007F444C">
            <w:pPr>
              <w:pStyle w:val="ConsPlusNormal"/>
              <w:rPr>
                <w:rFonts w:ascii="Times New Roman" w:hAnsi="Times New Roman" w:cs="Times New Roman"/>
                <w:sz w:val="26"/>
                <w:szCs w:val="26"/>
              </w:rPr>
            </w:pPr>
          </w:p>
        </w:tc>
      </w:tr>
      <w:tr w:rsidR="002E3CD8" w:rsidRPr="00A51400" w14:paraId="2E288299" w14:textId="77777777" w:rsidTr="007F444C">
        <w:tc>
          <w:tcPr>
            <w:tcW w:w="5443" w:type="dxa"/>
          </w:tcPr>
          <w:p w14:paraId="1561B16B" w14:textId="77777777" w:rsidR="002E3CD8" w:rsidRPr="00A51400" w:rsidRDefault="002E3CD8" w:rsidP="007F444C">
            <w:pPr>
              <w:pStyle w:val="ConsPlusNormal"/>
              <w:rPr>
                <w:rFonts w:ascii="Times New Roman" w:hAnsi="Times New Roman" w:cs="Times New Roman"/>
                <w:sz w:val="26"/>
                <w:szCs w:val="26"/>
              </w:rPr>
            </w:pPr>
            <w:r>
              <w:rPr>
                <w:rFonts w:ascii="Times New Roman" w:hAnsi="Times New Roman" w:cs="Times New Roman"/>
                <w:sz w:val="26"/>
                <w:szCs w:val="26"/>
              </w:rPr>
              <w:t>е)</w:t>
            </w:r>
            <w:r w:rsidRPr="00A51400">
              <w:rPr>
                <w:rFonts w:ascii="Times New Roman" w:hAnsi="Times New Roman" w:cs="Times New Roman"/>
                <w:sz w:val="26"/>
                <w:szCs w:val="26"/>
              </w:rPr>
              <w:t xml:space="preserve"> ежемесячное денежное поощрение</w:t>
            </w:r>
          </w:p>
        </w:tc>
        <w:tc>
          <w:tcPr>
            <w:tcW w:w="1304" w:type="dxa"/>
          </w:tcPr>
          <w:p w14:paraId="5FE01B2E" w14:textId="77777777" w:rsidR="002E3CD8" w:rsidRPr="00A51400" w:rsidRDefault="002E3CD8" w:rsidP="007F444C">
            <w:pPr>
              <w:pStyle w:val="ConsPlusNormal"/>
              <w:rPr>
                <w:rFonts w:ascii="Times New Roman" w:hAnsi="Times New Roman" w:cs="Times New Roman"/>
                <w:sz w:val="26"/>
                <w:szCs w:val="26"/>
              </w:rPr>
            </w:pPr>
          </w:p>
        </w:tc>
        <w:tc>
          <w:tcPr>
            <w:tcW w:w="1417" w:type="dxa"/>
          </w:tcPr>
          <w:p w14:paraId="337F8E3A" w14:textId="77777777" w:rsidR="002E3CD8" w:rsidRPr="00A51400" w:rsidRDefault="002E3CD8" w:rsidP="007F444C">
            <w:pPr>
              <w:pStyle w:val="ConsPlusNormal"/>
              <w:rPr>
                <w:rFonts w:ascii="Times New Roman" w:hAnsi="Times New Roman" w:cs="Times New Roman"/>
                <w:sz w:val="26"/>
                <w:szCs w:val="26"/>
              </w:rPr>
            </w:pPr>
          </w:p>
        </w:tc>
        <w:tc>
          <w:tcPr>
            <w:tcW w:w="1320" w:type="dxa"/>
          </w:tcPr>
          <w:p w14:paraId="3F800ABB" w14:textId="77777777" w:rsidR="002E3CD8" w:rsidRPr="00A51400" w:rsidRDefault="002E3CD8" w:rsidP="007F444C">
            <w:pPr>
              <w:pStyle w:val="ConsPlusNormal"/>
              <w:rPr>
                <w:rFonts w:ascii="Times New Roman" w:hAnsi="Times New Roman" w:cs="Times New Roman"/>
                <w:sz w:val="26"/>
                <w:szCs w:val="26"/>
              </w:rPr>
            </w:pPr>
          </w:p>
        </w:tc>
      </w:tr>
      <w:tr w:rsidR="002E3CD8" w:rsidRPr="00A51400" w14:paraId="6F226147" w14:textId="77777777" w:rsidTr="007F444C">
        <w:tc>
          <w:tcPr>
            <w:tcW w:w="5443" w:type="dxa"/>
          </w:tcPr>
          <w:p w14:paraId="6326F92D" w14:textId="77777777" w:rsidR="002E3CD8" w:rsidRPr="00A51400" w:rsidRDefault="002E3CD8" w:rsidP="007F444C">
            <w:pPr>
              <w:pStyle w:val="ConsPlusNormal"/>
              <w:rPr>
                <w:rFonts w:ascii="Times New Roman" w:hAnsi="Times New Roman" w:cs="Times New Roman"/>
                <w:sz w:val="26"/>
                <w:szCs w:val="26"/>
              </w:rPr>
            </w:pPr>
            <w:r>
              <w:rPr>
                <w:rFonts w:ascii="Times New Roman" w:hAnsi="Times New Roman" w:cs="Times New Roman"/>
                <w:sz w:val="26"/>
                <w:szCs w:val="26"/>
              </w:rPr>
              <w:lastRenderedPageBreak/>
              <w:t>ж</w:t>
            </w:r>
            <w:r w:rsidRPr="00A51400">
              <w:rPr>
                <w:rFonts w:ascii="Times New Roman" w:hAnsi="Times New Roman" w:cs="Times New Roman"/>
                <w:sz w:val="26"/>
                <w:szCs w:val="26"/>
              </w:rPr>
              <w:t>) материальная помощь</w:t>
            </w:r>
          </w:p>
        </w:tc>
        <w:tc>
          <w:tcPr>
            <w:tcW w:w="1304" w:type="dxa"/>
          </w:tcPr>
          <w:p w14:paraId="69322C21" w14:textId="77777777" w:rsidR="002E3CD8" w:rsidRPr="00A51400" w:rsidRDefault="002E3CD8" w:rsidP="007F444C">
            <w:pPr>
              <w:pStyle w:val="ConsPlusNormal"/>
              <w:rPr>
                <w:rFonts w:ascii="Times New Roman" w:hAnsi="Times New Roman" w:cs="Times New Roman"/>
                <w:sz w:val="26"/>
                <w:szCs w:val="26"/>
              </w:rPr>
            </w:pPr>
          </w:p>
        </w:tc>
        <w:tc>
          <w:tcPr>
            <w:tcW w:w="1417" w:type="dxa"/>
          </w:tcPr>
          <w:p w14:paraId="44D3E6B3" w14:textId="77777777" w:rsidR="002E3CD8" w:rsidRPr="00A51400" w:rsidRDefault="002E3CD8" w:rsidP="007F444C">
            <w:pPr>
              <w:pStyle w:val="ConsPlusNormal"/>
              <w:rPr>
                <w:rFonts w:ascii="Times New Roman" w:hAnsi="Times New Roman" w:cs="Times New Roman"/>
                <w:sz w:val="26"/>
                <w:szCs w:val="26"/>
              </w:rPr>
            </w:pPr>
          </w:p>
        </w:tc>
        <w:tc>
          <w:tcPr>
            <w:tcW w:w="1320" w:type="dxa"/>
          </w:tcPr>
          <w:p w14:paraId="10462C69" w14:textId="77777777" w:rsidR="002E3CD8" w:rsidRPr="00A51400" w:rsidRDefault="002E3CD8" w:rsidP="007F444C">
            <w:pPr>
              <w:pStyle w:val="ConsPlusNormal"/>
              <w:rPr>
                <w:rFonts w:ascii="Times New Roman" w:hAnsi="Times New Roman" w:cs="Times New Roman"/>
                <w:sz w:val="26"/>
                <w:szCs w:val="26"/>
              </w:rPr>
            </w:pPr>
          </w:p>
        </w:tc>
      </w:tr>
      <w:tr w:rsidR="002E3CD8" w:rsidRPr="00A51400" w14:paraId="053A09DC" w14:textId="77777777" w:rsidTr="007F444C">
        <w:tc>
          <w:tcPr>
            <w:tcW w:w="5443" w:type="dxa"/>
          </w:tcPr>
          <w:p w14:paraId="14FAD649" w14:textId="77777777" w:rsidR="002E3CD8" w:rsidRPr="00A51400" w:rsidRDefault="002E3CD8" w:rsidP="007F444C">
            <w:pPr>
              <w:pStyle w:val="ConsPlusNormal"/>
              <w:rPr>
                <w:rFonts w:ascii="Times New Roman" w:hAnsi="Times New Roman" w:cs="Times New Roman"/>
                <w:sz w:val="26"/>
                <w:szCs w:val="26"/>
              </w:rPr>
            </w:pPr>
            <w:r>
              <w:rPr>
                <w:rFonts w:ascii="Times New Roman" w:hAnsi="Times New Roman" w:cs="Times New Roman"/>
                <w:sz w:val="26"/>
                <w:szCs w:val="26"/>
              </w:rPr>
              <w:t>з) д</w:t>
            </w:r>
            <w:r w:rsidRPr="00A51400">
              <w:rPr>
                <w:rFonts w:ascii="Times New Roman" w:hAnsi="Times New Roman" w:cs="Times New Roman"/>
                <w:sz w:val="26"/>
                <w:szCs w:val="26"/>
              </w:rPr>
              <w:t>ругие выплаты, производимые за счет средств фонда оплаты труда муниципальных служащих</w:t>
            </w:r>
          </w:p>
        </w:tc>
        <w:tc>
          <w:tcPr>
            <w:tcW w:w="1304" w:type="dxa"/>
          </w:tcPr>
          <w:p w14:paraId="75FB5ACD" w14:textId="77777777" w:rsidR="002E3CD8" w:rsidRPr="00A51400" w:rsidRDefault="002E3CD8" w:rsidP="007F444C">
            <w:pPr>
              <w:pStyle w:val="ConsPlusNormal"/>
              <w:rPr>
                <w:rFonts w:ascii="Times New Roman" w:hAnsi="Times New Roman" w:cs="Times New Roman"/>
                <w:sz w:val="26"/>
                <w:szCs w:val="26"/>
              </w:rPr>
            </w:pPr>
          </w:p>
        </w:tc>
        <w:tc>
          <w:tcPr>
            <w:tcW w:w="1417" w:type="dxa"/>
          </w:tcPr>
          <w:p w14:paraId="46D751B9" w14:textId="77777777" w:rsidR="002E3CD8" w:rsidRPr="00A51400" w:rsidRDefault="002E3CD8" w:rsidP="007F444C">
            <w:pPr>
              <w:pStyle w:val="ConsPlusNormal"/>
              <w:rPr>
                <w:rFonts w:ascii="Times New Roman" w:hAnsi="Times New Roman" w:cs="Times New Roman"/>
                <w:sz w:val="26"/>
                <w:szCs w:val="26"/>
              </w:rPr>
            </w:pPr>
          </w:p>
        </w:tc>
        <w:tc>
          <w:tcPr>
            <w:tcW w:w="1320" w:type="dxa"/>
          </w:tcPr>
          <w:p w14:paraId="4D670BBC" w14:textId="77777777" w:rsidR="002E3CD8" w:rsidRPr="00A51400" w:rsidRDefault="002E3CD8" w:rsidP="007F444C">
            <w:pPr>
              <w:pStyle w:val="ConsPlusNormal"/>
              <w:rPr>
                <w:rFonts w:ascii="Times New Roman" w:hAnsi="Times New Roman" w:cs="Times New Roman"/>
                <w:sz w:val="26"/>
                <w:szCs w:val="26"/>
              </w:rPr>
            </w:pPr>
          </w:p>
        </w:tc>
      </w:tr>
      <w:tr w:rsidR="002E3CD8" w:rsidRPr="00A51400" w14:paraId="01CFC176" w14:textId="77777777" w:rsidTr="007F444C">
        <w:tc>
          <w:tcPr>
            <w:tcW w:w="5443" w:type="dxa"/>
          </w:tcPr>
          <w:p w14:paraId="1E98F93E" w14:textId="77777777" w:rsidR="002E3CD8" w:rsidRPr="00A51400" w:rsidRDefault="002E3CD8" w:rsidP="007F444C">
            <w:pPr>
              <w:pStyle w:val="ConsPlusNormal"/>
              <w:rPr>
                <w:rFonts w:ascii="Times New Roman" w:hAnsi="Times New Roman" w:cs="Times New Roman"/>
                <w:sz w:val="26"/>
                <w:szCs w:val="26"/>
              </w:rPr>
            </w:pPr>
            <w:r w:rsidRPr="00A51400">
              <w:rPr>
                <w:rFonts w:ascii="Times New Roman" w:hAnsi="Times New Roman" w:cs="Times New Roman"/>
                <w:sz w:val="26"/>
                <w:szCs w:val="26"/>
              </w:rPr>
              <w:t>Размер районного коэффициента</w:t>
            </w:r>
          </w:p>
        </w:tc>
        <w:tc>
          <w:tcPr>
            <w:tcW w:w="1304" w:type="dxa"/>
          </w:tcPr>
          <w:p w14:paraId="6D9E7B77" w14:textId="77777777" w:rsidR="002E3CD8" w:rsidRPr="00A51400" w:rsidRDefault="002E3CD8" w:rsidP="007F444C">
            <w:pPr>
              <w:pStyle w:val="ConsPlusNormal"/>
              <w:rPr>
                <w:rFonts w:ascii="Times New Roman" w:hAnsi="Times New Roman" w:cs="Times New Roman"/>
                <w:sz w:val="26"/>
                <w:szCs w:val="26"/>
              </w:rPr>
            </w:pPr>
          </w:p>
        </w:tc>
        <w:tc>
          <w:tcPr>
            <w:tcW w:w="1417" w:type="dxa"/>
          </w:tcPr>
          <w:p w14:paraId="73F36A0E" w14:textId="77777777" w:rsidR="002E3CD8" w:rsidRPr="00A51400" w:rsidRDefault="002E3CD8" w:rsidP="007F444C">
            <w:pPr>
              <w:pStyle w:val="ConsPlusNormal"/>
              <w:rPr>
                <w:rFonts w:ascii="Times New Roman" w:hAnsi="Times New Roman" w:cs="Times New Roman"/>
                <w:sz w:val="26"/>
                <w:szCs w:val="26"/>
              </w:rPr>
            </w:pPr>
          </w:p>
        </w:tc>
        <w:tc>
          <w:tcPr>
            <w:tcW w:w="1320" w:type="dxa"/>
          </w:tcPr>
          <w:p w14:paraId="5C389598" w14:textId="77777777" w:rsidR="002E3CD8" w:rsidRPr="00A51400" w:rsidRDefault="002E3CD8" w:rsidP="007F444C">
            <w:pPr>
              <w:pStyle w:val="ConsPlusNormal"/>
              <w:rPr>
                <w:rFonts w:ascii="Times New Roman" w:hAnsi="Times New Roman" w:cs="Times New Roman"/>
                <w:sz w:val="26"/>
                <w:szCs w:val="26"/>
              </w:rPr>
            </w:pPr>
          </w:p>
        </w:tc>
      </w:tr>
      <w:tr w:rsidR="002E3CD8" w:rsidRPr="00A51400" w14:paraId="4DA68613" w14:textId="77777777" w:rsidTr="007F444C">
        <w:tc>
          <w:tcPr>
            <w:tcW w:w="5443" w:type="dxa"/>
          </w:tcPr>
          <w:p w14:paraId="1A3D8C29" w14:textId="77777777" w:rsidR="002E3CD8" w:rsidRPr="00A51400" w:rsidRDefault="002E3CD8" w:rsidP="007F444C">
            <w:pPr>
              <w:pStyle w:val="ConsPlusNormal"/>
              <w:rPr>
                <w:rFonts w:ascii="Times New Roman" w:hAnsi="Times New Roman" w:cs="Times New Roman"/>
                <w:sz w:val="26"/>
                <w:szCs w:val="26"/>
              </w:rPr>
            </w:pPr>
            <w:r w:rsidRPr="00A51400">
              <w:rPr>
                <w:rFonts w:ascii="Times New Roman" w:hAnsi="Times New Roman" w:cs="Times New Roman"/>
                <w:sz w:val="26"/>
                <w:szCs w:val="26"/>
              </w:rPr>
              <w:t>Размер дальневосточной надбавки</w:t>
            </w:r>
          </w:p>
        </w:tc>
        <w:tc>
          <w:tcPr>
            <w:tcW w:w="1304" w:type="dxa"/>
          </w:tcPr>
          <w:p w14:paraId="4636AE87" w14:textId="77777777" w:rsidR="002E3CD8" w:rsidRPr="00A51400" w:rsidRDefault="002E3CD8" w:rsidP="007F444C">
            <w:pPr>
              <w:pStyle w:val="ConsPlusNormal"/>
              <w:rPr>
                <w:rFonts w:ascii="Times New Roman" w:hAnsi="Times New Roman" w:cs="Times New Roman"/>
                <w:sz w:val="26"/>
                <w:szCs w:val="26"/>
              </w:rPr>
            </w:pPr>
          </w:p>
        </w:tc>
        <w:tc>
          <w:tcPr>
            <w:tcW w:w="1417" w:type="dxa"/>
          </w:tcPr>
          <w:p w14:paraId="3AD25346" w14:textId="77777777" w:rsidR="002E3CD8" w:rsidRPr="00A51400" w:rsidRDefault="002E3CD8" w:rsidP="007F444C">
            <w:pPr>
              <w:pStyle w:val="ConsPlusNormal"/>
              <w:rPr>
                <w:rFonts w:ascii="Times New Roman" w:hAnsi="Times New Roman" w:cs="Times New Roman"/>
                <w:sz w:val="26"/>
                <w:szCs w:val="26"/>
              </w:rPr>
            </w:pPr>
          </w:p>
        </w:tc>
        <w:tc>
          <w:tcPr>
            <w:tcW w:w="1320" w:type="dxa"/>
          </w:tcPr>
          <w:p w14:paraId="31D1834A" w14:textId="77777777" w:rsidR="002E3CD8" w:rsidRPr="00A51400" w:rsidRDefault="002E3CD8" w:rsidP="007F444C">
            <w:pPr>
              <w:pStyle w:val="ConsPlusNormal"/>
              <w:rPr>
                <w:rFonts w:ascii="Times New Roman" w:hAnsi="Times New Roman" w:cs="Times New Roman"/>
                <w:sz w:val="26"/>
                <w:szCs w:val="26"/>
              </w:rPr>
            </w:pPr>
          </w:p>
        </w:tc>
      </w:tr>
      <w:tr w:rsidR="002E3CD8" w:rsidRPr="00A51400" w14:paraId="0C27B756" w14:textId="77777777" w:rsidTr="007F444C">
        <w:tc>
          <w:tcPr>
            <w:tcW w:w="5443" w:type="dxa"/>
          </w:tcPr>
          <w:p w14:paraId="087258BA" w14:textId="77777777" w:rsidR="002E3CD8" w:rsidRPr="00A51400" w:rsidRDefault="002E3CD8" w:rsidP="007F444C">
            <w:pPr>
              <w:pStyle w:val="ConsPlusNormal"/>
              <w:rPr>
                <w:rFonts w:ascii="Times New Roman" w:hAnsi="Times New Roman" w:cs="Times New Roman"/>
                <w:sz w:val="26"/>
                <w:szCs w:val="26"/>
              </w:rPr>
            </w:pPr>
            <w:r w:rsidRPr="00A51400">
              <w:rPr>
                <w:rFonts w:ascii="Times New Roman" w:hAnsi="Times New Roman" w:cs="Times New Roman"/>
                <w:sz w:val="26"/>
                <w:szCs w:val="26"/>
              </w:rPr>
              <w:t>Итого</w:t>
            </w:r>
          </w:p>
        </w:tc>
        <w:tc>
          <w:tcPr>
            <w:tcW w:w="1304" w:type="dxa"/>
          </w:tcPr>
          <w:p w14:paraId="25C29889" w14:textId="77777777" w:rsidR="002E3CD8" w:rsidRPr="00A51400" w:rsidRDefault="002E3CD8" w:rsidP="007F444C">
            <w:pPr>
              <w:pStyle w:val="ConsPlusNormal"/>
              <w:rPr>
                <w:rFonts w:ascii="Times New Roman" w:hAnsi="Times New Roman" w:cs="Times New Roman"/>
                <w:sz w:val="26"/>
                <w:szCs w:val="26"/>
              </w:rPr>
            </w:pPr>
          </w:p>
        </w:tc>
        <w:tc>
          <w:tcPr>
            <w:tcW w:w="1417" w:type="dxa"/>
          </w:tcPr>
          <w:p w14:paraId="356285C1" w14:textId="77777777" w:rsidR="002E3CD8" w:rsidRPr="00A51400" w:rsidRDefault="002E3CD8" w:rsidP="007F444C">
            <w:pPr>
              <w:pStyle w:val="ConsPlusNormal"/>
              <w:rPr>
                <w:rFonts w:ascii="Times New Roman" w:hAnsi="Times New Roman" w:cs="Times New Roman"/>
                <w:sz w:val="26"/>
                <w:szCs w:val="26"/>
              </w:rPr>
            </w:pPr>
          </w:p>
        </w:tc>
        <w:tc>
          <w:tcPr>
            <w:tcW w:w="1320" w:type="dxa"/>
          </w:tcPr>
          <w:p w14:paraId="1FB2099E" w14:textId="77777777" w:rsidR="002E3CD8" w:rsidRPr="00A51400" w:rsidRDefault="002E3CD8" w:rsidP="007F444C">
            <w:pPr>
              <w:pStyle w:val="ConsPlusNormal"/>
              <w:rPr>
                <w:rFonts w:ascii="Times New Roman" w:hAnsi="Times New Roman" w:cs="Times New Roman"/>
                <w:sz w:val="26"/>
                <w:szCs w:val="26"/>
              </w:rPr>
            </w:pPr>
          </w:p>
        </w:tc>
      </w:tr>
      <w:tr w:rsidR="002E3CD8" w:rsidRPr="00A51400" w14:paraId="3F33EA95" w14:textId="77777777" w:rsidTr="007F444C">
        <w:tc>
          <w:tcPr>
            <w:tcW w:w="5443" w:type="dxa"/>
          </w:tcPr>
          <w:p w14:paraId="6AB115E9" w14:textId="77777777" w:rsidR="002E3CD8" w:rsidRPr="00A51400" w:rsidRDefault="002E3CD8" w:rsidP="007F444C">
            <w:pPr>
              <w:pStyle w:val="ConsPlusNormal"/>
              <w:rPr>
                <w:rFonts w:ascii="Times New Roman" w:hAnsi="Times New Roman" w:cs="Times New Roman"/>
                <w:sz w:val="26"/>
                <w:szCs w:val="26"/>
              </w:rPr>
            </w:pPr>
            <w:r w:rsidRPr="00A51400">
              <w:rPr>
                <w:rFonts w:ascii="Times New Roman" w:hAnsi="Times New Roman" w:cs="Times New Roman"/>
                <w:sz w:val="26"/>
                <w:szCs w:val="26"/>
              </w:rPr>
              <w:t>Предельное среднемесячное денежное содержание (2,8 должностного оклада, на который начисляются районный коэффициент и дальневосточная надбавка)</w:t>
            </w:r>
          </w:p>
        </w:tc>
        <w:tc>
          <w:tcPr>
            <w:tcW w:w="1304" w:type="dxa"/>
          </w:tcPr>
          <w:p w14:paraId="26A28A46" w14:textId="77777777" w:rsidR="002E3CD8" w:rsidRPr="00A51400" w:rsidRDefault="002E3CD8" w:rsidP="007F444C">
            <w:pPr>
              <w:pStyle w:val="ConsPlusNormal"/>
              <w:rPr>
                <w:rFonts w:ascii="Times New Roman" w:hAnsi="Times New Roman" w:cs="Times New Roman"/>
                <w:sz w:val="26"/>
                <w:szCs w:val="26"/>
              </w:rPr>
            </w:pPr>
          </w:p>
        </w:tc>
        <w:tc>
          <w:tcPr>
            <w:tcW w:w="1417" w:type="dxa"/>
          </w:tcPr>
          <w:p w14:paraId="449F7838" w14:textId="77777777" w:rsidR="002E3CD8" w:rsidRPr="00A51400" w:rsidRDefault="002E3CD8" w:rsidP="007F444C">
            <w:pPr>
              <w:pStyle w:val="ConsPlusNormal"/>
              <w:rPr>
                <w:rFonts w:ascii="Times New Roman" w:hAnsi="Times New Roman" w:cs="Times New Roman"/>
                <w:sz w:val="26"/>
                <w:szCs w:val="26"/>
              </w:rPr>
            </w:pPr>
          </w:p>
        </w:tc>
        <w:tc>
          <w:tcPr>
            <w:tcW w:w="1320" w:type="dxa"/>
          </w:tcPr>
          <w:p w14:paraId="34D3DF8D" w14:textId="77777777" w:rsidR="002E3CD8" w:rsidRPr="00A51400" w:rsidRDefault="002E3CD8" w:rsidP="007F444C">
            <w:pPr>
              <w:pStyle w:val="ConsPlusNormal"/>
              <w:rPr>
                <w:rFonts w:ascii="Times New Roman" w:hAnsi="Times New Roman" w:cs="Times New Roman"/>
                <w:sz w:val="26"/>
                <w:szCs w:val="26"/>
              </w:rPr>
            </w:pPr>
          </w:p>
        </w:tc>
      </w:tr>
    </w:tbl>
    <w:p w14:paraId="45BB1F1C"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36A54BDD" w14:textId="77777777" w:rsidR="002E3CD8" w:rsidRPr="00A51400" w:rsidRDefault="002E3CD8" w:rsidP="002E3CD8">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 xml:space="preserve">    В   составе   денежного   содержания   не   учитываются иные выплаты,</w:t>
      </w:r>
      <w:r>
        <w:rPr>
          <w:rFonts w:ascii="Times New Roman" w:hAnsi="Times New Roman" w:cs="Times New Roman"/>
          <w:sz w:val="26"/>
          <w:szCs w:val="26"/>
        </w:rPr>
        <w:t xml:space="preserve"> </w:t>
      </w:r>
      <w:r w:rsidRPr="00A51400">
        <w:rPr>
          <w:rFonts w:ascii="Times New Roman" w:hAnsi="Times New Roman" w:cs="Times New Roman"/>
          <w:sz w:val="26"/>
          <w:szCs w:val="26"/>
        </w:rPr>
        <w:t>произведенные за счет экономии по фонду оплаты труда.</w:t>
      </w:r>
    </w:p>
    <w:p w14:paraId="7E5C3D31" w14:textId="77777777" w:rsidR="002E3CD8" w:rsidRPr="00FF6BDA" w:rsidRDefault="002E3CD8" w:rsidP="002E3CD8">
      <w:pPr>
        <w:pStyle w:val="ConsPlusNormal"/>
        <w:spacing w:line="360" w:lineRule="auto"/>
        <w:jc w:val="both"/>
        <w:rPr>
          <w:rFonts w:ascii="Times New Roman" w:hAnsi="Times New Roman" w:cs="Times New Roman"/>
          <w:sz w:val="26"/>
          <w:szCs w:val="26"/>
        </w:rPr>
      </w:pPr>
      <w:r w:rsidRPr="00FF6BDA">
        <w:rPr>
          <w:rFonts w:ascii="Times New Roman" w:hAnsi="Times New Roman" w:cs="Times New Roman"/>
          <w:sz w:val="26"/>
          <w:szCs w:val="26"/>
        </w:rPr>
        <w:t xml:space="preserve">    Денежное содержание в столбце "В месяц" указывается в полном месячном</w:t>
      </w:r>
      <w:r>
        <w:rPr>
          <w:rFonts w:ascii="Times New Roman" w:hAnsi="Times New Roman" w:cs="Times New Roman"/>
          <w:sz w:val="26"/>
          <w:szCs w:val="26"/>
        </w:rPr>
        <w:t xml:space="preserve"> </w:t>
      </w:r>
      <w:r w:rsidRPr="00FF6BDA">
        <w:rPr>
          <w:rFonts w:ascii="Times New Roman" w:hAnsi="Times New Roman" w:cs="Times New Roman"/>
          <w:sz w:val="26"/>
          <w:szCs w:val="26"/>
        </w:rPr>
        <w:t>объеме на дату увольнения.</w:t>
      </w:r>
    </w:p>
    <w:p w14:paraId="33A46DD3" w14:textId="77777777" w:rsidR="002E3CD8" w:rsidRPr="00FF6BDA" w:rsidRDefault="002E3CD8" w:rsidP="002E3CD8">
      <w:pPr>
        <w:pStyle w:val="ConsPlusNormal"/>
        <w:spacing w:line="360" w:lineRule="auto"/>
        <w:jc w:val="both"/>
        <w:rPr>
          <w:rFonts w:ascii="Times New Roman" w:hAnsi="Times New Roman" w:cs="Times New Roman"/>
          <w:sz w:val="26"/>
          <w:szCs w:val="26"/>
        </w:rPr>
      </w:pPr>
      <w:r w:rsidRPr="00FF6BDA">
        <w:rPr>
          <w:rFonts w:ascii="Times New Roman" w:hAnsi="Times New Roman" w:cs="Times New Roman"/>
          <w:sz w:val="26"/>
          <w:szCs w:val="26"/>
        </w:rPr>
        <w:t xml:space="preserve">    Справка составляется за 12 месяцев на дату увольнения.</w:t>
      </w:r>
    </w:p>
    <w:p w14:paraId="4615F638" w14:textId="77777777" w:rsidR="002E3CD8" w:rsidRPr="00FF6BDA" w:rsidRDefault="002E3CD8" w:rsidP="002E3CD8">
      <w:pPr>
        <w:pStyle w:val="ConsPlusNormal"/>
        <w:spacing w:line="360" w:lineRule="auto"/>
        <w:jc w:val="both"/>
        <w:rPr>
          <w:rFonts w:ascii="Times New Roman" w:hAnsi="Times New Roman" w:cs="Times New Roman"/>
          <w:sz w:val="26"/>
          <w:szCs w:val="26"/>
        </w:rPr>
      </w:pPr>
    </w:p>
    <w:p w14:paraId="53938F85" w14:textId="77777777" w:rsidR="002E3CD8" w:rsidRPr="00FF6BDA" w:rsidRDefault="002E3CD8" w:rsidP="002E3CD8">
      <w:pPr>
        <w:pStyle w:val="ConsPlusNormal"/>
        <w:jc w:val="both"/>
        <w:rPr>
          <w:rFonts w:ascii="Times New Roman" w:hAnsi="Times New Roman" w:cs="Times New Roman"/>
          <w:sz w:val="26"/>
          <w:szCs w:val="26"/>
        </w:rPr>
      </w:pPr>
      <w:bookmarkStart w:id="41" w:name="_Hlk98859393"/>
      <w:r w:rsidRPr="00FF6BDA">
        <w:rPr>
          <w:rFonts w:ascii="Times New Roman" w:hAnsi="Times New Roman" w:cs="Times New Roman"/>
          <w:sz w:val="26"/>
          <w:szCs w:val="26"/>
        </w:rPr>
        <w:t>Руководитель</w:t>
      </w:r>
    </w:p>
    <w:p w14:paraId="5EF5BE9A" w14:textId="77777777" w:rsidR="002E3CD8" w:rsidRDefault="002E3CD8" w:rsidP="002E3CD8">
      <w:pPr>
        <w:pStyle w:val="ConsPlusNormal"/>
        <w:jc w:val="both"/>
        <w:rPr>
          <w:rFonts w:ascii="Times New Roman" w:hAnsi="Times New Roman" w:cs="Times New Roman"/>
          <w:sz w:val="26"/>
          <w:szCs w:val="26"/>
        </w:rPr>
      </w:pPr>
      <w:r w:rsidRPr="00FF6BDA">
        <w:rPr>
          <w:rFonts w:ascii="Times New Roman" w:hAnsi="Times New Roman" w:cs="Times New Roman"/>
          <w:sz w:val="26"/>
          <w:szCs w:val="26"/>
        </w:rPr>
        <w:t xml:space="preserve">(наименование органа </w:t>
      </w:r>
      <w:r>
        <w:rPr>
          <w:rFonts w:ascii="Times New Roman" w:hAnsi="Times New Roman" w:cs="Times New Roman"/>
          <w:sz w:val="26"/>
          <w:szCs w:val="26"/>
        </w:rPr>
        <w:t>местного</w:t>
      </w:r>
    </w:p>
    <w:p w14:paraId="149DF942" w14:textId="77777777" w:rsidR="002E3CD8" w:rsidRDefault="002E3CD8" w:rsidP="002E3CD8">
      <w:pPr>
        <w:pStyle w:val="ConsPlusNormal"/>
        <w:jc w:val="both"/>
        <w:rPr>
          <w:rFonts w:ascii="Times New Roman" w:hAnsi="Times New Roman" w:cs="Times New Roman"/>
          <w:sz w:val="26"/>
          <w:szCs w:val="26"/>
        </w:rPr>
      </w:pPr>
      <w:r>
        <w:rPr>
          <w:rFonts w:ascii="Times New Roman" w:hAnsi="Times New Roman" w:cs="Times New Roman"/>
          <w:sz w:val="26"/>
          <w:szCs w:val="26"/>
        </w:rPr>
        <w:t>самоуправления Чугуевского</w:t>
      </w:r>
    </w:p>
    <w:p w14:paraId="0B700E41" w14:textId="77777777" w:rsidR="002E3CD8" w:rsidRPr="00FF6BDA" w:rsidRDefault="002E3CD8" w:rsidP="002E3CD8">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муниципального </w:t>
      </w:r>
      <w:proofErr w:type="gramStart"/>
      <w:r>
        <w:rPr>
          <w:rFonts w:ascii="Times New Roman" w:hAnsi="Times New Roman" w:cs="Times New Roman"/>
          <w:sz w:val="26"/>
          <w:szCs w:val="26"/>
        </w:rPr>
        <w:t>округа</w:t>
      </w:r>
      <w:r w:rsidRPr="00FF6BDA">
        <w:rPr>
          <w:rFonts w:ascii="Times New Roman" w:hAnsi="Times New Roman" w:cs="Times New Roman"/>
          <w:sz w:val="26"/>
          <w:szCs w:val="26"/>
        </w:rPr>
        <w:t xml:space="preserve">) </w:t>
      </w:r>
      <w:r>
        <w:rPr>
          <w:rFonts w:ascii="Times New Roman" w:hAnsi="Times New Roman" w:cs="Times New Roman"/>
          <w:sz w:val="26"/>
          <w:szCs w:val="26"/>
        </w:rPr>
        <w:t xml:space="preserve">  </w:t>
      </w:r>
      <w:proofErr w:type="gramEnd"/>
      <w:r>
        <w:rPr>
          <w:rFonts w:ascii="Times New Roman" w:hAnsi="Times New Roman" w:cs="Times New Roman"/>
          <w:sz w:val="26"/>
          <w:szCs w:val="26"/>
        </w:rPr>
        <w:t xml:space="preserve">                 </w:t>
      </w:r>
      <w:r w:rsidRPr="00FF6BDA">
        <w:rPr>
          <w:rFonts w:ascii="Times New Roman" w:hAnsi="Times New Roman" w:cs="Times New Roman"/>
          <w:sz w:val="26"/>
          <w:szCs w:val="26"/>
        </w:rPr>
        <w:t xml:space="preserve"> __________ (________________________)</w:t>
      </w:r>
    </w:p>
    <w:p w14:paraId="64DF8CB5" w14:textId="77777777" w:rsidR="002E3CD8" w:rsidRPr="00E75E3A" w:rsidRDefault="002E3CD8" w:rsidP="002E3CD8">
      <w:pPr>
        <w:pStyle w:val="ConsPlusNormal"/>
        <w:spacing w:line="360" w:lineRule="auto"/>
        <w:jc w:val="both"/>
        <w:rPr>
          <w:rFonts w:ascii="Times New Roman" w:hAnsi="Times New Roman" w:cs="Times New Roman"/>
          <w:szCs w:val="22"/>
        </w:rPr>
      </w:pPr>
      <w:r w:rsidRPr="00FF6BDA">
        <w:rPr>
          <w:rFonts w:ascii="Times New Roman" w:hAnsi="Times New Roman" w:cs="Times New Roman"/>
          <w:sz w:val="26"/>
          <w:szCs w:val="26"/>
        </w:rPr>
        <w:t xml:space="preserve">                                     </w:t>
      </w:r>
      <w:r>
        <w:rPr>
          <w:rFonts w:ascii="Times New Roman" w:hAnsi="Times New Roman" w:cs="Times New Roman"/>
          <w:sz w:val="26"/>
          <w:szCs w:val="26"/>
        </w:rPr>
        <w:t xml:space="preserve">                         </w:t>
      </w:r>
      <w:r w:rsidRPr="00FF6BDA">
        <w:rPr>
          <w:rFonts w:ascii="Times New Roman" w:hAnsi="Times New Roman" w:cs="Times New Roman"/>
          <w:sz w:val="26"/>
          <w:szCs w:val="26"/>
        </w:rPr>
        <w:t xml:space="preserve">  </w:t>
      </w:r>
      <w:r w:rsidRPr="00E75E3A">
        <w:rPr>
          <w:rFonts w:ascii="Times New Roman" w:hAnsi="Times New Roman" w:cs="Times New Roman"/>
          <w:szCs w:val="22"/>
        </w:rPr>
        <w:t>(</w:t>
      </w:r>
      <w:proofErr w:type="gramStart"/>
      <w:r w:rsidRPr="00E75E3A">
        <w:rPr>
          <w:rFonts w:ascii="Times New Roman" w:hAnsi="Times New Roman" w:cs="Times New Roman"/>
          <w:szCs w:val="22"/>
        </w:rPr>
        <w:t xml:space="preserve">подпись)   </w:t>
      </w:r>
      <w:proofErr w:type="gramEnd"/>
      <w:r w:rsidRPr="00E75E3A">
        <w:rPr>
          <w:rFonts w:ascii="Times New Roman" w:hAnsi="Times New Roman" w:cs="Times New Roman"/>
          <w:szCs w:val="22"/>
        </w:rPr>
        <w:t xml:space="preserve">       </w:t>
      </w:r>
      <w:r>
        <w:rPr>
          <w:rFonts w:ascii="Times New Roman" w:hAnsi="Times New Roman" w:cs="Times New Roman"/>
          <w:szCs w:val="22"/>
        </w:rPr>
        <w:t xml:space="preserve">                           </w:t>
      </w:r>
      <w:r w:rsidRPr="00E75E3A">
        <w:rPr>
          <w:rFonts w:ascii="Times New Roman" w:hAnsi="Times New Roman" w:cs="Times New Roman"/>
          <w:szCs w:val="22"/>
        </w:rPr>
        <w:t>(Ф.И.О.)</w:t>
      </w:r>
    </w:p>
    <w:p w14:paraId="6F25E553" w14:textId="77777777" w:rsidR="002E3CD8" w:rsidRPr="00FF6BDA" w:rsidRDefault="002E3CD8" w:rsidP="002E3CD8">
      <w:pPr>
        <w:pStyle w:val="ConsPlusNormal"/>
        <w:spacing w:line="360" w:lineRule="auto"/>
        <w:jc w:val="both"/>
        <w:rPr>
          <w:rFonts w:ascii="Times New Roman" w:hAnsi="Times New Roman" w:cs="Times New Roman"/>
          <w:sz w:val="26"/>
          <w:szCs w:val="26"/>
        </w:rPr>
      </w:pPr>
    </w:p>
    <w:p w14:paraId="1BDB9EBC" w14:textId="77777777" w:rsidR="002E3CD8" w:rsidRPr="00FF6BDA" w:rsidRDefault="002E3CD8" w:rsidP="002E3CD8">
      <w:pPr>
        <w:pStyle w:val="ConsPlusNormal"/>
        <w:spacing w:line="360" w:lineRule="auto"/>
        <w:jc w:val="both"/>
        <w:rPr>
          <w:rFonts w:ascii="Times New Roman" w:hAnsi="Times New Roman" w:cs="Times New Roman"/>
          <w:sz w:val="26"/>
          <w:szCs w:val="26"/>
        </w:rPr>
      </w:pPr>
      <w:r w:rsidRPr="00FF6BDA">
        <w:rPr>
          <w:rFonts w:ascii="Times New Roman" w:hAnsi="Times New Roman" w:cs="Times New Roman"/>
          <w:sz w:val="26"/>
          <w:szCs w:val="26"/>
        </w:rPr>
        <w:t xml:space="preserve">Главный бухгалтер                     </w:t>
      </w:r>
      <w:r>
        <w:rPr>
          <w:rFonts w:ascii="Times New Roman" w:hAnsi="Times New Roman" w:cs="Times New Roman"/>
          <w:sz w:val="26"/>
          <w:szCs w:val="26"/>
        </w:rPr>
        <w:t xml:space="preserve">           </w:t>
      </w:r>
      <w:r w:rsidRPr="00FF6BDA">
        <w:rPr>
          <w:rFonts w:ascii="Times New Roman" w:hAnsi="Times New Roman" w:cs="Times New Roman"/>
          <w:sz w:val="26"/>
          <w:szCs w:val="26"/>
        </w:rPr>
        <w:t>__________ (________________________)</w:t>
      </w:r>
    </w:p>
    <w:p w14:paraId="53655642" w14:textId="77777777" w:rsidR="002E3CD8" w:rsidRPr="00E75E3A" w:rsidRDefault="002E3CD8" w:rsidP="002E3CD8">
      <w:pPr>
        <w:pStyle w:val="ConsPlusNormal"/>
        <w:spacing w:line="360" w:lineRule="auto"/>
        <w:jc w:val="both"/>
        <w:rPr>
          <w:rFonts w:ascii="Times New Roman" w:hAnsi="Times New Roman" w:cs="Times New Roman"/>
          <w:szCs w:val="22"/>
        </w:rPr>
      </w:pPr>
      <w:r w:rsidRPr="00FF6BDA">
        <w:rPr>
          <w:rFonts w:ascii="Times New Roman" w:hAnsi="Times New Roman" w:cs="Times New Roman"/>
          <w:sz w:val="26"/>
          <w:szCs w:val="26"/>
        </w:rPr>
        <w:t xml:space="preserve">                                       </w:t>
      </w:r>
      <w:r>
        <w:rPr>
          <w:rFonts w:ascii="Times New Roman" w:hAnsi="Times New Roman" w:cs="Times New Roman"/>
          <w:sz w:val="26"/>
          <w:szCs w:val="26"/>
        </w:rPr>
        <w:t xml:space="preserve">                            </w:t>
      </w:r>
      <w:r w:rsidRPr="00E75E3A">
        <w:rPr>
          <w:rFonts w:ascii="Times New Roman" w:hAnsi="Times New Roman" w:cs="Times New Roman"/>
          <w:szCs w:val="22"/>
        </w:rPr>
        <w:t>(</w:t>
      </w:r>
      <w:proofErr w:type="gramStart"/>
      <w:r w:rsidRPr="00E75E3A">
        <w:rPr>
          <w:rFonts w:ascii="Times New Roman" w:hAnsi="Times New Roman" w:cs="Times New Roman"/>
          <w:szCs w:val="22"/>
        </w:rPr>
        <w:t xml:space="preserve">подпись)   </w:t>
      </w:r>
      <w:proofErr w:type="gramEnd"/>
      <w:r w:rsidRPr="00E75E3A">
        <w:rPr>
          <w:rFonts w:ascii="Times New Roman" w:hAnsi="Times New Roman" w:cs="Times New Roman"/>
          <w:szCs w:val="22"/>
        </w:rPr>
        <w:t xml:space="preserve">     </w:t>
      </w:r>
      <w:r>
        <w:rPr>
          <w:rFonts w:ascii="Times New Roman" w:hAnsi="Times New Roman" w:cs="Times New Roman"/>
          <w:szCs w:val="22"/>
        </w:rPr>
        <w:t xml:space="preserve">                         </w:t>
      </w:r>
      <w:r w:rsidRPr="00E75E3A">
        <w:rPr>
          <w:rFonts w:ascii="Times New Roman" w:hAnsi="Times New Roman" w:cs="Times New Roman"/>
          <w:szCs w:val="22"/>
        </w:rPr>
        <w:t xml:space="preserve">  (Ф.И.О.)</w:t>
      </w:r>
    </w:p>
    <w:p w14:paraId="71AAF226" w14:textId="77777777" w:rsidR="002E3CD8" w:rsidRPr="00E75E3A" w:rsidRDefault="002E3CD8" w:rsidP="002E3CD8">
      <w:pPr>
        <w:pStyle w:val="ConsPlusNormal"/>
        <w:spacing w:line="360" w:lineRule="auto"/>
        <w:jc w:val="both"/>
        <w:rPr>
          <w:rFonts w:ascii="Times New Roman" w:hAnsi="Times New Roman" w:cs="Times New Roman"/>
          <w:szCs w:val="22"/>
        </w:rPr>
      </w:pPr>
      <w:r w:rsidRPr="00E75E3A">
        <w:rPr>
          <w:rFonts w:ascii="Times New Roman" w:hAnsi="Times New Roman" w:cs="Times New Roman"/>
          <w:szCs w:val="22"/>
        </w:rPr>
        <w:t>М.П.</w:t>
      </w:r>
    </w:p>
    <w:bookmarkEnd w:id="41"/>
    <w:p w14:paraId="46188348"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35713527" w14:textId="77777777" w:rsidR="002E3CD8" w:rsidRDefault="002E3CD8" w:rsidP="002E3CD8">
      <w:pPr>
        <w:pStyle w:val="ConsPlusNormal"/>
        <w:spacing w:line="360" w:lineRule="auto"/>
        <w:jc w:val="both"/>
        <w:rPr>
          <w:rFonts w:ascii="Times New Roman" w:hAnsi="Times New Roman" w:cs="Times New Roman"/>
          <w:sz w:val="26"/>
          <w:szCs w:val="26"/>
        </w:rPr>
      </w:pPr>
    </w:p>
    <w:p w14:paraId="5310E465" w14:textId="77777777" w:rsidR="002E3CD8" w:rsidRDefault="002E3CD8" w:rsidP="002E3CD8">
      <w:pPr>
        <w:pStyle w:val="ConsPlusNormal"/>
        <w:spacing w:line="360" w:lineRule="auto"/>
        <w:jc w:val="both"/>
        <w:rPr>
          <w:rFonts w:ascii="Times New Roman" w:hAnsi="Times New Roman" w:cs="Times New Roman"/>
          <w:sz w:val="26"/>
          <w:szCs w:val="26"/>
        </w:rPr>
      </w:pPr>
    </w:p>
    <w:p w14:paraId="4A16DE9E" w14:textId="77777777" w:rsidR="002E3CD8" w:rsidRDefault="002E3CD8" w:rsidP="002E3CD8">
      <w:pPr>
        <w:pStyle w:val="ConsPlusNormal"/>
        <w:spacing w:line="360" w:lineRule="auto"/>
        <w:jc w:val="both"/>
        <w:rPr>
          <w:rFonts w:ascii="Times New Roman" w:hAnsi="Times New Roman" w:cs="Times New Roman"/>
          <w:sz w:val="26"/>
          <w:szCs w:val="26"/>
        </w:rPr>
      </w:pPr>
    </w:p>
    <w:p w14:paraId="6A672AC3" w14:textId="77777777" w:rsidR="002E3CD8" w:rsidRDefault="002E3CD8" w:rsidP="002E3CD8">
      <w:pPr>
        <w:pStyle w:val="ConsPlusNormal"/>
        <w:spacing w:line="360" w:lineRule="auto"/>
        <w:jc w:val="both"/>
        <w:rPr>
          <w:rFonts w:ascii="Times New Roman" w:hAnsi="Times New Roman" w:cs="Times New Roman"/>
          <w:sz w:val="26"/>
          <w:szCs w:val="26"/>
        </w:rPr>
      </w:pPr>
    </w:p>
    <w:p w14:paraId="12E0731A" w14:textId="77777777" w:rsidR="002E3CD8" w:rsidRDefault="002E3CD8" w:rsidP="002E3CD8">
      <w:pPr>
        <w:pStyle w:val="ConsPlusNormal"/>
        <w:spacing w:line="360" w:lineRule="auto"/>
        <w:jc w:val="both"/>
        <w:rPr>
          <w:rFonts w:ascii="Times New Roman" w:hAnsi="Times New Roman" w:cs="Times New Roman"/>
          <w:sz w:val="26"/>
          <w:szCs w:val="26"/>
        </w:rPr>
      </w:pPr>
    </w:p>
    <w:p w14:paraId="47AC7460" w14:textId="77777777" w:rsidR="002E3CD8" w:rsidRDefault="002E3CD8" w:rsidP="002E3CD8">
      <w:pPr>
        <w:pStyle w:val="ConsPlusNormal"/>
        <w:spacing w:line="360" w:lineRule="auto"/>
        <w:jc w:val="both"/>
        <w:rPr>
          <w:rFonts w:ascii="Times New Roman" w:hAnsi="Times New Roman" w:cs="Times New Roman"/>
          <w:sz w:val="26"/>
          <w:szCs w:val="26"/>
        </w:rPr>
      </w:pPr>
    </w:p>
    <w:p w14:paraId="3DF96F1A" w14:textId="77777777" w:rsidR="002E3CD8" w:rsidRDefault="002E3CD8" w:rsidP="002E3CD8">
      <w:pPr>
        <w:pStyle w:val="ConsPlusNormal"/>
        <w:spacing w:line="360" w:lineRule="auto"/>
        <w:jc w:val="both"/>
        <w:rPr>
          <w:rFonts w:ascii="Times New Roman" w:hAnsi="Times New Roman" w:cs="Times New Roman"/>
          <w:sz w:val="26"/>
          <w:szCs w:val="26"/>
        </w:rPr>
      </w:pPr>
    </w:p>
    <w:p w14:paraId="23AC3E1C" w14:textId="77777777" w:rsidR="002E3CD8" w:rsidRPr="00885D67" w:rsidRDefault="002E3CD8" w:rsidP="002E3CD8">
      <w:pPr>
        <w:jc w:val="right"/>
        <w:rPr>
          <w:sz w:val="26"/>
          <w:szCs w:val="26"/>
        </w:rPr>
      </w:pPr>
      <w:r w:rsidRPr="00885D67">
        <w:rPr>
          <w:sz w:val="26"/>
          <w:szCs w:val="26"/>
        </w:rPr>
        <w:lastRenderedPageBreak/>
        <w:t>Приложение № 3</w:t>
      </w:r>
    </w:p>
    <w:p w14:paraId="21D76BF3" w14:textId="77777777" w:rsidR="002E3CD8" w:rsidRPr="00885D67" w:rsidRDefault="002E3CD8" w:rsidP="002E3CD8">
      <w:pPr>
        <w:pStyle w:val="ConsPlusNormal"/>
        <w:jc w:val="right"/>
        <w:rPr>
          <w:rFonts w:ascii="Times New Roman" w:hAnsi="Times New Roman" w:cs="Times New Roman"/>
          <w:sz w:val="26"/>
          <w:szCs w:val="26"/>
        </w:rPr>
      </w:pPr>
      <w:r w:rsidRPr="00885D67">
        <w:rPr>
          <w:rFonts w:ascii="Times New Roman" w:hAnsi="Times New Roman" w:cs="Times New Roman"/>
          <w:sz w:val="26"/>
          <w:szCs w:val="26"/>
        </w:rPr>
        <w:t xml:space="preserve">                         к Положению о пенсионном обеспечении</w:t>
      </w:r>
    </w:p>
    <w:p w14:paraId="60551075" w14:textId="77777777" w:rsidR="002E3CD8" w:rsidRPr="00885D67" w:rsidRDefault="002E3CD8" w:rsidP="002E3CD8">
      <w:pPr>
        <w:pStyle w:val="ConsPlusNormal"/>
        <w:jc w:val="right"/>
        <w:rPr>
          <w:rFonts w:ascii="Times New Roman" w:hAnsi="Times New Roman" w:cs="Times New Roman"/>
          <w:sz w:val="26"/>
          <w:szCs w:val="26"/>
        </w:rPr>
      </w:pPr>
      <w:r w:rsidRPr="00885D67">
        <w:rPr>
          <w:rFonts w:ascii="Times New Roman" w:hAnsi="Times New Roman" w:cs="Times New Roman"/>
          <w:sz w:val="26"/>
          <w:szCs w:val="26"/>
        </w:rPr>
        <w:t xml:space="preserve">                                                                                                 муниципальных служащих </w:t>
      </w:r>
    </w:p>
    <w:p w14:paraId="3A6547C6" w14:textId="77777777" w:rsidR="002E3CD8" w:rsidRPr="00885D67" w:rsidRDefault="002E3CD8" w:rsidP="002E3CD8">
      <w:pPr>
        <w:pStyle w:val="ConsPlusNormal"/>
        <w:jc w:val="right"/>
        <w:rPr>
          <w:rFonts w:ascii="Times New Roman" w:hAnsi="Times New Roman" w:cs="Times New Roman"/>
          <w:sz w:val="26"/>
          <w:szCs w:val="26"/>
        </w:rPr>
      </w:pPr>
      <w:r w:rsidRPr="00885D67">
        <w:rPr>
          <w:rFonts w:ascii="Times New Roman" w:hAnsi="Times New Roman" w:cs="Times New Roman"/>
          <w:sz w:val="26"/>
          <w:szCs w:val="26"/>
        </w:rPr>
        <w:t>Чугуевского муниципального округа</w:t>
      </w:r>
    </w:p>
    <w:p w14:paraId="5A7F46A7" w14:textId="77777777" w:rsidR="002E3CD8" w:rsidRDefault="002E3CD8" w:rsidP="002E3CD8">
      <w:pPr>
        <w:pStyle w:val="ConsPlusNormal"/>
        <w:jc w:val="right"/>
        <w:rPr>
          <w:rFonts w:ascii="Times New Roman" w:hAnsi="Times New Roman" w:cs="Times New Roman"/>
          <w:sz w:val="26"/>
          <w:szCs w:val="26"/>
        </w:rPr>
      </w:pPr>
    </w:p>
    <w:p w14:paraId="5FC658B2" w14:textId="77777777" w:rsidR="002E3CD8" w:rsidRDefault="002E3CD8" w:rsidP="002E3CD8">
      <w:pPr>
        <w:pStyle w:val="ConsPlusNormal"/>
        <w:jc w:val="right"/>
        <w:rPr>
          <w:rFonts w:ascii="Times New Roman" w:hAnsi="Times New Roman" w:cs="Times New Roman"/>
          <w:sz w:val="26"/>
          <w:szCs w:val="26"/>
        </w:rPr>
      </w:pPr>
    </w:p>
    <w:p w14:paraId="5745914F" w14:textId="77777777" w:rsidR="002E3CD8" w:rsidRPr="00885D67" w:rsidRDefault="002E3CD8" w:rsidP="002E3CD8">
      <w:pPr>
        <w:pStyle w:val="ConsPlusNormal"/>
        <w:jc w:val="right"/>
        <w:rPr>
          <w:rFonts w:ascii="Times New Roman" w:hAnsi="Times New Roman" w:cs="Times New Roman"/>
          <w:sz w:val="26"/>
          <w:szCs w:val="26"/>
        </w:rPr>
      </w:pPr>
      <w:r w:rsidRPr="00885D67">
        <w:rPr>
          <w:rFonts w:ascii="Times New Roman" w:hAnsi="Times New Roman" w:cs="Times New Roman"/>
          <w:sz w:val="26"/>
          <w:szCs w:val="26"/>
        </w:rPr>
        <w:t>Форма 3</w:t>
      </w:r>
    </w:p>
    <w:p w14:paraId="22E46C14"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3012EFB7" w14:textId="77777777" w:rsidR="002E3CD8" w:rsidRPr="00A51400" w:rsidRDefault="002E3CD8" w:rsidP="002E3CD8">
      <w:pPr>
        <w:pStyle w:val="ConsPlusNonformat"/>
        <w:spacing w:line="360" w:lineRule="auto"/>
        <w:jc w:val="center"/>
        <w:rPr>
          <w:rFonts w:ascii="Times New Roman" w:hAnsi="Times New Roman" w:cs="Times New Roman"/>
          <w:sz w:val="26"/>
          <w:szCs w:val="26"/>
        </w:rPr>
      </w:pPr>
      <w:bookmarkStart w:id="42" w:name="P384"/>
      <w:bookmarkEnd w:id="42"/>
      <w:r w:rsidRPr="00A51400">
        <w:rPr>
          <w:rFonts w:ascii="Times New Roman" w:hAnsi="Times New Roman" w:cs="Times New Roman"/>
          <w:sz w:val="26"/>
          <w:szCs w:val="26"/>
        </w:rPr>
        <w:t>СПРАВКА</w:t>
      </w:r>
    </w:p>
    <w:p w14:paraId="61831F03" w14:textId="77777777" w:rsidR="002E3CD8" w:rsidRPr="00A51400" w:rsidRDefault="002E3CD8" w:rsidP="002E3CD8">
      <w:pPr>
        <w:pStyle w:val="ConsPlusNonformat"/>
        <w:jc w:val="center"/>
        <w:rPr>
          <w:rFonts w:ascii="Times New Roman" w:hAnsi="Times New Roman" w:cs="Times New Roman"/>
          <w:sz w:val="26"/>
          <w:szCs w:val="26"/>
        </w:rPr>
      </w:pPr>
      <w:r w:rsidRPr="00A51400">
        <w:rPr>
          <w:rFonts w:ascii="Times New Roman" w:hAnsi="Times New Roman" w:cs="Times New Roman"/>
          <w:sz w:val="26"/>
          <w:szCs w:val="26"/>
        </w:rPr>
        <w:t>О ПЕРИОДАХ МУНИЦИПАЛЬНОЙ СЛУЖБЫ</w:t>
      </w:r>
    </w:p>
    <w:p w14:paraId="7E49A6A1" w14:textId="77777777" w:rsidR="002E3CD8" w:rsidRPr="00A51400" w:rsidRDefault="002E3CD8" w:rsidP="002E3CD8">
      <w:pPr>
        <w:pStyle w:val="ConsPlusNonformat"/>
        <w:jc w:val="center"/>
        <w:rPr>
          <w:rFonts w:ascii="Times New Roman" w:hAnsi="Times New Roman" w:cs="Times New Roman"/>
          <w:sz w:val="26"/>
          <w:szCs w:val="26"/>
        </w:rPr>
      </w:pPr>
      <w:r w:rsidRPr="00A51400">
        <w:rPr>
          <w:rFonts w:ascii="Times New Roman" w:hAnsi="Times New Roman" w:cs="Times New Roman"/>
          <w:sz w:val="26"/>
          <w:szCs w:val="26"/>
        </w:rPr>
        <w:t>И ИНЫХ ПЕРИОДАХ ЗАМЕЩЕНИЯ ДОЛЖНОСТЕЙ, ВКЛЮЧАЕМЫХ</w:t>
      </w:r>
    </w:p>
    <w:p w14:paraId="6A8A67F2" w14:textId="77777777" w:rsidR="002E3CD8" w:rsidRPr="00A51400" w:rsidRDefault="002E3CD8" w:rsidP="002E3CD8">
      <w:pPr>
        <w:pStyle w:val="ConsPlusNonformat"/>
        <w:jc w:val="center"/>
        <w:rPr>
          <w:rFonts w:ascii="Times New Roman" w:hAnsi="Times New Roman" w:cs="Times New Roman"/>
          <w:sz w:val="26"/>
          <w:szCs w:val="26"/>
        </w:rPr>
      </w:pPr>
      <w:r w:rsidRPr="00A51400">
        <w:rPr>
          <w:rFonts w:ascii="Times New Roman" w:hAnsi="Times New Roman" w:cs="Times New Roman"/>
          <w:sz w:val="26"/>
          <w:szCs w:val="26"/>
        </w:rPr>
        <w:t>(ЗАСЧИТЫВАЕМЫХ) В СТАЖ МУНИЦИПАЛЬНОЙ СЛУЖБЫ ДЛЯ</w:t>
      </w:r>
    </w:p>
    <w:p w14:paraId="5AC299B0" w14:textId="77777777" w:rsidR="002E3CD8" w:rsidRPr="00A51400" w:rsidRDefault="002E3CD8" w:rsidP="002E3CD8">
      <w:pPr>
        <w:pStyle w:val="ConsPlusNonformat"/>
        <w:jc w:val="center"/>
        <w:rPr>
          <w:rFonts w:ascii="Times New Roman" w:hAnsi="Times New Roman" w:cs="Times New Roman"/>
          <w:sz w:val="26"/>
          <w:szCs w:val="26"/>
        </w:rPr>
      </w:pPr>
      <w:r>
        <w:rPr>
          <w:rFonts w:ascii="Times New Roman" w:hAnsi="Times New Roman" w:cs="Times New Roman"/>
          <w:sz w:val="26"/>
          <w:szCs w:val="26"/>
        </w:rPr>
        <w:t>УСТАНОВЛЕНИ</w:t>
      </w:r>
      <w:r w:rsidRPr="00A51400">
        <w:rPr>
          <w:rFonts w:ascii="Times New Roman" w:hAnsi="Times New Roman" w:cs="Times New Roman"/>
          <w:sz w:val="26"/>
          <w:szCs w:val="26"/>
        </w:rPr>
        <w:t>Я ПЕНСИИ ЗА ВЫСЛУГУ ЛЕТ</w:t>
      </w:r>
    </w:p>
    <w:p w14:paraId="768EC88E" w14:textId="77777777" w:rsidR="002E3CD8" w:rsidRPr="00A51400" w:rsidRDefault="002E3CD8" w:rsidP="002E3CD8">
      <w:pPr>
        <w:pStyle w:val="ConsPlusNonformat"/>
        <w:spacing w:line="360" w:lineRule="auto"/>
        <w:jc w:val="both"/>
        <w:rPr>
          <w:rFonts w:ascii="Times New Roman" w:hAnsi="Times New Roman" w:cs="Times New Roman"/>
          <w:sz w:val="26"/>
          <w:szCs w:val="26"/>
        </w:rPr>
      </w:pPr>
    </w:p>
    <w:p w14:paraId="5EB0E4B3" w14:textId="77777777" w:rsidR="002E3CD8" w:rsidRPr="00A51400" w:rsidRDefault="002E3CD8" w:rsidP="002E3CD8">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_______________________________________________________________________</w:t>
      </w:r>
    </w:p>
    <w:p w14:paraId="43427D45" w14:textId="77777777" w:rsidR="002E3CD8" w:rsidRPr="00870E0E" w:rsidRDefault="002E3CD8" w:rsidP="002E3CD8">
      <w:pPr>
        <w:pStyle w:val="ConsPlusNonformat"/>
        <w:spacing w:line="360" w:lineRule="auto"/>
        <w:jc w:val="center"/>
        <w:rPr>
          <w:rFonts w:ascii="Times New Roman" w:hAnsi="Times New Roman" w:cs="Times New Roman"/>
        </w:rPr>
      </w:pPr>
      <w:r w:rsidRPr="00870E0E">
        <w:rPr>
          <w:rFonts w:ascii="Times New Roman" w:hAnsi="Times New Roman" w:cs="Times New Roman"/>
        </w:rPr>
        <w:t>(фамилия, имя, отчество)</w:t>
      </w:r>
    </w:p>
    <w:p w14:paraId="68CC9C87" w14:textId="77777777" w:rsidR="002E3CD8" w:rsidRPr="00A51400" w:rsidRDefault="002E3CD8" w:rsidP="002E3CD8">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замещавшему</w:t>
      </w:r>
      <w:r>
        <w:rPr>
          <w:rFonts w:ascii="Times New Roman" w:hAnsi="Times New Roman" w:cs="Times New Roman"/>
          <w:sz w:val="26"/>
          <w:szCs w:val="26"/>
        </w:rPr>
        <w:t xml:space="preserve"> должность _________________</w:t>
      </w:r>
      <w:r w:rsidRPr="00A51400">
        <w:rPr>
          <w:rFonts w:ascii="Times New Roman" w:hAnsi="Times New Roman" w:cs="Times New Roman"/>
          <w:sz w:val="26"/>
          <w:szCs w:val="26"/>
        </w:rPr>
        <w:t>________________________________</w:t>
      </w:r>
    </w:p>
    <w:p w14:paraId="0C9DC66E" w14:textId="77777777" w:rsidR="002E3CD8" w:rsidRPr="00870E0E" w:rsidRDefault="002E3CD8" w:rsidP="002E3CD8">
      <w:pPr>
        <w:pStyle w:val="ConsPlusNonformat"/>
        <w:spacing w:line="360" w:lineRule="auto"/>
        <w:jc w:val="center"/>
        <w:rPr>
          <w:rFonts w:ascii="Times New Roman" w:hAnsi="Times New Roman" w:cs="Times New Roman"/>
        </w:rPr>
      </w:pPr>
      <w:r>
        <w:rPr>
          <w:rFonts w:ascii="Times New Roman" w:hAnsi="Times New Roman" w:cs="Times New Roman"/>
        </w:rPr>
        <w:t xml:space="preserve">                               </w:t>
      </w:r>
      <w:r w:rsidRPr="00870E0E">
        <w:rPr>
          <w:rFonts w:ascii="Times New Roman" w:hAnsi="Times New Roman" w:cs="Times New Roman"/>
        </w:rPr>
        <w:t>(наименование должности муниципальной службы)</w:t>
      </w:r>
    </w:p>
    <w:p w14:paraId="1BD22635" w14:textId="77777777" w:rsidR="002E3CD8" w:rsidRPr="00A51400" w:rsidRDefault="002E3CD8" w:rsidP="002E3CD8">
      <w:pPr>
        <w:pStyle w:val="ConsPlusNonformat"/>
        <w:spacing w:line="360" w:lineRule="auto"/>
        <w:jc w:val="both"/>
        <w:rPr>
          <w:rFonts w:ascii="Times New Roman" w:hAnsi="Times New Roman" w:cs="Times New Roman"/>
          <w:sz w:val="26"/>
          <w:szCs w:val="26"/>
        </w:rPr>
      </w:pPr>
      <w:r>
        <w:rPr>
          <w:rFonts w:ascii="Times New Roman" w:hAnsi="Times New Roman" w:cs="Times New Roman"/>
          <w:sz w:val="26"/>
          <w:szCs w:val="26"/>
        </w:rPr>
        <w:t>в _____________________</w:t>
      </w:r>
      <w:r w:rsidRPr="00A51400">
        <w:rPr>
          <w:rFonts w:ascii="Times New Roman" w:hAnsi="Times New Roman" w:cs="Times New Roman"/>
          <w:sz w:val="26"/>
          <w:szCs w:val="26"/>
        </w:rPr>
        <w:t>_________________________________________________</w:t>
      </w:r>
    </w:p>
    <w:p w14:paraId="6810743A" w14:textId="77777777" w:rsidR="002E3CD8" w:rsidRPr="00870E0E" w:rsidRDefault="002E3CD8" w:rsidP="002E3CD8">
      <w:pPr>
        <w:pStyle w:val="ConsPlusNonformat"/>
        <w:spacing w:line="360" w:lineRule="auto"/>
        <w:jc w:val="center"/>
        <w:rPr>
          <w:rFonts w:ascii="Times New Roman" w:hAnsi="Times New Roman" w:cs="Times New Roman"/>
        </w:rPr>
      </w:pPr>
      <w:r w:rsidRPr="00870E0E">
        <w:rPr>
          <w:rFonts w:ascii="Times New Roman" w:hAnsi="Times New Roman" w:cs="Times New Roman"/>
        </w:rPr>
        <w:t>(наименование органа местного самоуправления)</w:t>
      </w:r>
    </w:p>
    <w:p w14:paraId="5A47BF05" w14:textId="77777777" w:rsidR="002E3CD8" w:rsidRPr="00A51400" w:rsidRDefault="002E3CD8" w:rsidP="002E3CD8">
      <w:pPr>
        <w:pStyle w:val="ConsPlusNormal"/>
        <w:jc w:val="both"/>
        <w:rPr>
          <w:rFonts w:ascii="Times New Roman" w:hAnsi="Times New Roman" w:cs="Times New Roman"/>
          <w:sz w:val="26"/>
          <w:szCs w:val="26"/>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980"/>
        <w:gridCol w:w="990"/>
        <w:gridCol w:w="827"/>
        <w:gridCol w:w="567"/>
        <w:gridCol w:w="2059"/>
        <w:gridCol w:w="762"/>
        <w:gridCol w:w="708"/>
        <w:gridCol w:w="798"/>
      </w:tblGrid>
      <w:tr w:rsidR="002E3CD8" w:rsidRPr="00A51400" w14:paraId="24708DF3" w14:textId="77777777" w:rsidTr="007F444C">
        <w:tc>
          <w:tcPr>
            <w:tcW w:w="660" w:type="dxa"/>
            <w:vMerge w:val="restart"/>
          </w:tcPr>
          <w:p w14:paraId="0D77F684" w14:textId="77777777" w:rsidR="002E3CD8" w:rsidRPr="00A51400" w:rsidRDefault="002E3CD8" w:rsidP="007F444C">
            <w:pPr>
              <w:pStyle w:val="ConsPlusNormal"/>
              <w:jc w:val="center"/>
              <w:rPr>
                <w:rFonts w:ascii="Times New Roman" w:hAnsi="Times New Roman" w:cs="Times New Roman"/>
                <w:sz w:val="26"/>
                <w:szCs w:val="26"/>
              </w:rPr>
            </w:pPr>
            <w:r>
              <w:rPr>
                <w:rFonts w:ascii="Times New Roman" w:hAnsi="Times New Roman" w:cs="Times New Roman"/>
                <w:sz w:val="26"/>
                <w:szCs w:val="26"/>
              </w:rPr>
              <w:t>№</w:t>
            </w:r>
            <w:r w:rsidRPr="00A51400">
              <w:rPr>
                <w:rFonts w:ascii="Times New Roman" w:hAnsi="Times New Roman" w:cs="Times New Roman"/>
                <w:sz w:val="26"/>
                <w:szCs w:val="26"/>
              </w:rPr>
              <w:t xml:space="preserve"> п/п</w:t>
            </w:r>
          </w:p>
        </w:tc>
        <w:tc>
          <w:tcPr>
            <w:tcW w:w="1980" w:type="dxa"/>
            <w:vMerge w:val="restart"/>
          </w:tcPr>
          <w:p w14:paraId="4E38D54F" w14:textId="77777777" w:rsidR="002E3CD8" w:rsidRPr="00A51400" w:rsidRDefault="002E3CD8" w:rsidP="007F444C">
            <w:pPr>
              <w:pStyle w:val="ConsPlusNormal"/>
              <w:jc w:val="center"/>
              <w:rPr>
                <w:rFonts w:ascii="Times New Roman" w:hAnsi="Times New Roman" w:cs="Times New Roman"/>
                <w:sz w:val="26"/>
                <w:szCs w:val="26"/>
              </w:rPr>
            </w:pPr>
            <w:r>
              <w:rPr>
                <w:rFonts w:ascii="Times New Roman" w:hAnsi="Times New Roman" w:cs="Times New Roman"/>
                <w:sz w:val="26"/>
                <w:szCs w:val="26"/>
              </w:rPr>
              <w:t>№</w:t>
            </w:r>
            <w:r w:rsidRPr="00A51400">
              <w:rPr>
                <w:rFonts w:ascii="Times New Roman" w:hAnsi="Times New Roman" w:cs="Times New Roman"/>
                <w:sz w:val="26"/>
                <w:szCs w:val="26"/>
              </w:rPr>
              <w:t xml:space="preserve"> записи в тр</w:t>
            </w:r>
            <w:r>
              <w:rPr>
                <w:rFonts w:ascii="Times New Roman" w:hAnsi="Times New Roman" w:cs="Times New Roman"/>
                <w:sz w:val="26"/>
                <w:szCs w:val="26"/>
              </w:rPr>
              <w:t>у</w:t>
            </w:r>
            <w:r w:rsidRPr="00A51400">
              <w:rPr>
                <w:rFonts w:ascii="Times New Roman" w:hAnsi="Times New Roman" w:cs="Times New Roman"/>
                <w:sz w:val="26"/>
                <w:szCs w:val="26"/>
              </w:rPr>
              <w:t>довой книжке</w:t>
            </w:r>
          </w:p>
        </w:tc>
        <w:tc>
          <w:tcPr>
            <w:tcW w:w="2384" w:type="dxa"/>
            <w:gridSpan w:val="3"/>
          </w:tcPr>
          <w:p w14:paraId="755C09BE"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Дата</w:t>
            </w:r>
          </w:p>
        </w:tc>
        <w:tc>
          <w:tcPr>
            <w:tcW w:w="2059" w:type="dxa"/>
            <w:vMerge w:val="restart"/>
          </w:tcPr>
          <w:p w14:paraId="66EEBA41"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Наименование организации (замещаемая должность)</w:t>
            </w:r>
          </w:p>
        </w:tc>
        <w:tc>
          <w:tcPr>
            <w:tcW w:w="2268" w:type="dxa"/>
            <w:gridSpan w:val="3"/>
          </w:tcPr>
          <w:p w14:paraId="6F6C2FBE"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Стаж муниципальной службы в календарном исчислении</w:t>
            </w:r>
          </w:p>
        </w:tc>
      </w:tr>
      <w:tr w:rsidR="002E3CD8" w:rsidRPr="00A51400" w14:paraId="29AC74B8" w14:textId="77777777" w:rsidTr="007F444C">
        <w:tc>
          <w:tcPr>
            <w:tcW w:w="660" w:type="dxa"/>
            <w:vMerge/>
          </w:tcPr>
          <w:p w14:paraId="0D027BEC" w14:textId="77777777" w:rsidR="002E3CD8" w:rsidRPr="00A51400" w:rsidRDefault="002E3CD8" w:rsidP="007F444C">
            <w:pPr>
              <w:rPr>
                <w:sz w:val="26"/>
                <w:szCs w:val="26"/>
              </w:rPr>
            </w:pPr>
          </w:p>
        </w:tc>
        <w:tc>
          <w:tcPr>
            <w:tcW w:w="1980" w:type="dxa"/>
            <w:vMerge/>
          </w:tcPr>
          <w:p w14:paraId="3358BBA4" w14:textId="77777777" w:rsidR="002E3CD8" w:rsidRPr="00A51400" w:rsidRDefault="002E3CD8" w:rsidP="007F444C">
            <w:pPr>
              <w:rPr>
                <w:sz w:val="26"/>
                <w:szCs w:val="26"/>
              </w:rPr>
            </w:pPr>
          </w:p>
        </w:tc>
        <w:tc>
          <w:tcPr>
            <w:tcW w:w="990" w:type="dxa"/>
          </w:tcPr>
          <w:p w14:paraId="6E23512D"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число</w:t>
            </w:r>
          </w:p>
        </w:tc>
        <w:tc>
          <w:tcPr>
            <w:tcW w:w="827" w:type="dxa"/>
          </w:tcPr>
          <w:p w14:paraId="5BEE19F1"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месяц</w:t>
            </w:r>
          </w:p>
        </w:tc>
        <w:tc>
          <w:tcPr>
            <w:tcW w:w="567" w:type="dxa"/>
          </w:tcPr>
          <w:p w14:paraId="58661049"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год</w:t>
            </w:r>
          </w:p>
        </w:tc>
        <w:tc>
          <w:tcPr>
            <w:tcW w:w="2059" w:type="dxa"/>
            <w:vMerge/>
          </w:tcPr>
          <w:p w14:paraId="5E8BA346" w14:textId="77777777" w:rsidR="002E3CD8" w:rsidRPr="00A51400" w:rsidRDefault="002E3CD8" w:rsidP="007F444C">
            <w:pPr>
              <w:rPr>
                <w:sz w:val="26"/>
                <w:szCs w:val="26"/>
              </w:rPr>
            </w:pPr>
          </w:p>
        </w:tc>
        <w:tc>
          <w:tcPr>
            <w:tcW w:w="762" w:type="dxa"/>
          </w:tcPr>
          <w:p w14:paraId="2E039DB5"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лет</w:t>
            </w:r>
          </w:p>
        </w:tc>
        <w:tc>
          <w:tcPr>
            <w:tcW w:w="708" w:type="dxa"/>
          </w:tcPr>
          <w:p w14:paraId="5BC5E419"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месяцев</w:t>
            </w:r>
          </w:p>
        </w:tc>
        <w:tc>
          <w:tcPr>
            <w:tcW w:w="798" w:type="dxa"/>
          </w:tcPr>
          <w:p w14:paraId="51CC6787"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дней</w:t>
            </w:r>
          </w:p>
        </w:tc>
      </w:tr>
      <w:tr w:rsidR="002E3CD8" w:rsidRPr="00A51400" w14:paraId="6DE0FC6D" w14:textId="77777777" w:rsidTr="007F444C">
        <w:tc>
          <w:tcPr>
            <w:tcW w:w="660" w:type="dxa"/>
          </w:tcPr>
          <w:p w14:paraId="5806860B" w14:textId="77777777" w:rsidR="002E3CD8" w:rsidRPr="00A51400" w:rsidRDefault="002E3CD8" w:rsidP="007F444C">
            <w:pPr>
              <w:pStyle w:val="ConsPlusNormal"/>
              <w:rPr>
                <w:rFonts w:ascii="Times New Roman" w:hAnsi="Times New Roman" w:cs="Times New Roman"/>
                <w:sz w:val="26"/>
                <w:szCs w:val="26"/>
              </w:rPr>
            </w:pPr>
          </w:p>
        </w:tc>
        <w:tc>
          <w:tcPr>
            <w:tcW w:w="1980" w:type="dxa"/>
          </w:tcPr>
          <w:p w14:paraId="0D512D9D" w14:textId="77777777" w:rsidR="002E3CD8" w:rsidRPr="00A51400" w:rsidRDefault="002E3CD8" w:rsidP="007F444C">
            <w:pPr>
              <w:pStyle w:val="ConsPlusNormal"/>
              <w:rPr>
                <w:rFonts w:ascii="Times New Roman" w:hAnsi="Times New Roman" w:cs="Times New Roman"/>
                <w:sz w:val="26"/>
                <w:szCs w:val="26"/>
              </w:rPr>
            </w:pPr>
          </w:p>
        </w:tc>
        <w:tc>
          <w:tcPr>
            <w:tcW w:w="990" w:type="dxa"/>
          </w:tcPr>
          <w:p w14:paraId="7E4F9CCC" w14:textId="77777777" w:rsidR="002E3CD8" w:rsidRPr="00A51400" w:rsidRDefault="002E3CD8" w:rsidP="007F444C">
            <w:pPr>
              <w:pStyle w:val="ConsPlusNormal"/>
              <w:rPr>
                <w:rFonts w:ascii="Times New Roman" w:hAnsi="Times New Roman" w:cs="Times New Roman"/>
                <w:sz w:val="26"/>
                <w:szCs w:val="26"/>
              </w:rPr>
            </w:pPr>
          </w:p>
        </w:tc>
        <w:tc>
          <w:tcPr>
            <w:tcW w:w="827" w:type="dxa"/>
          </w:tcPr>
          <w:p w14:paraId="4F3F4A3A" w14:textId="77777777" w:rsidR="002E3CD8" w:rsidRPr="00A51400" w:rsidRDefault="002E3CD8" w:rsidP="007F444C">
            <w:pPr>
              <w:pStyle w:val="ConsPlusNormal"/>
              <w:rPr>
                <w:rFonts w:ascii="Times New Roman" w:hAnsi="Times New Roman" w:cs="Times New Roman"/>
                <w:sz w:val="26"/>
                <w:szCs w:val="26"/>
              </w:rPr>
            </w:pPr>
          </w:p>
        </w:tc>
        <w:tc>
          <w:tcPr>
            <w:tcW w:w="567" w:type="dxa"/>
          </w:tcPr>
          <w:p w14:paraId="4A0F6052" w14:textId="77777777" w:rsidR="002E3CD8" w:rsidRPr="00A51400" w:rsidRDefault="002E3CD8" w:rsidP="007F444C">
            <w:pPr>
              <w:pStyle w:val="ConsPlusNormal"/>
              <w:rPr>
                <w:rFonts w:ascii="Times New Roman" w:hAnsi="Times New Roman" w:cs="Times New Roman"/>
                <w:sz w:val="26"/>
                <w:szCs w:val="26"/>
              </w:rPr>
            </w:pPr>
          </w:p>
        </w:tc>
        <w:tc>
          <w:tcPr>
            <w:tcW w:w="2059" w:type="dxa"/>
          </w:tcPr>
          <w:p w14:paraId="4AEF0E0B" w14:textId="77777777" w:rsidR="002E3CD8" w:rsidRPr="00A51400" w:rsidRDefault="002E3CD8" w:rsidP="007F444C">
            <w:pPr>
              <w:pStyle w:val="ConsPlusNormal"/>
              <w:rPr>
                <w:rFonts w:ascii="Times New Roman" w:hAnsi="Times New Roman" w:cs="Times New Roman"/>
                <w:sz w:val="26"/>
                <w:szCs w:val="26"/>
              </w:rPr>
            </w:pPr>
          </w:p>
        </w:tc>
        <w:tc>
          <w:tcPr>
            <w:tcW w:w="762" w:type="dxa"/>
          </w:tcPr>
          <w:p w14:paraId="4FFA972F" w14:textId="77777777" w:rsidR="002E3CD8" w:rsidRPr="00A51400" w:rsidRDefault="002E3CD8" w:rsidP="007F444C">
            <w:pPr>
              <w:pStyle w:val="ConsPlusNormal"/>
              <w:rPr>
                <w:rFonts w:ascii="Times New Roman" w:hAnsi="Times New Roman" w:cs="Times New Roman"/>
                <w:sz w:val="26"/>
                <w:szCs w:val="26"/>
              </w:rPr>
            </w:pPr>
          </w:p>
        </w:tc>
        <w:tc>
          <w:tcPr>
            <w:tcW w:w="708" w:type="dxa"/>
          </w:tcPr>
          <w:p w14:paraId="5B86C216" w14:textId="77777777" w:rsidR="002E3CD8" w:rsidRPr="00A51400" w:rsidRDefault="002E3CD8" w:rsidP="007F444C">
            <w:pPr>
              <w:pStyle w:val="ConsPlusNormal"/>
              <w:rPr>
                <w:rFonts w:ascii="Times New Roman" w:hAnsi="Times New Roman" w:cs="Times New Roman"/>
                <w:sz w:val="26"/>
                <w:szCs w:val="26"/>
              </w:rPr>
            </w:pPr>
          </w:p>
        </w:tc>
        <w:tc>
          <w:tcPr>
            <w:tcW w:w="798" w:type="dxa"/>
          </w:tcPr>
          <w:p w14:paraId="5BD0A1EE" w14:textId="77777777" w:rsidR="002E3CD8" w:rsidRPr="00A51400" w:rsidRDefault="002E3CD8" w:rsidP="007F444C">
            <w:pPr>
              <w:pStyle w:val="ConsPlusNormal"/>
              <w:rPr>
                <w:rFonts w:ascii="Times New Roman" w:hAnsi="Times New Roman" w:cs="Times New Roman"/>
                <w:sz w:val="26"/>
                <w:szCs w:val="26"/>
              </w:rPr>
            </w:pPr>
          </w:p>
        </w:tc>
      </w:tr>
      <w:tr w:rsidR="002E3CD8" w:rsidRPr="00A51400" w14:paraId="4243E3BE" w14:textId="77777777" w:rsidTr="007F444C">
        <w:tc>
          <w:tcPr>
            <w:tcW w:w="660" w:type="dxa"/>
          </w:tcPr>
          <w:p w14:paraId="6B40E10C" w14:textId="77777777" w:rsidR="002E3CD8" w:rsidRPr="00A51400" w:rsidRDefault="002E3CD8" w:rsidP="007F444C">
            <w:pPr>
              <w:pStyle w:val="ConsPlusNormal"/>
              <w:rPr>
                <w:rFonts w:ascii="Times New Roman" w:hAnsi="Times New Roman" w:cs="Times New Roman"/>
                <w:sz w:val="26"/>
                <w:szCs w:val="26"/>
              </w:rPr>
            </w:pPr>
          </w:p>
        </w:tc>
        <w:tc>
          <w:tcPr>
            <w:tcW w:w="1980" w:type="dxa"/>
          </w:tcPr>
          <w:p w14:paraId="33068884" w14:textId="77777777" w:rsidR="002E3CD8" w:rsidRPr="00A51400" w:rsidRDefault="002E3CD8" w:rsidP="007F444C">
            <w:pPr>
              <w:pStyle w:val="ConsPlusNormal"/>
              <w:rPr>
                <w:rFonts w:ascii="Times New Roman" w:hAnsi="Times New Roman" w:cs="Times New Roman"/>
                <w:sz w:val="26"/>
                <w:szCs w:val="26"/>
              </w:rPr>
            </w:pPr>
          </w:p>
        </w:tc>
        <w:tc>
          <w:tcPr>
            <w:tcW w:w="990" w:type="dxa"/>
          </w:tcPr>
          <w:p w14:paraId="1CAFECDF" w14:textId="77777777" w:rsidR="002E3CD8" w:rsidRPr="00A51400" w:rsidRDefault="002E3CD8" w:rsidP="007F444C">
            <w:pPr>
              <w:pStyle w:val="ConsPlusNormal"/>
              <w:rPr>
                <w:rFonts w:ascii="Times New Roman" w:hAnsi="Times New Roman" w:cs="Times New Roman"/>
                <w:sz w:val="26"/>
                <w:szCs w:val="26"/>
              </w:rPr>
            </w:pPr>
          </w:p>
        </w:tc>
        <w:tc>
          <w:tcPr>
            <w:tcW w:w="827" w:type="dxa"/>
          </w:tcPr>
          <w:p w14:paraId="241EF457" w14:textId="77777777" w:rsidR="002E3CD8" w:rsidRPr="00A51400" w:rsidRDefault="002E3CD8" w:rsidP="007F444C">
            <w:pPr>
              <w:pStyle w:val="ConsPlusNormal"/>
              <w:rPr>
                <w:rFonts w:ascii="Times New Roman" w:hAnsi="Times New Roman" w:cs="Times New Roman"/>
                <w:sz w:val="26"/>
                <w:szCs w:val="26"/>
              </w:rPr>
            </w:pPr>
          </w:p>
        </w:tc>
        <w:tc>
          <w:tcPr>
            <w:tcW w:w="567" w:type="dxa"/>
          </w:tcPr>
          <w:p w14:paraId="52907277" w14:textId="77777777" w:rsidR="002E3CD8" w:rsidRPr="00A51400" w:rsidRDefault="002E3CD8" w:rsidP="007F444C">
            <w:pPr>
              <w:pStyle w:val="ConsPlusNormal"/>
              <w:rPr>
                <w:rFonts w:ascii="Times New Roman" w:hAnsi="Times New Roman" w:cs="Times New Roman"/>
                <w:sz w:val="26"/>
                <w:szCs w:val="26"/>
              </w:rPr>
            </w:pPr>
          </w:p>
        </w:tc>
        <w:tc>
          <w:tcPr>
            <w:tcW w:w="2059" w:type="dxa"/>
          </w:tcPr>
          <w:p w14:paraId="0A84164D" w14:textId="77777777" w:rsidR="002E3CD8" w:rsidRPr="00A51400" w:rsidRDefault="002E3CD8" w:rsidP="007F444C">
            <w:pPr>
              <w:pStyle w:val="ConsPlusNormal"/>
              <w:rPr>
                <w:rFonts w:ascii="Times New Roman" w:hAnsi="Times New Roman" w:cs="Times New Roman"/>
                <w:sz w:val="26"/>
                <w:szCs w:val="26"/>
              </w:rPr>
            </w:pPr>
          </w:p>
        </w:tc>
        <w:tc>
          <w:tcPr>
            <w:tcW w:w="762" w:type="dxa"/>
          </w:tcPr>
          <w:p w14:paraId="08583E00" w14:textId="77777777" w:rsidR="002E3CD8" w:rsidRPr="00A51400" w:rsidRDefault="002E3CD8" w:rsidP="007F444C">
            <w:pPr>
              <w:pStyle w:val="ConsPlusNormal"/>
              <w:rPr>
                <w:rFonts w:ascii="Times New Roman" w:hAnsi="Times New Roman" w:cs="Times New Roman"/>
                <w:sz w:val="26"/>
                <w:szCs w:val="26"/>
              </w:rPr>
            </w:pPr>
          </w:p>
        </w:tc>
        <w:tc>
          <w:tcPr>
            <w:tcW w:w="708" w:type="dxa"/>
          </w:tcPr>
          <w:p w14:paraId="3C4F380D" w14:textId="77777777" w:rsidR="002E3CD8" w:rsidRPr="00A51400" w:rsidRDefault="002E3CD8" w:rsidP="007F444C">
            <w:pPr>
              <w:pStyle w:val="ConsPlusNormal"/>
              <w:rPr>
                <w:rFonts w:ascii="Times New Roman" w:hAnsi="Times New Roman" w:cs="Times New Roman"/>
                <w:sz w:val="26"/>
                <w:szCs w:val="26"/>
              </w:rPr>
            </w:pPr>
          </w:p>
        </w:tc>
        <w:tc>
          <w:tcPr>
            <w:tcW w:w="798" w:type="dxa"/>
          </w:tcPr>
          <w:p w14:paraId="46263173" w14:textId="77777777" w:rsidR="002E3CD8" w:rsidRPr="00A51400" w:rsidRDefault="002E3CD8" w:rsidP="007F444C">
            <w:pPr>
              <w:pStyle w:val="ConsPlusNormal"/>
              <w:rPr>
                <w:rFonts w:ascii="Times New Roman" w:hAnsi="Times New Roman" w:cs="Times New Roman"/>
                <w:sz w:val="26"/>
                <w:szCs w:val="26"/>
              </w:rPr>
            </w:pPr>
          </w:p>
        </w:tc>
      </w:tr>
    </w:tbl>
    <w:p w14:paraId="4184B721"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1B72554B" w14:textId="77777777" w:rsidR="002E3CD8" w:rsidRPr="00FF6BDA" w:rsidRDefault="002E3CD8" w:rsidP="002E3CD8">
      <w:pPr>
        <w:pStyle w:val="ConsPlusNormal"/>
        <w:jc w:val="both"/>
        <w:rPr>
          <w:rFonts w:ascii="Times New Roman" w:hAnsi="Times New Roman" w:cs="Times New Roman"/>
          <w:sz w:val="26"/>
          <w:szCs w:val="26"/>
        </w:rPr>
      </w:pPr>
      <w:r w:rsidRPr="00FF6BDA">
        <w:rPr>
          <w:rFonts w:ascii="Times New Roman" w:hAnsi="Times New Roman" w:cs="Times New Roman"/>
          <w:sz w:val="26"/>
          <w:szCs w:val="26"/>
        </w:rPr>
        <w:t>Руководитель</w:t>
      </w:r>
    </w:p>
    <w:p w14:paraId="0C3ECBBB" w14:textId="77777777" w:rsidR="002E3CD8" w:rsidRDefault="002E3CD8" w:rsidP="002E3CD8">
      <w:pPr>
        <w:pStyle w:val="ConsPlusNormal"/>
        <w:jc w:val="both"/>
        <w:rPr>
          <w:rFonts w:ascii="Times New Roman" w:hAnsi="Times New Roman" w:cs="Times New Roman"/>
          <w:sz w:val="26"/>
          <w:szCs w:val="26"/>
        </w:rPr>
      </w:pPr>
      <w:r w:rsidRPr="00FF6BDA">
        <w:rPr>
          <w:rFonts w:ascii="Times New Roman" w:hAnsi="Times New Roman" w:cs="Times New Roman"/>
          <w:sz w:val="26"/>
          <w:szCs w:val="26"/>
        </w:rPr>
        <w:t xml:space="preserve">(наименование органа </w:t>
      </w:r>
      <w:r>
        <w:rPr>
          <w:rFonts w:ascii="Times New Roman" w:hAnsi="Times New Roman" w:cs="Times New Roman"/>
          <w:sz w:val="26"/>
          <w:szCs w:val="26"/>
        </w:rPr>
        <w:t>местного</w:t>
      </w:r>
    </w:p>
    <w:p w14:paraId="601A8239" w14:textId="77777777" w:rsidR="002E3CD8" w:rsidRDefault="002E3CD8" w:rsidP="002E3CD8">
      <w:pPr>
        <w:pStyle w:val="ConsPlusNormal"/>
        <w:jc w:val="both"/>
        <w:rPr>
          <w:rFonts w:ascii="Times New Roman" w:hAnsi="Times New Roman" w:cs="Times New Roman"/>
          <w:sz w:val="26"/>
          <w:szCs w:val="26"/>
        </w:rPr>
      </w:pPr>
      <w:r>
        <w:rPr>
          <w:rFonts w:ascii="Times New Roman" w:hAnsi="Times New Roman" w:cs="Times New Roman"/>
          <w:sz w:val="26"/>
          <w:szCs w:val="26"/>
        </w:rPr>
        <w:t>самоуправления Чугуевского</w:t>
      </w:r>
    </w:p>
    <w:p w14:paraId="7402B4DF" w14:textId="77777777" w:rsidR="002E3CD8" w:rsidRPr="00FF6BDA" w:rsidRDefault="002E3CD8" w:rsidP="002E3CD8">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муниципального </w:t>
      </w:r>
      <w:proofErr w:type="gramStart"/>
      <w:r>
        <w:rPr>
          <w:rFonts w:ascii="Times New Roman" w:hAnsi="Times New Roman" w:cs="Times New Roman"/>
          <w:sz w:val="26"/>
          <w:szCs w:val="26"/>
        </w:rPr>
        <w:t>округа</w:t>
      </w:r>
      <w:r w:rsidRPr="00FF6BDA">
        <w:rPr>
          <w:rFonts w:ascii="Times New Roman" w:hAnsi="Times New Roman" w:cs="Times New Roman"/>
          <w:sz w:val="26"/>
          <w:szCs w:val="26"/>
        </w:rPr>
        <w:t xml:space="preserve">) </w:t>
      </w:r>
      <w:r>
        <w:rPr>
          <w:rFonts w:ascii="Times New Roman" w:hAnsi="Times New Roman" w:cs="Times New Roman"/>
          <w:sz w:val="26"/>
          <w:szCs w:val="26"/>
        </w:rPr>
        <w:t xml:space="preserve">  </w:t>
      </w:r>
      <w:proofErr w:type="gramEnd"/>
      <w:r>
        <w:rPr>
          <w:rFonts w:ascii="Times New Roman" w:hAnsi="Times New Roman" w:cs="Times New Roman"/>
          <w:sz w:val="26"/>
          <w:szCs w:val="26"/>
        </w:rPr>
        <w:t xml:space="preserve">                 </w:t>
      </w:r>
      <w:r w:rsidRPr="00FF6BDA">
        <w:rPr>
          <w:rFonts w:ascii="Times New Roman" w:hAnsi="Times New Roman" w:cs="Times New Roman"/>
          <w:sz w:val="26"/>
          <w:szCs w:val="26"/>
        </w:rPr>
        <w:t xml:space="preserve"> __________ (________________________)</w:t>
      </w:r>
    </w:p>
    <w:p w14:paraId="26E1CBFE" w14:textId="77777777" w:rsidR="002E3CD8" w:rsidRPr="00E75E3A" w:rsidRDefault="002E3CD8" w:rsidP="002E3CD8">
      <w:pPr>
        <w:pStyle w:val="ConsPlusNormal"/>
        <w:spacing w:line="360" w:lineRule="auto"/>
        <w:jc w:val="both"/>
        <w:rPr>
          <w:rFonts w:ascii="Times New Roman" w:hAnsi="Times New Roman" w:cs="Times New Roman"/>
          <w:szCs w:val="22"/>
        </w:rPr>
      </w:pPr>
      <w:r w:rsidRPr="00FF6BDA">
        <w:rPr>
          <w:rFonts w:ascii="Times New Roman" w:hAnsi="Times New Roman" w:cs="Times New Roman"/>
          <w:sz w:val="26"/>
          <w:szCs w:val="26"/>
        </w:rPr>
        <w:t xml:space="preserve">                                     </w:t>
      </w:r>
      <w:r>
        <w:rPr>
          <w:rFonts w:ascii="Times New Roman" w:hAnsi="Times New Roman" w:cs="Times New Roman"/>
          <w:sz w:val="26"/>
          <w:szCs w:val="26"/>
        </w:rPr>
        <w:t xml:space="preserve">                         </w:t>
      </w:r>
      <w:r w:rsidRPr="00FF6BDA">
        <w:rPr>
          <w:rFonts w:ascii="Times New Roman" w:hAnsi="Times New Roman" w:cs="Times New Roman"/>
          <w:sz w:val="26"/>
          <w:szCs w:val="26"/>
        </w:rPr>
        <w:t xml:space="preserve">  </w:t>
      </w:r>
      <w:r w:rsidRPr="00E75E3A">
        <w:rPr>
          <w:rFonts w:ascii="Times New Roman" w:hAnsi="Times New Roman" w:cs="Times New Roman"/>
          <w:szCs w:val="22"/>
        </w:rPr>
        <w:t>(</w:t>
      </w:r>
      <w:proofErr w:type="gramStart"/>
      <w:r w:rsidRPr="00E75E3A">
        <w:rPr>
          <w:rFonts w:ascii="Times New Roman" w:hAnsi="Times New Roman" w:cs="Times New Roman"/>
          <w:szCs w:val="22"/>
        </w:rPr>
        <w:t xml:space="preserve">подпись)   </w:t>
      </w:r>
      <w:proofErr w:type="gramEnd"/>
      <w:r w:rsidRPr="00E75E3A">
        <w:rPr>
          <w:rFonts w:ascii="Times New Roman" w:hAnsi="Times New Roman" w:cs="Times New Roman"/>
          <w:szCs w:val="22"/>
        </w:rPr>
        <w:t xml:space="preserve">       </w:t>
      </w:r>
      <w:r>
        <w:rPr>
          <w:rFonts w:ascii="Times New Roman" w:hAnsi="Times New Roman" w:cs="Times New Roman"/>
          <w:szCs w:val="22"/>
        </w:rPr>
        <w:t xml:space="preserve">                           </w:t>
      </w:r>
      <w:r w:rsidRPr="00E75E3A">
        <w:rPr>
          <w:rFonts w:ascii="Times New Roman" w:hAnsi="Times New Roman" w:cs="Times New Roman"/>
          <w:szCs w:val="22"/>
        </w:rPr>
        <w:t>(Ф.И.О.)</w:t>
      </w:r>
    </w:p>
    <w:p w14:paraId="3F5BA837" w14:textId="77777777" w:rsidR="002E3CD8" w:rsidRPr="00FF6BDA" w:rsidRDefault="002E3CD8" w:rsidP="002E3CD8">
      <w:pPr>
        <w:pStyle w:val="ConsPlusNormal"/>
        <w:spacing w:line="360" w:lineRule="auto"/>
        <w:jc w:val="both"/>
        <w:rPr>
          <w:rFonts w:ascii="Times New Roman" w:hAnsi="Times New Roman" w:cs="Times New Roman"/>
          <w:sz w:val="26"/>
          <w:szCs w:val="26"/>
        </w:rPr>
      </w:pPr>
    </w:p>
    <w:p w14:paraId="3A5110C2" w14:textId="77777777" w:rsidR="002E3CD8" w:rsidRDefault="002E3CD8" w:rsidP="002E3CD8">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Начальник (специалист) </w:t>
      </w:r>
    </w:p>
    <w:p w14:paraId="52FCC6F4" w14:textId="77777777" w:rsidR="002E3CD8" w:rsidRPr="00FF6BDA" w:rsidRDefault="002E3CD8" w:rsidP="002E3CD8">
      <w:pPr>
        <w:pStyle w:val="ConsPlusNormal"/>
        <w:jc w:val="both"/>
        <w:rPr>
          <w:rFonts w:ascii="Times New Roman" w:hAnsi="Times New Roman" w:cs="Times New Roman"/>
          <w:sz w:val="26"/>
          <w:szCs w:val="26"/>
        </w:rPr>
      </w:pPr>
      <w:r>
        <w:rPr>
          <w:rFonts w:ascii="Times New Roman" w:hAnsi="Times New Roman" w:cs="Times New Roman"/>
          <w:sz w:val="26"/>
          <w:szCs w:val="26"/>
        </w:rPr>
        <w:t>кадровой службы</w:t>
      </w:r>
      <w:r w:rsidRPr="00FF6BDA">
        <w:rPr>
          <w:rFonts w:ascii="Times New Roman" w:hAnsi="Times New Roman" w:cs="Times New Roman"/>
          <w:sz w:val="26"/>
          <w:szCs w:val="26"/>
        </w:rPr>
        <w:t xml:space="preserve">                    </w:t>
      </w:r>
      <w:r>
        <w:rPr>
          <w:rFonts w:ascii="Times New Roman" w:hAnsi="Times New Roman" w:cs="Times New Roman"/>
          <w:sz w:val="26"/>
          <w:szCs w:val="26"/>
        </w:rPr>
        <w:t xml:space="preserve">             </w:t>
      </w:r>
      <w:r w:rsidRPr="00FF6BDA">
        <w:rPr>
          <w:rFonts w:ascii="Times New Roman" w:hAnsi="Times New Roman" w:cs="Times New Roman"/>
          <w:sz w:val="26"/>
          <w:szCs w:val="26"/>
        </w:rPr>
        <w:t>__________ (________________________)</w:t>
      </w:r>
    </w:p>
    <w:p w14:paraId="46696EBC" w14:textId="77777777" w:rsidR="002E3CD8" w:rsidRPr="00E75E3A" w:rsidRDefault="002E3CD8" w:rsidP="002E3CD8">
      <w:pPr>
        <w:pStyle w:val="ConsPlusNormal"/>
        <w:spacing w:line="360" w:lineRule="auto"/>
        <w:jc w:val="both"/>
        <w:rPr>
          <w:rFonts w:ascii="Times New Roman" w:hAnsi="Times New Roman" w:cs="Times New Roman"/>
          <w:szCs w:val="22"/>
        </w:rPr>
      </w:pPr>
      <w:r w:rsidRPr="00FF6BDA">
        <w:rPr>
          <w:rFonts w:ascii="Times New Roman" w:hAnsi="Times New Roman" w:cs="Times New Roman"/>
          <w:sz w:val="26"/>
          <w:szCs w:val="26"/>
        </w:rPr>
        <w:t xml:space="preserve">                                       </w:t>
      </w:r>
      <w:r>
        <w:rPr>
          <w:rFonts w:ascii="Times New Roman" w:hAnsi="Times New Roman" w:cs="Times New Roman"/>
          <w:sz w:val="26"/>
          <w:szCs w:val="26"/>
        </w:rPr>
        <w:t xml:space="preserve">                          </w:t>
      </w:r>
      <w:r w:rsidRPr="00E75E3A">
        <w:rPr>
          <w:rFonts w:ascii="Times New Roman" w:hAnsi="Times New Roman" w:cs="Times New Roman"/>
          <w:szCs w:val="22"/>
        </w:rPr>
        <w:t>(</w:t>
      </w:r>
      <w:proofErr w:type="gramStart"/>
      <w:r w:rsidRPr="00E75E3A">
        <w:rPr>
          <w:rFonts w:ascii="Times New Roman" w:hAnsi="Times New Roman" w:cs="Times New Roman"/>
          <w:szCs w:val="22"/>
        </w:rPr>
        <w:t xml:space="preserve">подпись)   </w:t>
      </w:r>
      <w:proofErr w:type="gramEnd"/>
      <w:r w:rsidRPr="00E75E3A">
        <w:rPr>
          <w:rFonts w:ascii="Times New Roman" w:hAnsi="Times New Roman" w:cs="Times New Roman"/>
          <w:szCs w:val="22"/>
        </w:rPr>
        <w:t xml:space="preserve">     </w:t>
      </w:r>
      <w:r>
        <w:rPr>
          <w:rFonts w:ascii="Times New Roman" w:hAnsi="Times New Roman" w:cs="Times New Roman"/>
          <w:szCs w:val="22"/>
        </w:rPr>
        <w:t xml:space="preserve">                         </w:t>
      </w:r>
      <w:r w:rsidRPr="00E75E3A">
        <w:rPr>
          <w:rFonts w:ascii="Times New Roman" w:hAnsi="Times New Roman" w:cs="Times New Roman"/>
          <w:szCs w:val="22"/>
        </w:rPr>
        <w:t xml:space="preserve">  (Ф.И.О.)М.П.</w:t>
      </w:r>
    </w:p>
    <w:p w14:paraId="55C9F1F2" w14:textId="77777777" w:rsidR="002E3CD8" w:rsidRPr="00A51400" w:rsidRDefault="002E3CD8" w:rsidP="002E3CD8">
      <w:pPr>
        <w:spacing w:line="360" w:lineRule="auto"/>
        <w:rPr>
          <w:sz w:val="26"/>
          <w:szCs w:val="26"/>
        </w:rPr>
        <w:sectPr w:rsidR="002E3CD8" w:rsidRPr="00A51400" w:rsidSect="00841CBF">
          <w:pgSz w:w="11905" w:h="16838"/>
          <w:pgMar w:top="1134" w:right="851" w:bottom="1134" w:left="1701" w:header="0" w:footer="0" w:gutter="0"/>
          <w:cols w:space="720"/>
          <w:docGrid w:linePitch="326"/>
        </w:sectPr>
      </w:pPr>
    </w:p>
    <w:p w14:paraId="3F53ADFA" w14:textId="77777777" w:rsidR="002E3CD8" w:rsidRPr="00A51400" w:rsidRDefault="002E3CD8" w:rsidP="002E3CD8">
      <w:pPr>
        <w:pStyle w:val="ConsPlusNormal"/>
        <w:jc w:val="right"/>
        <w:outlineLvl w:val="0"/>
        <w:rPr>
          <w:rFonts w:ascii="Times New Roman" w:hAnsi="Times New Roman" w:cs="Times New Roman"/>
          <w:sz w:val="26"/>
          <w:szCs w:val="26"/>
        </w:rPr>
      </w:pPr>
      <w:r w:rsidRPr="00A51400">
        <w:rPr>
          <w:rFonts w:ascii="Times New Roman" w:hAnsi="Times New Roman" w:cs="Times New Roman"/>
          <w:sz w:val="26"/>
          <w:szCs w:val="26"/>
        </w:rPr>
        <w:lastRenderedPageBreak/>
        <w:t xml:space="preserve">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4</w:t>
      </w:r>
    </w:p>
    <w:p w14:paraId="08461A3A" w14:textId="77777777" w:rsidR="002E3CD8" w:rsidRPr="00345084" w:rsidRDefault="002E3CD8" w:rsidP="002E3CD8">
      <w:pPr>
        <w:pStyle w:val="ConsPlusNormal"/>
        <w:jc w:val="right"/>
        <w:rPr>
          <w:rFonts w:ascii="Times New Roman" w:hAnsi="Times New Roman" w:cs="Times New Roman"/>
          <w:sz w:val="26"/>
          <w:szCs w:val="26"/>
        </w:rPr>
      </w:pPr>
      <w:r w:rsidRPr="00345084">
        <w:rPr>
          <w:rFonts w:ascii="Times New Roman" w:hAnsi="Times New Roman" w:cs="Times New Roman"/>
          <w:sz w:val="26"/>
          <w:szCs w:val="26"/>
        </w:rPr>
        <w:t xml:space="preserve">                         к Положению о пенсионном обеспечении</w:t>
      </w:r>
    </w:p>
    <w:p w14:paraId="0468E4B6" w14:textId="77777777" w:rsidR="002E3CD8" w:rsidRPr="00345084" w:rsidRDefault="002E3CD8" w:rsidP="002E3CD8">
      <w:pPr>
        <w:pStyle w:val="ConsPlusNormal"/>
        <w:jc w:val="right"/>
        <w:rPr>
          <w:rFonts w:ascii="Times New Roman" w:hAnsi="Times New Roman" w:cs="Times New Roman"/>
          <w:sz w:val="26"/>
          <w:szCs w:val="26"/>
        </w:rPr>
      </w:pPr>
      <w:r w:rsidRPr="00345084">
        <w:rPr>
          <w:rFonts w:ascii="Times New Roman" w:hAnsi="Times New Roman" w:cs="Times New Roman"/>
          <w:sz w:val="26"/>
          <w:szCs w:val="26"/>
        </w:rPr>
        <w:t xml:space="preserve">                                                                                                 муниципальных служащих </w:t>
      </w:r>
    </w:p>
    <w:p w14:paraId="471AD217" w14:textId="77777777" w:rsidR="002E3CD8" w:rsidRPr="00A51400" w:rsidRDefault="002E3CD8" w:rsidP="002E3CD8">
      <w:pPr>
        <w:pStyle w:val="ConsPlusNormal"/>
        <w:jc w:val="right"/>
        <w:rPr>
          <w:rFonts w:ascii="Times New Roman" w:hAnsi="Times New Roman" w:cs="Times New Roman"/>
          <w:sz w:val="26"/>
          <w:szCs w:val="26"/>
        </w:rPr>
      </w:pPr>
      <w:r w:rsidRPr="00345084">
        <w:rPr>
          <w:rFonts w:ascii="Times New Roman" w:hAnsi="Times New Roman" w:cs="Times New Roman"/>
          <w:sz w:val="26"/>
          <w:szCs w:val="26"/>
        </w:rPr>
        <w:t xml:space="preserve">Чугуевского муниципального </w:t>
      </w:r>
      <w:r>
        <w:rPr>
          <w:rFonts w:ascii="Times New Roman" w:hAnsi="Times New Roman" w:cs="Times New Roman"/>
          <w:sz w:val="26"/>
          <w:szCs w:val="26"/>
        </w:rPr>
        <w:t>округа</w:t>
      </w:r>
    </w:p>
    <w:p w14:paraId="6AFA8A21" w14:textId="77777777" w:rsidR="002E3CD8" w:rsidRDefault="002E3CD8" w:rsidP="002E3CD8">
      <w:pPr>
        <w:pStyle w:val="ConsPlusNormal"/>
        <w:jc w:val="right"/>
        <w:rPr>
          <w:rFonts w:ascii="Times New Roman" w:hAnsi="Times New Roman" w:cs="Times New Roman"/>
          <w:sz w:val="26"/>
          <w:szCs w:val="26"/>
        </w:rPr>
      </w:pPr>
    </w:p>
    <w:p w14:paraId="289202A9" w14:textId="77777777" w:rsidR="002E3CD8" w:rsidRPr="00A51400" w:rsidRDefault="002E3CD8" w:rsidP="002E3CD8">
      <w:pPr>
        <w:pStyle w:val="ConsPlusNormal"/>
        <w:jc w:val="right"/>
        <w:rPr>
          <w:rFonts w:ascii="Times New Roman" w:hAnsi="Times New Roman" w:cs="Times New Roman"/>
          <w:sz w:val="26"/>
          <w:szCs w:val="26"/>
        </w:rPr>
      </w:pPr>
      <w:r w:rsidRPr="00A51400">
        <w:rPr>
          <w:rFonts w:ascii="Times New Roman" w:hAnsi="Times New Roman" w:cs="Times New Roman"/>
          <w:sz w:val="26"/>
          <w:szCs w:val="26"/>
        </w:rPr>
        <w:t>Форма 4</w:t>
      </w:r>
    </w:p>
    <w:p w14:paraId="047CCBD0" w14:textId="77777777" w:rsidR="002E3CD8" w:rsidRPr="00A51400" w:rsidRDefault="002E3CD8" w:rsidP="002E3CD8">
      <w:pPr>
        <w:pStyle w:val="ConsPlusNormal"/>
        <w:jc w:val="center"/>
        <w:rPr>
          <w:rFonts w:ascii="Times New Roman" w:hAnsi="Times New Roman" w:cs="Times New Roman"/>
          <w:sz w:val="26"/>
          <w:szCs w:val="26"/>
        </w:rPr>
      </w:pPr>
    </w:p>
    <w:p w14:paraId="42A3A9CD" w14:textId="77777777" w:rsidR="002E3CD8" w:rsidRPr="000631C3" w:rsidRDefault="002E3CD8" w:rsidP="002E3CD8">
      <w:pPr>
        <w:pStyle w:val="ConsPlusNonformat"/>
        <w:jc w:val="center"/>
        <w:rPr>
          <w:rFonts w:ascii="Times New Roman" w:hAnsi="Times New Roman" w:cs="Times New Roman"/>
          <w:sz w:val="24"/>
          <w:szCs w:val="24"/>
        </w:rPr>
      </w:pPr>
      <w:r w:rsidRPr="000631C3">
        <w:rPr>
          <w:rFonts w:ascii="Times New Roman" w:hAnsi="Times New Roman" w:cs="Times New Roman"/>
          <w:sz w:val="24"/>
          <w:szCs w:val="24"/>
        </w:rPr>
        <w:t>КОМИССИЯ</w:t>
      </w:r>
    </w:p>
    <w:p w14:paraId="1BB60301" w14:textId="77777777" w:rsidR="002E3CD8" w:rsidRDefault="002E3CD8" w:rsidP="002E3CD8">
      <w:pPr>
        <w:pStyle w:val="ConsPlusNonformat"/>
        <w:jc w:val="center"/>
        <w:rPr>
          <w:rFonts w:ascii="Times New Roman" w:hAnsi="Times New Roman" w:cs="Times New Roman"/>
          <w:sz w:val="24"/>
          <w:szCs w:val="24"/>
        </w:rPr>
      </w:pPr>
      <w:r w:rsidRPr="000631C3">
        <w:rPr>
          <w:rFonts w:ascii="Times New Roman" w:hAnsi="Times New Roman" w:cs="Times New Roman"/>
          <w:sz w:val="24"/>
          <w:szCs w:val="24"/>
        </w:rPr>
        <w:t xml:space="preserve">ПО УСТАНОВЛЕНИЮ ПЕНСИИ ЗА ВЫСЛУГУ ЛЕТ МУНИЦИПАЛЬНЫМ </w:t>
      </w:r>
    </w:p>
    <w:p w14:paraId="309DF590" w14:textId="77777777" w:rsidR="002E3CD8" w:rsidRPr="000631C3" w:rsidRDefault="002E3CD8" w:rsidP="002E3CD8">
      <w:pPr>
        <w:pStyle w:val="ConsPlusNonformat"/>
        <w:jc w:val="center"/>
        <w:rPr>
          <w:rFonts w:ascii="Times New Roman" w:hAnsi="Times New Roman" w:cs="Times New Roman"/>
          <w:sz w:val="24"/>
          <w:szCs w:val="24"/>
        </w:rPr>
      </w:pPr>
      <w:r w:rsidRPr="000631C3">
        <w:rPr>
          <w:rFonts w:ascii="Times New Roman" w:hAnsi="Times New Roman" w:cs="Times New Roman"/>
          <w:sz w:val="24"/>
          <w:szCs w:val="24"/>
        </w:rPr>
        <w:t>СЛУЖАЩИМ</w:t>
      </w:r>
      <w:r>
        <w:rPr>
          <w:rFonts w:ascii="Times New Roman" w:hAnsi="Times New Roman" w:cs="Times New Roman"/>
          <w:sz w:val="24"/>
          <w:szCs w:val="24"/>
        </w:rPr>
        <w:t xml:space="preserve"> ЧУГУЕВСКОГО МУНИЦИПАЛЬНОГО ОКРУГА</w:t>
      </w:r>
    </w:p>
    <w:p w14:paraId="36E251A1" w14:textId="77777777" w:rsidR="002E3CD8" w:rsidRPr="00A51400" w:rsidRDefault="002E3CD8" w:rsidP="002E3CD8">
      <w:pPr>
        <w:pStyle w:val="ConsPlusNonformat"/>
        <w:jc w:val="both"/>
        <w:rPr>
          <w:rFonts w:ascii="Times New Roman" w:hAnsi="Times New Roman" w:cs="Times New Roman"/>
          <w:sz w:val="26"/>
          <w:szCs w:val="26"/>
        </w:rPr>
      </w:pPr>
    </w:p>
    <w:p w14:paraId="23626FCC" w14:textId="77777777" w:rsidR="002E3CD8" w:rsidRPr="000631C3" w:rsidRDefault="002E3CD8" w:rsidP="002E3CD8">
      <w:pPr>
        <w:pStyle w:val="ConsPlusNonformat"/>
        <w:jc w:val="center"/>
        <w:rPr>
          <w:rFonts w:ascii="Times New Roman" w:hAnsi="Times New Roman" w:cs="Times New Roman"/>
          <w:sz w:val="24"/>
          <w:szCs w:val="24"/>
        </w:rPr>
      </w:pPr>
      <w:bookmarkStart w:id="43" w:name="P452"/>
      <w:bookmarkEnd w:id="43"/>
      <w:r w:rsidRPr="000631C3">
        <w:rPr>
          <w:rFonts w:ascii="Times New Roman" w:hAnsi="Times New Roman" w:cs="Times New Roman"/>
          <w:sz w:val="24"/>
          <w:szCs w:val="24"/>
        </w:rPr>
        <w:t>РЕШЕНИЕ</w:t>
      </w:r>
    </w:p>
    <w:p w14:paraId="1267A494" w14:textId="77777777" w:rsidR="002E3CD8" w:rsidRPr="000631C3" w:rsidRDefault="002E3CD8" w:rsidP="002E3CD8">
      <w:pPr>
        <w:pStyle w:val="ConsPlusNonformat"/>
        <w:jc w:val="center"/>
        <w:rPr>
          <w:rFonts w:ascii="Times New Roman" w:hAnsi="Times New Roman" w:cs="Times New Roman"/>
          <w:sz w:val="24"/>
          <w:szCs w:val="24"/>
        </w:rPr>
      </w:pPr>
      <w:r w:rsidRPr="000631C3">
        <w:rPr>
          <w:rFonts w:ascii="Times New Roman" w:hAnsi="Times New Roman" w:cs="Times New Roman"/>
          <w:sz w:val="24"/>
          <w:szCs w:val="24"/>
        </w:rPr>
        <w:t>О</w:t>
      </w:r>
      <w:r>
        <w:rPr>
          <w:rFonts w:ascii="Times New Roman" w:hAnsi="Times New Roman" w:cs="Times New Roman"/>
          <w:sz w:val="24"/>
          <w:szCs w:val="24"/>
        </w:rPr>
        <w:t>Б УСТАНОВЛЕНИИ</w:t>
      </w:r>
      <w:r w:rsidRPr="000631C3">
        <w:rPr>
          <w:rFonts w:ascii="Times New Roman" w:hAnsi="Times New Roman" w:cs="Times New Roman"/>
          <w:sz w:val="24"/>
          <w:szCs w:val="24"/>
        </w:rPr>
        <w:t xml:space="preserve"> (ПРИОСТАНОВЛЕНИИ, ВОЗОБНОВЛЕНИИ,</w:t>
      </w:r>
    </w:p>
    <w:p w14:paraId="2D216F79" w14:textId="77777777" w:rsidR="002E3CD8" w:rsidRPr="000631C3" w:rsidRDefault="002E3CD8" w:rsidP="002E3CD8">
      <w:pPr>
        <w:pStyle w:val="ConsPlusNonformat"/>
        <w:spacing w:line="360" w:lineRule="auto"/>
        <w:jc w:val="center"/>
        <w:rPr>
          <w:rFonts w:ascii="Times New Roman" w:hAnsi="Times New Roman" w:cs="Times New Roman"/>
          <w:sz w:val="24"/>
          <w:szCs w:val="24"/>
        </w:rPr>
      </w:pPr>
      <w:r w:rsidRPr="000631C3">
        <w:rPr>
          <w:rFonts w:ascii="Times New Roman" w:hAnsi="Times New Roman" w:cs="Times New Roman"/>
          <w:sz w:val="24"/>
          <w:szCs w:val="24"/>
        </w:rPr>
        <w:t>ПРЕКРАЩЕНИИ) ПЕНСИИ ЗА ВЫСЛУГУ ЛЕТ</w:t>
      </w:r>
    </w:p>
    <w:p w14:paraId="76BE4726" w14:textId="77777777" w:rsidR="002E3CD8" w:rsidRPr="00A51400" w:rsidRDefault="002E3CD8" w:rsidP="002E3CD8">
      <w:pPr>
        <w:pStyle w:val="ConsPlusNonformat"/>
        <w:spacing w:line="360" w:lineRule="auto"/>
        <w:jc w:val="both"/>
        <w:rPr>
          <w:rFonts w:ascii="Times New Roman" w:hAnsi="Times New Roman" w:cs="Times New Roman"/>
          <w:sz w:val="26"/>
          <w:szCs w:val="26"/>
        </w:rPr>
      </w:pPr>
      <w:r>
        <w:rPr>
          <w:rFonts w:ascii="Times New Roman" w:hAnsi="Times New Roman" w:cs="Times New Roman"/>
          <w:sz w:val="26"/>
          <w:szCs w:val="26"/>
        </w:rPr>
        <w:t>«__»</w:t>
      </w:r>
      <w:r w:rsidRPr="00A51400">
        <w:rPr>
          <w:rFonts w:ascii="Times New Roman" w:hAnsi="Times New Roman" w:cs="Times New Roman"/>
          <w:sz w:val="26"/>
          <w:szCs w:val="26"/>
        </w:rPr>
        <w:t xml:space="preserve"> ___________ 20</w:t>
      </w:r>
      <w:r>
        <w:rPr>
          <w:rFonts w:ascii="Times New Roman" w:hAnsi="Times New Roman" w:cs="Times New Roman"/>
          <w:sz w:val="26"/>
          <w:szCs w:val="26"/>
        </w:rPr>
        <w:t>_</w:t>
      </w:r>
      <w:r w:rsidRPr="00A51400">
        <w:rPr>
          <w:rFonts w:ascii="Times New Roman" w:hAnsi="Times New Roman" w:cs="Times New Roman"/>
          <w:sz w:val="26"/>
          <w:szCs w:val="26"/>
        </w:rPr>
        <w:t xml:space="preserve">_ г.                                     </w:t>
      </w:r>
      <w:r>
        <w:rPr>
          <w:rFonts w:ascii="Times New Roman" w:hAnsi="Times New Roman" w:cs="Times New Roman"/>
          <w:sz w:val="26"/>
          <w:szCs w:val="26"/>
        </w:rPr>
        <w:t xml:space="preserve">                              </w:t>
      </w:r>
      <w:r w:rsidRPr="00A51400">
        <w:rPr>
          <w:rFonts w:ascii="Times New Roman" w:hAnsi="Times New Roman" w:cs="Times New Roman"/>
          <w:sz w:val="26"/>
          <w:szCs w:val="26"/>
        </w:rPr>
        <w:t xml:space="preserve">     </w:t>
      </w:r>
      <w:r>
        <w:rPr>
          <w:rFonts w:ascii="Times New Roman" w:hAnsi="Times New Roman" w:cs="Times New Roman"/>
          <w:sz w:val="26"/>
          <w:szCs w:val="26"/>
        </w:rPr>
        <w:t>№</w:t>
      </w:r>
      <w:r w:rsidRPr="00A51400">
        <w:rPr>
          <w:rFonts w:ascii="Times New Roman" w:hAnsi="Times New Roman" w:cs="Times New Roman"/>
          <w:sz w:val="26"/>
          <w:szCs w:val="26"/>
        </w:rPr>
        <w:t xml:space="preserve"> _______</w:t>
      </w:r>
    </w:p>
    <w:p w14:paraId="7CBC86F8" w14:textId="77777777" w:rsidR="002E3CD8" w:rsidRDefault="002E3CD8" w:rsidP="002E3CD8">
      <w:pPr>
        <w:pStyle w:val="ConsPlusNonformat"/>
        <w:jc w:val="both"/>
        <w:rPr>
          <w:rFonts w:ascii="Times New Roman" w:hAnsi="Times New Roman" w:cs="Times New Roman"/>
          <w:sz w:val="26"/>
          <w:szCs w:val="26"/>
        </w:rPr>
      </w:pPr>
    </w:p>
    <w:p w14:paraId="6792D632" w14:textId="77777777" w:rsidR="002E3CD8" w:rsidRPr="00A51400" w:rsidRDefault="002E3CD8" w:rsidP="002E3CD8">
      <w:pPr>
        <w:pStyle w:val="ConsPlusNonformat"/>
        <w:ind w:firstLine="426"/>
        <w:jc w:val="both"/>
        <w:rPr>
          <w:rFonts w:ascii="Times New Roman" w:hAnsi="Times New Roman" w:cs="Times New Roman"/>
          <w:sz w:val="26"/>
          <w:szCs w:val="26"/>
        </w:rPr>
      </w:pPr>
      <w:r w:rsidRPr="00A51400">
        <w:rPr>
          <w:rFonts w:ascii="Times New Roman" w:hAnsi="Times New Roman" w:cs="Times New Roman"/>
          <w:sz w:val="26"/>
          <w:szCs w:val="26"/>
        </w:rPr>
        <w:t xml:space="preserve">1. Установить пенсию за выслугу лет с </w:t>
      </w:r>
      <w:r>
        <w:rPr>
          <w:rFonts w:ascii="Times New Roman" w:hAnsi="Times New Roman" w:cs="Times New Roman"/>
          <w:sz w:val="26"/>
          <w:szCs w:val="26"/>
        </w:rPr>
        <w:t>«</w:t>
      </w:r>
      <w:r w:rsidRPr="00A51400">
        <w:rPr>
          <w:rFonts w:ascii="Times New Roman" w:hAnsi="Times New Roman" w:cs="Times New Roman"/>
          <w:sz w:val="26"/>
          <w:szCs w:val="26"/>
        </w:rPr>
        <w:t>__</w:t>
      </w:r>
      <w:r>
        <w:rPr>
          <w:rFonts w:ascii="Times New Roman" w:hAnsi="Times New Roman" w:cs="Times New Roman"/>
          <w:sz w:val="26"/>
          <w:szCs w:val="26"/>
        </w:rPr>
        <w:t>»</w:t>
      </w:r>
      <w:r w:rsidRPr="00A51400">
        <w:rPr>
          <w:rFonts w:ascii="Times New Roman" w:hAnsi="Times New Roman" w:cs="Times New Roman"/>
          <w:sz w:val="26"/>
          <w:szCs w:val="26"/>
        </w:rPr>
        <w:t xml:space="preserve"> ___________ 20</w:t>
      </w:r>
      <w:r>
        <w:rPr>
          <w:rFonts w:ascii="Times New Roman" w:hAnsi="Times New Roman" w:cs="Times New Roman"/>
          <w:sz w:val="26"/>
          <w:szCs w:val="26"/>
        </w:rPr>
        <w:t>_</w:t>
      </w:r>
      <w:r w:rsidRPr="00A51400">
        <w:rPr>
          <w:rFonts w:ascii="Times New Roman" w:hAnsi="Times New Roman" w:cs="Times New Roman"/>
          <w:sz w:val="26"/>
          <w:szCs w:val="26"/>
        </w:rPr>
        <w:t>_ г.</w:t>
      </w:r>
    </w:p>
    <w:p w14:paraId="073030FB" w14:textId="77777777" w:rsidR="002E3CD8" w:rsidRPr="00A51400" w:rsidRDefault="002E3CD8" w:rsidP="002E3CD8">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____________________________________________________________________</w:t>
      </w:r>
      <w:r>
        <w:rPr>
          <w:rFonts w:ascii="Times New Roman" w:hAnsi="Times New Roman" w:cs="Times New Roman"/>
          <w:sz w:val="26"/>
          <w:szCs w:val="26"/>
        </w:rPr>
        <w:t>___</w:t>
      </w:r>
    </w:p>
    <w:p w14:paraId="5ED3C77A" w14:textId="77777777" w:rsidR="002E3CD8" w:rsidRPr="00345084" w:rsidRDefault="002E3CD8" w:rsidP="002E3CD8">
      <w:pPr>
        <w:pStyle w:val="ConsPlusNonformat"/>
        <w:ind w:firstLine="426"/>
        <w:jc w:val="center"/>
        <w:rPr>
          <w:rFonts w:ascii="Times New Roman" w:hAnsi="Times New Roman" w:cs="Times New Roman"/>
        </w:rPr>
      </w:pPr>
      <w:r w:rsidRPr="00345084">
        <w:rPr>
          <w:rFonts w:ascii="Times New Roman" w:hAnsi="Times New Roman" w:cs="Times New Roman"/>
        </w:rPr>
        <w:t>(фамилия, имя, отчество)</w:t>
      </w:r>
    </w:p>
    <w:p w14:paraId="7D98794B" w14:textId="77777777" w:rsidR="002E3CD8" w:rsidRPr="00A51400" w:rsidRDefault="002E3CD8" w:rsidP="002E3CD8">
      <w:pPr>
        <w:pStyle w:val="ConsPlusNonformat"/>
        <w:ind w:firstLine="426"/>
        <w:jc w:val="both"/>
        <w:rPr>
          <w:rFonts w:ascii="Times New Roman" w:hAnsi="Times New Roman" w:cs="Times New Roman"/>
          <w:sz w:val="26"/>
          <w:szCs w:val="26"/>
        </w:rPr>
      </w:pPr>
      <w:r w:rsidRPr="00A51400">
        <w:rPr>
          <w:rFonts w:ascii="Times New Roman" w:hAnsi="Times New Roman" w:cs="Times New Roman"/>
          <w:sz w:val="26"/>
          <w:szCs w:val="26"/>
        </w:rPr>
        <w:t xml:space="preserve">замещавшему (ей) должность муниципальной службы </w:t>
      </w:r>
    </w:p>
    <w:p w14:paraId="5D723A9D" w14:textId="77777777" w:rsidR="002E3CD8" w:rsidRPr="00A51400" w:rsidRDefault="002E3CD8" w:rsidP="002E3CD8">
      <w:pPr>
        <w:pStyle w:val="ConsPlusNonformat"/>
        <w:jc w:val="both"/>
        <w:rPr>
          <w:rFonts w:ascii="Times New Roman" w:hAnsi="Times New Roman" w:cs="Times New Roman"/>
          <w:sz w:val="26"/>
          <w:szCs w:val="26"/>
        </w:rPr>
      </w:pPr>
      <w:r>
        <w:rPr>
          <w:rFonts w:ascii="Times New Roman" w:hAnsi="Times New Roman" w:cs="Times New Roman"/>
          <w:sz w:val="26"/>
          <w:szCs w:val="26"/>
        </w:rPr>
        <w:t>___</w:t>
      </w:r>
      <w:r w:rsidRPr="00A51400">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w:t>
      </w:r>
    </w:p>
    <w:p w14:paraId="023F895B" w14:textId="77777777" w:rsidR="002E3CD8" w:rsidRPr="00345084" w:rsidRDefault="002E3CD8" w:rsidP="002E3CD8">
      <w:pPr>
        <w:pStyle w:val="ConsPlusNonformat"/>
        <w:ind w:firstLine="426"/>
        <w:jc w:val="center"/>
        <w:rPr>
          <w:rFonts w:ascii="Times New Roman" w:hAnsi="Times New Roman" w:cs="Times New Roman"/>
        </w:rPr>
      </w:pPr>
      <w:r w:rsidRPr="00345084">
        <w:rPr>
          <w:rFonts w:ascii="Times New Roman" w:hAnsi="Times New Roman" w:cs="Times New Roman"/>
        </w:rPr>
        <w:t>(наименование должности)</w:t>
      </w:r>
    </w:p>
    <w:p w14:paraId="5A85263F" w14:textId="77777777" w:rsidR="002E3CD8" w:rsidRDefault="002E3CD8" w:rsidP="002E3CD8">
      <w:pPr>
        <w:pStyle w:val="ConsPlusNonformat"/>
        <w:jc w:val="both"/>
        <w:rPr>
          <w:rFonts w:ascii="Times New Roman" w:hAnsi="Times New Roman" w:cs="Times New Roman"/>
          <w:sz w:val="26"/>
          <w:szCs w:val="26"/>
        </w:rPr>
      </w:pPr>
      <w:r>
        <w:rPr>
          <w:rFonts w:ascii="Times New Roman" w:hAnsi="Times New Roman" w:cs="Times New Roman"/>
          <w:sz w:val="26"/>
          <w:szCs w:val="26"/>
        </w:rPr>
        <w:t>_________________</w:t>
      </w:r>
      <w:r w:rsidRPr="00A51400">
        <w:rPr>
          <w:rFonts w:ascii="Times New Roman" w:hAnsi="Times New Roman" w:cs="Times New Roman"/>
          <w:sz w:val="26"/>
          <w:szCs w:val="26"/>
        </w:rPr>
        <w:t>______________________________________________________</w:t>
      </w:r>
    </w:p>
    <w:p w14:paraId="411935F3" w14:textId="77777777" w:rsidR="002E3CD8" w:rsidRPr="00345084" w:rsidRDefault="002E3CD8" w:rsidP="002E3CD8">
      <w:pPr>
        <w:pStyle w:val="ConsPlusNonformat"/>
        <w:jc w:val="both"/>
        <w:rPr>
          <w:rFonts w:ascii="Times New Roman" w:hAnsi="Times New Roman" w:cs="Times New Roman"/>
        </w:rPr>
      </w:pPr>
      <w:r>
        <w:rPr>
          <w:rFonts w:ascii="Times New Roman" w:hAnsi="Times New Roman" w:cs="Times New Roman"/>
          <w:sz w:val="26"/>
          <w:szCs w:val="26"/>
        </w:rPr>
        <w:t xml:space="preserve">                        </w:t>
      </w:r>
      <w:r w:rsidRPr="00345084">
        <w:rPr>
          <w:rFonts w:ascii="Times New Roman" w:hAnsi="Times New Roman" w:cs="Times New Roman"/>
        </w:rPr>
        <w:t>(наименование органа местного самоуправления)</w:t>
      </w:r>
    </w:p>
    <w:p w14:paraId="7F378DCE" w14:textId="77777777" w:rsidR="002E3CD8" w:rsidRDefault="002E3CD8" w:rsidP="002E3CD8">
      <w:pPr>
        <w:pStyle w:val="ConsPlusNonformat"/>
        <w:ind w:firstLine="426"/>
        <w:jc w:val="both"/>
        <w:rPr>
          <w:rFonts w:ascii="Times New Roman" w:hAnsi="Times New Roman" w:cs="Times New Roman"/>
          <w:sz w:val="26"/>
          <w:szCs w:val="26"/>
        </w:rPr>
      </w:pPr>
    </w:p>
    <w:p w14:paraId="11481292" w14:textId="77777777" w:rsidR="002E3CD8" w:rsidRPr="00A51400" w:rsidRDefault="002E3CD8" w:rsidP="002E3CD8">
      <w:pPr>
        <w:pStyle w:val="ConsPlusNonformat"/>
        <w:ind w:firstLine="426"/>
        <w:jc w:val="both"/>
        <w:rPr>
          <w:rFonts w:ascii="Times New Roman" w:hAnsi="Times New Roman" w:cs="Times New Roman"/>
          <w:sz w:val="26"/>
          <w:szCs w:val="26"/>
        </w:rPr>
      </w:pPr>
      <w:r w:rsidRPr="00A51400">
        <w:rPr>
          <w:rFonts w:ascii="Times New Roman" w:hAnsi="Times New Roman" w:cs="Times New Roman"/>
          <w:sz w:val="26"/>
          <w:szCs w:val="26"/>
        </w:rPr>
        <w:t>в размере ____</w:t>
      </w:r>
      <w:r>
        <w:rPr>
          <w:rFonts w:ascii="Times New Roman" w:hAnsi="Times New Roman" w:cs="Times New Roman"/>
          <w:sz w:val="26"/>
          <w:szCs w:val="26"/>
        </w:rPr>
        <w:t>__</w:t>
      </w:r>
      <w:r w:rsidRPr="00A51400">
        <w:rPr>
          <w:rFonts w:ascii="Times New Roman" w:hAnsi="Times New Roman" w:cs="Times New Roman"/>
          <w:sz w:val="26"/>
          <w:szCs w:val="26"/>
        </w:rPr>
        <w:t xml:space="preserve"> руб. ___</w:t>
      </w:r>
      <w:r>
        <w:rPr>
          <w:rFonts w:ascii="Times New Roman" w:hAnsi="Times New Roman" w:cs="Times New Roman"/>
          <w:sz w:val="26"/>
          <w:szCs w:val="26"/>
        </w:rPr>
        <w:t>___</w:t>
      </w:r>
      <w:r w:rsidRPr="00A51400">
        <w:rPr>
          <w:rFonts w:ascii="Times New Roman" w:hAnsi="Times New Roman" w:cs="Times New Roman"/>
          <w:sz w:val="26"/>
          <w:szCs w:val="26"/>
        </w:rPr>
        <w:t xml:space="preserve"> коп.</w:t>
      </w:r>
    </w:p>
    <w:p w14:paraId="14FD32E6" w14:textId="77777777" w:rsidR="002E3CD8" w:rsidRPr="00A51400" w:rsidRDefault="002E3CD8" w:rsidP="002E3CD8">
      <w:pPr>
        <w:pStyle w:val="ConsPlusNonformat"/>
        <w:ind w:firstLine="426"/>
        <w:jc w:val="both"/>
        <w:rPr>
          <w:rFonts w:ascii="Times New Roman" w:hAnsi="Times New Roman" w:cs="Times New Roman"/>
          <w:sz w:val="26"/>
          <w:szCs w:val="26"/>
        </w:rPr>
      </w:pPr>
      <w:r w:rsidRPr="00A51400">
        <w:rPr>
          <w:rFonts w:ascii="Times New Roman" w:hAnsi="Times New Roman" w:cs="Times New Roman"/>
          <w:sz w:val="26"/>
          <w:szCs w:val="26"/>
        </w:rPr>
        <w:t>Стаж муниципальной службы (работы) составляет ________________ лет.</w:t>
      </w:r>
    </w:p>
    <w:p w14:paraId="50965C73" w14:textId="77777777" w:rsidR="002E3CD8" w:rsidRDefault="002E3CD8" w:rsidP="002E3CD8">
      <w:pPr>
        <w:pStyle w:val="ConsPlusNonformat"/>
        <w:ind w:firstLine="426"/>
        <w:jc w:val="both"/>
        <w:rPr>
          <w:rFonts w:ascii="Times New Roman" w:hAnsi="Times New Roman" w:cs="Times New Roman"/>
          <w:sz w:val="26"/>
          <w:szCs w:val="26"/>
        </w:rPr>
      </w:pPr>
      <w:r w:rsidRPr="00A51400">
        <w:rPr>
          <w:rFonts w:ascii="Times New Roman" w:hAnsi="Times New Roman" w:cs="Times New Roman"/>
          <w:sz w:val="26"/>
          <w:szCs w:val="26"/>
        </w:rPr>
        <w:t xml:space="preserve">Размер </w:t>
      </w:r>
      <w:r>
        <w:rPr>
          <w:rFonts w:ascii="Times New Roman" w:hAnsi="Times New Roman" w:cs="Times New Roman"/>
          <w:sz w:val="26"/>
          <w:szCs w:val="26"/>
        </w:rPr>
        <w:t>средне</w:t>
      </w:r>
      <w:r w:rsidRPr="00A51400">
        <w:rPr>
          <w:rFonts w:ascii="Times New Roman" w:hAnsi="Times New Roman" w:cs="Times New Roman"/>
          <w:sz w:val="26"/>
          <w:szCs w:val="26"/>
        </w:rPr>
        <w:t>месячного денежного содержания, из которого исчисляется</w:t>
      </w:r>
      <w:r>
        <w:rPr>
          <w:rFonts w:ascii="Times New Roman" w:hAnsi="Times New Roman" w:cs="Times New Roman"/>
          <w:sz w:val="26"/>
          <w:szCs w:val="26"/>
        </w:rPr>
        <w:t xml:space="preserve"> </w:t>
      </w:r>
      <w:r w:rsidRPr="00A51400">
        <w:rPr>
          <w:rFonts w:ascii="Times New Roman" w:hAnsi="Times New Roman" w:cs="Times New Roman"/>
          <w:sz w:val="26"/>
          <w:szCs w:val="26"/>
        </w:rPr>
        <w:t>пенсия за выслугу лет, составляет _______ руб. _____ коп., в том числе</w:t>
      </w:r>
      <w:r>
        <w:rPr>
          <w:rFonts w:ascii="Times New Roman" w:hAnsi="Times New Roman" w:cs="Times New Roman"/>
          <w:sz w:val="26"/>
          <w:szCs w:val="26"/>
        </w:rPr>
        <w:t xml:space="preserve"> </w:t>
      </w:r>
      <w:r w:rsidRPr="00A51400">
        <w:rPr>
          <w:rFonts w:ascii="Times New Roman" w:hAnsi="Times New Roman" w:cs="Times New Roman"/>
          <w:sz w:val="26"/>
          <w:szCs w:val="26"/>
        </w:rPr>
        <w:t xml:space="preserve">должностной оклад __________ руб. _____ коп.    __________ процентов </w:t>
      </w:r>
      <w:r>
        <w:rPr>
          <w:rFonts w:ascii="Times New Roman" w:hAnsi="Times New Roman" w:cs="Times New Roman"/>
          <w:sz w:val="26"/>
          <w:szCs w:val="26"/>
        </w:rPr>
        <w:t>среднемесячного</w:t>
      </w:r>
      <w:r w:rsidRPr="00A51400">
        <w:rPr>
          <w:rFonts w:ascii="Times New Roman" w:hAnsi="Times New Roman" w:cs="Times New Roman"/>
          <w:sz w:val="26"/>
          <w:szCs w:val="26"/>
        </w:rPr>
        <w:t xml:space="preserve"> денежного содержания.</w:t>
      </w:r>
    </w:p>
    <w:p w14:paraId="336578C7" w14:textId="77777777" w:rsidR="002E3CD8" w:rsidRDefault="002E3CD8" w:rsidP="002E3CD8">
      <w:pPr>
        <w:pStyle w:val="ConsPlusNonformat"/>
        <w:ind w:firstLine="426"/>
        <w:jc w:val="both"/>
        <w:rPr>
          <w:rFonts w:ascii="Times New Roman" w:hAnsi="Times New Roman" w:cs="Times New Roman"/>
          <w:sz w:val="26"/>
          <w:szCs w:val="26"/>
        </w:rPr>
      </w:pPr>
      <w:r w:rsidRPr="00A51400">
        <w:rPr>
          <w:rFonts w:ascii="Times New Roman" w:hAnsi="Times New Roman" w:cs="Times New Roman"/>
          <w:sz w:val="26"/>
          <w:szCs w:val="26"/>
        </w:rPr>
        <w:t>Общая сумма фиксированной</w:t>
      </w:r>
      <w:r>
        <w:rPr>
          <w:rFonts w:ascii="Times New Roman" w:hAnsi="Times New Roman" w:cs="Times New Roman"/>
          <w:sz w:val="26"/>
          <w:szCs w:val="26"/>
        </w:rPr>
        <w:t xml:space="preserve"> </w:t>
      </w:r>
      <w:r w:rsidRPr="00A51400">
        <w:rPr>
          <w:rFonts w:ascii="Times New Roman" w:hAnsi="Times New Roman" w:cs="Times New Roman"/>
          <w:sz w:val="26"/>
          <w:szCs w:val="26"/>
        </w:rPr>
        <w:t>выплаты к страховой пенсии и повышений фиксированной выплаты к страховой</w:t>
      </w:r>
      <w:r>
        <w:rPr>
          <w:rFonts w:ascii="Times New Roman" w:hAnsi="Times New Roman" w:cs="Times New Roman"/>
          <w:sz w:val="26"/>
          <w:szCs w:val="26"/>
        </w:rPr>
        <w:t xml:space="preserve"> </w:t>
      </w:r>
      <w:r w:rsidRPr="00A51400">
        <w:rPr>
          <w:rFonts w:ascii="Times New Roman" w:hAnsi="Times New Roman" w:cs="Times New Roman"/>
          <w:sz w:val="26"/>
          <w:szCs w:val="26"/>
        </w:rPr>
        <w:t>пенсии составляет ______ руб. ____ коп.</w:t>
      </w:r>
    </w:p>
    <w:p w14:paraId="56D72B54" w14:textId="77777777" w:rsidR="002E3CD8" w:rsidRPr="00A51400" w:rsidRDefault="002E3CD8" w:rsidP="002E3CD8">
      <w:pPr>
        <w:pStyle w:val="ConsPlusNonformat"/>
        <w:ind w:firstLine="426"/>
        <w:jc w:val="both"/>
        <w:rPr>
          <w:rFonts w:ascii="Times New Roman" w:hAnsi="Times New Roman" w:cs="Times New Roman"/>
          <w:sz w:val="26"/>
          <w:szCs w:val="26"/>
        </w:rPr>
      </w:pPr>
      <w:r w:rsidRPr="00A51400">
        <w:rPr>
          <w:rFonts w:ascii="Times New Roman" w:hAnsi="Times New Roman" w:cs="Times New Roman"/>
          <w:sz w:val="26"/>
          <w:szCs w:val="26"/>
        </w:rPr>
        <w:t>2. Приостановить выплату пенсии за выслугу лет с</w:t>
      </w:r>
      <w:r>
        <w:rPr>
          <w:rFonts w:ascii="Times New Roman" w:hAnsi="Times New Roman" w:cs="Times New Roman"/>
          <w:sz w:val="26"/>
          <w:szCs w:val="26"/>
        </w:rPr>
        <w:t xml:space="preserve"> _______________</w:t>
      </w:r>
      <w:r w:rsidRPr="00A51400">
        <w:rPr>
          <w:rFonts w:ascii="Times New Roman" w:hAnsi="Times New Roman" w:cs="Times New Roman"/>
          <w:sz w:val="26"/>
          <w:szCs w:val="26"/>
        </w:rPr>
        <w:t>в связи</w:t>
      </w:r>
      <w:r>
        <w:rPr>
          <w:rFonts w:ascii="Times New Roman" w:hAnsi="Times New Roman" w:cs="Times New Roman"/>
          <w:sz w:val="26"/>
          <w:szCs w:val="26"/>
        </w:rPr>
        <w:t xml:space="preserve"> с</w:t>
      </w:r>
    </w:p>
    <w:p w14:paraId="17A628D5" w14:textId="77777777" w:rsidR="002E3CD8" w:rsidRPr="00DC6A2D" w:rsidRDefault="002E3CD8" w:rsidP="002E3CD8">
      <w:pPr>
        <w:pStyle w:val="ConsPlusNonformat"/>
        <w:ind w:firstLine="426"/>
        <w:jc w:val="both"/>
        <w:rPr>
          <w:rFonts w:ascii="Times New Roman" w:hAnsi="Times New Roman" w:cs="Times New Roman"/>
        </w:rPr>
      </w:pPr>
      <w:r w:rsidRPr="00345084">
        <w:rPr>
          <w:rFonts w:ascii="Times New Roman" w:hAnsi="Times New Roman" w:cs="Times New Roman"/>
        </w:rPr>
        <w:t xml:space="preserve">                                                                                                   </w:t>
      </w:r>
      <w:r>
        <w:rPr>
          <w:rFonts w:ascii="Times New Roman" w:hAnsi="Times New Roman" w:cs="Times New Roman"/>
        </w:rPr>
        <w:t xml:space="preserve">                              </w:t>
      </w:r>
      <w:r w:rsidRPr="00345084">
        <w:rPr>
          <w:rFonts w:ascii="Times New Roman" w:hAnsi="Times New Roman" w:cs="Times New Roman"/>
        </w:rPr>
        <w:t>(дата)</w:t>
      </w:r>
      <w:r w:rsidRPr="00A51400">
        <w:rPr>
          <w:rFonts w:ascii="Times New Roman" w:hAnsi="Times New Roman" w:cs="Times New Roman"/>
          <w:sz w:val="26"/>
          <w:szCs w:val="26"/>
        </w:rPr>
        <w:t xml:space="preserve"> ______________________________________________________________________</w:t>
      </w:r>
    </w:p>
    <w:p w14:paraId="5C793BC2" w14:textId="77777777" w:rsidR="002E3CD8" w:rsidRPr="008B72A2" w:rsidRDefault="002E3CD8" w:rsidP="002E3CD8">
      <w:pPr>
        <w:pStyle w:val="ConsPlusNonformat"/>
        <w:ind w:firstLine="426"/>
        <w:jc w:val="center"/>
        <w:rPr>
          <w:rFonts w:ascii="Times New Roman" w:hAnsi="Times New Roman" w:cs="Times New Roman"/>
        </w:rPr>
      </w:pPr>
      <w:r w:rsidRPr="008B72A2">
        <w:rPr>
          <w:rFonts w:ascii="Times New Roman" w:hAnsi="Times New Roman" w:cs="Times New Roman"/>
        </w:rPr>
        <w:t>(указать основание)</w:t>
      </w:r>
    </w:p>
    <w:p w14:paraId="31F66D26" w14:textId="77777777" w:rsidR="002E3CD8" w:rsidRPr="00A51400" w:rsidRDefault="002E3CD8" w:rsidP="002E3CD8">
      <w:pPr>
        <w:pStyle w:val="ConsPlusNonformat"/>
        <w:ind w:firstLine="426"/>
        <w:jc w:val="both"/>
        <w:rPr>
          <w:rFonts w:ascii="Times New Roman" w:hAnsi="Times New Roman" w:cs="Times New Roman"/>
          <w:sz w:val="26"/>
          <w:szCs w:val="26"/>
        </w:rPr>
      </w:pPr>
      <w:r w:rsidRPr="00A51400">
        <w:rPr>
          <w:rFonts w:ascii="Times New Roman" w:hAnsi="Times New Roman" w:cs="Times New Roman"/>
          <w:sz w:val="26"/>
          <w:szCs w:val="26"/>
        </w:rPr>
        <w:t>3. Возобновить выплату пенсии за выслугу лет с ________________ в связи</w:t>
      </w:r>
      <w:r>
        <w:rPr>
          <w:rFonts w:ascii="Times New Roman" w:hAnsi="Times New Roman" w:cs="Times New Roman"/>
          <w:sz w:val="26"/>
          <w:szCs w:val="26"/>
        </w:rPr>
        <w:t xml:space="preserve"> с</w:t>
      </w:r>
    </w:p>
    <w:p w14:paraId="55C62551" w14:textId="77777777" w:rsidR="002E3CD8" w:rsidRDefault="002E3CD8" w:rsidP="002E3CD8">
      <w:pPr>
        <w:pStyle w:val="ConsPlusNonformat"/>
        <w:ind w:firstLine="426"/>
        <w:jc w:val="both"/>
        <w:rPr>
          <w:rFonts w:ascii="Times New Roman" w:hAnsi="Times New Roman" w:cs="Times New Roman"/>
        </w:rPr>
      </w:pPr>
      <w:r w:rsidRPr="00A51400">
        <w:rPr>
          <w:rFonts w:ascii="Times New Roman" w:hAnsi="Times New Roman" w:cs="Times New Roman"/>
          <w:sz w:val="26"/>
          <w:szCs w:val="26"/>
        </w:rPr>
        <w:t xml:space="preserve">                                                        </w:t>
      </w:r>
      <w:r>
        <w:rPr>
          <w:rFonts w:ascii="Times New Roman" w:hAnsi="Times New Roman" w:cs="Times New Roman"/>
          <w:sz w:val="26"/>
          <w:szCs w:val="26"/>
        </w:rPr>
        <w:t xml:space="preserve">                                        </w:t>
      </w:r>
      <w:r w:rsidRPr="00345084">
        <w:rPr>
          <w:rFonts w:ascii="Times New Roman" w:hAnsi="Times New Roman" w:cs="Times New Roman"/>
        </w:rPr>
        <w:t>(дата)</w:t>
      </w:r>
      <w:r>
        <w:rPr>
          <w:rFonts w:ascii="Times New Roman" w:hAnsi="Times New Roman" w:cs="Times New Roman"/>
        </w:rPr>
        <w:t xml:space="preserve"> </w:t>
      </w:r>
    </w:p>
    <w:p w14:paraId="2D927E73" w14:textId="77777777" w:rsidR="002E3CD8" w:rsidRPr="00DC6A2D" w:rsidRDefault="002E3CD8" w:rsidP="002E3CD8">
      <w:pPr>
        <w:pStyle w:val="ConsPlusNonformat"/>
        <w:jc w:val="both"/>
        <w:rPr>
          <w:rFonts w:ascii="Times New Roman" w:hAnsi="Times New Roman" w:cs="Times New Roman"/>
        </w:rPr>
      </w:pPr>
      <w:r w:rsidRPr="00A51400">
        <w:rPr>
          <w:rFonts w:ascii="Times New Roman" w:hAnsi="Times New Roman" w:cs="Times New Roman"/>
          <w:sz w:val="26"/>
          <w:szCs w:val="26"/>
        </w:rPr>
        <w:t>________________________________________________________________</w:t>
      </w:r>
      <w:r>
        <w:rPr>
          <w:rFonts w:ascii="Times New Roman" w:hAnsi="Times New Roman" w:cs="Times New Roman"/>
          <w:sz w:val="26"/>
          <w:szCs w:val="26"/>
        </w:rPr>
        <w:t>______</w:t>
      </w:r>
    </w:p>
    <w:p w14:paraId="6809DC70" w14:textId="77777777" w:rsidR="002E3CD8" w:rsidRPr="008B72A2" w:rsidRDefault="002E3CD8" w:rsidP="002E3CD8">
      <w:pPr>
        <w:pStyle w:val="ConsPlusNonformat"/>
        <w:ind w:firstLine="426"/>
        <w:jc w:val="center"/>
        <w:rPr>
          <w:rFonts w:ascii="Times New Roman" w:hAnsi="Times New Roman" w:cs="Times New Roman"/>
        </w:rPr>
      </w:pPr>
      <w:r w:rsidRPr="008B72A2">
        <w:rPr>
          <w:rFonts w:ascii="Times New Roman" w:hAnsi="Times New Roman" w:cs="Times New Roman"/>
        </w:rPr>
        <w:t>(указать основание)</w:t>
      </w:r>
    </w:p>
    <w:p w14:paraId="5D5AACA5" w14:textId="77777777" w:rsidR="002E3CD8" w:rsidRPr="00A51400" w:rsidRDefault="002E3CD8" w:rsidP="002E3CD8">
      <w:pPr>
        <w:pStyle w:val="ConsPlusNonformat"/>
        <w:ind w:firstLine="284"/>
        <w:jc w:val="both"/>
        <w:rPr>
          <w:rFonts w:ascii="Times New Roman" w:hAnsi="Times New Roman" w:cs="Times New Roman"/>
          <w:sz w:val="26"/>
          <w:szCs w:val="26"/>
        </w:rPr>
      </w:pPr>
      <w:r>
        <w:rPr>
          <w:rFonts w:ascii="Times New Roman" w:hAnsi="Times New Roman" w:cs="Times New Roman"/>
          <w:sz w:val="26"/>
          <w:szCs w:val="26"/>
        </w:rPr>
        <w:t xml:space="preserve"> </w:t>
      </w:r>
      <w:r w:rsidRPr="00A51400">
        <w:rPr>
          <w:rFonts w:ascii="Times New Roman" w:hAnsi="Times New Roman" w:cs="Times New Roman"/>
          <w:sz w:val="26"/>
          <w:szCs w:val="26"/>
        </w:rPr>
        <w:t xml:space="preserve"> 4. Прекратить выплату пенсии за выслугу лет с _______________ в связи</w:t>
      </w:r>
      <w:r>
        <w:rPr>
          <w:rFonts w:ascii="Times New Roman" w:hAnsi="Times New Roman" w:cs="Times New Roman"/>
          <w:sz w:val="26"/>
          <w:szCs w:val="26"/>
        </w:rPr>
        <w:t xml:space="preserve"> с</w:t>
      </w:r>
    </w:p>
    <w:p w14:paraId="7A9E2EB9" w14:textId="77777777" w:rsidR="002E3CD8" w:rsidRPr="00345084" w:rsidRDefault="002E3CD8" w:rsidP="002E3CD8">
      <w:pPr>
        <w:pStyle w:val="ConsPlusNonformat"/>
        <w:ind w:firstLine="426"/>
        <w:jc w:val="both"/>
        <w:rPr>
          <w:rFonts w:ascii="Times New Roman" w:hAnsi="Times New Roman" w:cs="Times New Roman"/>
        </w:rPr>
      </w:pPr>
      <w:r w:rsidRPr="00A51400">
        <w:rPr>
          <w:rFonts w:ascii="Times New Roman" w:hAnsi="Times New Roman" w:cs="Times New Roman"/>
          <w:sz w:val="26"/>
          <w:szCs w:val="26"/>
        </w:rPr>
        <w:t xml:space="preserve">                                                        </w:t>
      </w:r>
      <w:r>
        <w:rPr>
          <w:rFonts w:ascii="Times New Roman" w:hAnsi="Times New Roman" w:cs="Times New Roman"/>
          <w:sz w:val="26"/>
          <w:szCs w:val="26"/>
        </w:rPr>
        <w:t xml:space="preserve">                                         </w:t>
      </w:r>
      <w:r w:rsidRPr="00345084">
        <w:rPr>
          <w:rFonts w:ascii="Times New Roman" w:hAnsi="Times New Roman" w:cs="Times New Roman"/>
        </w:rPr>
        <w:t>(дата)</w:t>
      </w:r>
    </w:p>
    <w:p w14:paraId="217367EB" w14:textId="77777777" w:rsidR="002E3CD8" w:rsidRPr="00A51400" w:rsidRDefault="002E3CD8" w:rsidP="002E3CD8">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 _____________________________________________________________________</w:t>
      </w:r>
    </w:p>
    <w:p w14:paraId="63666DD2" w14:textId="77777777" w:rsidR="002E3CD8" w:rsidRPr="008B72A2" w:rsidRDefault="002E3CD8" w:rsidP="002E3CD8">
      <w:pPr>
        <w:pStyle w:val="ConsPlusNonformat"/>
        <w:ind w:firstLine="426"/>
        <w:jc w:val="center"/>
        <w:rPr>
          <w:rFonts w:ascii="Times New Roman" w:hAnsi="Times New Roman" w:cs="Times New Roman"/>
        </w:rPr>
      </w:pPr>
      <w:r w:rsidRPr="008B72A2">
        <w:rPr>
          <w:rFonts w:ascii="Times New Roman" w:hAnsi="Times New Roman" w:cs="Times New Roman"/>
        </w:rPr>
        <w:t>(указать основание)</w:t>
      </w:r>
    </w:p>
    <w:p w14:paraId="6B900E1E" w14:textId="77777777" w:rsidR="002E3CD8" w:rsidRPr="00A51400" w:rsidRDefault="002E3CD8" w:rsidP="002E3CD8">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Председатель комиссии   _______________________</w:t>
      </w:r>
    </w:p>
    <w:p w14:paraId="107A8645" w14:textId="77777777" w:rsidR="002E3CD8" w:rsidRPr="008B72A2" w:rsidRDefault="002E3CD8" w:rsidP="002E3CD8">
      <w:pPr>
        <w:pStyle w:val="ConsPlusNonformat"/>
        <w:jc w:val="both"/>
        <w:rPr>
          <w:rFonts w:ascii="Times New Roman" w:hAnsi="Times New Roman" w:cs="Times New Roman"/>
        </w:rPr>
      </w:pPr>
      <w:r w:rsidRPr="00A51400">
        <w:rPr>
          <w:rFonts w:ascii="Times New Roman" w:hAnsi="Times New Roman" w:cs="Times New Roman"/>
          <w:sz w:val="26"/>
          <w:szCs w:val="26"/>
        </w:rPr>
        <w:t xml:space="preserve">                            </w:t>
      </w:r>
      <w:r>
        <w:rPr>
          <w:rFonts w:ascii="Times New Roman" w:hAnsi="Times New Roman" w:cs="Times New Roman"/>
          <w:sz w:val="26"/>
          <w:szCs w:val="26"/>
        </w:rPr>
        <w:t xml:space="preserve">                        </w:t>
      </w:r>
      <w:r w:rsidRPr="00A51400">
        <w:rPr>
          <w:rFonts w:ascii="Times New Roman" w:hAnsi="Times New Roman" w:cs="Times New Roman"/>
          <w:sz w:val="26"/>
          <w:szCs w:val="26"/>
        </w:rPr>
        <w:t xml:space="preserve">   </w:t>
      </w:r>
      <w:r w:rsidRPr="008B72A2">
        <w:rPr>
          <w:rFonts w:ascii="Times New Roman" w:hAnsi="Times New Roman" w:cs="Times New Roman"/>
        </w:rPr>
        <w:t>(Ф.И.О.)</w:t>
      </w:r>
    </w:p>
    <w:p w14:paraId="477DB1CC" w14:textId="77777777" w:rsidR="002E3CD8" w:rsidRPr="00A51400" w:rsidRDefault="002E3CD8" w:rsidP="002E3CD8">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Секретарь комиссии      _______________________</w:t>
      </w:r>
    </w:p>
    <w:p w14:paraId="3C1AC9CF" w14:textId="77777777" w:rsidR="002E3CD8" w:rsidRDefault="002E3CD8" w:rsidP="002E3CD8">
      <w:pPr>
        <w:pStyle w:val="ConsPlusNonformat"/>
        <w:jc w:val="both"/>
        <w:rPr>
          <w:rFonts w:ascii="Times New Roman" w:hAnsi="Times New Roman" w:cs="Times New Roman"/>
        </w:rPr>
      </w:pPr>
      <w:r w:rsidRPr="00A51400">
        <w:rPr>
          <w:rFonts w:ascii="Times New Roman" w:hAnsi="Times New Roman" w:cs="Times New Roman"/>
          <w:sz w:val="26"/>
          <w:szCs w:val="26"/>
        </w:rPr>
        <w:t xml:space="preserve">                             </w:t>
      </w:r>
      <w:r>
        <w:rPr>
          <w:rFonts w:ascii="Times New Roman" w:hAnsi="Times New Roman" w:cs="Times New Roman"/>
          <w:sz w:val="26"/>
          <w:szCs w:val="26"/>
        </w:rPr>
        <w:t xml:space="preserve">                    </w:t>
      </w:r>
      <w:r w:rsidRPr="00A51400">
        <w:rPr>
          <w:rFonts w:ascii="Times New Roman" w:hAnsi="Times New Roman" w:cs="Times New Roman"/>
          <w:sz w:val="26"/>
          <w:szCs w:val="26"/>
        </w:rPr>
        <w:t xml:space="preserve">  </w:t>
      </w:r>
      <w:r w:rsidRPr="008B72A2">
        <w:rPr>
          <w:rFonts w:ascii="Times New Roman" w:hAnsi="Times New Roman" w:cs="Times New Roman"/>
        </w:rPr>
        <w:t>(Ф.И.О.)</w:t>
      </w:r>
    </w:p>
    <w:p w14:paraId="6ABCD6D9" w14:textId="77777777" w:rsidR="002E3CD8" w:rsidRPr="008B72A2" w:rsidRDefault="002E3CD8" w:rsidP="002E3CD8">
      <w:pPr>
        <w:pStyle w:val="ConsPlusNonformat"/>
        <w:jc w:val="both"/>
        <w:rPr>
          <w:rFonts w:ascii="Times New Roman" w:hAnsi="Times New Roman" w:cs="Times New Roman"/>
        </w:rPr>
      </w:pPr>
      <w:r w:rsidRPr="008B72A2">
        <w:rPr>
          <w:rFonts w:ascii="Times New Roman" w:hAnsi="Times New Roman" w:cs="Times New Roman"/>
        </w:rPr>
        <w:t>М.П.</w:t>
      </w:r>
    </w:p>
    <w:p w14:paraId="698B3C10" w14:textId="77777777" w:rsidR="002E3CD8" w:rsidRDefault="002E3CD8" w:rsidP="002E3CD8">
      <w:pPr>
        <w:pStyle w:val="ConsPlusNormal"/>
        <w:spacing w:line="360" w:lineRule="auto"/>
        <w:jc w:val="right"/>
        <w:outlineLvl w:val="0"/>
        <w:rPr>
          <w:rFonts w:ascii="Times New Roman" w:hAnsi="Times New Roman" w:cs="Times New Roman"/>
          <w:sz w:val="26"/>
          <w:szCs w:val="26"/>
        </w:rPr>
      </w:pPr>
    </w:p>
    <w:p w14:paraId="1D8C2DF9" w14:textId="77777777" w:rsidR="002E3CD8" w:rsidRPr="00A51400" w:rsidRDefault="002E3CD8" w:rsidP="002E3CD8">
      <w:pPr>
        <w:pStyle w:val="ConsPlusNormal"/>
        <w:jc w:val="right"/>
        <w:outlineLvl w:val="0"/>
        <w:rPr>
          <w:rFonts w:ascii="Times New Roman" w:hAnsi="Times New Roman" w:cs="Times New Roman"/>
          <w:sz w:val="26"/>
          <w:szCs w:val="26"/>
        </w:rPr>
      </w:pPr>
      <w:r w:rsidRPr="00A51400">
        <w:rPr>
          <w:rFonts w:ascii="Times New Roman" w:hAnsi="Times New Roman" w:cs="Times New Roman"/>
          <w:sz w:val="26"/>
          <w:szCs w:val="26"/>
        </w:rPr>
        <w:lastRenderedPageBreak/>
        <w:t xml:space="preserve">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5</w:t>
      </w:r>
    </w:p>
    <w:p w14:paraId="25CC5C1C" w14:textId="77777777" w:rsidR="002E3CD8" w:rsidRDefault="002E3CD8" w:rsidP="002E3CD8">
      <w:pPr>
        <w:pStyle w:val="ConsPlusNormal"/>
        <w:jc w:val="right"/>
        <w:rPr>
          <w:rFonts w:ascii="Times New Roman" w:hAnsi="Times New Roman" w:cs="Times New Roman"/>
          <w:sz w:val="26"/>
          <w:szCs w:val="26"/>
        </w:rPr>
      </w:pPr>
      <w:r>
        <w:rPr>
          <w:rFonts w:ascii="Times New Roman" w:hAnsi="Times New Roman" w:cs="Times New Roman"/>
          <w:sz w:val="26"/>
          <w:szCs w:val="26"/>
        </w:rPr>
        <w:t xml:space="preserve">                         к Положению </w:t>
      </w:r>
      <w:r w:rsidRPr="00E8718B">
        <w:rPr>
          <w:rFonts w:ascii="Times New Roman" w:hAnsi="Times New Roman" w:cs="Times New Roman"/>
          <w:sz w:val="26"/>
          <w:szCs w:val="26"/>
        </w:rPr>
        <w:t>о пенсионном обеспечении</w:t>
      </w:r>
    </w:p>
    <w:p w14:paraId="2BF66FEC" w14:textId="77777777" w:rsidR="002E3CD8" w:rsidRPr="00E8718B" w:rsidRDefault="002E3CD8" w:rsidP="002E3CD8">
      <w:pPr>
        <w:pStyle w:val="ConsPlusNormal"/>
        <w:rPr>
          <w:rFonts w:ascii="Times New Roman" w:hAnsi="Times New Roman" w:cs="Times New Roman"/>
          <w:sz w:val="26"/>
          <w:szCs w:val="26"/>
        </w:rPr>
      </w:pP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 </w:t>
      </w: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муниципальных служащих </w:t>
      </w:r>
    </w:p>
    <w:p w14:paraId="28306ABB" w14:textId="77777777" w:rsidR="002E3CD8" w:rsidRDefault="002E3CD8" w:rsidP="002E3CD8">
      <w:pPr>
        <w:pStyle w:val="ConsPlusNormal"/>
        <w:jc w:val="right"/>
        <w:rPr>
          <w:rFonts w:ascii="Times New Roman" w:hAnsi="Times New Roman" w:cs="Times New Roman"/>
          <w:sz w:val="26"/>
          <w:szCs w:val="26"/>
        </w:rPr>
      </w:pPr>
      <w:r w:rsidRPr="00E8718B">
        <w:rPr>
          <w:rFonts w:ascii="Times New Roman" w:hAnsi="Times New Roman" w:cs="Times New Roman"/>
          <w:sz w:val="26"/>
          <w:szCs w:val="26"/>
        </w:rPr>
        <w:t xml:space="preserve">Чугуевского муниципального </w:t>
      </w:r>
      <w:r>
        <w:rPr>
          <w:rFonts w:ascii="Times New Roman" w:hAnsi="Times New Roman" w:cs="Times New Roman"/>
          <w:sz w:val="26"/>
          <w:szCs w:val="26"/>
        </w:rPr>
        <w:t>округа</w:t>
      </w:r>
    </w:p>
    <w:p w14:paraId="647B5209" w14:textId="77777777" w:rsidR="002E3CD8" w:rsidRDefault="002E3CD8" w:rsidP="002E3CD8">
      <w:pPr>
        <w:pStyle w:val="ConsPlusNormal"/>
        <w:jc w:val="right"/>
        <w:rPr>
          <w:rFonts w:ascii="Times New Roman" w:hAnsi="Times New Roman" w:cs="Times New Roman"/>
          <w:sz w:val="26"/>
          <w:szCs w:val="26"/>
        </w:rPr>
      </w:pPr>
    </w:p>
    <w:p w14:paraId="6A0715C2" w14:textId="77777777" w:rsidR="002E3CD8" w:rsidRPr="00A51400" w:rsidRDefault="002E3CD8" w:rsidP="002E3CD8">
      <w:pPr>
        <w:pStyle w:val="ConsPlusNormal"/>
        <w:jc w:val="right"/>
        <w:rPr>
          <w:rFonts w:ascii="Times New Roman" w:hAnsi="Times New Roman" w:cs="Times New Roman"/>
          <w:sz w:val="26"/>
          <w:szCs w:val="26"/>
        </w:rPr>
      </w:pPr>
      <w:r w:rsidRPr="00A51400">
        <w:rPr>
          <w:rFonts w:ascii="Times New Roman" w:hAnsi="Times New Roman" w:cs="Times New Roman"/>
          <w:sz w:val="26"/>
          <w:szCs w:val="26"/>
        </w:rPr>
        <w:t>Форма 5</w:t>
      </w:r>
    </w:p>
    <w:p w14:paraId="2CDAA24C"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5A9109E3" w14:textId="77777777" w:rsidR="002E3CD8" w:rsidRPr="00A51400" w:rsidRDefault="002E3CD8" w:rsidP="002E3CD8">
      <w:pPr>
        <w:pStyle w:val="ConsPlusNonformat"/>
        <w:jc w:val="center"/>
        <w:rPr>
          <w:rFonts w:ascii="Times New Roman" w:hAnsi="Times New Roman" w:cs="Times New Roman"/>
          <w:sz w:val="26"/>
          <w:szCs w:val="26"/>
        </w:rPr>
      </w:pPr>
      <w:r w:rsidRPr="00A51400">
        <w:rPr>
          <w:rFonts w:ascii="Times New Roman" w:hAnsi="Times New Roman" w:cs="Times New Roman"/>
          <w:sz w:val="26"/>
          <w:szCs w:val="26"/>
        </w:rPr>
        <w:t>КОМИССИЯ</w:t>
      </w:r>
    </w:p>
    <w:p w14:paraId="09351FDC" w14:textId="77777777" w:rsidR="002E3CD8" w:rsidRPr="00A51400" w:rsidRDefault="002E3CD8" w:rsidP="002E3CD8">
      <w:pPr>
        <w:pStyle w:val="ConsPlusNonformat"/>
        <w:jc w:val="center"/>
        <w:rPr>
          <w:rFonts w:ascii="Times New Roman" w:hAnsi="Times New Roman" w:cs="Times New Roman"/>
          <w:sz w:val="26"/>
          <w:szCs w:val="26"/>
        </w:rPr>
      </w:pPr>
      <w:r w:rsidRPr="00A51400">
        <w:rPr>
          <w:rFonts w:ascii="Times New Roman" w:hAnsi="Times New Roman" w:cs="Times New Roman"/>
          <w:sz w:val="26"/>
          <w:szCs w:val="26"/>
        </w:rPr>
        <w:t>ПО УСТАНОВЛЕНИЮ ПЕНСИИ</w:t>
      </w:r>
      <w:r>
        <w:rPr>
          <w:rFonts w:ascii="Times New Roman" w:hAnsi="Times New Roman" w:cs="Times New Roman"/>
          <w:sz w:val="26"/>
          <w:szCs w:val="26"/>
        </w:rPr>
        <w:t xml:space="preserve"> </w:t>
      </w:r>
      <w:r w:rsidRPr="00A51400">
        <w:rPr>
          <w:rFonts w:ascii="Times New Roman" w:hAnsi="Times New Roman" w:cs="Times New Roman"/>
          <w:sz w:val="26"/>
          <w:szCs w:val="26"/>
        </w:rPr>
        <w:t>ЗА ВЫСЛУГУ ЛЕТ МУНИЦИПАЛЬНЫМ СЛУЖАЩИМ</w:t>
      </w:r>
      <w:r>
        <w:rPr>
          <w:rFonts w:ascii="Times New Roman" w:hAnsi="Times New Roman" w:cs="Times New Roman"/>
          <w:sz w:val="26"/>
          <w:szCs w:val="26"/>
        </w:rPr>
        <w:t xml:space="preserve"> ЧУГУЕВСКОГО МУНИЦИПАЛЬНОГО ОКРУГА</w:t>
      </w:r>
    </w:p>
    <w:p w14:paraId="5613FEF5" w14:textId="77777777" w:rsidR="002E3CD8" w:rsidRDefault="002E3CD8" w:rsidP="002E3CD8">
      <w:pPr>
        <w:pStyle w:val="ConsPlusNonformat"/>
        <w:spacing w:line="360" w:lineRule="auto"/>
        <w:jc w:val="both"/>
        <w:rPr>
          <w:rFonts w:ascii="Times New Roman" w:hAnsi="Times New Roman" w:cs="Times New Roman"/>
          <w:sz w:val="26"/>
          <w:szCs w:val="26"/>
        </w:rPr>
      </w:pPr>
    </w:p>
    <w:p w14:paraId="5828D425" w14:textId="77777777" w:rsidR="002E3CD8" w:rsidRPr="00A51400" w:rsidRDefault="002E3CD8" w:rsidP="002E3CD8">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"__" ___________ 20</w:t>
      </w:r>
      <w:r>
        <w:rPr>
          <w:rFonts w:ascii="Times New Roman" w:hAnsi="Times New Roman" w:cs="Times New Roman"/>
          <w:sz w:val="26"/>
          <w:szCs w:val="26"/>
        </w:rPr>
        <w:t>_</w:t>
      </w:r>
      <w:r w:rsidRPr="00A51400">
        <w:rPr>
          <w:rFonts w:ascii="Times New Roman" w:hAnsi="Times New Roman" w:cs="Times New Roman"/>
          <w:sz w:val="26"/>
          <w:szCs w:val="26"/>
        </w:rPr>
        <w:t xml:space="preserve">_ г.                                         </w:t>
      </w:r>
      <w:r>
        <w:rPr>
          <w:rFonts w:ascii="Times New Roman" w:hAnsi="Times New Roman" w:cs="Times New Roman"/>
          <w:sz w:val="26"/>
          <w:szCs w:val="26"/>
        </w:rPr>
        <w:t xml:space="preserve">                                         №</w:t>
      </w:r>
      <w:r w:rsidRPr="00A51400">
        <w:rPr>
          <w:rFonts w:ascii="Times New Roman" w:hAnsi="Times New Roman" w:cs="Times New Roman"/>
          <w:sz w:val="26"/>
          <w:szCs w:val="26"/>
        </w:rPr>
        <w:t xml:space="preserve"> _______</w:t>
      </w:r>
    </w:p>
    <w:p w14:paraId="315F72CC" w14:textId="77777777" w:rsidR="002E3CD8" w:rsidRPr="00A51400" w:rsidRDefault="002E3CD8" w:rsidP="002E3CD8">
      <w:pPr>
        <w:pStyle w:val="ConsPlusNonformat"/>
        <w:spacing w:line="360" w:lineRule="auto"/>
        <w:jc w:val="both"/>
        <w:rPr>
          <w:rFonts w:ascii="Times New Roman" w:hAnsi="Times New Roman" w:cs="Times New Roman"/>
          <w:sz w:val="26"/>
          <w:szCs w:val="26"/>
        </w:rPr>
      </w:pPr>
    </w:p>
    <w:p w14:paraId="35C3D068" w14:textId="77777777" w:rsidR="002E3CD8" w:rsidRPr="00A51400" w:rsidRDefault="002E3CD8" w:rsidP="002E3CD8">
      <w:pPr>
        <w:pStyle w:val="ConsPlusNonformat"/>
        <w:spacing w:line="360" w:lineRule="auto"/>
        <w:jc w:val="center"/>
        <w:rPr>
          <w:rFonts w:ascii="Times New Roman" w:hAnsi="Times New Roman" w:cs="Times New Roman"/>
          <w:sz w:val="26"/>
          <w:szCs w:val="26"/>
        </w:rPr>
      </w:pPr>
      <w:bookmarkStart w:id="44" w:name="P520"/>
      <w:bookmarkEnd w:id="44"/>
      <w:r w:rsidRPr="00A51400">
        <w:rPr>
          <w:rFonts w:ascii="Times New Roman" w:hAnsi="Times New Roman" w:cs="Times New Roman"/>
          <w:sz w:val="26"/>
          <w:szCs w:val="26"/>
        </w:rPr>
        <w:t>УВЕДОМЛЕНИЕ</w:t>
      </w:r>
    </w:p>
    <w:p w14:paraId="341EE685" w14:textId="77777777" w:rsidR="002E3CD8" w:rsidRPr="00A51400" w:rsidRDefault="002E3CD8" w:rsidP="002E3CD8">
      <w:pPr>
        <w:pStyle w:val="ConsPlusNonformat"/>
        <w:spacing w:line="360" w:lineRule="auto"/>
        <w:jc w:val="both"/>
        <w:rPr>
          <w:rFonts w:ascii="Times New Roman" w:hAnsi="Times New Roman" w:cs="Times New Roman"/>
          <w:sz w:val="26"/>
          <w:szCs w:val="26"/>
        </w:rPr>
      </w:pPr>
    </w:p>
    <w:p w14:paraId="207E53C3" w14:textId="77777777" w:rsidR="002E3CD8" w:rsidRPr="00A51400" w:rsidRDefault="002E3CD8" w:rsidP="002E3CD8">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Уважаемый(</w:t>
      </w:r>
      <w:proofErr w:type="spellStart"/>
      <w:r w:rsidRPr="00A51400">
        <w:rPr>
          <w:rFonts w:ascii="Times New Roman" w:hAnsi="Times New Roman" w:cs="Times New Roman"/>
          <w:sz w:val="26"/>
          <w:szCs w:val="26"/>
        </w:rPr>
        <w:t>ая</w:t>
      </w:r>
      <w:proofErr w:type="spellEnd"/>
      <w:r w:rsidRPr="00A51400">
        <w:rPr>
          <w:rFonts w:ascii="Times New Roman" w:hAnsi="Times New Roman" w:cs="Times New Roman"/>
          <w:sz w:val="26"/>
          <w:szCs w:val="26"/>
        </w:rPr>
        <w:t>) _______________________________________________________</w:t>
      </w:r>
      <w:proofErr w:type="gramStart"/>
      <w:r w:rsidRPr="00A51400">
        <w:rPr>
          <w:rFonts w:ascii="Times New Roman" w:hAnsi="Times New Roman" w:cs="Times New Roman"/>
          <w:sz w:val="26"/>
          <w:szCs w:val="26"/>
        </w:rPr>
        <w:t>_</w:t>
      </w:r>
      <w:r>
        <w:rPr>
          <w:rFonts w:ascii="Times New Roman" w:hAnsi="Times New Roman" w:cs="Times New Roman"/>
          <w:sz w:val="26"/>
          <w:szCs w:val="26"/>
        </w:rPr>
        <w:t xml:space="preserve"> !</w:t>
      </w:r>
      <w:proofErr w:type="gramEnd"/>
    </w:p>
    <w:p w14:paraId="29601258" w14:textId="77777777" w:rsidR="002E3CD8" w:rsidRPr="00870E0E" w:rsidRDefault="002E3CD8" w:rsidP="002E3CD8">
      <w:pPr>
        <w:pStyle w:val="ConsPlusNonformat"/>
        <w:spacing w:line="360" w:lineRule="auto"/>
        <w:jc w:val="center"/>
        <w:rPr>
          <w:rFonts w:ascii="Times New Roman" w:hAnsi="Times New Roman" w:cs="Times New Roman"/>
        </w:rPr>
      </w:pPr>
      <w:r w:rsidRPr="00870E0E">
        <w:rPr>
          <w:rFonts w:ascii="Times New Roman" w:hAnsi="Times New Roman" w:cs="Times New Roman"/>
        </w:rPr>
        <w:t>(Ф.И.О.)</w:t>
      </w:r>
    </w:p>
    <w:p w14:paraId="65AC7DC7" w14:textId="77777777" w:rsidR="002E3CD8" w:rsidRDefault="002E3CD8" w:rsidP="002E3CD8">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 xml:space="preserve">комиссия по </w:t>
      </w:r>
      <w:r>
        <w:rPr>
          <w:rFonts w:ascii="Times New Roman" w:hAnsi="Times New Roman" w:cs="Times New Roman"/>
          <w:sz w:val="26"/>
          <w:szCs w:val="26"/>
        </w:rPr>
        <w:t>установлению</w:t>
      </w:r>
      <w:r w:rsidRPr="00A51400">
        <w:rPr>
          <w:rFonts w:ascii="Times New Roman" w:hAnsi="Times New Roman" w:cs="Times New Roman"/>
          <w:sz w:val="26"/>
          <w:szCs w:val="26"/>
        </w:rPr>
        <w:t xml:space="preserve"> пенсии за выслугу лет муниципальным служащим</w:t>
      </w:r>
      <w:r>
        <w:rPr>
          <w:rFonts w:ascii="Times New Roman" w:hAnsi="Times New Roman" w:cs="Times New Roman"/>
          <w:sz w:val="26"/>
          <w:szCs w:val="26"/>
        </w:rPr>
        <w:t xml:space="preserve"> Чугуевского муниципального округа </w:t>
      </w:r>
      <w:r w:rsidRPr="00A51400">
        <w:rPr>
          <w:rFonts w:ascii="Times New Roman" w:hAnsi="Times New Roman" w:cs="Times New Roman"/>
          <w:sz w:val="26"/>
          <w:szCs w:val="26"/>
        </w:rPr>
        <w:t>сообщает, что с ___________________</w:t>
      </w:r>
    </w:p>
    <w:p w14:paraId="256223E5" w14:textId="77777777" w:rsidR="002E3CD8" w:rsidRPr="00E03656" w:rsidRDefault="002E3CD8" w:rsidP="002E3CD8">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                                                                                                           </w:t>
      </w:r>
      <w:r w:rsidRPr="00E03656">
        <w:rPr>
          <w:rFonts w:ascii="Times New Roman" w:hAnsi="Times New Roman" w:cs="Times New Roman"/>
          <w:sz w:val="22"/>
          <w:szCs w:val="22"/>
        </w:rPr>
        <w:t xml:space="preserve">(дата) </w:t>
      </w:r>
    </w:p>
    <w:p w14:paraId="4107D18C" w14:textId="77777777" w:rsidR="002E3CD8" w:rsidRPr="00E03656" w:rsidRDefault="002E3CD8" w:rsidP="002E3CD8">
      <w:pPr>
        <w:pStyle w:val="ConsPlusNonformat"/>
        <w:spacing w:line="360" w:lineRule="auto"/>
        <w:jc w:val="both"/>
        <w:rPr>
          <w:rFonts w:ascii="Times New Roman" w:hAnsi="Times New Roman" w:cs="Times New Roman"/>
        </w:rPr>
      </w:pPr>
      <w:r w:rsidRPr="00A51400">
        <w:rPr>
          <w:rFonts w:ascii="Times New Roman" w:hAnsi="Times New Roman" w:cs="Times New Roman"/>
          <w:sz w:val="26"/>
          <w:szCs w:val="26"/>
        </w:rPr>
        <w:t>Вам установлена пенсия за выслугу лет к</w:t>
      </w:r>
      <w:r>
        <w:rPr>
          <w:rFonts w:ascii="Times New Roman" w:hAnsi="Times New Roman" w:cs="Times New Roman"/>
          <w:sz w:val="26"/>
          <w:szCs w:val="26"/>
        </w:rPr>
        <w:t xml:space="preserve"> </w:t>
      </w:r>
      <w:r w:rsidRPr="00A51400">
        <w:rPr>
          <w:rFonts w:ascii="Times New Roman" w:hAnsi="Times New Roman" w:cs="Times New Roman"/>
          <w:sz w:val="26"/>
          <w:szCs w:val="26"/>
        </w:rPr>
        <w:t>страховой пенсии в размере ____________________ руб.</w:t>
      </w:r>
    </w:p>
    <w:p w14:paraId="63FEBB07" w14:textId="77777777" w:rsidR="002E3CD8" w:rsidRPr="00A51400" w:rsidRDefault="002E3CD8" w:rsidP="002E3CD8">
      <w:pPr>
        <w:pStyle w:val="ConsPlusNonformat"/>
        <w:spacing w:line="360" w:lineRule="auto"/>
        <w:jc w:val="both"/>
        <w:rPr>
          <w:rFonts w:ascii="Times New Roman" w:hAnsi="Times New Roman" w:cs="Times New Roman"/>
          <w:sz w:val="26"/>
          <w:szCs w:val="26"/>
        </w:rPr>
      </w:pPr>
    </w:p>
    <w:p w14:paraId="3E59ED36" w14:textId="77777777" w:rsidR="002E3CD8" w:rsidRPr="00A51400" w:rsidRDefault="002E3CD8" w:rsidP="002E3CD8">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 xml:space="preserve">Председатель </w:t>
      </w:r>
      <w:proofErr w:type="gramStart"/>
      <w:r w:rsidRPr="00A51400">
        <w:rPr>
          <w:rFonts w:ascii="Times New Roman" w:hAnsi="Times New Roman" w:cs="Times New Roman"/>
          <w:sz w:val="26"/>
          <w:szCs w:val="26"/>
        </w:rPr>
        <w:t>комиссии  _</w:t>
      </w:r>
      <w:proofErr w:type="gramEnd"/>
      <w:r w:rsidRPr="00A51400">
        <w:rPr>
          <w:rFonts w:ascii="Times New Roman" w:hAnsi="Times New Roman" w:cs="Times New Roman"/>
          <w:sz w:val="26"/>
          <w:szCs w:val="26"/>
        </w:rPr>
        <w:t>____________   __________________________</w:t>
      </w:r>
    </w:p>
    <w:p w14:paraId="1AEDF926" w14:textId="77777777" w:rsidR="002E3CD8" w:rsidRPr="00870E0E" w:rsidRDefault="002E3CD8" w:rsidP="002E3CD8">
      <w:pPr>
        <w:pStyle w:val="ConsPlusNonformat"/>
        <w:spacing w:line="360" w:lineRule="auto"/>
        <w:jc w:val="both"/>
        <w:rPr>
          <w:rFonts w:ascii="Times New Roman" w:hAnsi="Times New Roman" w:cs="Times New Roman"/>
        </w:rPr>
      </w:pPr>
      <w:r w:rsidRPr="00870E0E">
        <w:rPr>
          <w:rFonts w:ascii="Times New Roman" w:hAnsi="Times New Roman" w:cs="Times New Roman"/>
        </w:rPr>
        <w:t xml:space="preserve">                        </w:t>
      </w:r>
      <w:r>
        <w:rPr>
          <w:rFonts w:ascii="Times New Roman" w:hAnsi="Times New Roman" w:cs="Times New Roman"/>
        </w:rPr>
        <w:t xml:space="preserve">                                                 </w:t>
      </w:r>
      <w:r w:rsidRPr="00870E0E">
        <w:rPr>
          <w:rFonts w:ascii="Times New Roman" w:hAnsi="Times New Roman" w:cs="Times New Roman"/>
        </w:rPr>
        <w:t xml:space="preserve"> (</w:t>
      </w:r>
      <w:proofErr w:type="gramStart"/>
      <w:r w:rsidRPr="00870E0E">
        <w:rPr>
          <w:rFonts w:ascii="Times New Roman" w:hAnsi="Times New Roman" w:cs="Times New Roman"/>
        </w:rPr>
        <w:t xml:space="preserve">подпись)   </w:t>
      </w:r>
      <w:proofErr w:type="gramEnd"/>
      <w:r w:rsidRPr="00870E0E">
        <w:rPr>
          <w:rFonts w:ascii="Times New Roman" w:hAnsi="Times New Roman" w:cs="Times New Roman"/>
        </w:rPr>
        <w:t xml:space="preserve">   (фамилия, имя, отчество)</w:t>
      </w:r>
    </w:p>
    <w:p w14:paraId="367BFA0D" w14:textId="77777777" w:rsidR="002E3CD8" w:rsidRDefault="002E3CD8" w:rsidP="002E3CD8">
      <w:pPr>
        <w:pStyle w:val="ConsPlusNonformat"/>
        <w:spacing w:line="360" w:lineRule="auto"/>
        <w:jc w:val="both"/>
        <w:rPr>
          <w:rFonts w:ascii="Times New Roman" w:hAnsi="Times New Roman" w:cs="Times New Roman"/>
        </w:rPr>
      </w:pPr>
    </w:p>
    <w:p w14:paraId="4D3496FE" w14:textId="77777777" w:rsidR="002E3CD8" w:rsidRDefault="002E3CD8" w:rsidP="002E3CD8">
      <w:pPr>
        <w:pStyle w:val="ConsPlusNonformat"/>
        <w:spacing w:line="360" w:lineRule="auto"/>
        <w:jc w:val="both"/>
        <w:rPr>
          <w:rFonts w:ascii="Times New Roman" w:hAnsi="Times New Roman" w:cs="Times New Roman"/>
        </w:rPr>
      </w:pPr>
    </w:p>
    <w:p w14:paraId="7591790B" w14:textId="77777777" w:rsidR="002E3CD8" w:rsidRPr="00870E0E" w:rsidRDefault="002E3CD8" w:rsidP="002E3CD8">
      <w:pPr>
        <w:pStyle w:val="ConsPlusNonformat"/>
        <w:spacing w:line="360" w:lineRule="auto"/>
        <w:jc w:val="both"/>
        <w:rPr>
          <w:rFonts w:ascii="Times New Roman" w:hAnsi="Times New Roman" w:cs="Times New Roman"/>
        </w:rPr>
      </w:pPr>
      <w:r w:rsidRPr="00870E0E">
        <w:rPr>
          <w:rFonts w:ascii="Times New Roman" w:hAnsi="Times New Roman" w:cs="Times New Roman"/>
        </w:rPr>
        <w:t>М.П.</w:t>
      </w:r>
    </w:p>
    <w:p w14:paraId="68DD94FA" w14:textId="77777777" w:rsidR="002E3CD8" w:rsidRPr="00870E0E" w:rsidRDefault="002E3CD8" w:rsidP="002E3CD8">
      <w:pPr>
        <w:pStyle w:val="ConsPlusNormal"/>
        <w:spacing w:line="360" w:lineRule="auto"/>
        <w:jc w:val="both"/>
        <w:rPr>
          <w:rFonts w:ascii="Times New Roman" w:hAnsi="Times New Roman" w:cs="Times New Roman"/>
          <w:sz w:val="20"/>
        </w:rPr>
      </w:pPr>
    </w:p>
    <w:p w14:paraId="17A92FF0"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50A0B9FE"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410C1AC4" w14:textId="77777777" w:rsidR="002E3CD8" w:rsidRDefault="002E3CD8" w:rsidP="002E3CD8">
      <w:pPr>
        <w:pStyle w:val="ConsPlusNormal"/>
        <w:spacing w:line="360" w:lineRule="auto"/>
        <w:jc w:val="both"/>
        <w:rPr>
          <w:rFonts w:ascii="Times New Roman" w:hAnsi="Times New Roman" w:cs="Times New Roman"/>
          <w:sz w:val="26"/>
          <w:szCs w:val="26"/>
        </w:rPr>
      </w:pPr>
    </w:p>
    <w:p w14:paraId="086BB4B6" w14:textId="77777777" w:rsidR="002E3CD8" w:rsidRDefault="002E3CD8" w:rsidP="002E3CD8">
      <w:pPr>
        <w:pStyle w:val="ConsPlusNormal"/>
        <w:spacing w:line="360" w:lineRule="auto"/>
        <w:jc w:val="both"/>
        <w:rPr>
          <w:rFonts w:ascii="Times New Roman" w:hAnsi="Times New Roman" w:cs="Times New Roman"/>
          <w:sz w:val="26"/>
          <w:szCs w:val="26"/>
        </w:rPr>
      </w:pPr>
    </w:p>
    <w:p w14:paraId="270065FD" w14:textId="77777777" w:rsidR="002E3CD8" w:rsidRDefault="002E3CD8" w:rsidP="002E3CD8">
      <w:pPr>
        <w:pStyle w:val="ConsPlusNormal"/>
        <w:spacing w:line="360" w:lineRule="auto"/>
        <w:jc w:val="both"/>
        <w:rPr>
          <w:rFonts w:ascii="Times New Roman" w:hAnsi="Times New Roman" w:cs="Times New Roman"/>
          <w:sz w:val="26"/>
          <w:szCs w:val="26"/>
        </w:rPr>
      </w:pPr>
    </w:p>
    <w:p w14:paraId="55555368"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456D94F9"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17F8E648" w14:textId="77777777" w:rsidR="002E3CD8" w:rsidRDefault="002E3CD8" w:rsidP="002E3CD8">
      <w:pPr>
        <w:pStyle w:val="ConsPlusNormal"/>
        <w:spacing w:line="360" w:lineRule="auto"/>
        <w:jc w:val="right"/>
        <w:outlineLvl w:val="0"/>
        <w:rPr>
          <w:rFonts w:ascii="Times New Roman" w:hAnsi="Times New Roman" w:cs="Times New Roman"/>
          <w:sz w:val="26"/>
          <w:szCs w:val="26"/>
        </w:rPr>
      </w:pPr>
    </w:p>
    <w:p w14:paraId="42A7191F" w14:textId="77777777" w:rsidR="002E3CD8" w:rsidRPr="00A51400" w:rsidRDefault="002E3CD8" w:rsidP="002E3CD8">
      <w:pPr>
        <w:pStyle w:val="ConsPlusNormal"/>
        <w:jc w:val="right"/>
        <w:outlineLvl w:val="0"/>
        <w:rPr>
          <w:rFonts w:ascii="Times New Roman" w:hAnsi="Times New Roman" w:cs="Times New Roman"/>
          <w:sz w:val="26"/>
          <w:szCs w:val="26"/>
        </w:rPr>
      </w:pPr>
      <w:r w:rsidRPr="00A51400">
        <w:rPr>
          <w:rFonts w:ascii="Times New Roman" w:hAnsi="Times New Roman" w:cs="Times New Roman"/>
          <w:sz w:val="26"/>
          <w:szCs w:val="26"/>
        </w:rPr>
        <w:lastRenderedPageBreak/>
        <w:t xml:space="preserve">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6</w:t>
      </w:r>
    </w:p>
    <w:p w14:paraId="1F7B803F" w14:textId="77777777" w:rsidR="002E3CD8" w:rsidRPr="00247736" w:rsidRDefault="002E3CD8" w:rsidP="002E3CD8">
      <w:pPr>
        <w:pStyle w:val="ConsPlusNormal"/>
        <w:jc w:val="right"/>
        <w:rPr>
          <w:rFonts w:ascii="Times New Roman" w:hAnsi="Times New Roman" w:cs="Times New Roman"/>
          <w:sz w:val="26"/>
          <w:szCs w:val="26"/>
        </w:rPr>
      </w:pPr>
      <w:r w:rsidRPr="00247736">
        <w:rPr>
          <w:rFonts w:ascii="Times New Roman" w:hAnsi="Times New Roman" w:cs="Times New Roman"/>
          <w:sz w:val="26"/>
          <w:szCs w:val="26"/>
        </w:rPr>
        <w:t>к Положению о пенсионном обеспечении</w:t>
      </w:r>
    </w:p>
    <w:p w14:paraId="5FF3BD63" w14:textId="77777777" w:rsidR="002E3CD8" w:rsidRPr="00247736" w:rsidRDefault="002E3CD8" w:rsidP="002E3CD8">
      <w:pPr>
        <w:pStyle w:val="ConsPlusNormal"/>
        <w:jc w:val="right"/>
        <w:rPr>
          <w:rFonts w:ascii="Times New Roman" w:hAnsi="Times New Roman" w:cs="Times New Roman"/>
          <w:sz w:val="26"/>
          <w:szCs w:val="26"/>
        </w:rPr>
      </w:pPr>
      <w:r w:rsidRPr="00247736">
        <w:rPr>
          <w:rFonts w:ascii="Times New Roman" w:hAnsi="Times New Roman" w:cs="Times New Roman"/>
          <w:sz w:val="26"/>
          <w:szCs w:val="26"/>
        </w:rPr>
        <w:t xml:space="preserve">                                                                                                 муниципальных служащих </w:t>
      </w:r>
    </w:p>
    <w:p w14:paraId="24B56A44" w14:textId="77777777" w:rsidR="002E3CD8" w:rsidRDefault="002E3CD8" w:rsidP="002E3CD8">
      <w:pPr>
        <w:pStyle w:val="ConsPlusNormal"/>
        <w:jc w:val="right"/>
        <w:rPr>
          <w:rFonts w:ascii="Times New Roman" w:hAnsi="Times New Roman" w:cs="Times New Roman"/>
          <w:sz w:val="26"/>
          <w:szCs w:val="26"/>
        </w:rPr>
      </w:pPr>
      <w:r w:rsidRPr="00247736">
        <w:rPr>
          <w:rFonts w:ascii="Times New Roman" w:hAnsi="Times New Roman" w:cs="Times New Roman"/>
          <w:sz w:val="26"/>
          <w:szCs w:val="26"/>
        </w:rPr>
        <w:t xml:space="preserve">Чугуевского муниципального </w:t>
      </w:r>
      <w:r>
        <w:rPr>
          <w:rFonts w:ascii="Times New Roman" w:hAnsi="Times New Roman" w:cs="Times New Roman"/>
          <w:sz w:val="26"/>
          <w:szCs w:val="26"/>
        </w:rPr>
        <w:t>округа</w:t>
      </w:r>
    </w:p>
    <w:p w14:paraId="5EBA6A60" w14:textId="77777777" w:rsidR="002E3CD8" w:rsidRDefault="002E3CD8" w:rsidP="002E3CD8">
      <w:pPr>
        <w:pStyle w:val="ConsPlusNormal"/>
        <w:jc w:val="right"/>
        <w:rPr>
          <w:rFonts w:ascii="Times New Roman" w:hAnsi="Times New Roman" w:cs="Times New Roman"/>
          <w:sz w:val="26"/>
          <w:szCs w:val="26"/>
        </w:rPr>
      </w:pPr>
    </w:p>
    <w:p w14:paraId="308FBD24" w14:textId="77777777" w:rsidR="002E3CD8" w:rsidRPr="00A51400" w:rsidRDefault="002E3CD8" w:rsidP="002E3CD8">
      <w:pPr>
        <w:pStyle w:val="ConsPlusNormal"/>
        <w:jc w:val="right"/>
        <w:rPr>
          <w:rFonts w:ascii="Times New Roman" w:hAnsi="Times New Roman" w:cs="Times New Roman"/>
          <w:sz w:val="26"/>
          <w:szCs w:val="26"/>
        </w:rPr>
      </w:pPr>
      <w:r w:rsidRPr="00A51400">
        <w:rPr>
          <w:rFonts w:ascii="Times New Roman" w:hAnsi="Times New Roman" w:cs="Times New Roman"/>
          <w:sz w:val="26"/>
          <w:szCs w:val="26"/>
        </w:rPr>
        <w:t>Форма 6</w:t>
      </w:r>
    </w:p>
    <w:p w14:paraId="1557E6DF" w14:textId="77777777" w:rsidR="002E3CD8" w:rsidRPr="00A51400" w:rsidRDefault="002E3CD8" w:rsidP="002E3CD8">
      <w:pPr>
        <w:pStyle w:val="ConsPlusNormal"/>
        <w:spacing w:line="360" w:lineRule="auto"/>
        <w:jc w:val="right"/>
        <w:rPr>
          <w:rFonts w:ascii="Times New Roman" w:hAnsi="Times New Roman" w:cs="Times New Roman"/>
          <w:sz w:val="26"/>
          <w:szCs w:val="26"/>
        </w:rPr>
      </w:pPr>
    </w:p>
    <w:p w14:paraId="6840B5DA" w14:textId="77777777" w:rsidR="002E3CD8" w:rsidRPr="000E689C" w:rsidRDefault="002E3CD8" w:rsidP="002E3CD8">
      <w:pPr>
        <w:pStyle w:val="ConsPlusNonformat"/>
        <w:spacing w:line="360" w:lineRule="auto"/>
        <w:jc w:val="right"/>
        <w:rPr>
          <w:rFonts w:ascii="Times New Roman" w:hAnsi="Times New Roman" w:cs="Times New Roman"/>
          <w:sz w:val="26"/>
          <w:szCs w:val="26"/>
        </w:rPr>
      </w:pPr>
      <w:r w:rsidRPr="000E689C">
        <w:rPr>
          <w:rFonts w:ascii="Times New Roman" w:hAnsi="Times New Roman" w:cs="Times New Roman"/>
          <w:sz w:val="26"/>
          <w:szCs w:val="26"/>
        </w:rPr>
        <w:t xml:space="preserve">                                       ___________________________________</w:t>
      </w:r>
    </w:p>
    <w:p w14:paraId="158D58EB" w14:textId="77777777" w:rsidR="002E3CD8" w:rsidRPr="008B72A2" w:rsidRDefault="002E3CD8" w:rsidP="002E3CD8">
      <w:pPr>
        <w:pStyle w:val="ConsPlusNonformat"/>
        <w:ind w:left="4820"/>
        <w:jc w:val="center"/>
        <w:rPr>
          <w:rFonts w:ascii="Times New Roman" w:hAnsi="Times New Roman" w:cs="Times New Roman"/>
        </w:rPr>
      </w:pPr>
      <w:r>
        <w:rPr>
          <w:rFonts w:ascii="Times New Roman" w:hAnsi="Times New Roman" w:cs="Times New Roman"/>
        </w:rPr>
        <w:t xml:space="preserve"> </w:t>
      </w:r>
      <w:r w:rsidRPr="008B72A2">
        <w:rPr>
          <w:rFonts w:ascii="Times New Roman" w:hAnsi="Times New Roman" w:cs="Times New Roman"/>
        </w:rPr>
        <w:t xml:space="preserve">(Ф.И.О. </w:t>
      </w:r>
      <w:r>
        <w:rPr>
          <w:rFonts w:ascii="Times New Roman" w:hAnsi="Times New Roman" w:cs="Times New Roman"/>
        </w:rPr>
        <w:t>главы администрации Чугуевского муниципального округа</w:t>
      </w:r>
      <w:r w:rsidRPr="008B72A2">
        <w:rPr>
          <w:rFonts w:ascii="Times New Roman" w:hAnsi="Times New Roman" w:cs="Times New Roman"/>
        </w:rPr>
        <w:t>)</w:t>
      </w:r>
    </w:p>
    <w:p w14:paraId="6A98F859" w14:textId="77777777" w:rsidR="002E3CD8" w:rsidRPr="000E689C" w:rsidRDefault="002E3CD8" w:rsidP="002E3CD8">
      <w:pPr>
        <w:pStyle w:val="ConsPlusNonformat"/>
        <w:spacing w:line="360" w:lineRule="auto"/>
        <w:ind w:left="1985"/>
        <w:jc w:val="center"/>
        <w:rPr>
          <w:rFonts w:ascii="Times New Roman" w:hAnsi="Times New Roman" w:cs="Times New Roman"/>
          <w:sz w:val="26"/>
          <w:szCs w:val="26"/>
        </w:rPr>
      </w:pPr>
      <w:r w:rsidRPr="000E689C">
        <w:rPr>
          <w:rFonts w:ascii="Times New Roman" w:hAnsi="Times New Roman" w:cs="Times New Roman"/>
          <w:sz w:val="26"/>
          <w:szCs w:val="26"/>
        </w:rPr>
        <w:t xml:space="preserve">                                        от ________________________________</w:t>
      </w:r>
    </w:p>
    <w:p w14:paraId="097C6B64" w14:textId="77777777" w:rsidR="002E3CD8" w:rsidRPr="000E689C" w:rsidRDefault="002E3CD8" w:rsidP="002E3CD8">
      <w:pPr>
        <w:pStyle w:val="ConsPlusNonformat"/>
        <w:spacing w:line="360" w:lineRule="auto"/>
        <w:jc w:val="center"/>
        <w:rPr>
          <w:rFonts w:ascii="Times New Roman" w:hAnsi="Times New Roman" w:cs="Times New Roman"/>
        </w:rPr>
      </w:pPr>
      <w:r>
        <w:rPr>
          <w:rFonts w:ascii="Times New Roman" w:hAnsi="Times New Roman" w:cs="Times New Roman"/>
        </w:rPr>
        <w:t xml:space="preserve">                                                                                             </w:t>
      </w:r>
      <w:r w:rsidRPr="000E689C">
        <w:rPr>
          <w:rFonts w:ascii="Times New Roman" w:hAnsi="Times New Roman" w:cs="Times New Roman"/>
        </w:rPr>
        <w:t xml:space="preserve">    (фамилия, имя, отчество заявителя)</w:t>
      </w:r>
    </w:p>
    <w:p w14:paraId="053094E1" w14:textId="77777777" w:rsidR="002E3CD8" w:rsidRPr="000E689C" w:rsidRDefault="002E3CD8" w:rsidP="002E3CD8">
      <w:pPr>
        <w:pStyle w:val="ConsPlusNonformat"/>
        <w:spacing w:line="360" w:lineRule="auto"/>
        <w:jc w:val="right"/>
        <w:rPr>
          <w:rFonts w:ascii="Times New Roman" w:hAnsi="Times New Roman" w:cs="Times New Roman"/>
          <w:sz w:val="26"/>
          <w:szCs w:val="26"/>
        </w:rPr>
      </w:pPr>
      <w:r w:rsidRPr="000E689C">
        <w:rPr>
          <w:rFonts w:ascii="Times New Roman" w:hAnsi="Times New Roman" w:cs="Times New Roman"/>
          <w:sz w:val="26"/>
          <w:szCs w:val="26"/>
        </w:rPr>
        <w:t xml:space="preserve">                                        Адрес _____________________________</w:t>
      </w:r>
    </w:p>
    <w:p w14:paraId="33CC1C09" w14:textId="77777777" w:rsidR="002E3CD8" w:rsidRPr="000E689C" w:rsidRDefault="002E3CD8" w:rsidP="002E3CD8">
      <w:pPr>
        <w:pStyle w:val="ConsPlusNonformat"/>
        <w:spacing w:line="360" w:lineRule="auto"/>
        <w:jc w:val="right"/>
        <w:rPr>
          <w:rFonts w:ascii="Times New Roman" w:hAnsi="Times New Roman" w:cs="Times New Roman"/>
          <w:sz w:val="26"/>
          <w:szCs w:val="26"/>
        </w:rPr>
      </w:pPr>
      <w:r w:rsidRPr="000E689C">
        <w:rPr>
          <w:rFonts w:ascii="Times New Roman" w:hAnsi="Times New Roman" w:cs="Times New Roman"/>
          <w:sz w:val="26"/>
          <w:szCs w:val="26"/>
        </w:rPr>
        <w:t xml:space="preserve">                                        ___________________________________</w:t>
      </w:r>
    </w:p>
    <w:p w14:paraId="385C43C3" w14:textId="77777777" w:rsidR="002E3CD8" w:rsidRPr="000E689C" w:rsidRDefault="002E3CD8" w:rsidP="002E3CD8">
      <w:pPr>
        <w:pStyle w:val="ConsPlusNonformat"/>
        <w:spacing w:line="360" w:lineRule="auto"/>
        <w:jc w:val="right"/>
        <w:rPr>
          <w:rFonts w:ascii="Times New Roman" w:hAnsi="Times New Roman" w:cs="Times New Roman"/>
          <w:sz w:val="26"/>
          <w:szCs w:val="26"/>
        </w:rPr>
      </w:pPr>
      <w:r w:rsidRPr="000E689C">
        <w:rPr>
          <w:rFonts w:ascii="Times New Roman" w:hAnsi="Times New Roman" w:cs="Times New Roman"/>
          <w:sz w:val="26"/>
          <w:szCs w:val="26"/>
        </w:rPr>
        <w:t xml:space="preserve">                                        Телефон ___________________________</w:t>
      </w:r>
    </w:p>
    <w:p w14:paraId="46A0560C" w14:textId="77777777" w:rsidR="002E3CD8" w:rsidRPr="00885D67" w:rsidRDefault="002E3CD8" w:rsidP="002E3CD8">
      <w:pPr>
        <w:pStyle w:val="ConsPlusNonformat"/>
        <w:spacing w:line="360" w:lineRule="auto"/>
        <w:jc w:val="right"/>
        <w:rPr>
          <w:rFonts w:ascii="Times New Roman" w:hAnsi="Times New Roman" w:cs="Times New Roman"/>
          <w:sz w:val="26"/>
          <w:szCs w:val="26"/>
        </w:rPr>
      </w:pPr>
      <w:r w:rsidRPr="000E689C">
        <w:rPr>
          <w:rFonts w:ascii="Times New Roman" w:hAnsi="Times New Roman" w:cs="Times New Roman"/>
          <w:sz w:val="26"/>
          <w:szCs w:val="26"/>
        </w:rPr>
        <w:t xml:space="preserve">                                        </w:t>
      </w:r>
    </w:p>
    <w:p w14:paraId="1011EBC5" w14:textId="77777777" w:rsidR="002E3CD8" w:rsidRPr="00885D67" w:rsidRDefault="002E3CD8" w:rsidP="002E3CD8">
      <w:pPr>
        <w:pStyle w:val="ConsPlusNonformat"/>
        <w:spacing w:line="360" w:lineRule="auto"/>
        <w:jc w:val="center"/>
        <w:rPr>
          <w:rFonts w:ascii="Times New Roman" w:hAnsi="Times New Roman" w:cs="Times New Roman"/>
          <w:sz w:val="26"/>
          <w:szCs w:val="26"/>
        </w:rPr>
      </w:pPr>
      <w:bookmarkStart w:id="45" w:name="P559"/>
      <w:bookmarkEnd w:id="45"/>
      <w:r w:rsidRPr="00885D67">
        <w:rPr>
          <w:rFonts w:ascii="Times New Roman" w:hAnsi="Times New Roman" w:cs="Times New Roman"/>
          <w:sz w:val="26"/>
          <w:szCs w:val="26"/>
        </w:rPr>
        <w:t>ЗАЯВЛЕНИЕ</w:t>
      </w:r>
    </w:p>
    <w:p w14:paraId="1A8E9D24" w14:textId="77777777" w:rsidR="002E3CD8" w:rsidRPr="00885D67" w:rsidRDefault="002E3CD8" w:rsidP="002E3CD8">
      <w:pPr>
        <w:autoSpaceDE w:val="0"/>
        <w:autoSpaceDN w:val="0"/>
        <w:adjustRightInd w:val="0"/>
        <w:spacing w:line="360" w:lineRule="auto"/>
        <w:ind w:firstLine="851"/>
        <w:jc w:val="both"/>
        <w:rPr>
          <w:sz w:val="26"/>
          <w:szCs w:val="26"/>
        </w:rPr>
      </w:pPr>
      <w:r w:rsidRPr="00885D67">
        <w:rPr>
          <w:sz w:val="26"/>
          <w:szCs w:val="26"/>
        </w:rPr>
        <w:t>Прошу приостановить, прекратить, возобновить (нужное подчеркнуть)  с "__" ___________</w:t>
      </w:r>
      <w:r>
        <w:rPr>
          <w:sz w:val="26"/>
          <w:szCs w:val="26"/>
        </w:rPr>
        <w:t xml:space="preserve"> 20</w:t>
      </w:r>
      <w:r w:rsidRPr="00885D67">
        <w:rPr>
          <w:sz w:val="26"/>
          <w:szCs w:val="26"/>
        </w:rPr>
        <w:t xml:space="preserve"> ____ года выплату назначенной мне пенсии за выслугу лет в связи с__________________________________________________________________</w:t>
      </w:r>
    </w:p>
    <w:p w14:paraId="6C2F26DF" w14:textId="77777777" w:rsidR="002E3CD8" w:rsidRPr="00A70B23" w:rsidRDefault="002E3CD8" w:rsidP="002E3CD8">
      <w:pPr>
        <w:autoSpaceDE w:val="0"/>
        <w:autoSpaceDN w:val="0"/>
        <w:adjustRightInd w:val="0"/>
        <w:spacing w:line="360" w:lineRule="auto"/>
        <w:jc w:val="both"/>
      </w:pPr>
      <w:r>
        <w:t xml:space="preserve">         </w:t>
      </w:r>
      <w:r w:rsidRPr="00A70B23">
        <w:t>(указать причину приостановки, прекращения, возобновления выплаты пенсии за выслугу лет)</w:t>
      </w:r>
    </w:p>
    <w:p w14:paraId="67F32D13" w14:textId="77777777" w:rsidR="002E3CD8" w:rsidRPr="000E689C" w:rsidRDefault="002E3CD8" w:rsidP="002E3CD8">
      <w:pPr>
        <w:autoSpaceDE w:val="0"/>
        <w:autoSpaceDN w:val="0"/>
        <w:adjustRightInd w:val="0"/>
        <w:spacing w:line="360" w:lineRule="auto"/>
        <w:jc w:val="both"/>
        <w:rPr>
          <w:sz w:val="26"/>
          <w:szCs w:val="26"/>
        </w:rPr>
      </w:pPr>
      <w:r w:rsidRPr="000E689C">
        <w:rPr>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6"/>
          <w:szCs w:val="26"/>
        </w:rPr>
        <w:t>__</w:t>
      </w:r>
    </w:p>
    <w:p w14:paraId="771519AD" w14:textId="77777777" w:rsidR="002E3CD8" w:rsidRDefault="002E3CD8" w:rsidP="002E3CD8">
      <w:pPr>
        <w:autoSpaceDE w:val="0"/>
        <w:autoSpaceDN w:val="0"/>
        <w:adjustRightInd w:val="0"/>
        <w:spacing w:line="360" w:lineRule="auto"/>
        <w:rPr>
          <w:sz w:val="26"/>
          <w:szCs w:val="26"/>
        </w:rPr>
      </w:pPr>
    </w:p>
    <w:p w14:paraId="7F86F1A3" w14:textId="77777777" w:rsidR="002E3CD8" w:rsidRPr="000E689C" w:rsidRDefault="002E3CD8" w:rsidP="002E3CD8">
      <w:pPr>
        <w:autoSpaceDE w:val="0"/>
        <w:autoSpaceDN w:val="0"/>
        <w:adjustRightInd w:val="0"/>
        <w:spacing w:line="360" w:lineRule="auto"/>
        <w:rPr>
          <w:sz w:val="26"/>
          <w:szCs w:val="26"/>
        </w:rPr>
      </w:pPr>
      <w:r w:rsidRPr="000E689C">
        <w:rPr>
          <w:sz w:val="26"/>
          <w:szCs w:val="26"/>
        </w:rPr>
        <w:t xml:space="preserve"> "__" ______________ 20__ г.</w:t>
      </w:r>
      <w:r>
        <w:rPr>
          <w:sz w:val="26"/>
          <w:szCs w:val="26"/>
        </w:rPr>
        <w:t xml:space="preserve"> </w:t>
      </w:r>
      <w:r w:rsidRPr="000E689C">
        <w:rPr>
          <w:sz w:val="26"/>
          <w:szCs w:val="26"/>
        </w:rPr>
        <w:t xml:space="preserve">                               _________ ______________________</w:t>
      </w:r>
    </w:p>
    <w:p w14:paraId="76F0FAB7" w14:textId="77777777" w:rsidR="002E3CD8" w:rsidRPr="00A70B23" w:rsidRDefault="002E3CD8" w:rsidP="002E3CD8">
      <w:pPr>
        <w:autoSpaceDE w:val="0"/>
        <w:autoSpaceDN w:val="0"/>
        <w:adjustRightInd w:val="0"/>
        <w:spacing w:line="360" w:lineRule="auto"/>
        <w:jc w:val="center"/>
      </w:pPr>
      <w:r>
        <w:t xml:space="preserve">                                                                                  </w:t>
      </w:r>
      <w:r w:rsidRPr="00A70B23">
        <w:t xml:space="preserve">  (</w:t>
      </w:r>
      <w:proofErr w:type="gramStart"/>
      <w:r w:rsidRPr="00A70B23">
        <w:t xml:space="preserve">подпись) </w:t>
      </w:r>
      <w:r>
        <w:t xml:space="preserve">  </w:t>
      </w:r>
      <w:proofErr w:type="gramEnd"/>
      <w:r>
        <w:t xml:space="preserve">    </w:t>
      </w:r>
      <w:r w:rsidRPr="00A70B23">
        <w:t>(расшифровка подписи)</w:t>
      </w:r>
    </w:p>
    <w:p w14:paraId="15CF2C1A" w14:textId="77777777" w:rsidR="002E3CD8" w:rsidRDefault="002E3CD8" w:rsidP="002E3CD8">
      <w:pPr>
        <w:pStyle w:val="ConsPlusNormal"/>
        <w:jc w:val="right"/>
        <w:outlineLvl w:val="0"/>
        <w:rPr>
          <w:rFonts w:ascii="Times New Roman" w:hAnsi="Times New Roman" w:cs="Times New Roman"/>
          <w:sz w:val="26"/>
          <w:szCs w:val="26"/>
        </w:rPr>
      </w:pPr>
    </w:p>
    <w:p w14:paraId="47DBB165" w14:textId="77777777" w:rsidR="002E3CD8" w:rsidRDefault="002E3CD8" w:rsidP="002E3CD8">
      <w:pPr>
        <w:pStyle w:val="ConsPlusNormal"/>
        <w:jc w:val="right"/>
        <w:outlineLvl w:val="0"/>
        <w:rPr>
          <w:rFonts w:ascii="Times New Roman" w:hAnsi="Times New Roman" w:cs="Times New Roman"/>
          <w:sz w:val="26"/>
          <w:szCs w:val="26"/>
        </w:rPr>
      </w:pPr>
    </w:p>
    <w:p w14:paraId="52314243" w14:textId="77777777" w:rsidR="002E3CD8" w:rsidRDefault="002E3CD8" w:rsidP="002E3CD8">
      <w:pPr>
        <w:pStyle w:val="ConsPlusNormal"/>
        <w:jc w:val="right"/>
        <w:outlineLvl w:val="0"/>
        <w:rPr>
          <w:rFonts w:ascii="Times New Roman" w:hAnsi="Times New Roman" w:cs="Times New Roman"/>
          <w:sz w:val="26"/>
          <w:szCs w:val="26"/>
        </w:rPr>
      </w:pPr>
    </w:p>
    <w:p w14:paraId="46C7E49F" w14:textId="77777777" w:rsidR="002E3CD8" w:rsidRDefault="002E3CD8" w:rsidP="002E3CD8">
      <w:pPr>
        <w:pStyle w:val="ConsPlusNormal"/>
        <w:jc w:val="right"/>
        <w:outlineLvl w:val="0"/>
        <w:rPr>
          <w:rFonts w:ascii="Times New Roman" w:hAnsi="Times New Roman" w:cs="Times New Roman"/>
          <w:sz w:val="26"/>
          <w:szCs w:val="26"/>
        </w:rPr>
      </w:pPr>
    </w:p>
    <w:p w14:paraId="7D9A9142" w14:textId="77777777" w:rsidR="002E3CD8" w:rsidRDefault="002E3CD8" w:rsidP="002E3CD8">
      <w:pPr>
        <w:pStyle w:val="ConsPlusNormal"/>
        <w:jc w:val="right"/>
        <w:outlineLvl w:val="0"/>
        <w:rPr>
          <w:rFonts w:ascii="Times New Roman" w:hAnsi="Times New Roman" w:cs="Times New Roman"/>
          <w:sz w:val="26"/>
          <w:szCs w:val="26"/>
        </w:rPr>
      </w:pPr>
    </w:p>
    <w:p w14:paraId="2DC38797" w14:textId="77777777" w:rsidR="002E3CD8" w:rsidRDefault="002E3CD8" w:rsidP="002E3CD8">
      <w:pPr>
        <w:pStyle w:val="ConsPlusNormal"/>
        <w:jc w:val="right"/>
        <w:outlineLvl w:val="0"/>
        <w:rPr>
          <w:rFonts w:ascii="Times New Roman" w:hAnsi="Times New Roman" w:cs="Times New Roman"/>
          <w:sz w:val="26"/>
          <w:szCs w:val="26"/>
        </w:rPr>
      </w:pPr>
    </w:p>
    <w:p w14:paraId="41357403" w14:textId="77777777" w:rsidR="002E3CD8" w:rsidRDefault="002E3CD8" w:rsidP="002E3CD8">
      <w:pPr>
        <w:pStyle w:val="ConsPlusNormal"/>
        <w:jc w:val="right"/>
        <w:outlineLvl w:val="0"/>
        <w:rPr>
          <w:rFonts w:ascii="Times New Roman" w:hAnsi="Times New Roman" w:cs="Times New Roman"/>
          <w:sz w:val="26"/>
          <w:szCs w:val="26"/>
        </w:rPr>
      </w:pPr>
    </w:p>
    <w:p w14:paraId="49C4BDC4" w14:textId="77777777" w:rsidR="00217377" w:rsidRDefault="00217377" w:rsidP="002E3CD8">
      <w:pPr>
        <w:pStyle w:val="ConsPlusNormal"/>
        <w:jc w:val="right"/>
        <w:outlineLvl w:val="0"/>
        <w:rPr>
          <w:rFonts w:ascii="Times New Roman" w:hAnsi="Times New Roman" w:cs="Times New Roman"/>
          <w:sz w:val="26"/>
          <w:szCs w:val="26"/>
        </w:rPr>
      </w:pPr>
    </w:p>
    <w:p w14:paraId="3AB06DDC" w14:textId="476005A1" w:rsidR="002E3CD8" w:rsidRPr="00A51400" w:rsidRDefault="002E3CD8" w:rsidP="002E3CD8">
      <w:pPr>
        <w:pStyle w:val="ConsPlusNormal"/>
        <w:jc w:val="right"/>
        <w:outlineLvl w:val="0"/>
        <w:rPr>
          <w:rFonts w:ascii="Times New Roman" w:hAnsi="Times New Roman" w:cs="Times New Roman"/>
          <w:sz w:val="26"/>
          <w:szCs w:val="26"/>
        </w:rPr>
      </w:pPr>
      <w:r w:rsidRPr="00A51400">
        <w:rPr>
          <w:rFonts w:ascii="Times New Roman" w:hAnsi="Times New Roman" w:cs="Times New Roman"/>
          <w:sz w:val="26"/>
          <w:szCs w:val="26"/>
        </w:rPr>
        <w:lastRenderedPageBreak/>
        <w:t xml:space="preserve">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7</w:t>
      </w:r>
    </w:p>
    <w:p w14:paraId="1D735170" w14:textId="77777777" w:rsidR="002E3CD8" w:rsidRDefault="002E3CD8" w:rsidP="002E3CD8">
      <w:pPr>
        <w:pStyle w:val="ConsPlusNormal"/>
        <w:jc w:val="right"/>
        <w:rPr>
          <w:rFonts w:ascii="Times New Roman" w:hAnsi="Times New Roman" w:cs="Times New Roman"/>
          <w:sz w:val="26"/>
          <w:szCs w:val="26"/>
        </w:rPr>
      </w:pPr>
      <w:bookmarkStart w:id="46" w:name="P597"/>
      <w:bookmarkEnd w:id="46"/>
      <w:r>
        <w:rPr>
          <w:rFonts w:ascii="Times New Roman" w:hAnsi="Times New Roman" w:cs="Times New Roman"/>
          <w:sz w:val="26"/>
          <w:szCs w:val="26"/>
        </w:rPr>
        <w:t xml:space="preserve">к Положению </w:t>
      </w:r>
      <w:r w:rsidRPr="00E8718B">
        <w:rPr>
          <w:rFonts w:ascii="Times New Roman" w:hAnsi="Times New Roman" w:cs="Times New Roman"/>
          <w:sz w:val="26"/>
          <w:szCs w:val="26"/>
        </w:rPr>
        <w:t>о пенсионном обеспечении</w:t>
      </w:r>
    </w:p>
    <w:p w14:paraId="6C07F839" w14:textId="77777777" w:rsidR="002E3CD8" w:rsidRPr="00E8718B" w:rsidRDefault="002E3CD8" w:rsidP="002E3CD8">
      <w:pPr>
        <w:pStyle w:val="ConsPlusNormal"/>
        <w:rPr>
          <w:rFonts w:ascii="Times New Roman" w:hAnsi="Times New Roman" w:cs="Times New Roman"/>
          <w:sz w:val="26"/>
          <w:szCs w:val="26"/>
        </w:rPr>
      </w:pP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 </w:t>
      </w: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муниципальных служащих </w:t>
      </w:r>
    </w:p>
    <w:p w14:paraId="08CA87F0" w14:textId="77777777" w:rsidR="002E3CD8" w:rsidRDefault="002E3CD8" w:rsidP="002E3CD8">
      <w:pPr>
        <w:pStyle w:val="ConsPlusNormal"/>
        <w:jc w:val="right"/>
        <w:rPr>
          <w:rFonts w:ascii="Times New Roman" w:hAnsi="Times New Roman" w:cs="Times New Roman"/>
          <w:sz w:val="26"/>
          <w:szCs w:val="26"/>
        </w:rPr>
      </w:pPr>
      <w:r w:rsidRPr="00E8718B">
        <w:rPr>
          <w:rFonts w:ascii="Times New Roman" w:hAnsi="Times New Roman" w:cs="Times New Roman"/>
          <w:sz w:val="26"/>
          <w:szCs w:val="26"/>
        </w:rPr>
        <w:t xml:space="preserve">Чугуевского муниципального </w:t>
      </w:r>
      <w:r>
        <w:rPr>
          <w:rFonts w:ascii="Times New Roman" w:hAnsi="Times New Roman" w:cs="Times New Roman"/>
          <w:sz w:val="26"/>
          <w:szCs w:val="26"/>
        </w:rPr>
        <w:t>округа</w:t>
      </w:r>
    </w:p>
    <w:p w14:paraId="5CCDC4F2" w14:textId="77777777" w:rsidR="002E3CD8" w:rsidRDefault="002E3CD8" w:rsidP="002E3CD8">
      <w:pPr>
        <w:pStyle w:val="ConsPlusTitle"/>
        <w:spacing w:line="360" w:lineRule="auto"/>
        <w:jc w:val="center"/>
        <w:rPr>
          <w:rFonts w:ascii="Times New Roman" w:hAnsi="Times New Roman" w:cs="Times New Roman"/>
          <w:sz w:val="26"/>
          <w:szCs w:val="26"/>
        </w:rPr>
      </w:pPr>
    </w:p>
    <w:p w14:paraId="5D09720C" w14:textId="77777777" w:rsidR="002E3CD8" w:rsidRDefault="002E3CD8" w:rsidP="002E3CD8">
      <w:pPr>
        <w:pStyle w:val="ConsPlusTitle"/>
        <w:jc w:val="center"/>
        <w:rPr>
          <w:rFonts w:ascii="Times New Roman" w:hAnsi="Times New Roman" w:cs="Times New Roman"/>
          <w:sz w:val="26"/>
          <w:szCs w:val="26"/>
        </w:rPr>
      </w:pPr>
    </w:p>
    <w:p w14:paraId="4E69130C" w14:textId="77777777" w:rsidR="002E3CD8" w:rsidRDefault="002E3CD8" w:rsidP="002E3CD8">
      <w:pPr>
        <w:pStyle w:val="ConsPlusTitle"/>
        <w:jc w:val="center"/>
        <w:rPr>
          <w:rFonts w:ascii="Times New Roman" w:hAnsi="Times New Roman" w:cs="Times New Roman"/>
          <w:sz w:val="26"/>
          <w:szCs w:val="26"/>
        </w:rPr>
      </w:pPr>
    </w:p>
    <w:p w14:paraId="300C8149" w14:textId="77777777" w:rsidR="002E3CD8" w:rsidRPr="00A51400" w:rsidRDefault="002E3CD8" w:rsidP="002E3CD8">
      <w:pPr>
        <w:pStyle w:val="ConsPlusTitle"/>
        <w:jc w:val="center"/>
        <w:rPr>
          <w:rFonts w:ascii="Times New Roman" w:hAnsi="Times New Roman" w:cs="Times New Roman"/>
          <w:sz w:val="26"/>
          <w:szCs w:val="26"/>
        </w:rPr>
      </w:pPr>
      <w:r w:rsidRPr="00A51400">
        <w:rPr>
          <w:rFonts w:ascii="Times New Roman" w:hAnsi="Times New Roman" w:cs="Times New Roman"/>
          <w:sz w:val="26"/>
          <w:szCs w:val="26"/>
        </w:rPr>
        <w:t>ПОЛОЖЕНИЕ</w:t>
      </w:r>
    </w:p>
    <w:p w14:paraId="6AC8A3C2" w14:textId="35171A2B" w:rsidR="002E3CD8" w:rsidRPr="00A51400" w:rsidRDefault="008E0517" w:rsidP="002E3CD8">
      <w:pPr>
        <w:pStyle w:val="ConsPlusTitle"/>
        <w:jc w:val="center"/>
        <w:rPr>
          <w:rFonts w:ascii="Times New Roman" w:hAnsi="Times New Roman" w:cs="Times New Roman"/>
          <w:sz w:val="26"/>
          <w:szCs w:val="26"/>
        </w:rPr>
      </w:pPr>
      <w:r w:rsidRPr="00A51400">
        <w:rPr>
          <w:rFonts w:ascii="Times New Roman" w:hAnsi="Times New Roman" w:cs="Times New Roman"/>
          <w:sz w:val="26"/>
          <w:szCs w:val="26"/>
        </w:rPr>
        <w:t>О комиссии по установлению пенсии за выслугу лет</w:t>
      </w:r>
    </w:p>
    <w:p w14:paraId="2E3F4C4E" w14:textId="7A18AB6D" w:rsidR="002E3CD8" w:rsidRPr="00A51400" w:rsidRDefault="008E0517" w:rsidP="002E3CD8">
      <w:pPr>
        <w:pStyle w:val="ConsPlusTitle"/>
        <w:jc w:val="center"/>
        <w:rPr>
          <w:rFonts w:ascii="Times New Roman" w:hAnsi="Times New Roman" w:cs="Times New Roman"/>
          <w:sz w:val="26"/>
          <w:szCs w:val="26"/>
        </w:rPr>
      </w:pPr>
      <w:r>
        <w:rPr>
          <w:rFonts w:ascii="Times New Roman" w:hAnsi="Times New Roman" w:cs="Times New Roman"/>
          <w:sz w:val="26"/>
          <w:szCs w:val="26"/>
        </w:rPr>
        <w:t>м</w:t>
      </w:r>
      <w:r w:rsidRPr="00A51400">
        <w:rPr>
          <w:rFonts w:ascii="Times New Roman" w:hAnsi="Times New Roman" w:cs="Times New Roman"/>
          <w:sz w:val="26"/>
          <w:szCs w:val="26"/>
        </w:rPr>
        <w:t xml:space="preserve">униципальным служащим </w:t>
      </w:r>
      <w:r>
        <w:rPr>
          <w:rFonts w:ascii="Times New Roman" w:hAnsi="Times New Roman" w:cs="Times New Roman"/>
          <w:sz w:val="26"/>
          <w:szCs w:val="26"/>
        </w:rPr>
        <w:t>Чугуевского муниципального округа</w:t>
      </w:r>
    </w:p>
    <w:p w14:paraId="4D5F0581" w14:textId="77777777" w:rsidR="002E3CD8" w:rsidRPr="00A51400" w:rsidRDefault="002E3CD8" w:rsidP="002E3CD8">
      <w:pPr>
        <w:spacing w:after="1" w:line="360" w:lineRule="auto"/>
        <w:rPr>
          <w:sz w:val="26"/>
          <w:szCs w:val="26"/>
        </w:rPr>
      </w:pPr>
    </w:p>
    <w:p w14:paraId="615F66E0" w14:textId="6FD26A55" w:rsidR="002E3CD8" w:rsidRPr="008E0517" w:rsidRDefault="008E0517" w:rsidP="002E3CD8">
      <w:pPr>
        <w:pStyle w:val="ConsPlusNormal"/>
        <w:spacing w:line="360" w:lineRule="auto"/>
        <w:jc w:val="center"/>
        <w:outlineLvl w:val="1"/>
        <w:rPr>
          <w:rFonts w:ascii="Times New Roman" w:hAnsi="Times New Roman" w:cs="Times New Roman"/>
          <w:b/>
          <w:bCs/>
          <w:sz w:val="26"/>
          <w:szCs w:val="26"/>
        </w:rPr>
      </w:pPr>
      <w:r w:rsidRPr="008E0517">
        <w:rPr>
          <w:rFonts w:ascii="Times New Roman" w:hAnsi="Times New Roman" w:cs="Times New Roman"/>
          <w:b/>
          <w:bCs/>
          <w:sz w:val="26"/>
          <w:szCs w:val="26"/>
        </w:rPr>
        <w:t>1. Общие положения</w:t>
      </w:r>
    </w:p>
    <w:p w14:paraId="23FA8A13" w14:textId="77777777" w:rsidR="002E3CD8" w:rsidRPr="00A51400"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1.1. Комиссия по установлению пенсии за выслугу лет муниципальным служащим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(далее - Комиссия) является постоянно действующим органом, которая руководствуется действующим законодательством Российской Федерации, </w:t>
      </w:r>
      <w:r>
        <w:rPr>
          <w:rFonts w:ascii="Times New Roman" w:hAnsi="Times New Roman" w:cs="Times New Roman"/>
          <w:sz w:val="26"/>
          <w:szCs w:val="26"/>
        </w:rPr>
        <w:t xml:space="preserve">Приморского края, </w:t>
      </w:r>
      <w:hyperlink r:id="rId25" w:history="1">
        <w:r w:rsidRPr="0076466A">
          <w:rPr>
            <w:rFonts w:ascii="Times New Roman" w:hAnsi="Times New Roman" w:cs="Times New Roman"/>
            <w:color w:val="0D0D0D" w:themeColor="text1" w:themeTint="F2"/>
            <w:sz w:val="26"/>
            <w:szCs w:val="26"/>
          </w:rPr>
          <w:t>Уставом</w:t>
        </w:r>
      </w:hyperlink>
      <w:r w:rsidRPr="00A51400">
        <w:rPr>
          <w:rFonts w:ascii="Times New Roman" w:hAnsi="Times New Roman" w:cs="Times New Roman"/>
          <w:sz w:val="26"/>
          <w:szCs w:val="26"/>
        </w:rPr>
        <w:t xml:space="preserve">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муниципальными правовыми актами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Положением о пенсионном обеспечении муниципальных служащих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и настоящим Положением.</w:t>
      </w:r>
    </w:p>
    <w:p w14:paraId="5D8FC78D" w14:textId="77777777" w:rsidR="002E3CD8" w:rsidRDefault="002E3CD8" w:rsidP="002E3CD8">
      <w:pPr>
        <w:pStyle w:val="ConsPlusNormal"/>
        <w:spacing w:line="360" w:lineRule="auto"/>
        <w:ind w:firstLine="540"/>
        <w:jc w:val="both"/>
        <w:rPr>
          <w:rFonts w:ascii="Times New Roman" w:hAnsi="Times New Roman" w:cs="Times New Roman"/>
          <w:color w:val="44546A" w:themeColor="text2"/>
          <w:sz w:val="26"/>
          <w:szCs w:val="26"/>
        </w:rPr>
      </w:pPr>
      <w:r w:rsidRPr="000E689C">
        <w:rPr>
          <w:rFonts w:ascii="Times New Roman" w:hAnsi="Times New Roman" w:cs="Times New Roman"/>
          <w:sz w:val="26"/>
          <w:szCs w:val="26"/>
        </w:rPr>
        <w:t xml:space="preserve">1.2. Комиссия создана в целях предварительного рассмотрения заявлений лиц, замещавших должности муниципальной службы в Чугуевском муниципальном округе, о назначении </w:t>
      </w:r>
      <w:r w:rsidRPr="00A51400">
        <w:rPr>
          <w:rFonts w:ascii="Times New Roman" w:hAnsi="Times New Roman" w:cs="Times New Roman"/>
          <w:sz w:val="26"/>
          <w:szCs w:val="26"/>
        </w:rPr>
        <w:t>им пенсии за выслугу лет и подготовки предложений о назначении либо отказе в назначении пенсии за выслугу лет лицам, замещавшим должности муниципальной службы, и о размере указанной пенсии.</w:t>
      </w:r>
      <w:r>
        <w:rPr>
          <w:rFonts w:ascii="Times New Roman" w:hAnsi="Times New Roman" w:cs="Times New Roman"/>
          <w:color w:val="44546A" w:themeColor="text2"/>
          <w:sz w:val="26"/>
          <w:szCs w:val="26"/>
        </w:rPr>
        <w:t xml:space="preserve"> </w:t>
      </w:r>
    </w:p>
    <w:p w14:paraId="6FE76574" w14:textId="77777777" w:rsidR="002E3CD8" w:rsidRPr="000E689C" w:rsidRDefault="002E3CD8" w:rsidP="002E3CD8">
      <w:pPr>
        <w:pStyle w:val="ConsPlusNormal"/>
        <w:spacing w:line="360" w:lineRule="auto"/>
        <w:ind w:firstLine="540"/>
        <w:jc w:val="both"/>
        <w:rPr>
          <w:rFonts w:ascii="Times New Roman" w:hAnsi="Times New Roman" w:cs="Times New Roman"/>
          <w:sz w:val="26"/>
          <w:szCs w:val="26"/>
        </w:rPr>
      </w:pPr>
      <w:r w:rsidRPr="000E689C">
        <w:rPr>
          <w:rFonts w:ascii="Times New Roman" w:hAnsi="Times New Roman" w:cs="Times New Roman"/>
          <w:sz w:val="26"/>
          <w:szCs w:val="26"/>
        </w:rPr>
        <w:t>1.3. В отношении лиц</w:t>
      </w:r>
      <w:r>
        <w:rPr>
          <w:rFonts w:ascii="Times New Roman" w:hAnsi="Times New Roman" w:cs="Times New Roman"/>
          <w:sz w:val="26"/>
          <w:szCs w:val="26"/>
        </w:rPr>
        <w:t>,</w:t>
      </w:r>
      <w:r w:rsidRPr="000E689C">
        <w:rPr>
          <w:rFonts w:ascii="Times New Roman" w:hAnsi="Times New Roman" w:cs="Times New Roman"/>
          <w:sz w:val="26"/>
          <w:szCs w:val="26"/>
        </w:rPr>
        <w:t xml:space="preserve"> замещавших муниципальные должности на постоянной основе в органах местного самоуправления Чугуевского муниципального округа комиссия принимает к рассмотрению заявление о назначении ежемесячной доплаты к страховой пенсии по старости (инвалидности) в соответствии с федеральным законодательством, законами Приморского края, Уставом Чугуевского муниципального округа.</w:t>
      </w:r>
    </w:p>
    <w:p w14:paraId="1B2C0F4D" w14:textId="77777777" w:rsidR="002E3CD8" w:rsidRDefault="002E3CD8" w:rsidP="002E3CD8">
      <w:pPr>
        <w:pStyle w:val="ConsPlusNormal"/>
        <w:spacing w:line="360" w:lineRule="auto"/>
        <w:ind w:firstLine="540"/>
        <w:jc w:val="both"/>
        <w:rPr>
          <w:rFonts w:ascii="Times New Roman" w:hAnsi="Times New Roman" w:cs="Times New Roman"/>
          <w:color w:val="44546A" w:themeColor="text2"/>
          <w:sz w:val="26"/>
          <w:szCs w:val="26"/>
        </w:rPr>
      </w:pPr>
      <w:r w:rsidRPr="00A51400">
        <w:rPr>
          <w:rFonts w:ascii="Times New Roman" w:hAnsi="Times New Roman" w:cs="Times New Roman"/>
          <w:sz w:val="26"/>
          <w:szCs w:val="26"/>
        </w:rPr>
        <w:t>1.4</w:t>
      </w:r>
      <w:r>
        <w:rPr>
          <w:rFonts w:ascii="Times New Roman" w:hAnsi="Times New Roman" w:cs="Times New Roman"/>
          <w:sz w:val="26"/>
          <w:szCs w:val="26"/>
        </w:rPr>
        <w:t>.</w:t>
      </w:r>
      <w:r w:rsidRPr="00A51400">
        <w:rPr>
          <w:rFonts w:ascii="Times New Roman" w:hAnsi="Times New Roman" w:cs="Times New Roman"/>
          <w:sz w:val="26"/>
          <w:szCs w:val="26"/>
        </w:rPr>
        <w:t xml:space="preserve"> Комиссия состоит из председателя комиссии, заместителя председателя комиссии, секретаря комиссии и членов комиссии.</w:t>
      </w:r>
    </w:p>
    <w:p w14:paraId="0453AFB4" w14:textId="77777777" w:rsidR="002E3CD8" w:rsidRPr="000E689C" w:rsidRDefault="002E3CD8" w:rsidP="002E3CD8">
      <w:pPr>
        <w:pStyle w:val="ConsPlusNormal"/>
        <w:spacing w:line="360" w:lineRule="auto"/>
        <w:ind w:firstLine="540"/>
        <w:jc w:val="both"/>
        <w:rPr>
          <w:rFonts w:ascii="Times New Roman" w:hAnsi="Times New Roman" w:cs="Times New Roman"/>
          <w:color w:val="44546A" w:themeColor="text2"/>
          <w:sz w:val="26"/>
          <w:szCs w:val="26"/>
        </w:rPr>
      </w:pPr>
      <w:r w:rsidRPr="00A51400">
        <w:rPr>
          <w:rFonts w:ascii="Times New Roman" w:hAnsi="Times New Roman" w:cs="Times New Roman"/>
          <w:sz w:val="26"/>
          <w:szCs w:val="26"/>
        </w:rPr>
        <w:t>Члены комиссии принимают участие в ее работе на общественных началах.</w:t>
      </w:r>
    </w:p>
    <w:p w14:paraId="107BAA0A" w14:textId="77777777" w:rsidR="00C41EBA" w:rsidRDefault="00C41EBA" w:rsidP="002E3CD8">
      <w:pPr>
        <w:pStyle w:val="ConsPlusNormal"/>
        <w:spacing w:line="360" w:lineRule="auto"/>
        <w:jc w:val="center"/>
        <w:outlineLvl w:val="1"/>
        <w:rPr>
          <w:rFonts w:ascii="Times New Roman" w:hAnsi="Times New Roman" w:cs="Times New Roman"/>
          <w:b/>
          <w:bCs/>
          <w:sz w:val="26"/>
          <w:szCs w:val="26"/>
        </w:rPr>
      </w:pPr>
    </w:p>
    <w:p w14:paraId="1ADBDB43" w14:textId="3A7AB4ED" w:rsidR="002E3CD8" w:rsidRPr="008E0517" w:rsidRDefault="008E0517" w:rsidP="002E3CD8">
      <w:pPr>
        <w:pStyle w:val="ConsPlusNormal"/>
        <w:spacing w:line="360" w:lineRule="auto"/>
        <w:jc w:val="center"/>
        <w:outlineLvl w:val="1"/>
        <w:rPr>
          <w:rFonts w:ascii="Times New Roman" w:hAnsi="Times New Roman" w:cs="Times New Roman"/>
          <w:b/>
          <w:bCs/>
          <w:sz w:val="26"/>
          <w:szCs w:val="26"/>
        </w:rPr>
      </w:pPr>
      <w:r w:rsidRPr="008E0517">
        <w:rPr>
          <w:rFonts w:ascii="Times New Roman" w:hAnsi="Times New Roman" w:cs="Times New Roman"/>
          <w:b/>
          <w:bCs/>
          <w:sz w:val="26"/>
          <w:szCs w:val="26"/>
        </w:rPr>
        <w:lastRenderedPageBreak/>
        <w:t>2. Цель и задачи комиссии</w:t>
      </w:r>
    </w:p>
    <w:p w14:paraId="7F7763D1"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xml:space="preserve">2.1. Целью деятельности Комиссии является осуществление права муниципальных служащих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на пенсионное обеспечение за выслугу лет.</w:t>
      </w:r>
    </w:p>
    <w:p w14:paraId="223D37E6" w14:textId="77777777" w:rsidR="002E3CD8" w:rsidRPr="000E689C" w:rsidRDefault="002E3CD8" w:rsidP="002E3CD8">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xml:space="preserve">2.2. Основной задачей Комиссии является содействие в реализации гарантий дополнительного пенсионного обеспечения к установленной страховой пенсии по старости (инвалидности), назначенной в </w:t>
      </w:r>
      <w:r w:rsidRPr="000E689C">
        <w:rPr>
          <w:rFonts w:ascii="Times New Roman" w:hAnsi="Times New Roman" w:cs="Times New Roman"/>
          <w:sz w:val="26"/>
          <w:szCs w:val="26"/>
        </w:rPr>
        <w:t xml:space="preserve">соответствии с </w:t>
      </w:r>
      <w:r w:rsidRPr="00A70B23">
        <w:rPr>
          <w:rFonts w:ascii="Times New Roman" w:hAnsi="Times New Roman" w:cs="Times New Roman"/>
          <w:sz w:val="26"/>
          <w:szCs w:val="26"/>
        </w:rPr>
        <w:t>Федеральным законом от 28 декабря 2013 года № 400-ФЗ «О страховых пенсиях»</w:t>
      </w:r>
      <w:r>
        <w:rPr>
          <w:rFonts w:ascii="Times New Roman" w:hAnsi="Times New Roman" w:cs="Times New Roman"/>
          <w:sz w:val="26"/>
          <w:szCs w:val="26"/>
        </w:rPr>
        <w:t xml:space="preserve">  (далее – Федеральный закон «О страховых пенсиях») </w:t>
      </w:r>
      <w:r w:rsidRPr="00A51400">
        <w:rPr>
          <w:rFonts w:ascii="Times New Roman" w:hAnsi="Times New Roman" w:cs="Times New Roman"/>
          <w:sz w:val="26"/>
          <w:szCs w:val="26"/>
        </w:rPr>
        <w:t xml:space="preserve">лицам, замещавшим должности муниципальной службы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w:t>
      </w:r>
      <w:r w:rsidRPr="00B645AB">
        <w:rPr>
          <w:rFonts w:ascii="Times New Roman" w:hAnsi="Times New Roman" w:cs="Times New Roman"/>
          <w:color w:val="44546A" w:themeColor="text2"/>
          <w:sz w:val="26"/>
          <w:szCs w:val="26"/>
        </w:rPr>
        <w:t xml:space="preserve"> </w:t>
      </w:r>
    </w:p>
    <w:p w14:paraId="2196267B"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184F11CE" w14:textId="775F4841" w:rsidR="002E3CD8" w:rsidRPr="008E0517" w:rsidRDefault="008E0517" w:rsidP="002E3CD8">
      <w:pPr>
        <w:pStyle w:val="ConsPlusNormal"/>
        <w:spacing w:line="360" w:lineRule="auto"/>
        <w:jc w:val="center"/>
        <w:outlineLvl w:val="1"/>
        <w:rPr>
          <w:rFonts w:ascii="Times New Roman" w:hAnsi="Times New Roman" w:cs="Times New Roman"/>
          <w:b/>
          <w:bCs/>
          <w:sz w:val="26"/>
          <w:szCs w:val="26"/>
        </w:rPr>
      </w:pPr>
      <w:r w:rsidRPr="008E0517">
        <w:rPr>
          <w:rFonts w:ascii="Times New Roman" w:hAnsi="Times New Roman" w:cs="Times New Roman"/>
          <w:b/>
          <w:bCs/>
          <w:sz w:val="26"/>
          <w:szCs w:val="26"/>
        </w:rPr>
        <w:t>3. Основные функции комиссии</w:t>
      </w:r>
    </w:p>
    <w:p w14:paraId="2C6ACC80"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3.1. Рассматривает заявления и представленные документы лиц, замещавших должности муниципальной службы, поступившие из органов местного самоуправления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об установлении (приостановлении, возобновлении, прекращении выплаты) пенсии за выслугу лет.</w:t>
      </w:r>
    </w:p>
    <w:p w14:paraId="18341AFA"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3.2. Принимает </w:t>
      </w:r>
      <w:hyperlink w:anchor="P452" w:history="1">
        <w:r w:rsidRPr="0076466A">
          <w:rPr>
            <w:rFonts w:ascii="Times New Roman" w:hAnsi="Times New Roman" w:cs="Times New Roman"/>
            <w:color w:val="0D0D0D" w:themeColor="text1" w:themeTint="F2"/>
            <w:sz w:val="26"/>
            <w:szCs w:val="26"/>
          </w:rPr>
          <w:t>решение</w:t>
        </w:r>
      </w:hyperlink>
      <w:r w:rsidRPr="00A51400">
        <w:rPr>
          <w:rFonts w:ascii="Times New Roman" w:hAnsi="Times New Roman" w:cs="Times New Roman"/>
          <w:sz w:val="26"/>
          <w:szCs w:val="26"/>
        </w:rPr>
        <w:t xml:space="preserve"> об установлении, приостановлении, возобновлении, прекращении выплаты пенсии за выслугу лет к страховой пенсии согласно приложению </w:t>
      </w:r>
      <w:r>
        <w:rPr>
          <w:rFonts w:ascii="Times New Roman" w:hAnsi="Times New Roman" w:cs="Times New Roman"/>
          <w:sz w:val="26"/>
          <w:szCs w:val="26"/>
        </w:rPr>
        <w:t>№</w:t>
      </w:r>
      <w:r w:rsidRPr="00A51400">
        <w:rPr>
          <w:rFonts w:ascii="Times New Roman" w:hAnsi="Times New Roman" w:cs="Times New Roman"/>
          <w:sz w:val="26"/>
          <w:szCs w:val="26"/>
        </w:rPr>
        <w:t xml:space="preserve"> 4 Положения о пенсионном обеспечении муниципальных служащих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ее размере либо отказе в ее назначении на основании совокупности представленных документов.</w:t>
      </w:r>
    </w:p>
    <w:p w14:paraId="21FB9F72"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3.3. Определяет размер установленной пенсии за выслугу лет к страховой пенсии по старости (инвалидности), назначенной </w:t>
      </w:r>
      <w:r w:rsidRPr="000E689C">
        <w:rPr>
          <w:rFonts w:ascii="Times New Roman" w:hAnsi="Times New Roman" w:cs="Times New Roman"/>
          <w:sz w:val="26"/>
          <w:szCs w:val="26"/>
        </w:rPr>
        <w:t xml:space="preserve">в соответствии с Федеральным законом «О страховых пенсиях» </w:t>
      </w:r>
      <w:r w:rsidRPr="00A51400">
        <w:rPr>
          <w:rFonts w:ascii="Times New Roman" w:hAnsi="Times New Roman" w:cs="Times New Roman"/>
          <w:sz w:val="26"/>
          <w:szCs w:val="26"/>
        </w:rPr>
        <w:t xml:space="preserve">согласно Положения о пенсионном обеспечении муниципальных служащих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w:t>
      </w:r>
      <w:r>
        <w:rPr>
          <w:rFonts w:ascii="Times New Roman" w:hAnsi="Times New Roman" w:cs="Times New Roman"/>
          <w:sz w:val="26"/>
          <w:szCs w:val="26"/>
        </w:rPr>
        <w:t xml:space="preserve"> </w:t>
      </w:r>
    </w:p>
    <w:p w14:paraId="4D209BD9"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w:t>
      </w:r>
      <w:r>
        <w:rPr>
          <w:rFonts w:ascii="Times New Roman" w:hAnsi="Times New Roman" w:cs="Times New Roman"/>
          <w:sz w:val="26"/>
          <w:szCs w:val="26"/>
        </w:rPr>
        <w:t>4</w:t>
      </w:r>
      <w:r w:rsidRPr="00A51400">
        <w:rPr>
          <w:rFonts w:ascii="Times New Roman" w:hAnsi="Times New Roman" w:cs="Times New Roman"/>
          <w:sz w:val="26"/>
          <w:szCs w:val="26"/>
        </w:rPr>
        <w:t>. Уведомляет о принятом решении заявителя.</w:t>
      </w:r>
    </w:p>
    <w:p w14:paraId="7707BFF3"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w:t>
      </w:r>
      <w:r>
        <w:rPr>
          <w:rFonts w:ascii="Times New Roman" w:hAnsi="Times New Roman" w:cs="Times New Roman"/>
          <w:sz w:val="26"/>
          <w:szCs w:val="26"/>
        </w:rPr>
        <w:t>5</w:t>
      </w:r>
      <w:r w:rsidRPr="00A51400">
        <w:rPr>
          <w:rFonts w:ascii="Times New Roman" w:hAnsi="Times New Roman" w:cs="Times New Roman"/>
          <w:sz w:val="26"/>
          <w:szCs w:val="26"/>
        </w:rPr>
        <w:t xml:space="preserve">. Направляет решения вместе с заявлением муниципального служащего об установлении (приостановлении, возобновлении, прекращении выплаты) пенсии за выслугу лет и прилагаемыми к нему документами в администрацию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на выплату пенсий за выслугу лет.</w:t>
      </w:r>
    </w:p>
    <w:p w14:paraId="7F5BD199" w14:textId="77777777" w:rsidR="002E3CD8" w:rsidRPr="00A51400" w:rsidRDefault="002E3CD8" w:rsidP="002E3CD8">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3.6. Исполняет функции исполнителя муниципальной услуги «Назначение и выплата пенсии за выслугу лет».</w:t>
      </w:r>
    </w:p>
    <w:p w14:paraId="0084D266" w14:textId="18AE8021" w:rsidR="002E3CD8" w:rsidRPr="008E0517" w:rsidRDefault="008E0517" w:rsidP="002E3CD8">
      <w:pPr>
        <w:pStyle w:val="ConsPlusNormal"/>
        <w:spacing w:line="360" w:lineRule="auto"/>
        <w:jc w:val="center"/>
        <w:outlineLvl w:val="1"/>
        <w:rPr>
          <w:rFonts w:ascii="Times New Roman" w:hAnsi="Times New Roman" w:cs="Times New Roman"/>
          <w:b/>
          <w:bCs/>
          <w:sz w:val="26"/>
          <w:szCs w:val="26"/>
        </w:rPr>
      </w:pPr>
      <w:r w:rsidRPr="008E0517">
        <w:rPr>
          <w:rFonts w:ascii="Times New Roman" w:hAnsi="Times New Roman" w:cs="Times New Roman"/>
          <w:b/>
          <w:bCs/>
          <w:sz w:val="26"/>
          <w:szCs w:val="26"/>
        </w:rPr>
        <w:lastRenderedPageBreak/>
        <w:t>4. Регламент работы комиссии</w:t>
      </w:r>
    </w:p>
    <w:p w14:paraId="02883141" w14:textId="77777777" w:rsidR="002E3CD8" w:rsidRDefault="002E3CD8" w:rsidP="002E3CD8">
      <w:pPr>
        <w:pStyle w:val="ConsPlusNormal"/>
        <w:spacing w:line="360" w:lineRule="auto"/>
        <w:ind w:firstLine="567"/>
        <w:jc w:val="both"/>
        <w:outlineLvl w:val="1"/>
        <w:rPr>
          <w:rFonts w:ascii="Times New Roman" w:hAnsi="Times New Roman" w:cs="Times New Roman"/>
          <w:color w:val="44546A" w:themeColor="text2"/>
          <w:sz w:val="26"/>
          <w:szCs w:val="26"/>
        </w:rPr>
      </w:pPr>
      <w:r w:rsidRPr="00A51400">
        <w:rPr>
          <w:rFonts w:ascii="Times New Roman" w:hAnsi="Times New Roman" w:cs="Times New Roman"/>
          <w:sz w:val="26"/>
          <w:szCs w:val="26"/>
        </w:rPr>
        <w:t xml:space="preserve">4.1. Заседание Комиссии проводится по мере поступления заявлений о назначении пенсии за выслугу лет. Заседание Комиссии является правомочным, если на нем присутствуют </w:t>
      </w:r>
      <w:r w:rsidRPr="000E689C">
        <w:rPr>
          <w:rFonts w:ascii="Times New Roman" w:hAnsi="Times New Roman" w:cs="Times New Roman"/>
          <w:sz w:val="26"/>
          <w:szCs w:val="26"/>
        </w:rPr>
        <w:t xml:space="preserve">не менее половины от численного состава Комиссии, утвержденного постановлением администрации Чугуевского муниципального </w:t>
      </w:r>
      <w:r>
        <w:rPr>
          <w:rFonts w:ascii="Times New Roman" w:hAnsi="Times New Roman" w:cs="Times New Roman"/>
          <w:sz w:val="26"/>
          <w:szCs w:val="26"/>
        </w:rPr>
        <w:t>округа</w:t>
      </w:r>
      <w:r w:rsidRPr="00A51400">
        <w:rPr>
          <w:rFonts w:ascii="Times New Roman" w:hAnsi="Times New Roman" w:cs="Times New Roman"/>
          <w:sz w:val="26"/>
          <w:szCs w:val="26"/>
        </w:rPr>
        <w:t>. Каждый член Комиссии имеет один голос.</w:t>
      </w:r>
      <w:r w:rsidRPr="00205087">
        <w:rPr>
          <w:rFonts w:ascii="Times New Roman" w:hAnsi="Times New Roman" w:cs="Times New Roman"/>
          <w:color w:val="44546A" w:themeColor="text2"/>
          <w:sz w:val="26"/>
          <w:szCs w:val="26"/>
        </w:rPr>
        <w:t xml:space="preserve"> </w:t>
      </w:r>
    </w:p>
    <w:p w14:paraId="3DD645CF"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4.2. Решение Комиссии принимается простым большинством голосов от общего числа присутствующих на заседании членов Комиссии и оформляется протоколом, который подписывается председателем комиссии и секретарем. В случае равенства голосов голос председателя Комиссии является решающим.</w:t>
      </w:r>
    </w:p>
    <w:p w14:paraId="6040E834"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4.3. Председатель Комиссии:</w:t>
      </w:r>
    </w:p>
    <w:p w14:paraId="351907DB"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руководит ее деятельностью и несет ответственность за выполнение возложенных на Комиссию задач;</w:t>
      </w:r>
    </w:p>
    <w:p w14:paraId="1C4F24CB"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проводит консультации с членами Комиссии в период между заседаниями Комиссии по вопросам, требующим принятия оперативного решения;</w:t>
      </w:r>
    </w:p>
    <w:p w14:paraId="2343371F"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распределяет обязанности между членами комиссий и проводит заседания Комиссии;</w:t>
      </w:r>
    </w:p>
    <w:p w14:paraId="64A65CA7"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принимает решения, обеспечивающие деятельность Комиссии.</w:t>
      </w:r>
    </w:p>
    <w:p w14:paraId="5D3D5BF1"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В случае временного отсутствия председателя Комиссии его обязанности исполняет заместитель председателя Комиссии.</w:t>
      </w:r>
    </w:p>
    <w:p w14:paraId="15FD0E43"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4.4. Секретарь Комиссии обеспечивает:</w:t>
      </w:r>
    </w:p>
    <w:p w14:paraId="2818CE6C"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подготовку материалов для рассмотрения на заседаниях Комиссии;</w:t>
      </w:r>
    </w:p>
    <w:p w14:paraId="5AB3D3E8"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извещает членов Комиссии о предстоящем заседании и представляет материалы для изучения;</w:t>
      </w:r>
    </w:p>
    <w:p w14:paraId="3FD560D8"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оформляет протоколы заседаний Комиссии и формирует пенсионное дело;</w:t>
      </w:r>
    </w:p>
    <w:p w14:paraId="77F11814"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xml:space="preserve">- готовит проект </w:t>
      </w:r>
      <w:r>
        <w:rPr>
          <w:rFonts w:ascii="Times New Roman" w:hAnsi="Times New Roman" w:cs="Times New Roman"/>
          <w:sz w:val="26"/>
          <w:szCs w:val="26"/>
        </w:rPr>
        <w:t>распоряжения</w:t>
      </w:r>
      <w:r w:rsidRPr="00A51400">
        <w:rPr>
          <w:rFonts w:ascii="Times New Roman" w:hAnsi="Times New Roman" w:cs="Times New Roman"/>
          <w:sz w:val="26"/>
          <w:szCs w:val="26"/>
        </w:rPr>
        <w:t xml:space="preserve"> администрации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для назначения пенсии за выслугу лет</w:t>
      </w:r>
      <w:r>
        <w:rPr>
          <w:rFonts w:ascii="Times New Roman" w:hAnsi="Times New Roman" w:cs="Times New Roman"/>
          <w:sz w:val="26"/>
          <w:szCs w:val="26"/>
        </w:rPr>
        <w:t>;</w:t>
      </w:r>
    </w:p>
    <w:p w14:paraId="7735C0C2"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Pr>
          <w:rFonts w:ascii="Times New Roman" w:hAnsi="Times New Roman" w:cs="Times New Roman"/>
          <w:sz w:val="26"/>
          <w:szCs w:val="26"/>
        </w:rPr>
        <w:t>- осуществляет функции исполнителя муниципальной услуги «Назначение и выплата пенсии за выслугу лет»;</w:t>
      </w:r>
    </w:p>
    <w:p w14:paraId="6430B84D"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Pr>
          <w:rFonts w:ascii="Times New Roman" w:hAnsi="Times New Roman" w:cs="Times New Roman"/>
          <w:sz w:val="26"/>
          <w:szCs w:val="26"/>
        </w:rPr>
        <w:t xml:space="preserve">- размещает в единой государственной информационной системе социального обеспечения в соответствии с Федеральным законом от 17 июля 1999 года № 178-ФЗ «О государственной социальной помощи» информацию о получателях </w:t>
      </w:r>
      <w:r>
        <w:rPr>
          <w:rFonts w:ascii="Times New Roman" w:hAnsi="Times New Roman" w:cs="Times New Roman"/>
          <w:sz w:val="26"/>
          <w:szCs w:val="26"/>
        </w:rPr>
        <w:lastRenderedPageBreak/>
        <w:t>муниципальной услуги (мер социальной поддержки).</w:t>
      </w:r>
    </w:p>
    <w:p w14:paraId="3C1B5C7B" w14:textId="77777777" w:rsidR="002E3CD8" w:rsidRDefault="002E3CD8" w:rsidP="002E3CD8">
      <w:pPr>
        <w:pStyle w:val="ConsPlusNormal"/>
        <w:spacing w:line="360" w:lineRule="auto"/>
        <w:jc w:val="center"/>
        <w:outlineLvl w:val="1"/>
        <w:rPr>
          <w:rFonts w:ascii="Times New Roman" w:hAnsi="Times New Roman" w:cs="Times New Roman"/>
          <w:sz w:val="26"/>
          <w:szCs w:val="26"/>
        </w:rPr>
      </w:pPr>
    </w:p>
    <w:p w14:paraId="00B7B3DA" w14:textId="460C2671" w:rsidR="002E3CD8" w:rsidRPr="008E0517" w:rsidRDefault="008E0517" w:rsidP="002E3CD8">
      <w:pPr>
        <w:pStyle w:val="ConsPlusNormal"/>
        <w:spacing w:line="360" w:lineRule="auto"/>
        <w:jc w:val="center"/>
        <w:outlineLvl w:val="1"/>
        <w:rPr>
          <w:rFonts w:ascii="Times New Roman" w:hAnsi="Times New Roman" w:cs="Times New Roman"/>
          <w:b/>
          <w:bCs/>
          <w:sz w:val="26"/>
          <w:szCs w:val="26"/>
        </w:rPr>
      </w:pPr>
      <w:r w:rsidRPr="008E0517">
        <w:rPr>
          <w:rFonts w:ascii="Times New Roman" w:hAnsi="Times New Roman" w:cs="Times New Roman"/>
          <w:b/>
          <w:bCs/>
          <w:sz w:val="26"/>
          <w:szCs w:val="26"/>
        </w:rPr>
        <w:t>5. Решение комиссии</w:t>
      </w:r>
    </w:p>
    <w:p w14:paraId="227B6B85"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5.1. Решение Комиссии фиксируется в протоколе заседания Комиссии</w:t>
      </w:r>
      <w:r>
        <w:rPr>
          <w:rFonts w:ascii="Times New Roman" w:hAnsi="Times New Roman" w:cs="Times New Roman"/>
          <w:sz w:val="26"/>
          <w:szCs w:val="26"/>
        </w:rPr>
        <w:t xml:space="preserve"> и оформляется в соответствии с приложением № 4 к Положению</w:t>
      </w:r>
      <w:r w:rsidRPr="00A51400">
        <w:rPr>
          <w:rFonts w:ascii="Times New Roman" w:hAnsi="Times New Roman" w:cs="Times New Roman"/>
          <w:sz w:val="26"/>
          <w:szCs w:val="26"/>
        </w:rPr>
        <w:t xml:space="preserve">, на основании которого готовится проект </w:t>
      </w:r>
      <w:r>
        <w:rPr>
          <w:rFonts w:ascii="Times New Roman" w:hAnsi="Times New Roman" w:cs="Times New Roman"/>
          <w:sz w:val="26"/>
          <w:szCs w:val="26"/>
        </w:rPr>
        <w:t>распоряжения</w:t>
      </w:r>
      <w:r w:rsidRPr="00A51400">
        <w:rPr>
          <w:rFonts w:ascii="Times New Roman" w:hAnsi="Times New Roman" w:cs="Times New Roman"/>
          <w:sz w:val="26"/>
          <w:szCs w:val="26"/>
        </w:rPr>
        <w:t xml:space="preserve"> администрации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о назначении пенсии за выслугу лет.</w:t>
      </w:r>
    </w:p>
    <w:p w14:paraId="73D87F11" w14:textId="77777777" w:rsidR="002E3CD8" w:rsidRPr="000E689C"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5.2. Решение Комиссии носит обязательный характер и является основанием для начисления, приостановления, возобновления, прекращения выплаты пенсии за выслугу лет муниципальным служащим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и ежемесячной доплаты к страховой пенсии лицам, замещавшим </w:t>
      </w:r>
      <w:r w:rsidRPr="000E689C">
        <w:rPr>
          <w:rFonts w:ascii="Times New Roman" w:hAnsi="Times New Roman" w:cs="Times New Roman"/>
          <w:sz w:val="26"/>
          <w:szCs w:val="26"/>
        </w:rPr>
        <w:t xml:space="preserve">муниципальные должности на постоянной основе в органах местного самоуправления Чугуевского муниципального </w:t>
      </w:r>
      <w:r>
        <w:rPr>
          <w:rFonts w:ascii="Times New Roman" w:hAnsi="Times New Roman" w:cs="Times New Roman"/>
          <w:sz w:val="26"/>
          <w:szCs w:val="26"/>
        </w:rPr>
        <w:t>округа</w:t>
      </w:r>
      <w:r w:rsidRPr="000E689C">
        <w:rPr>
          <w:rFonts w:ascii="Times New Roman" w:hAnsi="Times New Roman" w:cs="Times New Roman"/>
          <w:sz w:val="26"/>
          <w:szCs w:val="26"/>
        </w:rPr>
        <w:t xml:space="preserve">. </w:t>
      </w:r>
    </w:p>
    <w:p w14:paraId="538FABE5" w14:textId="77777777" w:rsidR="002E3CD8" w:rsidRPr="00F32C2E" w:rsidRDefault="002E3CD8" w:rsidP="002E3CD8">
      <w:pPr>
        <w:pStyle w:val="ConsPlusNormal"/>
        <w:spacing w:line="360" w:lineRule="auto"/>
        <w:jc w:val="both"/>
        <w:rPr>
          <w:rFonts w:ascii="Times New Roman" w:hAnsi="Times New Roman" w:cs="Times New Roman"/>
          <w:color w:val="44546A" w:themeColor="text2"/>
          <w:sz w:val="26"/>
          <w:szCs w:val="26"/>
        </w:rPr>
      </w:pPr>
    </w:p>
    <w:p w14:paraId="49C24409"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3CB8F0ED"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1DFF7DE8"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6D8DDD88" w14:textId="77777777" w:rsidR="002E3CD8" w:rsidRDefault="002E3CD8" w:rsidP="002E3CD8">
      <w:pPr>
        <w:pStyle w:val="ConsPlusNormal"/>
        <w:spacing w:line="360" w:lineRule="auto"/>
        <w:jc w:val="right"/>
        <w:outlineLvl w:val="0"/>
        <w:rPr>
          <w:rFonts w:ascii="Times New Roman" w:hAnsi="Times New Roman" w:cs="Times New Roman"/>
          <w:sz w:val="26"/>
          <w:szCs w:val="26"/>
        </w:rPr>
      </w:pPr>
    </w:p>
    <w:p w14:paraId="7678A9B5" w14:textId="77777777" w:rsidR="002E3CD8" w:rsidRDefault="002E3CD8" w:rsidP="002E3CD8">
      <w:pPr>
        <w:pStyle w:val="ConsPlusNormal"/>
        <w:spacing w:line="360" w:lineRule="auto"/>
        <w:jc w:val="right"/>
        <w:outlineLvl w:val="0"/>
        <w:rPr>
          <w:rFonts w:ascii="Times New Roman" w:hAnsi="Times New Roman" w:cs="Times New Roman"/>
          <w:sz w:val="26"/>
          <w:szCs w:val="26"/>
        </w:rPr>
      </w:pPr>
    </w:p>
    <w:p w14:paraId="0E1375F9" w14:textId="77777777" w:rsidR="002E3CD8" w:rsidRDefault="002E3CD8" w:rsidP="002E3CD8">
      <w:pPr>
        <w:pStyle w:val="ConsPlusNormal"/>
        <w:spacing w:line="360" w:lineRule="auto"/>
        <w:jc w:val="right"/>
        <w:outlineLvl w:val="0"/>
        <w:rPr>
          <w:rFonts w:ascii="Times New Roman" w:hAnsi="Times New Roman" w:cs="Times New Roman"/>
          <w:sz w:val="26"/>
          <w:szCs w:val="26"/>
        </w:rPr>
      </w:pPr>
    </w:p>
    <w:p w14:paraId="1BA1969E" w14:textId="77777777" w:rsidR="002E3CD8" w:rsidRDefault="002E3CD8" w:rsidP="002E3CD8">
      <w:pPr>
        <w:pStyle w:val="ConsPlusNormal"/>
        <w:spacing w:line="360" w:lineRule="auto"/>
        <w:jc w:val="right"/>
        <w:outlineLvl w:val="0"/>
        <w:rPr>
          <w:rFonts w:ascii="Times New Roman" w:hAnsi="Times New Roman" w:cs="Times New Roman"/>
          <w:sz w:val="26"/>
          <w:szCs w:val="26"/>
        </w:rPr>
      </w:pPr>
    </w:p>
    <w:p w14:paraId="211BF7FA" w14:textId="77777777" w:rsidR="002E3CD8" w:rsidRDefault="002E3CD8" w:rsidP="002E3CD8">
      <w:pPr>
        <w:pStyle w:val="ConsPlusNormal"/>
        <w:spacing w:line="360" w:lineRule="auto"/>
        <w:jc w:val="right"/>
        <w:outlineLvl w:val="0"/>
        <w:rPr>
          <w:rFonts w:ascii="Times New Roman" w:hAnsi="Times New Roman" w:cs="Times New Roman"/>
          <w:sz w:val="26"/>
          <w:szCs w:val="26"/>
        </w:rPr>
      </w:pPr>
      <w:r>
        <w:rPr>
          <w:rFonts w:ascii="Times New Roman" w:hAnsi="Times New Roman" w:cs="Times New Roman"/>
          <w:sz w:val="26"/>
          <w:szCs w:val="26"/>
        </w:rPr>
        <w:br w:type="page"/>
      </w:r>
    </w:p>
    <w:p w14:paraId="4904FDB9" w14:textId="77777777" w:rsidR="002E3CD8" w:rsidRPr="00A51400" w:rsidRDefault="002E3CD8" w:rsidP="002E3CD8">
      <w:pPr>
        <w:pStyle w:val="ConsPlusNormal"/>
        <w:jc w:val="right"/>
        <w:outlineLvl w:val="0"/>
        <w:rPr>
          <w:rFonts w:ascii="Times New Roman" w:hAnsi="Times New Roman" w:cs="Times New Roman"/>
          <w:sz w:val="26"/>
          <w:szCs w:val="26"/>
        </w:rPr>
      </w:pPr>
      <w:r w:rsidRPr="00A51400">
        <w:rPr>
          <w:rFonts w:ascii="Times New Roman" w:hAnsi="Times New Roman" w:cs="Times New Roman"/>
          <w:sz w:val="26"/>
          <w:szCs w:val="26"/>
        </w:rPr>
        <w:lastRenderedPageBreak/>
        <w:t xml:space="preserve">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8</w:t>
      </w:r>
    </w:p>
    <w:p w14:paraId="5F867C1F" w14:textId="77777777" w:rsidR="002E3CD8" w:rsidRDefault="002E3CD8" w:rsidP="002E3CD8">
      <w:pPr>
        <w:pStyle w:val="ConsPlusNormal"/>
        <w:jc w:val="right"/>
        <w:rPr>
          <w:rFonts w:ascii="Times New Roman" w:hAnsi="Times New Roman" w:cs="Times New Roman"/>
          <w:sz w:val="26"/>
          <w:szCs w:val="26"/>
        </w:rPr>
      </w:pPr>
      <w:r>
        <w:rPr>
          <w:rFonts w:ascii="Times New Roman" w:hAnsi="Times New Roman" w:cs="Times New Roman"/>
          <w:sz w:val="26"/>
          <w:szCs w:val="26"/>
        </w:rPr>
        <w:t xml:space="preserve">к Положению </w:t>
      </w:r>
      <w:r w:rsidRPr="00E8718B">
        <w:rPr>
          <w:rFonts w:ascii="Times New Roman" w:hAnsi="Times New Roman" w:cs="Times New Roman"/>
          <w:sz w:val="26"/>
          <w:szCs w:val="26"/>
        </w:rPr>
        <w:t>о пенсионном обеспечении</w:t>
      </w:r>
    </w:p>
    <w:p w14:paraId="455489E7" w14:textId="77777777" w:rsidR="002E3CD8" w:rsidRPr="00E8718B" w:rsidRDefault="002E3CD8" w:rsidP="002E3CD8">
      <w:pPr>
        <w:pStyle w:val="ConsPlusNormal"/>
        <w:rPr>
          <w:rFonts w:ascii="Times New Roman" w:hAnsi="Times New Roman" w:cs="Times New Roman"/>
          <w:sz w:val="26"/>
          <w:szCs w:val="26"/>
        </w:rPr>
      </w:pP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 </w:t>
      </w: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муниципальных служащих </w:t>
      </w:r>
    </w:p>
    <w:p w14:paraId="573B382F" w14:textId="77777777" w:rsidR="002E3CD8" w:rsidRDefault="002E3CD8" w:rsidP="002E3CD8">
      <w:pPr>
        <w:pStyle w:val="ConsPlusNormal"/>
        <w:jc w:val="right"/>
        <w:rPr>
          <w:rFonts w:ascii="Times New Roman" w:hAnsi="Times New Roman" w:cs="Times New Roman"/>
          <w:sz w:val="26"/>
          <w:szCs w:val="26"/>
        </w:rPr>
      </w:pPr>
      <w:r w:rsidRPr="00E8718B">
        <w:rPr>
          <w:rFonts w:ascii="Times New Roman" w:hAnsi="Times New Roman" w:cs="Times New Roman"/>
          <w:sz w:val="26"/>
          <w:szCs w:val="26"/>
        </w:rPr>
        <w:t xml:space="preserve">Чугуевского муниципального </w:t>
      </w:r>
      <w:r>
        <w:rPr>
          <w:rFonts w:ascii="Times New Roman" w:hAnsi="Times New Roman" w:cs="Times New Roman"/>
          <w:sz w:val="26"/>
          <w:szCs w:val="26"/>
        </w:rPr>
        <w:t>округа</w:t>
      </w:r>
    </w:p>
    <w:p w14:paraId="15E7580A" w14:textId="77777777" w:rsidR="002E3CD8" w:rsidRDefault="002E3CD8" w:rsidP="002E3CD8">
      <w:pPr>
        <w:pStyle w:val="ConsPlusTitle"/>
        <w:spacing w:line="360" w:lineRule="auto"/>
        <w:jc w:val="center"/>
        <w:rPr>
          <w:rFonts w:ascii="Times New Roman" w:hAnsi="Times New Roman" w:cs="Times New Roman"/>
          <w:sz w:val="26"/>
          <w:szCs w:val="26"/>
        </w:rPr>
      </w:pPr>
    </w:p>
    <w:p w14:paraId="67293FDD" w14:textId="77777777" w:rsidR="002E3CD8" w:rsidRDefault="002E3CD8" w:rsidP="002E3CD8">
      <w:pPr>
        <w:pStyle w:val="ConsPlusTitle"/>
        <w:spacing w:line="360" w:lineRule="auto"/>
        <w:jc w:val="center"/>
        <w:rPr>
          <w:rFonts w:ascii="Times New Roman" w:hAnsi="Times New Roman" w:cs="Times New Roman"/>
          <w:sz w:val="26"/>
          <w:szCs w:val="26"/>
        </w:rPr>
      </w:pPr>
    </w:p>
    <w:p w14:paraId="3483DF05" w14:textId="77777777" w:rsidR="002E3CD8" w:rsidRPr="00A51400" w:rsidRDefault="002E3CD8" w:rsidP="002E3CD8">
      <w:pPr>
        <w:pStyle w:val="ConsPlusTitle"/>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СТАЖ МУНИЦИПАЛЬНОЙ СЛУЖБЫ</w:t>
      </w:r>
    </w:p>
    <w:p w14:paraId="420FA592" w14:textId="77777777" w:rsidR="002E3CD8" w:rsidRDefault="002E3CD8" w:rsidP="002E3CD8">
      <w:pPr>
        <w:pStyle w:val="ConsPlusTitle"/>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 xml:space="preserve">ДЛЯ </w:t>
      </w:r>
      <w:r>
        <w:rPr>
          <w:rFonts w:ascii="Times New Roman" w:hAnsi="Times New Roman" w:cs="Times New Roman"/>
          <w:sz w:val="26"/>
          <w:szCs w:val="26"/>
        </w:rPr>
        <w:t>УСТАНОВЛЕНИЯ</w:t>
      </w:r>
      <w:r w:rsidRPr="00A51400">
        <w:rPr>
          <w:rFonts w:ascii="Times New Roman" w:hAnsi="Times New Roman" w:cs="Times New Roman"/>
          <w:sz w:val="26"/>
          <w:szCs w:val="26"/>
        </w:rPr>
        <w:t xml:space="preserve"> ПЕНСИИ ЗА ВЫСЛУГУ ЛЕТ</w:t>
      </w:r>
    </w:p>
    <w:p w14:paraId="6D4FBB50" w14:textId="77777777" w:rsidR="002E3CD8" w:rsidRDefault="002E3CD8" w:rsidP="002E3CD8">
      <w:pPr>
        <w:pStyle w:val="ConsPlusTitle"/>
        <w:spacing w:line="360" w:lineRule="auto"/>
        <w:jc w:val="center"/>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56"/>
        <w:gridCol w:w="3664"/>
      </w:tblGrid>
      <w:tr w:rsidR="002E3CD8" w:rsidRPr="00A51400" w14:paraId="488F2708" w14:textId="77777777" w:rsidTr="007F444C">
        <w:tc>
          <w:tcPr>
            <w:tcW w:w="2756" w:type="dxa"/>
          </w:tcPr>
          <w:p w14:paraId="14DEE8C4"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 xml:space="preserve">Год </w:t>
            </w:r>
            <w:r>
              <w:rPr>
                <w:rFonts w:ascii="Times New Roman" w:hAnsi="Times New Roman" w:cs="Times New Roman"/>
                <w:sz w:val="26"/>
                <w:szCs w:val="26"/>
              </w:rPr>
              <w:t>установления</w:t>
            </w:r>
            <w:r w:rsidRPr="00A51400">
              <w:rPr>
                <w:rFonts w:ascii="Times New Roman" w:hAnsi="Times New Roman" w:cs="Times New Roman"/>
                <w:sz w:val="26"/>
                <w:szCs w:val="26"/>
              </w:rPr>
              <w:t xml:space="preserve"> пенсии за выслугу лет</w:t>
            </w:r>
          </w:p>
        </w:tc>
        <w:tc>
          <w:tcPr>
            <w:tcW w:w="3664" w:type="dxa"/>
          </w:tcPr>
          <w:p w14:paraId="46947667"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 xml:space="preserve">Стаж для </w:t>
            </w:r>
            <w:r>
              <w:rPr>
                <w:rFonts w:ascii="Times New Roman" w:hAnsi="Times New Roman" w:cs="Times New Roman"/>
                <w:sz w:val="26"/>
                <w:szCs w:val="26"/>
              </w:rPr>
              <w:t>установления</w:t>
            </w:r>
            <w:r w:rsidRPr="00A51400">
              <w:rPr>
                <w:rFonts w:ascii="Times New Roman" w:hAnsi="Times New Roman" w:cs="Times New Roman"/>
                <w:sz w:val="26"/>
                <w:szCs w:val="26"/>
              </w:rPr>
              <w:t xml:space="preserve"> пенсии за выслугу лет в соответствующем году</w:t>
            </w:r>
          </w:p>
        </w:tc>
      </w:tr>
      <w:tr w:rsidR="002E3CD8" w:rsidRPr="00A51400" w14:paraId="01259F49" w14:textId="77777777" w:rsidTr="007F444C">
        <w:tc>
          <w:tcPr>
            <w:tcW w:w="2756" w:type="dxa"/>
          </w:tcPr>
          <w:p w14:paraId="36D9410A" w14:textId="77777777" w:rsidR="002E3CD8" w:rsidRPr="00A51400" w:rsidRDefault="002E3CD8" w:rsidP="007F444C">
            <w:pPr>
              <w:pStyle w:val="ConsPlusNormal"/>
              <w:jc w:val="center"/>
              <w:rPr>
                <w:rFonts w:ascii="Times New Roman" w:hAnsi="Times New Roman" w:cs="Times New Roman"/>
                <w:sz w:val="26"/>
                <w:szCs w:val="26"/>
              </w:rPr>
            </w:pPr>
            <w:r>
              <w:rPr>
                <w:rFonts w:ascii="Times New Roman" w:hAnsi="Times New Roman" w:cs="Times New Roman"/>
                <w:sz w:val="26"/>
                <w:szCs w:val="26"/>
              </w:rPr>
              <w:t>2017</w:t>
            </w:r>
          </w:p>
        </w:tc>
        <w:tc>
          <w:tcPr>
            <w:tcW w:w="3664" w:type="dxa"/>
          </w:tcPr>
          <w:p w14:paraId="47A0DC06" w14:textId="77777777" w:rsidR="002E3CD8" w:rsidRPr="00A51400" w:rsidRDefault="002E3CD8" w:rsidP="007F444C">
            <w:pPr>
              <w:pStyle w:val="ConsPlusNormal"/>
              <w:jc w:val="center"/>
              <w:rPr>
                <w:rFonts w:ascii="Times New Roman" w:hAnsi="Times New Roman" w:cs="Times New Roman"/>
                <w:sz w:val="26"/>
                <w:szCs w:val="26"/>
              </w:rPr>
            </w:pPr>
            <w:r>
              <w:rPr>
                <w:rFonts w:ascii="Times New Roman" w:hAnsi="Times New Roman" w:cs="Times New Roman"/>
                <w:sz w:val="26"/>
                <w:szCs w:val="26"/>
              </w:rPr>
              <w:t>15 лет 6 месяцев</w:t>
            </w:r>
          </w:p>
        </w:tc>
      </w:tr>
      <w:tr w:rsidR="002E3CD8" w:rsidRPr="00A51400" w14:paraId="1DBF48BB" w14:textId="77777777" w:rsidTr="007F444C">
        <w:tc>
          <w:tcPr>
            <w:tcW w:w="2756" w:type="dxa"/>
          </w:tcPr>
          <w:p w14:paraId="1B5C637A" w14:textId="77777777" w:rsidR="002E3CD8" w:rsidRPr="00A51400" w:rsidRDefault="002E3CD8" w:rsidP="007F444C">
            <w:pPr>
              <w:pStyle w:val="ConsPlusNormal"/>
              <w:jc w:val="center"/>
              <w:rPr>
                <w:rFonts w:ascii="Times New Roman" w:hAnsi="Times New Roman" w:cs="Times New Roman"/>
                <w:sz w:val="26"/>
                <w:szCs w:val="26"/>
              </w:rPr>
            </w:pPr>
            <w:r>
              <w:rPr>
                <w:rFonts w:ascii="Times New Roman" w:hAnsi="Times New Roman" w:cs="Times New Roman"/>
                <w:sz w:val="26"/>
                <w:szCs w:val="26"/>
              </w:rPr>
              <w:t>2018</w:t>
            </w:r>
          </w:p>
        </w:tc>
        <w:tc>
          <w:tcPr>
            <w:tcW w:w="3664" w:type="dxa"/>
          </w:tcPr>
          <w:p w14:paraId="4260FC63" w14:textId="77777777" w:rsidR="002E3CD8" w:rsidRPr="00A51400" w:rsidRDefault="002E3CD8" w:rsidP="007F444C">
            <w:pPr>
              <w:pStyle w:val="ConsPlusNormal"/>
              <w:jc w:val="center"/>
              <w:rPr>
                <w:rFonts w:ascii="Times New Roman" w:hAnsi="Times New Roman" w:cs="Times New Roman"/>
                <w:sz w:val="26"/>
                <w:szCs w:val="26"/>
              </w:rPr>
            </w:pPr>
            <w:r>
              <w:rPr>
                <w:rFonts w:ascii="Times New Roman" w:hAnsi="Times New Roman" w:cs="Times New Roman"/>
                <w:sz w:val="26"/>
                <w:szCs w:val="26"/>
              </w:rPr>
              <w:t>16 лет</w:t>
            </w:r>
          </w:p>
        </w:tc>
      </w:tr>
      <w:tr w:rsidR="002E3CD8" w:rsidRPr="00A51400" w14:paraId="06352CA9" w14:textId="77777777" w:rsidTr="007F444C">
        <w:tc>
          <w:tcPr>
            <w:tcW w:w="2756" w:type="dxa"/>
          </w:tcPr>
          <w:p w14:paraId="4E55F929" w14:textId="77777777" w:rsidR="002E3CD8" w:rsidRPr="00A51400" w:rsidRDefault="002E3CD8" w:rsidP="007F444C">
            <w:pPr>
              <w:pStyle w:val="ConsPlusNormal"/>
              <w:jc w:val="center"/>
              <w:rPr>
                <w:rFonts w:ascii="Times New Roman" w:hAnsi="Times New Roman" w:cs="Times New Roman"/>
                <w:sz w:val="26"/>
                <w:szCs w:val="26"/>
              </w:rPr>
            </w:pPr>
            <w:r>
              <w:rPr>
                <w:rFonts w:ascii="Times New Roman" w:hAnsi="Times New Roman" w:cs="Times New Roman"/>
                <w:sz w:val="26"/>
                <w:szCs w:val="26"/>
              </w:rPr>
              <w:t>2019</w:t>
            </w:r>
          </w:p>
        </w:tc>
        <w:tc>
          <w:tcPr>
            <w:tcW w:w="3664" w:type="dxa"/>
          </w:tcPr>
          <w:p w14:paraId="534481D2" w14:textId="77777777" w:rsidR="002E3CD8" w:rsidRPr="00A51400" w:rsidRDefault="002E3CD8" w:rsidP="007F444C">
            <w:pPr>
              <w:pStyle w:val="ConsPlusNormal"/>
              <w:jc w:val="center"/>
              <w:rPr>
                <w:rFonts w:ascii="Times New Roman" w:hAnsi="Times New Roman" w:cs="Times New Roman"/>
                <w:sz w:val="26"/>
                <w:szCs w:val="26"/>
              </w:rPr>
            </w:pPr>
            <w:r>
              <w:rPr>
                <w:rFonts w:ascii="Times New Roman" w:hAnsi="Times New Roman" w:cs="Times New Roman"/>
                <w:sz w:val="26"/>
                <w:szCs w:val="26"/>
              </w:rPr>
              <w:t>16 лет 6 месяцев</w:t>
            </w:r>
          </w:p>
        </w:tc>
      </w:tr>
      <w:tr w:rsidR="002E3CD8" w:rsidRPr="00A51400" w14:paraId="7965988D" w14:textId="77777777" w:rsidTr="007F444C">
        <w:tc>
          <w:tcPr>
            <w:tcW w:w="2756" w:type="dxa"/>
          </w:tcPr>
          <w:p w14:paraId="40FEFAEE" w14:textId="77777777" w:rsidR="002E3CD8" w:rsidRPr="00A51400" w:rsidRDefault="002E3CD8" w:rsidP="007F444C">
            <w:pPr>
              <w:pStyle w:val="ConsPlusNormal"/>
              <w:jc w:val="center"/>
              <w:rPr>
                <w:rFonts w:ascii="Times New Roman" w:hAnsi="Times New Roman" w:cs="Times New Roman"/>
                <w:sz w:val="26"/>
                <w:szCs w:val="26"/>
              </w:rPr>
            </w:pPr>
            <w:r>
              <w:rPr>
                <w:rFonts w:ascii="Times New Roman" w:hAnsi="Times New Roman" w:cs="Times New Roman"/>
                <w:sz w:val="26"/>
                <w:szCs w:val="26"/>
              </w:rPr>
              <w:t>2020</w:t>
            </w:r>
          </w:p>
        </w:tc>
        <w:tc>
          <w:tcPr>
            <w:tcW w:w="3664" w:type="dxa"/>
          </w:tcPr>
          <w:p w14:paraId="10ED4465" w14:textId="77777777" w:rsidR="002E3CD8" w:rsidRPr="00A51400" w:rsidRDefault="002E3CD8" w:rsidP="007F444C">
            <w:pPr>
              <w:pStyle w:val="ConsPlusNormal"/>
              <w:jc w:val="center"/>
              <w:rPr>
                <w:rFonts w:ascii="Times New Roman" w:hAnsi="Times New Roman" w:cs="Times New Roman"/>
                <w:sz w:val="26"/>
                <w:szCs w:val="26"/>
              </w:rPr>
            </w:pPr>
            <w:r>
              <w:rPr>
                <w:rFonts w:ascii="Times New Roman" w:hAnsi="Times New Roman" w:cs="Times New Roman"/>
                <w:sz w:val="26"/>
                <w:szCs w:val="26"/>
              </w:rPr>
              <w:t>17 лет</w:t>
            </w:r>
          </w:p>
        </w:tc>
      </w:tr>
      <w:tr w:rsidR="002E3CD8" w:rsidRPr="00A51400" w14:paraId="67CD6D1C" w14:textId="77777777" w:rsidTr="007F444C">
        <w:tc>
          <w:tcPr>
            <w:tcW w:w="2756" w:type="dxa"/>
          </w:tcPr>
          <w:p w14:paraId="499A4C76"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2021</w:t>
            </w:r>
          </w:p>
        </w:tc>
        <w:tc>
          <w:tcPr>
            <w:tcW w:w="3664" w:type="dxa"/>
          </w:tcPr>
          <w:p w14:paraId="3F7432CB"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17 лет 6 месяцев</w:t>
            </w:r>
          </w:p>
        </w:tc>
      </w:tr>
      <w:tr w:rsidR="002E3CD8" w:rsidRPr="00A51400" w14:paraId="702942D6" w14:textId="77777777" w:rsidTr="007F444C">
        <w:tc>
          <w:tcPr>
            <w:tcW w:w="2756" w:type="dxa"/>
          </w:tcPr>
          <w:p w14:paraId="4EDFC36E"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2022</w:t>
            </w:r>
          </w:p>
        </w:tc>
        <w:tc>
          <w:tcPr>
            <w:tcW w:w="3664" w:type="dxa"/>
          </w:tcPr>
          <w:p w14:paraId="79594141"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18 лет</w:t>
            </w:r>
          </w:p>
        </w:tc>
      </w:tr>
      <w:tr w:rsidR="002E3CD8" w:rsidRPr="00A51400" w14:paraId="4B1752A2" w14:textId="77777777" w:rsidTr="007F444C">
        <w:tc>
          <w:tcPr>
            <w:tcW w:w="2756" w:type="dxa"/>
          </w:tcPr>
          <w:p w14:paraId="79F5FF0E"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2023</w:t>
            </w:r>
          </w:p>
        </w:tc>
        <w:tc>
          <w:tcPr>
            <w:tcW w:w="3664" w:type="dxa"/>
          </w:tcPr>
          <w:p w14:paraId="6D46AAE7"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18 лет 6 месяцев</w:t>
            </w:r>
          </w:p>
        </w:tc>
      </w:tr>
      <w:tr w:rsidR="002E3CD8" w:rsidRPr="00A51400" w14:paraId="5AE55999" w14:textId="77777777" w:rsidTr="007F444C">
        <w:tc>
          <w:tcPr>
            <w:tcW w:w="2756" w:type="dxa"/>
          </w:tcPr>
          <w:p w14:paraId="58C9EE49"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2024</w:t>
            </w:r>
          </w:p>
        </w:tc>
        <w:tc>
          <w:tcPr>
            <w:tcW w:w="3664" w:type="dxa"/>
          </w:tcPr>
          <w:p w14:paraId="55C753C4"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19 лет</w:t>
            </w:r>
          </w:p>
        </w:tc>
      </w:tr>
      <w:tr w:rsidR="002E3CD8" w:rsidRPr="00A51400" w14:paraId="611EC260" w14:textId="77777777" w:rsidTr="007F444C">
        <w:tc>
          <w:tcPr>
            <w:tcW w:w="2756" w:type="dxa"/>
          </w:tcPr>
          <w:p w14:paraId="2BAB22CB"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2025</w:t>
            </w:r>
          </w:p>
        </w:tc>
        <w:tc>
          <w:tcPr>
            <w:tcW w:w="3664" w:type="dxa"/>
          </w:tcPr>
          <w:p w14:paraId="5F6281E9"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19 лет 6 месяцев</w:t>
            </w:r>
          </w:p>
        </w:tc>
      </w:tr>
      <w:tr w:rsidR="002E3CD8" w:rsidRPr="00A51400" w14:paraId="28A05BEC" w14:textId="77777777" w:rsidTr="007F444C">
        <w:tc>
          <w:tcPr>
            <w:tcW w:w="2756" w:type="dxa"/>
          </w:tcPr>
          <w:p w14:paraId="7413CAF1" w14:textId="77777777" w:rsidR="002E3CD8"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 xml:space="preserve">2026 </w:t>
            </w:r>
          </w:p>
          <w:p w14:paraId="365D793C"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и последующие годы</w:t>
            </w:r>
          </w:p>
        </w:tc>
        <w:tc>
          <w:tcPr>
            <w:tcW w:w="3664" w:type="dxa"/>
          </w:tcPr>
          <w:p w14:paraId="3B00CC09"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20 лет</w:t>
            </w:r>
          </w:p>
        </w:tc>
      </w:tr>
    </w:tbl>
    <w:p w14:paraId="2AF340BB" w14:textId="6299E8B3" w:rsidR="002E3CD8" w:rsidRDefault="00503099" w:rsidP="002E3CD8">
      <w:pPr>
        <w:pStyle w:val="ConsPlusNormal"/>
        <w:spacing w:line="360" w:lineRule="auto"/>
        <w:jc w:val="both"/>
        <w:rPr>
          <w:rFonts w:ascii="Times New Roman" w:hAnsi="Times New Roman" w:cs="Times New Roman"/>
          <w:sz w:val="26"/>
          <w:szCs w:val="26"/>
        </w:rPr>
      </w:pPr>
      <w:r>
        <w:rPr>
          <w:rFonts w:ascii="Times New Roman" w:hAnsi="Times New Roman" w:cs="Times New Roman"/>
          <w:sz w:val="26"/>
          <w:szCs w:val="26"/>
        </w:rPr>
        <w:t>».</w:t>
      </w:r>
    </w:p>
    <w:p w14:paraId="58A2FCFB" w14:textId="36F76AB6" w:rsidR="00A83D1A" w:rsidRPr="000B697F" w:rsidRDefault="00A83D1A" w:rsidP="00A83D1A">
      <w:pPr>
        <w:autoSpaceDE w:val="0"/>
        <w:autoSpaceDN w:val="0"/>
        <w:adjustRightInd w:val="0"/>
        <w:spacing w:line="360" w:lineRule="auto"/>
        <w:ind w:firstLine="709"/>
        <w:jc w:val="both"/>
        <w:rPr>
          <w:b/>
          <w:sz w:val="28"/>
          <w:szCs w:val="28"/>
        </w:rPr>
      </w:pPr>
      <w:r w:rsidRPr="000B697F">
        <w:rPr>
          <w:b/>
          <w:sz w:val="28"/>
          <w:szCs w:val="28"/>
        </w:rPr>
        <w:t>Статья 2.</w:t>
      </w:r>
    </w:p>
    <w:p w14:paraId="7FD01261" w14:textId="77777777" w:rsidR="00A83D1A" w:rsidRPr="000B697F" w:rsidRDefault="00A83D1A" w:rsidP="00A83D1A">
      <w:pPr>
        <w:autoSpaceDE w:val="0"/>
        <w:autoSpaceDN w:val="0"/>
        <w:adjustRightInd w:val="0"/>
        <w:spacing w:line="360" w:lineRule="auto"/>
        <w:ind w:firstLine="709"/>
        <w:jc w:val="both"/>
        <w:rPr>
          <w:sz w:val="28"/>
          <w:szCs w:val="28"/>
        </w:rPr>
      </w:pPr>
      <w:r w:rsidRPr="000B697F">
        <w:rPr>
          <w:sz w:val="28"/>
          <w:szCs w:val="28"/>
        </w:rPr>
        <w:t>Настоящее решение вступает в силу со дня его официального опубликования.</w:t>
      </w:r>
    </w:p>
    <w:tbl>
      <w:tblPr>
        <w:tblW w:w="9536" w:type="dxa"/>
        <w:tblInd w:w="-72" w:type="dxa"/>
        <w:tblLook w:val="0000" w:firstRow="0" w:lastRow="0" w:firstColumn="0" w:lastColumn="0" w:noHBand="0" w:noVBand="0"/>
      </w:tblPr>
      <w:tblGrid>
        <w:gridCol w:w="4945"/>
        <w:gridCol w:w="2233"/>
        <w:gridCol w:w="2358"/>
      </w:tblGrid>
      <w:tr w:rsidR="00A83D1A" w:rsidRPr="000B697F" w14:paraId="7A288B20" w14:textId="77777777" w:rsidTr="0018694C">
        <w:trPr>
          <w:trHeight w:val="540"/>
        </w:trPr>
        <w:tc>
          <w:tcPr>
            <w:tcW w:w="4500" w:type="dxa"/>
            <w:tcBorders>
              <w:bottom w:val="nil"/>
            </w:tcBorders>
          </w:tcPr>
          <w:p w14:paraId="41AB143B" w14:textId="77777777" w:rsidR="00A83D1A" w:rsidRPr="000B697F" w:rsidRDefault="00A83D1A" w:rsidP="0018694C">
            <w:pPr>
              <w:ind w:left="3240" w:hanging="3240"/>
              <w:jc w:val="both"/>
              <w:rPr>
                <w:sz w:val="28"/>
                <w:szCs w:val="28"/>
              </w:rPr>
            </w:pPr>
          </w:p>
          <w:p w14:paraId="5B33F113" w14:textId="77777777" w:rsidR="00A83D1A" w:rsidRPr="000B697F" w:rsidRDefault="00A83D1A" w:rsidP="0018694C">
            <w:pPr>
              <w:ind w:left="3240" w:hanging="3240"/>
              <w:jc w:val="both"/>
              <w:rPr>
                <w:sz w:val="28"/>
                <w:szCs w:val="28"/>
              </w:rPr>
            </w:pPr>
            <w:r w:rsidRPr="000B697F">
              <w:rPr>
                <w:sz w:val="28"/>
                <w:szCs w:val="28"/>
              </w:rPr>
              <w:t xml:space="preserve">Глава Чугуевского </w:t>
            </w:r>
          </w:p>
          <w:p w14:paraId="72B45757" w14:textId="77777777" w:rsidR="00A83D1A" w:rsidRPr="000B697F" w:rsidRDefault="00A83D1A" w:rsidP="0018694C">
            <w:pPr>
              <w:ind w:left="3240" w:hanging="3240"/>
              <w:jc w:val="both"/>
              <w:rPr>
                <w:color w:val="000000"/>
                <w:sz w:val="28"/>
                <w:szCs w:val="28"/>
              </w:rPr>
            </w:pPr>
            <w:r w:rsidRPr="000B697F">
              <w:rPr>
                <w:sz w:val="28"/>
                <w:szCs w:val="28"/>
              </w:rPr>
              <w:t>муниципального округа</w:t>
            </w:r>
          </w:p>
        </w:tc>
        <w:tc>
          <w:tcPr>
            <w:tcW w:w="2536" w:type="dxa"/>
            <w:tcBorders>
              <w:left w:val="nil"/>
              <w:bottom w:val="nil"/>
            </w:tcBorders>
          </w:tcPr>
          <w:p w14:paraId="0B87A4F6" w14:textId="77777777" w:rsidR="00A83D1A" w:rsidRPr="000B697F" w:rsidRDefault="00A83D1A" w:rsidP="0018694C">
            <w:pPr>
              <w:jc w:val="center"/>
              <w:rPr>
                <w:noProof/>
                <w:sz w:val="28"/>
                <w:szCs w:val="28"/>
              </w:rPr>
            </w:pPr>
          </w:p>
          <w:p w14:paraId="6DD02AAF" w14:textId="77777777" w:rsidR="00A83D1A" w:rsidRPr="000B697F" w:rsidRDefault="00A83D1A" w:rsidP="0018694C">
            <w:pPr>
              <w:jc w:val="center"/>
              <w:rPr>
                <w:sz w:val="28"/>
                <w:szCs w:val="28"/>
              </w:rPr>
            </w:pPr>
          </w:p>
          <w:p w14:paraId="66027A0D" w14:textId="77777777" w:rsidR="00A83D1A" w:rsidRPr="000B697F" w:rsidRDefault="00A83D1A" w:rsidP="0018694C">
            <w:pPr>
              <w:shd w:val="clear" w:color="auto" w:fill="FFFFFF"/>
              <w:tabs>
                <w:tab w:val="left" w:pos="432"/>
              </w:tabs>
              <w:ind w:left="180" w:right="-29"/>
              <w:jc w:val="both"/>
              <w:rPr>
                <w:color w:val="000000"/>
                <w:sz w:val="28"/>
                <w:szCs w:val="28"/>
              </w:rPr>
            </w:pPr>
          </w:p>
        </w:tc>
        <w:tc>
          <w:tcPr>
            <w:tcW w:w="2500" w:type="dxa"/>
            <w:tcBorders>
              <w:left w:val="nil"/>
              <w:bottom w:val="nil"/>
            </w:tcBorders>
          </w:tcPr>
          <w:p w14:paraId="081135F1" w14:textId="77777777" w:rsidR="00A83D1A" w:rsidRPr="000B697F" w:rsidRDefault="00A83D1A" w:rsidP="0018694C">
            <w:pPr>
              <w:shd w:val="clear" w:color="auto" w:fill="FFFFFF"/>
              <w:tabs>
                <w:tab w:val="left" w:pos="0"/>
              </w:tabs>
              <w:ind w:left="180" w:right="-29"/>
              <w:jc w:val="both"/>
              <w:rPr>
                <w:sz w:val="28"/>
                <w:szCs w:val="28"/>
              </w:rPr>
            </w:pPr>
          </w:p>
          <w:p w14:paraId="174F23A3" w14:textId="77777777" w:rsidR="00A83D1A" w:rsidRPr="000B697F" w:rsidRDefault="00A83D1A" w:rsidP="0018694C">
            <w:pPr>
              <w:shd w:val="clear" w:color="auto" w:fill="FFFFFF"/>
              <w:tabs>
                <w:tab w:val="left" w:pos="0"/>
              </w:tabs>
              <w:ind w:left="180" w:right="-29"/>
              <w:jc w:val="both"/>
              <w:rPr>
                <w:sz w:val="28"/>
                <w:szCs w:val="28"/>
              </w:rPr>
            </w:pPr>
          </w:p>
          <w:p w14:paraId="47A0AD63" w14:textId="08D5D6F7" w:rsidR="00A83D1A" w:rsidRPr="000B697F" w:rsidRDefault="00A83D1A" w:rsidP="00A83D1A">
            <w:pPr>
              <w:shd w:val="clear" w:color="auto" w:fill="FFFFFF"/>
              <w:tabs>
                <w:tab w:val="left" w:pos="0"/>
              </w:tabs>
              <w:ind w:left="180" w:right="-29"/>
              <w:jc w:val="both"/>
              <w:rPr>
                <w:color w:val="000000"/>
                <w:sz w:val="28"/>
                <w:szCs w:val="28"/>
              </w:rPr>
            </w:pPr>
            <w:r w:rsidRPr="000B697F">
              <w:rPr>
                <w:color w:val="000000"/>
                <w:sz w:val="28"/>
                <w:szCs w:val="28"/>
              </w:rPr>
              <w:t xml:space="preserve"> Р.Ю. Деменев</w:t>
            </w:r>
          </w:p>
        </w:tc>
      </w:tr>
    </w:tbl>
    <w:p w14:paraId="2B9DD102" w14:textId="689A34D1" w:rsidR="00503099" w:rsidRDefault="00503099" w:rsidP="00A83D1A">
      <w:pPr>
        <w:pStyle w:val="ConsPlusNormal"/>
        <w:spacing w:line="360" w:lineRule="auto"/>
        <w:jc w:val="both"/>
        <w:rPr>
          <w:rFonts w:ascii="Times New Roman" w:hAnsi="Times New Roman" w:cs="Times New Roman"/>
          <w:sz w:val="26"/>
          <w:szCs w:val="26"/>
        </w:rPr>
      </w:pPr>
    </w:p>
    <w:p w14:paraId="7EE927D0" w14:textId="3990F961" w:rsidR="00D253FD" w:rsidRPr="007F698D" w:rsidRDefault="00D253FD" w:rsidP="007F698D">
      <w:pPr>
        <w:pStyle w:val="ConsPlusNormal"/>
        <w:jc w:val="both"/>
        <w:rPr>
          <w:rFonts w:ascii="Times New Roman" w:hAnsi="Times New Roman" w:cs="Times New Roman"/>
          <w:b/>
          <w:bCs/>
          <w:sz w:val="26"/>
          <w:szCs w:val="26"/>
          <w:u w:val="single"/>
        </w:rPr>
      </w:pPr>
      <w:r w:rsidRPr="007F698D">
        <w:rPr>
          <w:rFonts w:ascii="Times New Roman" w:hAnsi="Times New Roman" w:cs="Times New Roman"/>
          <w:b/>
          <w:bCs/>
          <w:sz w:val="26"/>
          <w:szCs w:val="26"/>
          <w:u w:val="single"/>
        </w:rPr>
        <w:t>«</w:t>
      </w:r>
      <w:r w:rsidR="007F698D" w:rsidRPr="007F698D">
        <w:rPr>
          <w:rFonts w:ascii="Times New Roman" w:hAnsi="Times New Roman" w:cs="Times New Roman"/>
          <w:b/>
          <w:bCs/>
          <w:sz w:val="26"/>
          <w:szCs w:val="26"/>
          <w:u w:val="single"/>
        </w:rPr>
        <w:t>30</w:t>
      </w:r>
      <w:r w:rsidRPr="007F698D">
        <w:rPr>
          <w:rFonts w:ascii="Times New Roman" w:hAnsi="Times New Roman" w:cs="Times New Roman"/>
          <w:b/>
          <w:bCs/>
          <w:sz w:val="26"/>
          <w:szCs w:val="26"/>
          <w:u w:val="single"/>
        </w:rPr>
        <w:t>»</w:t>
      </w:r>
      <w:r w:rsidR="007F698D" w:rsidRPr="007F698D">
        <w:rPr>
          <w:rFonts w:ascii="Times New Roman" w:hAnsi="Times New Roman" w:cs="Times New Roman"/>
          <w:b/>
          <w:bCs/>
          <w:sz w:val="26"/>
          <w:szCs w:val="26"/>
          <w:u w:val="single"/>
        </w:rPr>
        <w:t xml:space="preserve"> мая </w:t>
      </w:r>
      <w:r w:rsidRPr="007F698D">
        <w:rPr>
          <w:rFonts w:ascii="Times New Roman" w:hAnsi="Times New Roman" w:cs="Times New Roman"/>
          <w:b/>
          <w:bCs/>
          <w:sz w:val="26"/>
          <w:szCs w:val="26"/>
          <w:u w:val="single"/>
        </w:rPr>
        <w:t>2022г.</w:t>
      </w:r>
    </w:p>
    <w:p w14:paraId="09D78B78" w14:textId="66BF4E6D" w:rsidR="00D253FD" w:rsidRPr="00D253FD" w:rsidRDefault="00D253FD" w:rsidP="007F698D">
      <w:pPr>
        <w:pStyle w:val="ConsPlusNormal"/>
        <w:jc w:val="both"/>
        <w:rPr>
          <w:rFonts w:ascii="Times New Roman" w:hAnsi="Times New Roman" w:cs="Times New Roman"/>
          <w:b/>
          <w:bCs/>
          <w:sz w:val="26"/>
          <w:szCs w:val="26"/>
        </w:rPr>
      </w:pPr>
      <w:r w:rsidRPr="007F698D">
        <w:rPr>
          <w:rFonts w:ascii="Times New Roman" w:hAnsi="Times New Roman" w:cs="Times New Roman"/>
          <w:b/>
          <w:bCs/>
          <w:sz w:val="26"/>
          <w:szCs w:val="26"/>
          <w:u w:val="single"/>
        </w:rPr>
        <w:t xml:space="preserve">№ </w:t>
      </w:r>
      <w:r w:rsidR="007F698D" w:rsidRPr="007F698D">
        <w:rPr>
          <w:rFonts w:ascii="Times New Roman" w:hAnsi="Times New Roman" w:cs="Times New Roman"/>
          <w:b/>
          <w:bCs/>
          <w:sz w:val="26"/>
          <w:szCs w:val="26"/>
          <w:u w:val="single"/>
        </w:rPr>
        <w:t>373</w:t>
      </w:r>
      <w:r w:rsidRPr="007F698D">
        <w:rPr>
          <w:rFonts w:ascii="Times New Roman" w:hAnsi="Times New Roman" w:cs="Times New Roman"/>
          <w:b/>
          <w:bCs/>
          <w:sz w:val="26"/>
          <w:szCs w:val="26"/>
          <w:u w:val="single"/>
        </w:rPr>
        <w:t xml:space="preserve"> </w:t>
      </w:r>
      <w:r w:rsidR="007F698D" w:rsidRPr="007F698D">
        <w:rPr>
          <w:rFonts w:ascii="Times New Roman" w:hAnsi="Times New Roman" w:cs="Times New Roman"/>
          <w:b/>
          <w:bCs/>
          <w:sz w:val="26"/>
          <w:szCs w:val="26"/>
          <w:u w:val="single"/>
        </w:rPr>
        <w:t>–</w:t>
      </w:r>
      <w:r w:rsidRPr="007F698D">
        <w:rPr>
          <w:rFonts w:ascii="Times New Roman" w:hAnsi="Times New Roman" w:cs="Times New Roman"/>
          <w:b/>
          <w:bCs/>
          <w:sz w:val="26"/>
          <w:szCs w:val="26"/>
          <w:u w:val="single"/>
        </w:rPr>
        <w:t xml:space="preserve"> НПА</w:t>
      </w:r>
      <w:r w:rsidR="007F698D">
        <w:rPr>
          <w:rFonts w:ascii="Times New Roman" w:hAnsi="Times New Roman" w:cs="Times New Roman"/>
          <w:b/>
          <w:bCs/>
          <w:sz w:val="26"/>
          <w:szCs w:val="26"/>
        </w:rPr>
        <w:t xml:space="preserve"> </w:t>
      </w:r>
      <w:r w:rsidRPr="00D253FD">
        <w:rPr>
          <w:rFonts w:ascii="Times New Roman" w:hAnsi="Times New Roman" w:cs="Times New Roman"/>
          <w:b/>
          <w:bCs/>
          <w:sz w:val="26"/>
          <w:szCs w:val="26"/>
        </w:rPr>
        <w:t xml:space="preserve"> </w:t>
      </w:r>
    </w:p>
    <w:sectPr w:rsidR="00D253FD" w:rsidRPr="00D253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105F0A"/>
    <w:multiLevelType w:val="hybridMultilevel"/>
    <w:tmpl w:val="8BAA711C"/>
    <w:lvl w:ilvl="0" w:tplc="0C5C8BD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35F47DA"/>
    <w:multiLevelType w:val="hybridMultilevel"/>
    <w:tmpl w:val="6A304BD6"/>
    <w:lvl w:ilvl="0" w:tplc="C34E0AD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8A832AD"/>
    <w:multiLevelType w:val="hybridMultilevel"/>
    <w:tmpl w:val="446EA14E"/>
    <w:lvl w:ilvl="0" w:tplc="0419000F">
      <w:start w:val="1"/>
      <w:numFmt w:val="decimal"/>
      <w:lvlText w:val="%1."/>
      <w:lvlJc w:val="left"/>
      <w:pPr>
        <w:ind w:left="6314" w:hanging="360"/>
      </w:pPr>
      <w:rPr>
        <w:rFonts w:hint="default"/>
      </w:rPr>
    </w:lvl>
    <w:lvl w:ilvl="1" w:tplc="04190019" w:tentative="1">
      <w:start w:val="1"/>
      <w:numFmt w:val="lowerLetter"/>
      <w:lvlText w:val="%2."/>
      <w:lvlJc w:val="left"/>
      <w:pPr>
        <w:ind w:left="7034" w:hanging="360"/>
      </w:pPr>
    </w:lvl>
    <w:lvl w:ilvl="2" w:tplc="0419001B" w:tentative="1">
      <w:start w:val="1"/>
      <w:numFmt w:val="lowerRoman"/>
      <w:lvlText w:val="%3."/>
      <w:lvlJc w:val="right"/>
      <w:pPr>
        <w:ind w:left="7754" w:hanging="180"/>
      </w:pPr>
    </w:lvl>
    <w:lvl w:ilvl="3" w:tplc="0419000F" w:tentative="1">
      <w:start w:val="1"/>
      <w:numFmt w:val="decimal"/>
      <w:lvlText w:val="%4."/>
      <w:lvlJc w:val="left"/>
      <w:pPr>
        <w:ind w:left="8474" w:hanging="360"/>
      </w:pPr>
    </w:lvl>
    <w:lvl w:ilvl="4" w:tplc="04190019" w:tentative="1">
      <w:start w:val="1"/>
      <w:numFmt w:val="lowerLetter"/>
      <w:lvlText w:val="%5."/>
      <w:lvlJc w:val="left"/>
      <w:pPr>
        <w:ind w:left="9194" w:hanging="360"/>
      </w:pPr>
    </w:lvl>
    <w:lvl w:ilvl="5" w:tplc="0419001B" w:tentative="1">
      <w:start w:val="1"/>
      <w:numFmt w:val="lowerRoman"/>
      <w:lvlText w:val="%6."/>
      <w:lvlJc w:val="right"/>
      <w:pPr>
        <w:ind w:left="9914" w:hanging="180"/>
      </w:pPr>
    </w:lvl>
    <w:lvl w:ilvl="6" w:tplc="0419000F" w:tentative="1">
      <w:start w:val="1"/>
      <w:numFmt w:val="decimal"/>
      <w:lvlText w:val="%7."/>
      <w:lvlJc w:val="left"/>
      <w:pPr>
        <w:ind w:left="10634" w:hanging="360"/>
      </w:pPr>
    </w:lvl>
    <w:lvl w:ilvl="7" w:tplc="04190019" w:tentative="1">
      <w:start w:val="1"/>
      <w:numFmt w:val="lowerLetter"/>
      <w:lvlText w:val="%8."/>
      <w:lvlJc w:val="left"/>
      <w:pPr>
        <w:ind w:left="11354" w:hanging="360"/>
      </w:pPr>
    </w:lvl>
    <w:lvl w:ilvl="8" w:tplc="0419001B" w:tentative="1">
      <w:start w:val="1"/>
      <w:numFmt w:val="lowerRoman"/>
      <w:lvlText w:val="%9."/>
      <w:lvlJc w:val="right"/>
      <w:pPr>
        <w:ind w:left="12074" w:hanging="180"/>
      </w:pPr>
    </w:lvl>
  </w:abstractNum>
  <w:abstractNum w:abstractNumId="3" w15:restartNumberingAfterBreak="0">
    <w:nsid w:val="70C32DBE"/>
    <w:multiLevelType w:val="hybridMultilevel"/>
    <w:tmpl w:val="BE3ED2F6"/>
    <w:lvl w:ilvl="0" w:tplc="F6D4ABA8">
      <w:start w:val="1"/>
      <w:numFmt w:val="decimal"/>
      <w:lvlText w:val="%1."/>
      <w:lvlJc w:val="left"/>
      <w:pPr>
        <w:ind w:left="720" w:hanging="360"/>
      </w:pPr>
      <w:rPr>
        <w:rFonts w:hint="default"/>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663"/>
    <w:rsid w:val="000B2136"/>
    <w:rsid w:val="000B7550"/>
    <w:rsid w:val="001B5B61"/>
    <w:rsid w:val="00217377"/>
    <w:rsid w:val="00254C94"/>
    <w:rsid w:val="002E3CD8"/>
    <w:rsid w:val="00373672"/>
    <w:rsid w:val="00450C94"/>
    <w:rsid w:val="004C6C0A"/>
    <w:rsid w:val="00503099"/>
    <w:rsid w:val="00612B9A"/>
    <w:rsid w:val="007114DB"/>
    <w:rsid w:val="007A15B9"/>
    <w:rsid w:val="007F698D"/>
    <w:rsid w:val="008B245C"/>
    <w:rsid w:val="008C4663"/>
    <w:rsid w:val="008E0517"/>
    <w:rsid w:val="009725DF"/>
    <w:rsid w:val="00A21337"/>
    <w:rsid w:val="00A83D1A"/>
    <w:rsid w:val="00B84C29"/>
    <w:rsid w:val="00C41EBA"/>
    <w:rsid w:val="00D253FD"/>
    <w:rsid w:val="00E55517"/>
    <w:rsid w:val="00F259CC"/>
    <w:rsid w:val="00F749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017E4"/>
  <w15:chartTrackingRefBased/>
  <w15:docId w15:val="{FBB92711-A314-4950-AB6D-0B8C1277B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466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rsid w:val="008C4663"/>
    <w:pPr>
      <w:jc w:val="center"/>
    </w:pPr>
    <w:rPr>
      <w:b/>
      <w:bCs/>
      <w:sz w:val="28"/>
    </w:rPr>
  </w:style>
  <w:style w:type="character" w:customStyle="1" w:styleId="a4">
    <w:name w:val="Заголовок Знак"/>
    <w:basedOn w:val="a0"/>
    <w:link w:val="a3"/>
    <w:uiPriority w:val="10"/>
    <w:rsid w:val="008C4663"/>
    <w:rPr>
      <w:rFonts w:ascii="Times New Roman" w:eastAsia="Times New Roman" w:hAnsi="Times New Roman" w:cs="Times New Roman"/>
      <w:b/>
      <w:bCs/>
      <w:sz w:val="28"/>
      <w:szCs w:val="24"/>
      <w:lang w:eastAsia="ru-RU"/>
    </w:rPr>
  </w:style>
  <w:style w:type="paragraph" w:styleId="a5">
    <w:name w:val="List Paragraph"/>
    <w:basedOn w:val="a"/>
    <w:uiPriority w:val="34"/>
    <w:qFormat/>
    <w:rsid w:val="002E3CD8"/>
    <w:pPr>
      <w:ind w:left="720"/>
      <w:contextualSpacing/>
    </w:pPr>
  </w:style>
  <w:style w:type="paragraph" w:styleId="a6">
    <w:name w:val="No Spacing"/>
    <w:uiPriority w:val="1"/>
    <w:qFormat/>
    <w:rsid w:val="002E3CD8"/>
    <w:pPr>
      <w:spacing w:after="0" w:line="240" w:lineRule="auto"/>
    </w:pPr>
    <w:rPr>
      <w:rFonts w:ascii="Calibri" w:eastAsia="Calibri" w:hAnsi="Calibri" w:cs="Times New Roman"/>
    </w:rPr>
  </w:style>
  <w:style w:type="paragraph" w:styleId="a7">
    <w:name w:val="Balloon Text"/>
    <w:basedOn w:val="a"/>
    <w:link w:val="a8"/>
    <w:uiPriority w:val="99"/>
    <w:semiHidden/>
    <w:unhideWhenUsed/>
    <w:rsid w:val="002E3CD8"/>
    <w:rPr>
      <w:rFonts w:ascii="Tahoma" w:hAnsi="Tahoma" w:cs="Tahoma"/>
      <w:sz w:val="16"/>
      <w:szCs w:val="16"/>
    </w:rPr>
  </w:style>
  <w:style w:type="character" w:customStyle="1" w:styleId="a8">
    <w:name w:val="Текст выноски Знак"/>
    <w:basedOn w:val="a0"/>
    <w:link w:val="a7"/>
    <w:uiPriority w:val="99"/>
    <w:semiHidden/>
    <w:rsid w:val="002E3CD8"/>
    <w:rPr>
      <w:rFonts w:ascii="Tahoma" w:eastAsia="Times New Roman" w:hAnsi="Tahoma" w:cs="Tahoma"/>
      <w:sz w:val="16"/>
      <w:szCs w:val="16"/>
      <w:lang w:eastAsia="ru-RU"/>
    </w:rPr>
  </w:style>
  <w:style w:type="paragraph" w:styleId="a9">
    <w:name w:val="header"/>
    <w:basedOn w:val="a"/>
    <w:link w:val="aa"/>
    <w:uiPriority w:val="99"/>
    <w:unhideWhenUsed/>
    <w:rsid w:val="002E3CD8"/>
    <w:pPr>
      <w:tabs>
        <w:tab w:val="center" w:pos="4677"/>
        <w:tab w:val="right" w:pos="9355"/>
      </w:tabs>
    </w:pPr>
  </w:style>
  <w:style w:type="character" w:customStyle="1" w:styleId="aa">
    <w:name w:val="Верхний колонтитул Знак"/>
    <w:basedOn w:val="a0"/>
    <w:link w:val="a9"/>
    <w:uiPriority w:val="99"/>
    <w:rsid w:val="002E3CD8"/>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2E3CD8"/>
    <w:pPr>
      <w:tabs>
        <w:tab w:val="center" w:pos="4677"/>
        <w:tab w:val="right" w:pos="9355"/>
      </w:tabs>
    </w:pPr>
  </w:style>
  <w:style w:type="character" w:customStyle="1" w:styleId="ac">
    <w:name w:val="Нижний колонтитул Знак"/>
    <w:basedOn w:val="a0"/>
    <w:link w:val="ab"/>
    <w:uiPriority w:val="99"/>
    <w:rsid w:val="002E3CD8"/>
    <w:rPr>
      <w:rFonts w:ascii="Times New Roman" w:eastAsia="Times New Roman" w:hAnsi="Times New Roman" w:cs="Times New Roman"/>
      <w:sz w:val="24"/>
      <w:szCs w:val="24"/>
      <w:lang w:eastAsia="ru-RU"/>
    </w:rPr>
  </w:style>
  <w:style w:type="paragraph" w:customStyle="1" w:styleId="ConsPlusTitle">
    <w:name w:val="ConsPlusTitle"/>
    <w:rsid w:val="002E3CD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2E3C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E3CD8"/>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96A5CB84B6537A06BBCE9E247CD6B31FF03CC192CB080E5799A30906BpBE5E" TargetMode="External"/><Relationship Id="rId13" Type="http://schemas.openxmlformats.org/officeDocument/2006/relationships/hyperlink" Target="consultantplus://offline/ref=096A5CB84B6537A06BBCE9E247CD6B31FF02C4192AB680E5799A30906BB5A780FA040AE5D45A4666p7ECE" TargetMode="External"/><Relationship Id="rId18" Type="http://schemas.openxmlformats.org/officeDocument/2006/relationships/hyperlink" Target="consultantplus://offline/ref=096A5CB84B6537A06BBCE9E247CD6B31FF02C4192AB680E5799A30906BpBE5E"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096A5CB84B6537A06BBCE9E247CD6B31FF02C4192AB680E5799A30906BB5A780FA040AE5D45A4667p7E5E" TargetMode="External"/><Relationship Id="rId7" Type="http://schemas.openxmlformats.org/officeDocument/2006/relationships/hyperlink" Target="consultantplus://offline/ref=096A5CB84B6537A06BBCE9E247CD6B31FF00C51126B580E5799A30906BpBE5E" TargetMode="External"/><Relationship Id="rId12" Type="http://schemas.openxmlformats.org/officeDocument/2006/relationships/hyperlink" Target="consultantplus://offline/ref=096A5CB84B6537A06BBCE9E247CD6B31FF02C4192AB680E5799A30906BB5A780FA040AE5D45A4667p7E5E" TargetMode="External"/><Relationship Id="rId17" Type="http://schemas.openxmlformats.org/officeDocument/2006/relationships/hyperlink" Target="consultantplus://offline/ref=096A5CB84B6537A06BBCE9E247CD6B31FF00C41A27B480E5799A30906BpBE5E" TargetMode="External"/><Relationship Id="rId25" Type="http://schemas.openxmlformats.org/officeDocument/2006/relationships/hyperlink" Target="consultantplus://offline/ref=096A5CB84B6537A06BBCF7EF51A1353EFD099B152FB28AB221C636C734E5A1D5BAp4E4E" TargetMode="External"/><Relationship Id="rId2" Type="http://schemas.openxmlformats.org/officeDocument/2006/relationships/styles" Target="styles.xml"/><Relationship Id="rId16" Type="http://schemas.openxmlformats.org/officeDocument/2006/relationships/hyperlink" Target="consultantplus://offline/ref=096A5CB84B6537A06BBCE9E247CD6B31FF02C4192AB680E5799A30906BpBE5E" TargetMode="External"/><Relationship Id="rId20" Type="http://schemas.openxmlformats.org/officeDocument/2006/relationships/hyperlink" Target="consultantplus://offline/ref=096A5CB84B6537A06BBCE9E247CD6B31FF03CC192CB080E5799A30906BB5A780FA040AE6D1p5EBE" TargetMode="External"/><Relationship Id="rId1" Type="http://schemas.openxmlformats.org/officeDocument/2006/relationships/numbering" Target="numbering.xml"/><Relationship Id="rId6" Type="http://schemas.openxmlformats.org/officeDocument/2006/relationships/hyperlink" Target="consultantplus://offline/ref=096A5CB84B6537A06BBCE9E247CD6B31FF0AC11C28B080E5799A30906BpBE5E" TargetMode="External"/><Relationship Id="rId11" Type="http://schemas.openxmlformats.org/officeDocument/2006/relationships/hyperlink" Target="consultantplus://offline/ref=096A5CB84B6537A06BBCF7EF51A1353EFD099B152FB28AB221C636C734E5A1D5BAp4E4E" TargetMode="External"/><Relationship Id="rId24" Type="http://schemas.openxmlformats.org/officeDocument/2006/relationships/hyperlink" Target="consultantplus://offline/ref=096A5CB84B6537A06BBCE9E247CD6B31FF02C4192AB680E5799A30906BpBE5E" TargetMode="External"/><Relationship Id="rId5" Type="http://schemas.openxmlformats.org/officeDocument/2006/relationships/image" Target="media/image1.jpeg"/><Relationship Id="rId15" Type="http://schemas.openxmlformats.org/officeDocument/2006/relationships/hyperlink" Target="consultantplus://offline/ref=096A5CB84B6537A06BBCE9E247CD6B31FF02C4192AB680E5799A30906BB5A780FA040AE5D45A4267p7E9E" TargetMode="External"/><Relationship Id="rId23" Type="http://schemas.openxmlformats.org/officeDocument/2006/relationships/hyperlink" Target="consultantplus://offline/ref=096A5CB84B6537A06BBCE9E247CD6B31FF02C4192AB680E5799A30906BB5A780FA040AE5D45A4267p7E9E" TargetMode="External"/><Relationship Id="rId10" Type="http://schemas.openxmlformats.org/officeDocument/2006/relationships/hyperlink" Target="consultantplus://offline/ref=096A5CB84B6537A06BBCF7EF51A1353EFD099B152FB289B225C936C734E5A1D5BA440CB0971E4B627DF40387pEE0E" TargetMode="External"/><Relationship Id="rId19" Type="http://schemas.openxmlformats.org/officeDocument/2006/relationships/hyperlink" Target="consultantplus://offline/ref=096A5CB84B6537A06BBCE9E247CD6B31FC0BCD1927BA80E5799A30906BpBE5E" TargetMode="External"/><Relationship Id="rId4" Type="http://schemas.openxmlformats.org/officeDocument/2006/relationships/webSettings" Target="webSettings.xml"/><Relationship Id="rId9" Type="http://schemas.openxmlformats.org/officeDocument/2006/relationships/hyperlink" Target="consultantplus://offline/ref=096A5CB84B6537A06BBCE9E247CD6B31FF02C41F29B780E5799A30906BpBE5E" TargetMode="External"/><Relationship Id="rId14" Type="http://schemas.openxmlformats.org/officeDocument/2006/relationships/hyperlink" Target="consultantplus://offline/ref=096A5CB84B6537A06BBCE9E247CD6B31FF02C4192AB680E5799A30906BB5A780FA040AE5D45A4263p7EEE" TargetMode="External"/><Relationship Id="rId22" Type="http://schemas.openxmlformats.org/officeDocument/2006/relationships/hyperlink" Target="consultantplus://offline/ref=096A5CB84B6537A06BBCE9E247CD6B31FF02C4192AB680E5799A30906BB5A780FA040AE5D45A4263p7EEE"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34</Pages>
  <Words>9030</Words>
  <Characters>51476</Characters>
  <Application>Microsoft Office Word</Application>
  <DocSecurity>0</DocSecurity>
  <Lines>428</Lines>
  <Paragraphs>120</Paragraphs>
  <ScaleCrop>false</ScaleCrop>
  <Company/>
  <LinksUpToDate>false</LinksUpToDate>
  <CharactersWithSpaces>60386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Duma</dc:creator>
  <cp:keywords/>
  <dc:description/>
  <cp:lastModifiedBy>Duma</cp:lastModifiedBy>
  <cp:revision>7</cp:revision>
  <cp:lastPrinted>2022-05-31T02:34:00Z</cp:lastPrinted>
  <dcterms:created xsi:type="dcterms:W3CDTF">2022-05-30T00:23:00Z</dcterms:created>
  <dcterms:modified xsi:type="dcterms:W3CDTF">2022-05-31T02:37:00Z</dcterms:modified>
</cp:coreProperties>
</file>