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F00" w:rsidRDefault="00384F00" w:rsidP="00384F00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66D95241" wp14:editId="3A357F46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F00" w:rsidRPr="007A3232" w:rsidRDefault="00384F00" w:rsidP="00384F00">
      <w:pPr>
        <w:jc w:val="center"/>
        <w:rPr>
          <w:sz w:val="24"/>
          <w:szCs w:val="24"/>
        </w:rPr>
      </w:pPr>
    </w:p>
    <w:p w:rsidR="00384F00" w:rsidRPr="007A3232" w:rsidRDefault="00384F00" w:rsidP="00384F00">
      <w:pPr>
        <w:jc w:val="center"/>
        <w:rPr>
          <w:sz w:val="24"/>
          <w:szCs w:val="24"/>
        </w:rPr>
      </w:pPr>
    </w:p>
    <w:p w:rsidR="00384F00" w:rsidRPr="007A3232" w:rsidRDefault="00384F00" w:rsidP="00384F00">
      <w:pPr>
        <w:jc w:val="center"/>
        <w:rPr>
          <w:sz w:val="24"/>
          <w:szCs w:val="24"/>
        </w:rPr>
      </w:pPr>
    </w:p>
    <w:p w:rsidR="00384F00" w:rsidRPr="007A3232" w:rsidRDefault="00384F00" w:rsidP="00384F00">
      <w:pPr>
        <w:jc w:val="center"/>
        <w:rPr>
          <w:b/>
          <w:spacing w:val="34"/>
          <w:sz w:val="30"/>
          <w:szCs w:val="30"/>
        </w:rPr>
      </w:pPr>
    </w:p>
    <w:p w:rsidR="00384F00" w:rsidRPr="007A3232" w:rsidRDefault="00384F00" w:rsidP="00384F00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АДМИНИСТРАЦИЯ </w:t>
      </w:r>
    </w:p>
    <w:p w:rsidR="00384F00" w:rsidRPr="007A3232" w:rsidRDefault="00384F00" w:rsidP="00384F00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ЧУГУЕВСКОГО МУНИЦИПАЛЬНОГО РАЙОНА </w:t>
      </w:r>
    </w:p>
    <w:p w:rsidR="00384F00" w:rsidRPr="007A3232" w:rsidRDefault="00384F00" w:rsidP="00384F00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ПРИМОРСКОГО КРАЯ </w:t>
      </w:r>
    </w:p>
    <w:p w:rsidR="00384F00" w:rsidRPr="007A3232" w:rsidRDefault="00384F00" w:rsidP="00384F00">
      <w:pPr>
        <w:jc w:val="center"/>
        <w:rPr>
          <w:b/>
          <w:spacing w:val="34"/>
          <w:sz w:val="32"/>
          <w:szCs w:val="32"/>
        </w:rPr>
      </w:pPr>
    </w:p>
    <w:p w:rsidR="00384F00" w:rsidRPr="007A3232" w:rsidRDefault="00384F00" w:rsidP="00384F00">
      <w:pPr>
        <w:jc w:val="center"/>
        <w:rPr>
          <w:b/>
          <w:spacing w:val="34"/>
          <w:sz w:val="16"/>
          <w:szCs w:val="16"/>
        </w:rPr>
      </w:pPr>
    </w:p>
    <w:p w:rsidR="00384F00" w:rsidRPr="007A3232" w:rsidRDefault="00384F00" w:rsidP="00384F00">
      <w:pPr>
        <w:jc w:val="center"/>
        <w:rPr>
          <w:b/>
          <w:spacing w:val="24"/>
          <w:sz w:val="28"/>
          <w:szCs w:val="28"/>
        </w:rPr>
      </w:pPr>
      <w:r>
        <w:rPr>
          <w:b/>
          <w:spacing w:val="24"/>
          <w:sz w:val="28"/>
          <w:szCs w:val="28"/>
        </w:rPr>
        <w:t>ПОСТАНОВЛЕНИЕ</w:t>
      </w:r>
    </w:p>
    <w:p w:rsidR="00384F00" w:rsidRPr="007A3232" w:rsidRDefault="00384F00" w:rsidP="00384F00">
      <w:pPr>
        <w:jc w:val="center"/>
        <w:rPr>
          <w:b/>
          <w:spacing w:val="24"/>
          <w:sz w:val="16"/>
          <w:szCs w:val="16"/>
        </w:rPr>
      </w:pPr>
    </w:p>
    <w:p w:rsidR="00384F00" w:rsidRPr="007A3232" w:rsidRDefault="00384F00" w:rsidP="00384F00">
      <w:pPr>
        <w:jc w:val="center"/>
        <w:rPr>
          <w:b/>
          <w:spacing w:val="24"/>
          <w:sz w:val="16"/>
          <w:szCs w:val="16"/>
        </w:rPr>
      </w:pPr>
    </w:p>
    <w:p w:rsidR="00384F00" w:rsidRPr="007A3232" w:rsidRDefault="00384F00" w:rsidP="00384F00">
      <w:pPr>
        <w:rPr>
          <w:sz w:val="24"/>
          <w:szCs w:val="24"/>
        </w:rPr>
      </w:pPr>
      <w:r>
        <w:rPr>
          <w:sz w:val="24"/>
          <w:szCs w:val="24"/>
          <w:u w:val="single"/>
        </w:rPr>
        <w:t>___________</w:t>
      </w:r>
      <w:r w:rsidRPr="007A3232">
        <w:rPr>
          <w:sz w:val="24"/>
          <w:szCs w:val="24"/>
        </w:rPr>
        <w:tab/>
        <w:t xml:space="preserve">                                               с. Чугуевка</w:t>
      </w:r>
      <w:r w:rsidRPr="007A3232"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 xml:space="preserve">                           </w:t>
      </w:r>
      <w:r w:rsidRPr="007A3232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______</w:t>
      </w:r>
      <w:r w:rsidRPr="007A3232">
        <w:rPr>
          <w:sz w:val="24"/>
          <w:szCs w:val="24"/>
        </w:rPr>
        <w:t xml:space="preserve"> </w:t>
      </w:r>
    </w:p>
    <w:p w:rsidR="00384F00" w:rsidRPr="007A3232" w:rsidRDefault="00384F00" w:rsidP="00384F00">
      <w:pPr>
        <w:rPr>
          <w:sz w:val="28"/>
          <w:szCs w:val="28"/>
        </w:rPr>
      </w:pPr>
    </w:p>
    <w:p w:rsidR="00384F00" w:rsidRPr="007A3232" w:rsidRDefault="00384F00" w:rsidP="00384F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Чугуевского муниципального района от 06 июля 2018 года № 380-НПА «</w:t>
      </w:r>
      <w:r w:rsidRPr="007A3232">
        <w:rPr>
          <w:b/>
          <w:sz w:val="28"/>
          <w:szCs w:val="28"/>
        </w:rPr>
        <w:t>Об установлении родительской  платы за создание условий для присмотра и ухода за детьми, осваивающими образовательные программы дошкольного образования в муниципальных образовательных организациях Чугуевского муниципального района, осуществляющих образовательную деятельность</w:t>
      </w:r>
      <w:r>
        <w:rPr>
          <w:b/>
          <w:sz w:val="28"/>
          <w:szCs w:val="28"/>
        </w:rPr>
        <w:t>»</w:t>
      </w:r>
      <w:r w:rsidRPr="007A3232">
        <w:rPr>
          <w:b/>
          <w:sz w:val="28"/>
          <w:szCs w:val="28"/>
        </w:rPr>
        <w:t xml:space="preserve"> </w:t>
      </w:r>
    </w:p>
    <w:p w:rsidR="00384F00" w:rsidRDefault="00384F00" w:rsidP="00384F00">
      <w:pPr>
        <w:rPr>
          <w:sz w:val="16"/>
          <w:szCs w:val="16"/>
        </w:rPr>
      </w:pPr>
    </w:p>
    <w:p w:rsidR="00384F00" w:rsidRDefault="00384F00" w:rsidP="00384F00">
      <w:pPr>
        <w:rPr>
          <w:sz w:val="16"/>
          <w:szCs w:val="16"/>
        </w:rPr>
      </w:pPr>
    </w:p>
    <w:p w:rsidR="00384F00" w:rsidRDefault="00384F00" w:rsidP="00384F00">
      <w:pPr>
        <w:rPr>
          <w:sz w:val="16"/>
          <w:szCs w:val="16"/>
        </w:rPr>
      </w:pPr>
    </w:p>
    <w:p w:rsidR="00384F00" w:rsidRDefault="00384F00" w:rsidP="00384F00">
      <w:pPr>
        <w:rPr>
          <w:sz w:val="16"/>
          <w:szCs w:val="16"/>
        </w:rPr>
      </w:pPr>
    </w:p>
    <w:p w:rsidR="0060002E" w:rsidRPr="0060002E" w:rsidRDefault="0060002E" w:rsidP="0060002E">
      <w:pPr>
        <w:tabs>
          <w:tab w:val="left" w:pos="709"/>
        </w:tabs>
        <w:spacing w:line="360" w:lineRule="auto"/>
        <w:ind w:firstLine="709"/>
        <w:jc w:val="both"/>
        <w:rPr>
          <w:bCs/>
          <w:color w:val="000000"/>
          <w:spacing w:val="-1"/>
          <w:sz w:val="28"/>
          <w:szCs w:val="28"/>
        </w:rPr>
      </w:pPr>
      <w:r w:rsidRPr="0060002E">
        <w:rPr>
          <w:bCs/>
          <w:color w:val="000000"/>
          <w:spacing w:val="-1"/>
          <w:sz w:val="28"/>
          <w:szCs w:val="28"/>
        </w:rPr>
        <w:t>В соответствии с Федеральным законом от 16.10.2003 г. № 131-ФЗ «Об общих 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государственных и муниципальных услуг», Федеральным законом от 29.12.2012 г. № 273-ФЗ «Об образовании в Российской Федерации»,  руководствуясь статьёй 32 Устава Чугуевского муниципального района, администрация Чугуевского муниципального района</w:t>
      </w:r>
    </w:p>
    <w:p w:rsidR="0060002E" w:rsidRPr="0060002E" w:rsidRDefault="0060002E" w:rsidP="0060002E">
      <w:pPr>
        <w:tabs>
          <w:tab w:val="left" w:pos="709"/>
        </w:tabs>
        <w:spacing w:line="360" w:lineRule="auto"/>
        <w:jc w:val="both"/>
        <w:rPr>
          <w:bCs/>
          <w:color w:val="000000"/>
          <w:spacing w:val="-1"/>
          <w:sz w:val="28"/>
          <w:szCs w:val="28"/>
        </w:rPr>
      </w:pPr>
    </w:p>
    <w:p w:rsidR="0060002E" w:rsidRPr="0060002E" w:rsidRDefault="0060002E" w:rsidP="0060002E">
      <w:pPr>
        <w:tabs>
          <w:tab w:val="left" w:pos="709"/>
        </w:tabs>
        <w:spacing w:line="360" w:lineRule="auto"/>
        <w:jc w:val="both"/>
        <w:rPr>
          <w:b/>
          <w:bCs/>
          <w:color w:val="000000"/>
          <w:spacing w:val="-1"/>
          <w:sz w:val="28"/>
          <w:szCs w:val="28"/>
        </w:rPr>
      </w:pPr>
      <w:r w:rsidRPr="0060002E">
        <w:rPr>
          <w:b/>
          <w:bCs/>
          <w:color w:val="000000"/>
          <w:spacing w:val="-1"/>
          <w:sz w:val="28"/>
          <w:szCs w:val="28"/>
        </w:rPr>
        <w:t>ПОСТАНОВЛЯЕТ:</w:t>
      </w:r>
    </w:p>
    <w:p w:rsidR="0060002E" w:rsidRPr="0060002E" w:rsidRDefault="0060002E" w:rsidP="0060002E">
      <w:pPr>
        <w:tabs>
          <w:tab w:val="left" w:pos="709"/>
        </w:tabs>
        <w:spacing w:line="360" w:lineRule="auto"/>
        <w:ind w:firstLine="709"/>
        <w:jc w:val="both"/>
        <w:rPr>
          <w:bCs/>
          <w:color w:val="000000"/>
          <w:spacing w:val="-1"/>
          <w:sz w:val="28"/>
          <w:szCs w:val="28"/>
        </w:rPr>
      </w:pPr>
    </w:p>
    <w:p w:rsidR="00384F00" w:rsidRDefault="0060002E" w:rsidP="0060002E">
      <w:pPr>
        <w:pStyle w:val="a3"/>
        <w:numPr>
          <w:ilvl w:val="0"/>
          <w:numId w:val="1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60002E">
        <w:rPr>
          <w:sz w:val="28"/>
          <w:szCs w:val="28"/>
        </w:rPr>
        <w:t xml:space="preserve">Внести изменения в постановление администрации Чугуевского муниципального района от 06 июля 2018 года № 380-НПА «Об установлении родительской  платы за создание условий для присмотра и ухода за детьми, осваивающими образовательные программы дошкольного образования в муниципальных образовательных организациях Чугуевского </w:t>
      </w:r>
      <w:r w:rsidRPr="0060002E">
        <w:rPr>
          <w:sz w:val="28"/>
          <w:szCs w:val="28"/>
        </w:rPr>
        <w:lastRenderedPageBreak/>
        <w:t>муниципального района, осуществляющих образовательную деятельность»</w:t>
      </w:r>
      <w:r w:rsidR="00CF6708">
        <w:rPr>
          <w:sz w:val="28"/>
          <w:szCs w:val="28"/>
        </w:rPr>
        <w:t>, изложив пункт 1 постановления в новой редакции</w:t>
      </w:r>
      <w:r w:rsidR="00384F00" w:rsidRPr="0060002E">
        <w:rPr>
          <w:sz w:val="28"/>
          <w:szCs w:val="28"/>
        </w:rPr>
        <w:t>:</w:t>
      </w:r>
    </w:p>
    <w:p w:rsidR="00473940" w:rsidRPr="00473940" w:rsidRDefault="00473940" w:rsidP="00CF6708">
      <w:pPr>
        <w:pStyle w:val="a3"/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F6708">
        <w:rPr>
          <w:sz w:val="28"/>
          <w:szCs w:val="28"/>
        </w:rPr>
        <w:t xml:space="preserve">1. </w:t>
      </w:r>
      <w:r w:rsidRPr="00473940">
        <w:rPr>
          <w:sz w:val="28"/>
          <w:szCs w:val="28"/>
        </w:rPr>
        <w:t>Установить родительскую плату за создание условий для присмотра и ухода за детьми</w:t>
      </w:r>
      <w:r w:rsidRPr="00473940">
        <w:rPr>
          <w:b/>
          <w:sz w:val="28"/>
          <w:szCs w:val="28"/>
        </w:rPr>
        <w:t xml:space="preserve">, </w:t>
      </w:r>
      <w:r w:rsidRPr="00473940">
        <w:rPr>
          <w:sz w:val="28"/>
          <w:szCs w:val="28"/>
        </w:rPr>
        <w:t>осваивающими образовательные программы дошкольного образования в муниципальных образовательных организациях Чугуевского муниципального района, осуществляющих образовательную деятельность:</w:t>
      </w:r>
    </w:p>
    <w:p w:rsidR="00384F00" w:rsidRPr="00CF6708" w:rsidRDefault="00CF6708" w:rsidP="00CF670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1.2. </w:t>
      </w:r>
      <w:r w:rsidR="00473940" w:rsidRPr="00CF6708">
        <w:rPr>
          <w:rFonts w:eastAsiaTheme="minorHAnsi"/>
          <w:sz w:val="28"/>
          <w:szCs w:val="28"/>
          <w:lang w:eastAsia="en-US"/>
        </w:rPr>
        <w:t xml:space="preserve">- </w:t>
      </w:r>
      <w:r w:rsidR="00384F00" w:rsidRPr="00CF6708">
        <w:rPr>
          <w:rFonts w:eastAsiaTheme="minorHAnsi"/>
          <w:sz w:val="28"/>
          <w:szCs w:val="28"/>
          <w:lang w:eastAsia="en-US"/>
        </w:rPr>
        <w:t xml:space="preserve">для воспитанников, посещающих группы с режимом пребывания 10,5 часов </w:t>
      </w:r>
      <w:r w:rsidR="00384F00" w:rsidRPr="00CF6708">
        <w:rPr>
          <w:sz w:val="28"/>
          <w:szCs w:val="28"/>
        </w:rPr>
        <w:t>в размере 2100 рублей в месяц;</w:t>
      </w:r>
    </w:p>
    <w:p w:rsidR="00384F00" w:rsidRPr="00CF6708" w:rsidRDefault="00CF6708" w:rsidP="00CF670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384F00" w:rsidRPr="00CF6708">
        <w:rPr>
          <w:sz w:val="28"/>
          <w:szCs w:val="28"/>
        </w:rPr>
        <w:t xml:space="preserve">- </w:t>
      </w:r>
      <w:r w:rsidR="00384F00" w:rsidRPr="00CF6708">
        <w:rPr>
          <w:rFonts w:eastAsiaTheme="minorHAnsi"/>
          <w:sz w:val="28"/>
          <w:szCs w:val="28"/>
          <w:lang w:eastAsia="en-US"/>
        </w:rPr>
        <w:t xml:space="preserve">для воспитанников, посещающих группы с режимом пребывания до 5 часов </w:t>
      </w:r>
      <w:r w:rsidR="00384F00" w:rsidRPr="00CF6708">
        <w:rPr>
          <w:sz w:val="28"/>
          <w:szCs w:val="28"/>
        </w:rPr>
        <w:t>в размере 5</w:t>
      </w:r>
      <w:r w:rsidR="0060002E" w:rsidRPr="00CF6708">
        <w:rPr>
          <w:sz w:val="28"/>
          <w:szCs w:val="28"/>
        </w:rPr>
        <w:t>2</w:t>
      </w:r>
      <w:r w:rsidR="00384F00" w:rsidRPr="00CF6708">
        <w:rPr>
          <w:sz w:val="28"/>
          <w:szCs w:val="28"/>
        </w:rPr>
        <w:t>5 рублей в месяц</w:t>
      </w:r>
      <w:r w:rsidR="00075146" w:rsidRPr="00CF6708">
        <w:rPr>
          <w:sz w:val="28"/>
          <w:szCs w:val="28"/>
        </w:rPr>
        <w:t>.</w:t>
      </w:r>
      <w:r>
        <w:rPr>
          <w:sz w:val="28"/>
          <w:szCs w:val="28"/>
        </w:rPr>
        <w:t>»</w:t>
      </w:r>
    </w:p>
    <w:p w:rsidR="0060002E" w:rsidRPr="0060002E" w:rsidRDefault="0060002E" w:rsidP="0060002E">
      <w:pPr>
        <w:spacing w:line="360" w:lineRule="auto"/>
        <w:ind w:firstLine="709"/>
        <w:jc w:val="both"/>
        <w:rPr>
          <w:sz w:val="28"/>
          <w:szCs w:val="28"/>
        </w:rPr>
      </w:pPr>
      <w:r w:rsidRPr="0060002E">
        <w:rPr>
          <w:sz w:val="28"/>
          <w:szCs w:val="28"/>
        </w:rPr>
        <w:t>2. Контроль за исполнением настоящего постановления возложить на заместителя главы администрации Чугуевского муниципального района Сидорова С.А.</w:t>
      </w:r>
    </w:p>
    <w:p w:rsidR="0060002E" w:rsidRPr="0060002E" w:rsidRDefault="0060002E" w:rsidP="0060002E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60002E">
        <w:rPr>
          <w:sz w:val="28"/>
          <w:szCs w:val="28"/>
        </w:rPr>
        <w:t xml:space="preserve">3. </w:t>
      </w:r>
      <w:r w:rsidR="00473940" w:rsidRPr="007A3232">
        <w:rPr>
          <w:sz w:val="28"/>
          <w:szCs w:val="28"/>
        </w:rPr>
        <w:t xml:space="preserve">Настоящее постановление вступает в силу </w:t>
      </w:r>
      <w:r w:rsidR="00473940">
        <w:rPr>
          <w:sz w:val="28"/>
          <w:szCs w:val="28"/>
        </w:rPr>
        <w:t xml:space="preserve">со дня его официального опубликования и распространяет своё действие на правоотношения, возникшие </w:t>
      </w:r>
      <w:r w:rsidR="00473940" w:rsidRPr="007A3232">
        <w:rPr>
          <w:sz w:val="28"/>
          <w:szCs w:val="28"/>
        </w:rPr>
        <w:t xml:space="preserve">с 01 </w:t>
      </w:r>
      <w:r w:rsidR="00473940">
        <w:rPr>
          <w:sz w:val="28"/>
          <w:szCs w:val="28"/>
        </w:rPr>
        <w:t>сентября</w:t>
      </w:r>
      <w:r w:rsidR="00473940" w:rsidRPr="007A3232">
        <w:rPr>
          <w:sz w:val="28"/>
          <w:szCs w:val="28"/>
        </w:rPr>
        <w:t xml:space="preserve"> 2018 года</w:t>
      </w:r>
      <w:r w:rsidR="00473940">
        <w:rPr>
          <w:sz w:val="28"/>
          <w:szCs w:val="28"/>
        </w:rPr>
        <w:t>.</w:t>
      </w:r>
    </w:p>
    <w:p w:rsidR="00384F00" w:rsidRPr="007A3232" w:rsidRDefault="00384F00" w:rsidP="00384F00">
      <w:pPr>
        <w:spacing w:line="360" w:lineRule="auto"/>
        <w:ind w:firstLine="720"/>
        <w:jc w:val="both"/>
        <w:rPr>
          <w:sz w:val="28"/>
          <w:szCs w:val="28"/>
        </w:rPr>
      </w:pPr>
    </w:p>
    <w:p w:rsidR="00384F00" w:rsidRPr="00276F60" w:rsidRDefault="00384F00" w:rsidP="0060002E">
      <w:pPr>
        <w:spacing w:line="360" w:lineRule="auto"/>
        <w:jc w:val="both"/>
        <w:rPr>
          <w:b/>
          <w:sz w:val="28"/>
          <w:szCs w:val="28"/>
        </w:rPr>
      </w:pPr>
    </w:p>
    <w:p w:rsidR="00384F00" w:rsidRPr="007A3232" w:rsidRDefault="00384F00" w:rsidP="00384F00">
      <w:pPr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Глава Чугуевского </w:t>
      </w:r>
    </w:p>
    <w:p w:rsidR="00384F00" w:rsidRPr="007A3232" w:rsidRDefault="00384F00" w:rsidP="00384F00">
      <w:pPr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муниципального района, </w:t>
      </w:r>
    </w:p>
    <w:p w:rsidR="005A6903" w:rsidRDefault="00384F00" w:rsidP="00384F00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7A3232">
        <w:rPr>
          <w:sz w:val="28"/>
          <w:szCs w:val="28"/>
        </w:rPr>
        <w:t xml:space="preserve">лава администрации                                           </w:t>
      </w:r>
      <w:r>
        <w:rPr>
          <w:sz w:val="28"/>
          <w:szCs w:val="28"/>
        </w:rPr>
        <w:t xml:space="preserve">                      </w:t>
      </w:r>
      <w:r w:rsidR="0060002E">
        <w:rPr>
          <w:sz w:val="28"/>
          <w:szCs w:val="28"/>
        </w:rPr>
        <w:t xml:space="preserve">  </w:t>
      </w:r>
      <w:r w:rsidRPr="007A3232">
        <w:rPr>
          <w:sz w:val="28"/>
          <w:szCs w:val="28"/>
        </w:rPr>
        <w:t xml:space="preserve">      Р.Ю. Деменёв</w:t>
      </w:r>
    </w:p>
    <w:p w:rsidR="00711801" w:rsidRDefault="00711801" w:rsidP="00384F00">
      <w:pPr>
        <w:rPr>
          <w:sz w:val="28"/>
          <w:szCs w:val="28"/>
        </w:rPr>
      </w:pPr>
    </w:p>
    <w:p w:rsidR="00711801" w:rsidRDefault="00711801" w:rsidP="00384F00">
      <w:pPr>
        <w:rPr>
          <w:sz w:val="28"/>
          <w:szCs w:val="28"/>
        </w:rPr>
      </w:pPr>
    </w:p>
    <w:p w:rsidR="00711801" w:rsidRDefault="00711801" w:rsidP="00384F00">
      <w:pPr>
        <w:rPr>
          <w:sz w:val="28"/>
          <w:szCs w:val="28"/>
        </w:rPr>
      </w:pPr>
    </w:p>
    <w:p w:rsidR="00711801" w:rsidRDefault="00711801" w:rsidP="00384F00">
      <w:pPr>
        <w:rPr>
          <w:sz w:val="28"/>
          <w:szCs w:val="28"/>
        </w:rPr>
      </w:pPr>
    </w:p>
    <w:p w:rsidR="00711801" w:rsidRDefault="00711801" w:rsidP="00384F00">
      <w:pPr>
        <w:rPr>
          <w:sz w:val="28"/>
          <w:szCs w:val="28"/>
        </w:rPr>
      </w:pPr>
    </w:p>
    <w:p w:rsidR="00711801" w:rsidRDefault="00711801" w:rsidP="00384F00">
      <w:pPr>
        <w:rPr>
          <w:sz w:val="28"/>
          <w:szCs w:val="28"/>
        </w:rPr>
      </w:pPr>
    </w:p>
    <w:p w:rsidR="00711801" w:rsidRDefault="00711801" w:rsidP="00384F00">
      <w:pPr>
        <w:rPr>
          <w:sz w:val="28"/>
          <w:szCs w:val="28"/>
        </w:rPr>
      </w:pPr>
    </w:p>
    <w:p w:rsidR="00711801" w:rsidRDefault="00711801" w:rsidP="00384F00">
      <w:pPr>
        <w:rPr>
          <w:sz w:val="28"/>
          <w:szCs w:val="28"/>
        </w:rPr>
      </w:pPr>
    </w:p>
    <w:p w:rsidR="00711801" w:rsidRDefault="00711801" w:rsidP="00384F00">
      <w:pPr>
        <w:rPr>
          <w:sz w:val="28"/>
          <w:szCs w:val="28"/>
        </w:rPr>
      </w:pPr>
    </w:p>
    <w:p w:rsidR="00711801" w:rsidRDefault="00711801" w:rsidP="00384F00">
      <w:pPr>
        <w:rPr>
          <w:sz w:val="28"/>
          <w:szCs w:val="28"/>
        </w:rPr>
      </w:pPr>
    </w:p>
    <w:p w:rsidR="00711801" w:rsidRDefault="00711801" w:rsidP="00384F00">
      <w:pPr>
        <w:rPr>
          <w:sz w:val="28"/>
          <w:szCs w:val="28"/>
        </w:rPr>
      </w:pPr>
    </w:p>
    <w:p w:rsidR="00711801" w:rsidRDefault="00711801" w:rsidP="00384F00">
      <w:pPr>
        <w:rPr>
          <w:sz w:val="28"/>
          <w:szCs w:val="28"/>
        </w:rPr>
      </w:pPr>
    </w:p>
    <w:p w:rsidR="00711801" w:rsidRDefault="00711801" w:rsidP="00384F00">
      <w:pPr>
        <w:rPr>
          <w:sz w:val="28"/>
          <w:szCs w:val="28"/>
        </w:rPr>
      </w:pPr>
    </w:p>
    <w:p w:rsidR="00CF6708" w:rsidRDefault="00CF6708" w:rsidP="00384F00">
      <w:pPr>
        <w:rPr>
          <w:sz w:val="28"/>
          <w:szCs w:val="28"/>
        </w:rPr>
      </w:pPr>
    </w:p>
    <w:p w:rsidR="00711801" w:rsidRDefault="00711801" w:rsidP="00384F00">
      <w:pPr>
        <w:rPr>
          <w:sz w:val="28"/>
          <w:szCs w:val="28"/>
        </w:rPr>
      </w:pPr>
    </w:p>
    <w:p w:rsidR="00711801" w:rsidRDefault="00711801" w:rsidP="00711801">
      <w:pPr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11801" w:rsidRPr="00671A92" w:rsidRDefault="00711801" w:rsidP="00711801">
      <w:pPr>
        <w:ind w:left="5245"/>
        <w:rPr>
          <w:sz w:val="28"/>
          <w:szCs w:val="28"/>
        </w:rPr>
      </w:pPr>
      <w:r w:rsidRPr="00671A92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  <w:r w:rsidRPr="00671A92">
        <w:rPr>
          <w:sz w:val="28"/>
          <w:szCs w:val="28"/>
        </w:rPr>
        <w:t xml:space="preserve"> администрации</w:t>
      </w:r>
    </w:p>
    <w:p w:rsidR="00711801" w:rsidRPr="00671A92" w:rsidRDefault="00711801" w:rsidP="00711801">
      <w:pPr>
        <w:rPr>
          <w:sz w:val="28"/>
          <w:szCs w:val="28"/>
        </w:rPr>
      </w:pPr>
      <w:r w:rsidRPr="00671A92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</w:t>
      </w:r>
      <w:r w:rsidRPr="00671A92">
        <w:rPr>
          <w:sz w:val="28"/>
          <w:szCs w:val="28"/>
        </w:rPr>
        <w:t>Чугуевского муниципального</w:t>
      </w:r>
    </w:p>
    <w:p w:rsidR="00711801" w:rsidRPr="00671A92" w:rsidRDefault="00711801" w:rsidP="00711801">
      <w:pPr>
        <w:rPr>
          <w:sz w:val="28"/>
          <w:szCs w:val="28"/>
        </w:rPr>
      </w:pPr>
      <w:r w:rsidRPr="00671A92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          </w:t>
      </w:r>
      <w:r w:rsidRPr="00671A92">
        <w:rPr>
          <w:sz w:val="28"/>
          <w:szCs w:val="28"/>
        </w:rPr>
        <w:t>района</w:t>
      </w:r>
    </w:p>
    <w:p w:rsidR="00711801" w:rsidRPr="00671A92" w:rsidRDefault="00711801" w:rsidP="00711801">
      <w:pPr>
        <w:rPr>
          <w:sz w:val="28"/>
          <w:szCs w:val="28"/>
        </w:rPr>
      </w:pPr>
      <w:r w:rsidRPr="00671A92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</w:t>
      </w:r>
      <w:r w:rsidRPr="00671A92">
        <w:rPr>
          <w:sz w:val="28"/>
          <w:szCs w:val="28"/>
        </w:rPr>
        <w:t>от «</w:t>
      </w:r>
      <w:r w:rsidR="00EA2DF3" w:rsidRPr="00EA2DF3">
        <w:rPr>
          <w:sz w:val="28"/>
          <w:szCs w:val="28"/>
        </w:rPr>
        <w:t>___</w:t>
      </w:r>
      <w:r w:rsidRPr="00671A92">
        <w:rPr>
          <w:sz w:val="28"/>
          <w:szCs w:val="28"/>
        </w:rPr>
        <w:t>» «</w:t>
      </w:r>
      <w:r w:rsidR="00EA2DF3" w:rsidRPr="00EA2DF3">
        <w:rPr>
          <w:sz w:val="28"/>
          <w:szCs w:val="28"/>
        </w:rPr>
        <w:t>______</w:t>
      </w:r>
      <w:r w:rsidR="00EA2DF3">
        <w:rPr>
          <w:sz w:val="28"/>
          <w:szCs w:val="28"/>
        </w:rPr>
        <w:t>__</w:t>
      </w:r>
      <w:r w:rsidRPr="00671A92">
        <w:rPr>
          <w:sz w:val="28"/>
          <w:szCs w:val="28"/>
        </w:rPr>
        <w:t>» 2018 г.</w:t>
      </w:r>
    </w:p>
    <w:p w:rsidR="00711801" w:rsidRDefault="00711801" w:rsidP="00711801">
      <w:pPr>
        <w:jc w:val="center"/>
      </w:pPr>
    </w:p>
    <w:p w:rsidR="00711801" w:rsidRDefault="00711801" w:rsidP="00711801">
      <w:pPr>
        <w:jc w:val="center"/>
      </w:pPr>
    </w:p>
    <w:p w:rsidR="00711801" w:rsidRDefault="00711801" w:rsidP="00711801"/>
    <w:p w:rsidR="00711801" w:rsidRDefault="00711801" w:rsidP="004B2DE6">
      <w:pPr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Расчет</w:t>
      </w:r>
      <w:r w:rsidRPr="00671A92">
        <w:rPr>
          <w:rFonts w:eastAsiaTheme="minorHAnsi"/>
          <w:b/>
          <w:sz w:val="28"/>
          <w:szCs w:val="28"/>
          <w:lang w:eastAsia="en-US"/>
        </w:rPr>
        <w:t xml:space="preserve"> нормативных затрат на оказание услуги по присмотру и уходу за детьми, осваивающими образовательные программы дошкольного образования в дошкольных образовательных организациях Чугуевского муниципального района, из категорий семей, для которых установлены льготы по снижению или отмене родительской платы</w:t>
      </w:r>
    </w:p>
    <w:p w:rsidR="004B2DE6" w:rsidRDefault="004B2DE6" w:rsidP="00711801">
      <w:pPr>
        <w:spacing w:line="276" w:lineRule="auto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B2DE6" w:rsidRDefault="004B2DE6" w:rsidP="00711801">
      <w:pPr>
        <w:spacing w:line="276" w:lineRule="auto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711801" w:rsidRPr="00AC7C21" w:rsidRDefault="00711801" w:rsidP="00711801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C7C21">
        <w:rPr>
          <w:sz w:val="28"/>
          <w:szCs w:val="28"/>
          <w:lang w:eastAsia="en-US"/>
        </w:rPr>
        <w:t>Размер родительской платы за присмотр и уход за детьми, осваивающими образовательные программы дошкольного образования в образовательных организациях Чугуевского муниципального района устанавливается в размере  70 % от нормативных затрат образовательных организаций на оказание услуг по присмотру и уходу за детьми.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Расчет нормативных затрат на оказание услуги по присмотру и уходу за детьми: </w:t>
      </w:r>
      <w:r w:rsidRPr="00671A92">
        <w:rPr>
          <w:rFonts w:eastAsiaTheme="minorHAnsi"/>
          <w:sz w:val="28"/>
          <w:szCs w:val="28"/>
          <w:lang w:val="en-US" w:eastAsia="en-US"/>
        </w:rPr>
        <w:t>P</w:t>
      </w:r>
      <w:r w:rsidRPr="00671A92">
        <w:rPr>
          <w:rFonts w:eastAsiaTheme="minorHAnsi"/>
          <w:sz w:val="28"/>
          <w:szCs w:val="28"/>
          <w:lang w:eastAsia="en-US"/>
        </w:rPr>
        <w:t xml:space="preserve">пиу= 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r w:rsidRPr="00671A92">
        <w:rPr>
          <w:rFonts w:eastAsiaTheme="minorHAnsi"/>
          <w:sz w:val="28"/>
          <w:szCs w:val="28"/>
          <w:lang w:eastAsia="en-US"/>
        </w:rPr>
        <w:t>пп+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r w:rsidRPr="00671A92">
        <w:rPr>
          <w:rFonts w:eastAsiaTheme="minorHAnsi"/>
          <w:sz w:val="28"/>
          <w:szCs w:val="28"/>
          <w:lang w:eastAsia="en-US"/>
        </w:rPr>
        <w:t>пр, где: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  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r w:rsidRPr="00671A92">
        <w:rPr>
          <w:rFonts w:eastAsiaTheme="minorHAnsi"/>
          <w:sz w:val="28"/>
          <w:szCs w:val="28"/>
          <w:lang w:eastAsia="en-US"/>
        </w:rPr>
        <w:t>пп- нормативные затраты на приобретение продуктов питания;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  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r w:rsidRPr="00671A92">
        <w:rPr>
          <w:rFonts w:eastAsiaTheme="minorHAnsi"/>
          <w:sz w:val="28"/>
          <w:szCs w:val="28"/>
          <w:lang w:eastAsia="en-US"/>
        </w:rPr>
        <w:t xml:space="preserve">пр- нормативные затраты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гигиены. 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 1. Нормативные затраты на приобретение продуктов питания на одного воспитанника в месяц (N пп) складываются из стоимости суточного рациона питания одного ребенка в соответствии с установленными нормами СанПиН (приложения 10, 11 к СанПиН 2.4.1.3049-13) с учетом сезонности и для каждой категории питающихся (Приложение 1). Ежедневное меню составляется на основе рекомендуемого набора продуктов питания с учетом калорийности для детей различного возраста и режима пребывания. Расчет нормативных затрат на приобретение продуктов питания на одного воспитанника в месяц:</w:t>
      </w:r>
    </w:p>
    <w:p w:rsidR="00711801" w:rsidRPr="00671A92" w:rsidRDefault="00711801" w:rsidP="00711801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11801" w:rsidRPr="00671A92" w:rsidRDefault="00711801" w:rsidP="00711801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val="en-US"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t>N</w:t>
      </w:r>
      <w:r w:rsidRPr="00671A92">
        <w:rPr>
          <w:rFonts w:eastAsiaTheme="minorHAnsi"/>
          <w:sz w:val="28"/>
          <w:szCs w:val="28"/>
          <w:lang w:eastAsia="en-US"/>
        </w:rPr>
        <w:t>пп</w:t>
      </w:r>
      <w:r w:rsidRPr="00671A92">
        <w:rPr>
          <w:rFonts w:eastAsiaTheme="minorHAnsi"/>
          <w:sz w:val="28"/>
          <w:szCs w:val="28"/>
          <w:lang w:val="en-US" w:eastAsia="en-US"/>
        </w:rPr>
        <w:t xml:space="preserve"> = N</w:t>
      </w:r>
      <w:r w:rsidRPr="00671A92">
        <w:rPr>
          <w:rFonts w:eastAsiaTheme="minorHAnsi"/>
          <w:sz w:val="28"/>
          <w:szCs w:val="28"/>
          <w:lang w:eastAsia="en-US"/>
        </w:rPr>
        <w:t>спп</w:t>
      </w:r>
      <w:r w:rsidRPr="00671A92">
        <w:rPr>
          <w:rFonts w:eastAsiaTheme="minorHAnsi"/>
          <w:sz w:val="28"/>
          <w:szCs w:val="28"/>
          <w:lang w:val="en-US" w:eastAsia="en-US"/>
        </w:rPr>
        <w:t xml:space="preserve"> x I1 x I2 x I3 x I4 x D / 12</w:t>
      </w:r>
    </w:p>
    <w:p w:rsidR="00711801" w:rsidRPr="00671A92" w:rsidRDefault="00711801" w:rsidP="00711801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val="en-US" w:eastAsia="en-US"/>
        </w:rPr>
      </w:pPr>
    </w:p>
    <w:p w:rsidR="00711801" w:rsidRPr="00671A92" w:rsidRDefault="00711801" w:rsidP="00711801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где:</w:t>
      </w:r>
    </w:p>
    <w:p w:rsidR="00711801" w:rsidRPr="00671A92" w:rsidRDefault="00711801" w:rsidP="00711801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Nспп - среднесуточный норматив затрат на приобретение продуктов питания для одного воспитанника (</w:t>
      </w:r>
      <w:r>
        <w:rPr>
          <w:rFonts w:eastAsiaTheme="minorHAnsi"/>
          <w:sz w:val="28"/>
          <w:szCs w:val="28"/>
          <w:lang w:eastAsia="en-US"/>
        </w:rPr>
        <w:t>156,0</w:t>
      </w:r>
      <w:r w:rsidRPr="00671A92">
        <w:rPr>
          <w:rFonts w:eastAsiaTheme="minorHAnsi"/>
          <w:sz w:val="28"/>
          <w:szCs w:val="28"/>
          <w:lang w:eastAsia="en-US"/>
        </w:rPr>
        <w:t xml:space="preserve"> руб.);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I1 - коэффициент, учитывающий возраст воспитанников (до 3-х лет - 0,85; от 3 - 7 лет - 1,0);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I2 - коэффициент, учитывающий режим работы ДОУ (для воспитанников, посещающих ДОУ с 5-дневным режимом работы - 1,0);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I3 - коэффициент, учитывающий продолжительность работы ДОУ (для воспитанников, посещающих ДОУ, работающие 12 месяцев в году - 1,0);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I4 - коэффициент, учитывающий режим пребывания воспитанников (для воспитанников, посещающих группы с режимами пребывания 10,5 часов - 1,0;  для воспитанников, посещающих группы с режимами пребывания </w:t>
      </w:r>
      <w:r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>
        <w:rPr>
          <w:rFonts w:eastAsiaTheme="minorHAnsi"/>
          <w:sz w:val="28"/>
          <w:szCs w:val="28"/>
          <w:lang w:eastAsia="en-US"/>
        </w:rPr>
        <w:t>–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0,25</w:t>
      </w:r>
      <w:r w:rsidRPr="00671A92">
        <w:rPr>
          <w:rFonts w:eastAsiaTheme="minorHAnsi"/>
          <w:sz w:val="28"/>
          <w:szCs w:val="28"/>
          <w:lang w:eastAsia="en-US"/>
        </w:rPr>
        <w:t>);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D - планируемое количество дней посещения одним ребенком ДОУ в год (247 дней);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12 - количество месяцев в году.</w:t>
      </w:r>
    </w:p>
    <w:p w:rsidR="00711801" w:rsidRPr="00144CF7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>Расчет нормативных затрат на приобретение продуктов питания на одного воспитанника в месяц:</w:t>
      </w:r>
    </w:p>
    <w:p w:rsidR="00711801" w:rsidRPr="00144CF7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>Дети до 3-х лет, посещающие группы с режимами пребывания 10,5 часов:</w:t>
      </w:r>
    </w:p>
    <w:p w:rsidR="00711801" w:rsidRPr="00144CF7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156,0</w:t>
      </w:r>
      <w:r w:rsidRPr="00144CF7">
        <w:rPr>
          <w:rFonts w:eastAsiaTheme="minorHAnsi"/>
          <w:sz w:val="28"/>
          <w:szCs w:val="28"/>
          <w:lang w:eastAsia="en-US"/>
        </w:rPr>
        <w:t xml:space="preserve"> x 0,85 x 1,0 x 1,0 x 1 x 247 / 12 = </w:t>
      </w:r>
      <w:r>
        <w:rPr>
          <w:rFonts w:eastAsiaTheme="minorHAnsi"/>
          <w:sz w:val="28"/>
          <w:szCs w:val="28"/>
          <w:lang w:eastAsia="en-US"/>
        </w:rPr>
        <w:t>2729,35</w:t>
      </w:r>
      <w:r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711801" w:rsidRPr="00144CF7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>Дети от 3-х - 7 лет, посещающие группы с режимами пребывания 10,5 часов:</w:t>
      </w:r>
    </w:p>
    <w:p w:rsidR="00711801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156,0</w:t>
      </w:r>
      <w:r w:rsidRPr="00144CF7">
        <w:rPr>
          <w:rFonts w:eastAsiaTheme="minorHAnsi"/>
          <w:sz w:val="28"/>
          <w:szCs w:val="28"/>
          <w:lang w:eastAsia="en-US"/>
        </w:rPr>
        <w:t xml:space="preserve"> x 1,0 x 1,0 x 1,0 x 1 x 247 / 12 = </w:t>
      </w:r>
      <w:r>
        <w:rPr>
          <w:rFonts w:eastAsiaTheme="minorHAnsi"/>
          <w:sz w:val="28"/>
          <w:szCs w:val="28"/>
          <w:lang w:eastAsia="en-US"/>
        </w:rPr>
        <w:t>3211,0</w:t>
      </w:r>
      <w:r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583D32" w:rsidRPr="00144CF7" w:rsidRDefault="00583D32" w:rsidP="00583D32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 xml:space="preserve">Дети до 3-х лет, посещающие группы с режимами пребывания </w:t>
      </w:r>
      <w:r>
        <w:rPr>
          <w:rFonts w:eastAsiaTheme="minorHAnsi"/>
          <w:sz w:val="28"/>
          <w:szCs w:val="28"/>
          <w:lang w:eastAsia="en-US"/>
        </w:rPr>
        <w:t xml:space="preserve">до </w:t>
      </w:r>
      <w:r w:rsidRPr="00144CF7">
        <w:rPr>
          <w:rFonts w:eastAsiaTheme="minorHAnsi"/>
          <w:sz w:val="28"/>
          <w:szCs w:val="28"/>
          <w:lang w:eastAsia="en-US"/>
        </w:rPr>
        <w:t>5 часов:</w:t>
      </w:r>
    </w:p>
    <w:p w:rsidR="00583D32" w:rsidRPr="00144CF7" w:rsidRDefault="00583D32" w:rsidP="00583D32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156,0</w:t>
      </w:r>
      <w:r w:rsidRPr="00144CF7">
        <w:rPr>
          <w:rFonts w:eastAsiaTheme="minorHAnsi"/>
          <w:sz w:val="28"/>
          <w:szCs w:val="28"/>
          <w:lang w:eastAsia="en-US"/>
        </w:rPr>
        <w:t xml:space="preserve"> x 0,85 x 1,0 x 1,0 x </w:t>
      </w:r>
      <w:r>
        <w:rPr>
          <w:rFonts w:eastAsiaTheme="minorHAnsi"/>
          <w:sz w:val="28"/>
          <w:szCs w:val="28"/>
          <w:lang w:eastAsia="en-US"/>
        </w:rPr>
        <w:t>0,25</w:t>
      </w:r>
      <w:r w:rsidRPr="00144CF7">
        <w:rPr>
          <w:rFonts w:eastAsiaTheme="minorHAnsi"/>
          <w:sz w:val="28"/>
          <w:szCs w:val="28"/>
          <w:lang w:eastAsia="en-US"/>
        </w:rPr>
        <w:t xml:space="preserve"> x 247 / 12 = </w:t>
      </w:r>
      <w:r>
        <w:rPr>
          <w:rFonts w:eastAsiaTheme="minorHAnsi"/>
          <w:sz w:val="28"/>
          <w:szCs w:val="28"/>
          <w:lang w:eastAsia="en-US"/>
        </w:rPr>
        <w:t>682,34</w:t>
      </w:r>
      <w:r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711801" w:rsidRPr="00144CF7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lastRenderedPageBreak/>
        <w:t>Дети от 3-х - 7 лет, посещающие гру</w:t>
      </w:r>
      <w:r>
        <w:rPr>
          <w:rFonts w:eastAsiaTheme="minorHAnsi"/>
          <w:sz w:val="28"/>
          <w:szCs w:val="28"/>
          <w:lang w:eastAsia="en-US"/>
        </w:rPr>
        <w:t xml:space="preserve">ппы с режимами пребывания до </w:t>
      </w:r>
      <w:r w:rsidRPr="00144CF7">
        <w:rPr>
          <w:rFonts w:eastAsiaTheme="minorHAnsi"/>
          <w:sz w:val="28"/>
          <w:szCs w:val="28"/>
          <w:lang w:eastAsia="en-US"/>
        </w:rPr>
        <w:t>5 часов:</w:t>
      </w:r>
    </w:p>
    <w:p w:rsidR="00711801" w:rsidRPr="00671A92" w:rsidRDefault="00711801" w:rsidP="00583D32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156,0</w:t>
      </w:r>
      <w:r w:rsidRPr="00144CF7">
        <w:rPr>
          <w:rFonts w:eastAsiaTheme="minorHAnsi"/>
          <w:sz w:val="28"/>
          <w:szCs w:val="28"/>
          <w:lang w:eastAsia="en-US"/>
        </w:rPr>
        <w:t xml:space="preserve"> x 1,0 x 1,0 x 1,0 x </w:t>
      </w:r>
      <w:r>
        <w:rPr>
          <w:rFonts w:eastAsiaTheme="minorHAnsi"/>
          <w:sz w:val="28"/>
          <w:szCs w:val="28"/>
          <w:lang w:eastAsia="en-US"/>
        </w:rPr>
        <w:t>0,25</w:t>
      </w:r>
      <w:r w:rsidRPr="00144CF7">
        <w:rPr>
          <w:rFonts w:eastAsiaTheme="minorHAnsi"/>
          <w:sz w:val="28"/>
          <w:szCs w:val="28"/>
          <w:lang w:eastAsia="en-US"/>
        </w:rPr>
        <w:t xml:space="preserve"> x 247 / 12 = </w:t>
      </w:r>
      <w:r>
        <w:rPr>
          <w:rFonts w:eastAsiaTheme="minorHAnsi"/>
          <w:sz w:val="28"/>
          <w:szCs w:val="28"/>
          <w:lang w:eastAsia="en-US"/>
        </w:rPr>
        <w:t>80</w:t>
      </w:r>
      <w:r w:rsidR="00583D32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,</w:t>
      </w:r>
      <w:r w:rsidR="00583D32">
        <w:rPr>
          <w:rFonts w:eastAsiaTheme="minorHAnsi"/>
          <w:sz w:val="28"/>
          <w:szCs w:val="28"/>
          <w:lang w:eastAsia="en-US"/>
        </w:rPr>
        <w:t>75</w:t>
      </w:r>
      <w:r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2. 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на одного воспитанника в месяц (N пр), устанавливается в натуральном размере 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Nпр = Nпрм x I1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где: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Nпрм - норматив затрат на осуществление прочих расходов на одного воспитанника в месяц </w:t>
      </w:r>
      <w:r w:rsidRPr="00B16ECD">
        <w:rPr>
          <w:rFonts w:eastAsiaTheme="minorHAnsi"/>
          <w:sz w:val="28"/>
          <w:szCs w:val="28"/>
          <w:lang w:eastAsia="en-US"/>
        </w:rPr>
        <w:t>(29,82 руб.)</w:t>
      </w:r>
      <w:r w:rsidRPr="00671A92">
        <w:rPr>
          <w:rFonts w:eastAsiaTheme="minorHAnsi"/>
          <w:sz w:val="28"/>
          <w:szCs w:val="28"/>
          <w:lang w:eastAsia="en-US"/>
        </w:rPr>
        <w:t>;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I1 - коэффициент, учитывающий режим пребывания воспитанников (для воспитанников, посещающих группы с режимами пребывания 10,5 часов - 1,0; для воспитанников, посещающих группы с режимами пребывания </w:t>
      </w:r>
      <w:r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>
        <w:rPr>
          <w:rFonts w:eastAsiaTheme="minorHAnsi"/>
          <w:sz w:val="28"/>
          <w:szCs w:val="28"/>
          <w:lang w:eastAsia="en-US"/>
        </w:rPr>
        <w:t>–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0,</w:t>
      </w:r>
      <w:r w:rsidR="00583D32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5</w:t>
      </w:r>
      <w:r w:rsidRPr="00671A92">
        <w:rPr>
          <w:rFonts w:eastAsiaTheme="minorHAnsi"/>
          <w:sz w:val="28"/>
          <w:szCs w:val="28"/>
          <w:lang w:eastAsia="en-US"/>
        </w:rPr>
        <w:t>).</w:t>
      </w:r>
    </w:p>
    <w:p w:rsidR="00711801" w:rsidRPr="00B16ECD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 xml:space="preserve">Расчет нормативных затрат на осуществление прочих расходов на одного воспитанника в месяц: </w:t>
      </w:r>
    </w:p>
    <w:p w:rsidR="00711801" w:rsidRPr="00B16ECD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>- в группах с режимом пребывания 10,5 часов:</w:t>
      </w:r>
    </w:p>
    <w:p w:rsidR="00711801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>29,</w:t>
      </w:r>
      <w:r>
        <w:rPr>
          <w:rFonts w:eastAsiaTheme="minorHAnsi"/>
          <w:sz w:val="28"/>
          <w:szCs w:val="28"/>
          <w:lang w:eastAsia="en-US"/>
        </w:rPr>
        <w:t>82</w:t>
      </w:r>
      <w:r w:rsidRPr="00B16ECD">
        <w:rPr>
          <w:rFonts w:eastAsiaTheme="minorHAnsi"/>
          <w:sz w:val="28"/>
          <w:szCs w:val="28"/>
          <w:lang w:eastAsia="en-US"/>
        </w:rPr>
        <w:t xml:space="preserve"> x 1,0 = 29,</w:t>
      </w:r>
      <w:r>
        <w:rPr>
          <w:rFonts w:eastAsiaTheme="minorHAnsi"/>
          <w:sz w:val="28"/>
          <w:szCs w:val="28"/>
          <w:lang w:eastAsia="en-US"/>
        </w:rPr>
        <w:t>82</w:t>
      </w:r>
      <w:r w:rsidRPr="00B16ECD">
        <w:rPr>
          <w:rFonts w:eastAsiaTheme="minorHAnsi"/>
          <w:sz w:val="28"/>
          <w:szCs w:val="28"/>
          <w:lang w:eastAsia="en-US"/>
        </w:rPr>
        <w:t xml:space="preserve">  руб.</w:t>
      </w:r>
    </w:p>
    <w:p w:rsidR="00711801" w:rsidRPr="00B16ECD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B16ECD">
        <w:rPr>
          <w:rFonts w:eastAsiaTheme="minorHAnsi"/>
          <w:sz w:val="28"/>
          <w:szCs w:val="28"/>
          <w:lang w:eastAsia="en-US"/>
        </w:rPr>
        <w:t>в группах с режимом пребывания до 5 часов:</w:t>
      </w:r>
    </w:p>
    <w:p w:rsidR="00711801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>29,</w:t>
      </w:r>
      <w:r>
        <w:rPr>
          <w:rFonts w:eastAsiaTheme="minorHAnsi"/>
          <w:sz w:val="28"/>
          <w:szCs w:val="28"/>
          <w:lang w:eastAsia="en-US"/>
        </w:rPr>
        <w:t>82</w:t>
      </w:r>
      <w:r w:rsidRPr="00B16ECD">
        <w:rPr>
          <w:rFonts w:eastAsiaTheme="minorHAnsi"/>
          <w:sz w:val="28"/>
          <w:szCs w:val="28"/>
          <w:lang w:eastAsia="en-US"/>
        </w:rPr>
        <w:t xml:space="preserve"> x </w:t>
      </w:r>
      <w:r>
        <w:rPr>
          <w:rFonts w:eastAsiaTheme="minorHAnsi"/>
          <w:sz w:val="28"/>
          <w:szCs w:val="28"/>
          <w:lang w:eastAsia="en-US"/>
        </w:rPr>
        <w:t>0,</w:t>
      </w:r>
      <w:r w:rsidR="00EF0D9A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5</w:t>
      </w:r>
      <w:r w:rsidRPr="00B16ECD">
        <w:rPr>
          <w:rFonts w:eastAsiaTheme="minorHAnsi"/>
          <w:sz w:val="28"/>
          <w:szCs w:val="28"/>
          <w:lang w:eastAsia="en-US"/>
        </w:rPr>
        <w:t xml:space="preserve"> = </w:t>
      </w:r>
      <w:r w:rsidR="00EF0D9A">
        <w:rPr>
          <w:rFonts w:eastAsiaTheme="minorHAnsi"/>
          <w:sz w:val="28"/>
          <w:szCs w:val="28"/>
          <w:lang w:eastAsia="en-US"/>
        </w:rPr>
        <w:t>7,45</w:t>
      </w:r>
      <w:r w:rsidRPr="00B16ECD">
        <w:rPr>
          <w:rFonts w:eastAsiaTheme="minorHAnsi"/>
          <w:sz w:val="28"/>
          <w:szCs w:val="28"/>
          <w:lang w:eastAsia="en-US"/>
        </w:rPr>
        <w:t xml:space="preserve">  руб.</w:t>
      </w:r>
    </w:p>
    <w:p w:rsidR="00711801" w:rsidRPr="00671A92" w:rsidRDefault="00711801" w:rsidP="00711801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11801" w:rsidRPr="00671A92" w:rsidRDefault="00711801" w:rsidP="00711801">
      <w:pPr>
        <w:spacing w:line="276" w:lineRule="auto"/>
        <w:ind w:firstLine="709"/>
        <w:rPr>
          <w:rFonts w:eastAsiaTheme="minorHAnsi"/>
          <w:sz w:val="28"/>
          <w:szCs w:val="28"/>
          <w:lang w:eastAsia="en-US"/>
        </w:rPr>
      </w:pPr>
    </w:p>
    <w:p w:rsidR="00711801" w:rsidRDefault="00711801" w:rsidP="00711801">
      <w:pPr>
        <w:jc w:val="center"/>
      </w:pPr>
    </w:p>
    <w:p w:rsidR="00711801" w:rsidRDefault="00711801" w:rsidP="00711801">
      <w:pPr>
        <w:jc w:val="center"/>
      </w:pPr>
    </w:p>
    <w:p w:rsidR="00711801" w:rsidRDefault="00711801" w:rsidP="00711801">
      <w:pPr>
        <w:jc w:val="center"/>
      </w:pPr>
    </w:p>
    <w:p w:rsidR="00711801" w:rsidRDefault="00711801" w:rsidP="00711801">
      <w:pPr>
        <w:jc w:val="center"/>
      </w:pPr>
    </w:p>
    <w:p w:rsidR="00711801" w:rsidRDefault="00711801" w:rsidP="00711801">
      <w:pPr>
        <w:jc w:val="center"/>
      </w:pPr>
    </w:p>
    <w:p w:rsidR="00711801" w:rsidRDefault="00711801" w:rsidP="00711801">
      <w:pPr>
        <w:jc w:val="center"/>
      </w:pPr>
    </w:p>
    <w:p w:rsidR="00711801" w:rsidRDefault="00711801" w:rsidP="00711801">
      <w:pPr>
        <w:jc w:val="center"/>
        <w:sectPr w:rsidR="0071180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18"/>
        <w:gridCol w:w="1874"/>
        <w:gridCol w:w="2234"/>
        <w:gridCol w:w="2034"/>
        <w:gridCol w:w="2226"/>
        <w:gridCol w:w="2233"/>
        <w:gridCol w:w="2167"/>
      </w:tblGrid>
      <w:tr w:rsidR="00711801" w:rsidRPr="00671A92" w:rsidTr="00711801">
        <w:trPr>
          <w:trHeight w:val="5235"/>
        </w:trPr>
        <w:tc>
          <w:tcPr>
            <w:tcW w:w="2018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Режим пребывания воспитанников</w:t>
            </w:r>
          </w:p>
        </w:tc>
        <w:tc>
          <w:tcPr>
            <w:tcW w:w="1874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Нормативные затраты на приобретение продуктов питания на одного воспитанника до 3-х лет в месяц (N пп)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  <w:tc>
          <w:tcPr>
            <w:tcW w:w="2234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Нормативные затраты на приобретение продуктов питания на одного воспитанника от 3-х - 7 лет в месяц (N пп)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  <w:tc>
          <w:tcPr>
            <w:tcW w:w="2034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Нормативные затраты на приобретение продуктов питания на одного воспитанника в месяц (N пп)</w:t>
            </w:r>
          </w:p>
        </w:tc>
        <w:tc>
          <w:tcPr>
            <w:tcW w:w="2226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на одного воспитанника в месяц (N пр)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  <w:tc>
          <w:tcPr>
            <w:tcW w:w="2233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Затраты на оказание услуги по присмотру и уходу за детьми на одного воспитанника в месяц (Рпиу)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  <w:tc>
          <w:tcPr>
            <w:tcW w:w="2167" w:type="dxa"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D58F6">
              <w:rPr>
                <w:rFonts w:eastAsiaTheme="minorHAnsi"/>
                <w:sz w:val="28"/>
                <w:szCs w:val="28"/>
                <w:lang w:eastAsia="en-US"/>
              </w:rPr>
              <w:t>Размер родительской платы (70% нормативных затрат)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</w:tr>
      <w:tr w:rsidR="00711801" w:rsidRPr="00671A92" w:rsidTr="00711801">
        <w:trPr>
          <w:trHeight w:val="375"/>
        </w:trPr>
        <w:tc>
          <w:tcPr>
            <w:tcW w:w="2018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74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34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034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4 = (2 + 3) / 2</w:t>
            </w:r>
          </w:p>
        </w:tc>
        <w:tc>
          <w:tcPr>
            <w:tcW w:w="2226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233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6 = 4 + 5</w:t>
            </w:r>
          </w:p>
        </w:tc>
        <w:tc>
          <w:tcPr>
            <w:tcW w:w="2167" w:type="dxa"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70%</w:t>
            </w:r>
          </w:p>
        </w:tc>
      </w:tr>
      <w:tr w:rsidR="00711801" w:rsidRPr="00671A92" w:rsidTr="00711801">
        <w:trPr>
          <w:trHeight w:val="375"/>
        </w:trPr>
        <w:tc>
          <w:tcPr>
            <w:tcW w:w="2018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10,5 часов</w:t>
            </w:r>
          </w:p>
        </w:tc>
        <w:tc>
          <w:tcPr>
            <w:tcW w:w="1874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2729,35</w:t>
            </w:r>
          </w:p>
        </w:tc>
        <w:tc>
          <w:tcPr>
            <w:tcW w:w="2234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3211,00</w:t>
            </w:r>
          </w:p>
        </w:tc>
        <w:tc>
          <w:tcPr>
            <w:tcW w:w="2034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2970,18</w:t>
            </w:r>
          </w:p>
        </w:tc>
        <w:tc>
          <w:tcPr>
            <w:tcW w:w="2226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29, 8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33" w:type="dxa"/>
            <w:hideMark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3000,0</w:t>
            </w:r>
          </w:p>
        </w:tc>
        <w:tc>
          <w:tcPr>
            <w:tcW w:w="2167" w:type="dxa"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2100</w:t>
            </w:r>
          </w:p>
        </w:tc>
      </w:tr>
      <w:tr w:rsidR="00711801" w:rsidRPr="00671A92" w:rsidTr="00711801">
        <w:trPr>
          <w:trHeight w:val="375"/>
        </w:trPr>
        <w:tc>
          <w:tcPr>
            <w:tcW w:w="2018" w:type="dxa"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до 5 часов</w:t>
            </w:r>
          </w:p>
        </w:tc>
        <w:tc>
          <w:tcPr>
            <w:tcW w:w="1874" w:type="dxa"/>
          </w:tcPr>
          <w:p w:rsidR="00711801" w:rsidRPr="00671A92" w:rsidRDefault="00EF0D9A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682,34</w:t>
            </w:r>
          </w:p>
        </w:tc>
        <w:tc>
          <w:tcPr>
            <w:tcW w:w="2234" w:type="dxa"/>
          </w:tcPr>
          <w:p w:rsidR="00711801" w:rsidRPr="00671A92" w:rsidRDefault="00711801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802,75</w:t>
            </w:r>
          </w:p>
        </w:tc>
        <w:tc>
          <w:tcPr>
            <w:tcW w:w="2034" w:type="dxa"/>
          </w:tcPr>
          <w:p w:rsidR="00711801" w:rsidRPr="00671A92" w:rsidRDefault="00EF0D9A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742,55</w:t>
            </w:r>
          </w:p>
        </w:tc>
        <w:tc>
          <w:tcPr>
            <w:tcW w:w="2226" w:type="dxa"/>
          </w:tcPr>
          <w:p w:rsidR="00711801" w:rsidRPr="00671A92" w:rsidRDefault="00EF0D9A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7,45</w:t>
            </w:r>
          </w:p>
        </w:tc>
        <w:tc>
          <w:tcPr>
            <w:tcW w:w="2233" w:type="dxa"/>
          </w:tcPr>
          <w:p w:rsidR="00711801" w:rsidRPr="00671A92" w:rsidRDefault="00EF0D9A" w:rsidP="00D347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750,0</w:t>
            </w:r>
          </w:p>
        </w:tc>
        <w:tc>
          <w:tcPr>
            <w:tcW w:w="2167" w:type="dxa"/>
          </w:tcPr>
          <w:p w:rsidR="00711801" w:rsidRDefault="00711801" w:rsidP="00EF0D9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="00EF0D9A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</w:tbl>
    <w:p w:rsidR="00711801" w:rsidRDefault="00711801" w:rsidP="00384F00"/>
    <w:sectPr w:rsidR="00711801" w:rsidSect="0071180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115C5"/>
    <w:multiLevelType w:val="multilevel"/>
    <w:tmpl w:val="B6660C6A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63FA3B87"/>
    <w:multiLevelType w:val="multilevel"/>
    <w:tmpl w:val="D8280E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7C1"/>
    <w:rsid w:val="00075146"/>
    <w:rsid w:val="00215195"/>
    <w:rsid w:val="00384F00"/>
    <w:rsid w:val="00473940"/>
    <w:rsid w:val="004B2DE6"/>
    <w:rsid w:val="004B37C1"/>
    <w:rsid w:val="00583D32"/>
    <w:rsid w:val="005A6903"/>
    <w:rsid w:val="0060002E"/>
    <w:rsid w:val="00711801"/>
    <w:rsid w:val="00CF6708"/>
    <w:rsid w:val="00E86D99"/>
    <w:rsid w:val="00EA2DF3"/>
    <w:rsid w:val="00EF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F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F00"/>
    <w:pPr>
      <w:ind w:left="720"/>
      <w:contextualSpacing/>
    </w:pPr>
  </w:style>
  <w:style w:type="table" w:styleId="a4">
    <w:name w:val="Table Grid"/>
    <w:basedOn w:val="a1"/>
    <w:uiPriority w:val="59"/>
    <w:rsid w:val="007118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D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D9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F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F00"/>
    <w:pPr>
      <w:ind w:left="720"/>
      <w:contextualSpacing/>
    </w:pPr>
  </w:style>
  <w:style w:type="table" w:styleId="a4">
    <w:name w:val="Table Grid"/>
    <w:basedOn w:val="a1"/>
    <w:uiPriority w:val="59"/>
    <w:rsid w:val="007118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D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D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2018-09-04T02:55:00Z</cp:lastPrinted>
  <dcterms:created xsi:type="dcterms:W3CDTF">2018-09-07T01:17:00Z</dcterms:created>
  <dcterms:modified xsi:type="dcterms:W3CDTF">2018-09-07T01:17:00Z</dcterms:modified>
</cp:coreProperties>
</file>