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E604D" w14:textId="77777777" w:rsidR="003B3B0B" w:rsidRDefault="003B3B0B" w:rsidP="003B3B0B">
      <w:pPr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7D2F836" wp14:editId="20BBDA5C">
            <wp:simplePos x="0" y="0"/>
            <wp:positionH relativeFrom="column">
              <wp:posOffset>2695575</wp:posOffset>
            </wp:positionH>
            <wp:positionV relativeFrom="paragraph">
              <wp:posOffset>-502285</wp:posOffset>
            </wp:positionV>
            <wp:extent cx="695325" cy="874555"/>
            <wp:effectExtent l="0" t="0" r="0" b="1905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7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413DF7" w14:textId="77777777" w:rsidR="003B3B0B" w:rsidRDefault="003B3B0B" w:rsidP="003B3B0B">
      <w:pPr>
        <w:jc w:val="center"/>
      </w:pPr>
    </w:p>
    <w:p w14:paraId="47DF17B7" w14:textId="77777777" w:rsidR="003B3B0B" w:rsidRDefault="003B3B0B" w:rsidP="003B3B0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549D9ED9" w14:textId="77777777" w:rsidR="003B3B0B" w:rsidRDefault="003B3B0B" w:rsidP="003B3B0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3DE3BCBB" w14:textId="77777777" w:rsidR="003B3B0B" w:rsidRDefault="003B3B0B" w:rsidP="003B3B0B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64CC19DD" w14:textId="77777777" w:rsidR="003B3B0B" w:rsidRPr="00403340" w:rsidRDefault="003B3B0B" w:rsidP="003B3B0B">
      <w:pPr>
        <w:pStyle w:val="a3"/>
        <w:tabs>
          <w:tab w:val="left" w:pos="0"/>
        </w:tabs>
        <w:rPr>
          <w:sz w:val="32"/>
          <w:szCs w:val="32"/>
        </w:rPr>
      </w:pPr>
    </w:p>
    <w:p w14:paraId="05091B84" w14:textId="77777777" w:rsidR="003B3B0B" w:rsidRDefault="003B3B0B" w:rsidP="003B3B0B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  Е</w:t>
      </w:r>
      <w:proofErr w:type="gramEnd"/>
      <w:r>
        <w:rPr>
          <w:sz w:val="48"/>
        </w:rPr>
        <w:t xml:space="preserve">  Ш  Е  Н  И  Е</w:t>
      </w:r>
    </w:p>
    <w:p w14:paraId="49713D77" w14:textId="77777777" w:rsidR="003B3B0B" w:rsidRPr="007B6574" w:rsidRDefault="003B3B0B" w:rsidP="003B3B0B">
      <w:pPr>
        <w:jc w:val="center"/>
        <w:rPr>
          <w:sz w:val="28"/>
          <w:szCs w:val="28"/>
        </w:rPr>
      </w:pPr>
    </w:p>
    <w:p w14:paraId="0A7CD245" w14:textId="5883641B" w:rsidR="003B3B0B" w:rsidRPr="007B6574" w:rsidRDefault="007B6574" w:rsidP="003B3B0B">
      <w:pPr>
        <w:jc w:val="center"/>
        <w:rPr>
          <w:b/>
          <w:sz w:val="28"/>
          <w:szCs w:val="28"/>
        </w:rPr>
      </w:pPr>
      <w:bookmarkStart w:id="0" w:name="_Hlk227592676"/>
      <w:r w:rsidRPr="007B6574">
        <w:rPr>
          <w:b/>
          <w:sz w:val="28"/>
          <w:szCs w:val="28"/>
        </w:rPr>
        <w:t xml:space="preserve">О </w:t>
      </w:r>
      <w:bookmarkStart w:id="1" w:name="_Hlk227580100"/>
      <w:r w:rsidRPr="007B6574">
        <w:rPr>
          <w:b/>
          <w:sz w:val="28"/>
          <w:szCs w:val="28"/>
        </w:rPr>
        <w:t>внесении изменений в решение Думы Чугуевского муниципального округа от 05 ноября 2020 года № 104-НПА «</w:t>
      </w:r>
      <w:r w:rsidR="003B3B0B" w:rsidRPr="007B6574">
        <w:rPr>
          <w:b/>
          <w:sz w:val="28"/>
          <w:szCs w:val="28"/>
        </w:rPr>
        <w:t xml:space="preserve">Положение о представлении гражданами, претендующими на замещение должностей муниципальной службы в органах местного самоуправления Чугуевского </w:t>
      </w:r>
      <w:r w:rsidR="00BA37DF">
        <w:rPr>
          <w:b/>
          <w:sz w:val="28"/>
          <w:szCs w:val="28"/>
        </w:rPr>
        <w:t>м</w:t>
      </w:r>
      <w:r w:rsidR="003B3B0B" w:rsidRPr="007B6574">
        <w:rPr>
          <w:b/>
          <w:sz w:val="28"/>
          <w:szCs w:val="28"/>
        </w:rPr>
        <w:t>униципального округа, и муниципальными служащими органов местного самоуправления Чугуевского муниципального округа сведений о доходах, об имуществе и обязательствах имущественного характера</w:t>
      </w:r>
      <w:r w:rsidRPr="007B6574">
        <w:rPr>
          <w:b/>
          <w:sz w:val="28"/>
          <w:szCs w:val="28"/>
        </w:rPr>
        <w:t>»</w:t>
      </w:r>
    </w:p>
    <w:bookmarkEnd w:id="0"/>
    <w:bookmarkEnd w:id="1"/>
    <w:p w14:paraId="719B5EBB" w14:textId="77777777" w:rsidR="003B3B0B" w:rsidRPr="00BA37DF" w:rsidRDefault="003B3B0B" w:rsidP="003B3B0B">
      <w:pPr>
        <w:jc w:val="right"/>
        <w:rPr>
          <w:b/>
          <w:sz w:val="16"/>
          <w:szCs w:val="16"/>
        </w:rPr>
      </w:pPr>
    </w:p>
    <w:p w14:paraId="708E1894" w14:textId="77777777" w:rsidR="003B3B0B" w:rsidRPr="005F7ACE" w:rsidRDefault="003B3B0B" w:rsidP="003B3B0B">
      <w:pPr>
        <w:jc w:val="right"/>
        <w:rPr>
          <w:b/>
          <w:sz w:val="26"/>
          <w:szCs w:val="26"/>
        </w:rPr>
      </w:pPr>
    </w:p>
    <w:p w14:paraId="1651CE4B" w14:textId="710F12EE" w:rsidR="003B3B0B" w:rsidRPr="005F7ACE" w:rsidRDefault="003B3B0B" w:rsidP="003B3B0B">
      <w:pPr>
        <w:jc w:val="right"/>
        <w:rPr>
          <w:b/>
        </w:rPr>
      </w:pPr>
      <w:r w:rsidRPr="005F7ACE">
        <w:rPr>
          <w:b/>
        </w:rPr>
        <w:t xml:space="preserve">Принято Думой Чугуевского муниципального </w:t>
      </w:r>
      <w:r w:rsidR="007B6574">
        <w:rPr>
          <w:b/>
        </w:rPr>
        <w:t>округ</w:t>
      </w:r>
      <w:r w:rsidRPr="005F7ACE">
        <w:rPr>
          <w:b/>
        </w:rPr>
        <w:t>а</w:t>
      </w:r>
    </w:p>
    <w:p w14:paraId="5B63D5B5" w14:textId="2AF4D217" w:rsidR="003B3B0B" w:rsidRPr="005F7ACE" w:rsidRDefault="003B3B0B" w:rsidP="003B3B0B">
      <w:pPr>
        <w:widowControl w:val="0"/>
        <w:autoSpaceDE w:val="0"/>
        <w:autoSpaceDN w:val="0"/>
        <w:adjustRightInd w:val="0"/>
        <w:spacing w:line="360" w:lineRule="auto"/>
        <w:ind w:firstLine="540"/>
        <w:jc w:val="right"/>
        <w:outlineLvl w:val="1"/>
        <w:rPr>
          <w:b/>
        </w:rPr>
      </w:pPr>
      <w:r w:rsidRPr="005F7ACE">
        <w:rPr>
          <w:b/>
        </w:rPr>
        <w:t>«</w:t>
      </w:r>
      <w:r w:rsidR="00FD5998">
        <w:rPr>
          <w:b/>
        </w:rPr>
        <w:t>____</w:t>
      </w:r>
      <w:r w:rsidRPr="005F7ACE">
        <w:rPr>
          <w:b/>
        </w:rPr>
        <w:t xml:space="preserve">» </w:t>
      </w:r>
      <w:r w:rsidR="007B6574">
        <w:rPr>
          <w:b/>
        </w:rPr>
        <w:t>а</w:t>
      </w:r>
      <w:r w:rsidR="00FD5998">
        <w:rPr>
          <w:b/>
        </w:rPr>
        <w:t>вгуста</w:t>
      </w:r>
      <w:r w:rsidRPr="005F7ACE">
        <w:rPr>
          <w:b/>
        </w:rPr>
        <w:t xml:space="preserve"> 202</w:t>
      </w:r>
      <w:r w:rsidR="007B6574">
        <w:rPr>
          <w:b/>
        </w:rPr>
        <w:t>6</w:t>
      </w:r>
      <w:r w:rsidRPr="005F7ACE">
        <w:rPr>
          <w:b/>
        </w:rPr>
        <w:t xml:space="preserve"> года </w:t>
      </w:r>
    </w:p>
    <w:p w14:paraId="48EBE343" w14:textId="77777777" w:rsidR="003B3B0B" w:rsidRPr="007B6574" w:rsidRDefault="003B3B0B" w:rsidP="003B3B0B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 w:rsidRPr="007B6574">
        <w:rPr>
          <w:b/>
          <w:sz w:val="28"/>
          <w:szCs w:val="28"/>
        </w:rPr>
        <w:t xml:space="preserve">Статья 1. </w:t>
      </w:r>
      <w:bookmarkStart w:id="2" w:name="Par16"/>
      <w:bookmarkEnd w:id="2"/>
    </w:p>
    <w:p w14:paraId="7D8D70A8" w14:textId="77777777" w:rsidR="002A4AA2" w:rsidRDefault="007B6574" w:rsidP="003B3B0B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A37DF">
        <w:rPr>
          <w:sz w:val="28"/>
          <w:szCs w:val="28"/>
        </w:rPr>
        <w:t>Внес</w:t>
      </w:r>
      <w:r w:rsidR="00BA37DF" w:rsidRPr="00BA37DF">
        <w:rPr>
          <w:sz w:val="28"/>
          <w:szCs w:val="28"/>
        </w:rPr>
        <w:t>ти</w:t>
      </w:r>
      <w:r w:rsidRPr="00BA37DF">
        <w:rPr>
          <w:sz w:val="28"/>
          <w:szCs w:val="28"/>
        </w:rPr>
        <w:t xml:space="preserve"> </w:t>
      </w:r>
      <w:r w:rsidR="002A4AA2">
        <w:rPr>
          <w:sz w:val="28"/>
          <w:szCs w:val="28"/>
        </w:rPr>
        <w:t xml:space="preserve">следующие </w:t>
      </w:r>
      <w:r w:rsidRPr="00BA37DF">
        <w:rPr>
          <w:sz w:val="28"/>
          <w:szCs w:val="28"/>
        </w:rPr>
        <w:t>изменени</w:t>
      </w:r>
      <w:r w:rsidR="00BA37DF" w:rsidRPr="00BA37DF">
        <w:rPr>
          <w:sz w:val="28"/>
          <w:szCs w:val="28"/>
        </w:rPr>
        <w:t>я</w:t>
      </w:r>
      <w:r w:rsidRPr="00BA37DF">
        <w:rPr>
          <w:sz w:val="28"/>
          <w:szCs w:val="28"/>
        </w:rPr>
        <w:t xml:space="preserve"> в </w:t>
      </w:r>
      <w:r w:rsidR="00BA37DF" w:rsidRPr="00BA37DF">
        <w:rPr>
          <w:sz w:val="28"/>
          <w:szCs w:val="28"/>
        </w:rPr>
        <w:t xml:space="preserve">Положение о представлении гражданами, претендующими на замещение должностей муниципальной службы в органах местного самоуправления Чугуевского муниципального округа, и муниципальными служащими органов местного самоуправления Чугуевского муниципального округа сведений о доходах, об имуществе и обязательствах имущественного характера, утвержденное </w:t>
      </w:r>
      <w:r w:rsidRPr="00BA37DF">
        <w:rPr>
          <w:sz w:val="28"/>
          <w:szCs w:val="28"/>
        </w:rPr>
        <w:t>решение</w:t>
      </w:r>
      <w:r w:rsidR="00BA37DF" w:rsidRPr="00BA37DF">
        <w:rPr>
          <w:sz w:val="28"/>
          <w:szCs w:val="28"/>
        </w:rPr>
        <w:t>м</w:t>
      </w:r>
      <w:r w:rsidRPr="00BA37DF">
        <w:rPr>
          <w:sz w:val="28"/>
          <w:szCs w:val="28"/>
        </w:rPr>
        <w:t xml:space="preserve"> Думы Чугуевского муниципального округа от 05 ноября 2020 года № 104-НПА </w:t>
      </w:r>
      <w:r w:rsidR="00BA37DF" w:rsidRPr="00BA37DF">
        <w:rPr>
          <w:sz w:val="28"/>
          <w:szCs w:val="28"/>
        </w:rPr>
        <w:t>(с изменениями от 29.03.2021 № 169-НПА</w:t>
      </w:r>
      <w:r w:rsidR="009D09F4">
        <w:rPr>
          <w:sz w:val="28"/>
          <w:szCs w:val="28"/>
        </w:rPr>
        <w:t>, от 28.04.2026 № 84-НПА</w:t>
      </w:r>
      <w:r w:rsidR="00BA37DF" w:rsidRPr="00BA37DF">
        <w:rPr>
          <w:sz w:val="28"/>
          <w:szCs w:val="28"/>
        </w:rPr>
        <w:t>) (далее – Положение)</w:t>
      </w:r>
      <w:r w:rsidR="002A4AA2">
        <w:rPr>
          <w:sz w:val="28"/>
          <w:szCs w:val="28"/>
        </w:rPr>
        <w:t>:</w:t>
      </w:r>
    </w:p>
    <w:p w14:paraId="68694BB7" w14:textId="0D48BC06" w:rsidR="009D09F4" w:rsidRDefault="002A4AA2" w:rsidP="002C2165">
      <w:pPr>
        <w:pStyle w:val="a7"/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2 </w:t>
      </w:r>
      <w:r w:rsidR="002C2165">
        <w:rPr>
          <w:sz w:val="28"/>
          <w:szCs w:val="28"/>
        </w:rPr>
        <w:t>Положения изложить в следующей редакции:</w:t>
      </w:r>
    </w:p>
    <w:p w14:paraId="15E81810" w14:textId="13557FE4" w:rsidR="002C2165" w:rsidRPr="002C2165" w:rsidRDefault="002C2165" w:rsidP="002C216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2C2165">
        <w:rPr>
          <w:sz w:val="28"/>
          <w:szCs w:val="28"/>
        </w:rPr>
        <w:t>2. Обязанность представлять сведения о доходах, об имуществе и обязательствах имущественного характера в соответствии с федеральным законодательством и законодательством Приморского края возлагается:</w:t>
      </w:r>
    </w:p>
    <w:p w14:paraId="03EFCFB8" w14:textId="77777777" w:rsidR="002C2165" w:rsidRPr="002C2165" w:rsidRDefault="002C2165" w:rsidP="002C216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C2165">
        <w:rPr>
          <w:sz w:val="28"/>
          <w:szCs w:val="28"/>
        </w:rPr>
        <w:t xml:space="preserve">а) на гражданина, претендующего на замещение должности муниципальной службы, включенную в перечень должностей, утвержденный решением Думы Чугуевского муниципального округа от 07 сентября 2020 года № 79-НПА «Об утверждении перечня должностей муниципальной службы в органах местного самоуправления Чугуевского муниципального округа, при </w:t>
      </w:r>
      <w:r w:rsidRPr="002C2165">
        <w:rPr>
          <w:sz w:val="28"/>
          <w:szCs w:val="28"/>
        </w:rPr>
        <w:lastRenderedPageBreak/>
        <w:t>назначении на которые граждане, претендующие на замещение должностей муниципальной службы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и при замещении которых, в случае возникновения оснований для представления сведений о расходах в соответствии с Федеральным законом от 03.12.2012 № 230-ФЗ «О контроле за соответствием расходов лиц, замещающих государственные должности, и иных лиц их доходам»,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 (далее соответственно – гражданин, решение № 79-НПА);</w:t>
      </w:r>
    </w:p>
    <w:p w14:paraId="22007846" w14:textId="77777777" w:rsidR="002C2165" w:rsidRPr="002C2165" w:rsidRDefault="002C2165" w:rsidP="002C216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C2165">
        <w:rPr>
          <w:sz w:val="28"/>
          <w:szCs w:val="28"/>
        </w:rPr>
        <w:t>б) на муниципального служащего, замещающего должность муниципальной службы, включенную в перечень должностей, утвержденный решением Думы № 79-НПА (далее - муниципальный служащий);</w:t>
      </w:r>
    </w:p>
    <w:p w14:paraId="66C3CD8A" w14:textId="73873910" w:rsidR="002C2165" w:rsidRDefault="002C2165" w:rsidP="002C216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C2165">
        <w:rPr>
          <w:sz w:val="28"/>
          <w:szCs w:val="28"/>
        </w:rPr>
        <w:t>в) на муниципального служащего, претендующего на замещение должности муниципальной службы, включенной в перечень должностей, утвержденный решением № 79-НПА (далее - кандидат на должность, включенную в перечень).</w:t>
      </w:r>
      <w:r>
        <w:rPr>
          <w:sz w:val="28"/>
          <w:szCs w:val="28"/>
        </w:rPr>
        <w:t>»;</w:t>
      </w:r>
    </w:p>
    <w:p w14:paraId="6F043DC7" w14:textId="0E88A212" w:rsidR="006F0E4E" w:rsidRDefault="006F0E4E" w:rsidP="002C216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пункте 7 Положения после слова «</w:t>
      </w:r>
      <w:r w:rsidRPr="006F0E4E">
        <w:rPr>
          <w:sz w:val="28"/>
          <w:szCs w:val="28"/>
        </w:rPr>
        <w:t>представляются</w:t>
      </w:r>
      <w:r>
        <w:rPr>
          <w:sz w:val="28"/>
          <w:szCs w:val="28"/>
        </w:rPr>
        <w:t>» дополнить словами «представителю нанимателя (работодателю)»;</w:t>
      </w:r>
    </w:p>
    <w:p w14:paraId="7805C394" w14:textId="0424B035" w:rsidR="002C2165" w:rsidRDefault="006F0E4E" w:rsidP="002C216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C2165">
        <w:rPr>
          <w:sz w:val="28"/>
          <w:szCs w:val="28"/>
        </w:rPr>
        <w:t>) пункт 11 Положения изложить в следующей редакции:</w:t>
      </w:r>
    </w:p>
    <w:p w14:paraId="4C417C35" w14:textId="0A62B80D" w:rsidR="002C2165" w:rsidRPr="002C2165" w:rsidRDefault="002C2165" w:rsidP="002C216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«11. </w:t>
      </w:r>
      <w:r w:rsidRPr="002C2165">
        <w:rPr>
          <w:sz w:val="28"/>
          <w:szCs w:val="28"/>
        </w:rPr>
        <w:t xml:space="preserve">Сведения о доходах, об имуществе и обязательствах имущественного характера, представляемые в соответствии с настоящим Положением, являются сведениями конфиденциального характера, если федеральным законодательством они не отнесены к сведениям, составляющим государственную </w:t>
      </w:r>
      <w:r>
        <w:rPr>
          <w:sz w:val="28"/>
          <w:szCs w:val="28"/>
        </w:rPr>
        <w:t xml:space="preserve">и иную охраняемую федеральными законами </w:t>
      </w:r>
      <w:r w:rsidRPr="002C2165">
        <w:rPr>
          <w:sz w:val="28"/>
          <w:szCs w:val="28"/>
        </w:rPr>
        <w:t>тайну.</w:t>
      </w:r>
      <w:r w:rsidR="006F0E4E">
        <w:rPr>
          <w:sz w:val="28"/>
          <w:szCs w:val="28"/>
        </w:rPr>
        <w:t>»;</w:t>
      </w:r>
    </w:p>
    <w:p w14:paraId="45C02B9A" w14:textId="6D98F9DE" w:rsidR="002C2165" w:rsidRDefault="006F0E4E" w:rsidP="002C216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C2165">
        <w:rPr>
          <w:sz w:val="28"/>
          <w:szCs w:val="28"/>
        </w:rPr>
        <w:t>) пункт 14 Положения изложить в следующей редакции:</w:t>
      </w:r>
    </w:p>
    <w:p w14:paraId="078ADE2F" w14:textId="6037B17D" w:rsidR="002C2165" w:rsidRPr="002C2165" w:rsidRDefault="002C2165" w:rsidP="002C216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«14. </w:t>
      </w:r>
      <w:r w:rsidRPr="002C2165">
        <w:rPr>
          <w:sz w:val="28"/>
          <w:szCs w:val="28"/>
        </w:rPr>
        <w:t xml:space="preserve">При непредставлении сведений о доходах, об имуществе и обязательствах имущественного характера, представлении заведомо неполных </w:t>
      </w:r>
      <w:r w:rsidRPr="002C2165">
        <w:rPr>
          <w:sz w:val="28"/>
          <w:szCs w:val="28"/>
        </w:rPr>
        <w:lastRenderedPageBreak/>
        <w:t xml:space="preserve">сведений, либо представлении заведомо недостоверных сведений гражданин, кандидат на должность, включенную в перечень, не могут быть назначены на соответствующую должность муниципальной службы, а </w:t>
      </w:r>
      <w:r>
        <w:rPr>
          <w:sz w:val="28"/>
          <w:szCs w:val="28"/>
        </w:rPr>
        <w:t xml:space="preserve">муниципальный служащий подлежит увольнению с муниципальной службы, за исключением случаев, </w:t>
      </w:r>
      <w:r w:rsidRPr="002C2165">
        <w:rPr>
          <w:sz w:val="28"/>
          <w:szCs w:val="28"/>
        </w:rPr>
        <w:t>установленных федеральными законами</w:t>
      </w:r>
      <w:r>
        <w:rPr>
          <w:sz w:val="28"/>
          <w:szCs w:val="28"/>
        </w:rPr>
        <w:t>.».</w:t>
      </w:r>
    </w:p>
    <w:p w14:paraId="62AC2E07" w14:textId="77777777" w:rsidR="002C2165" w:rsidRDefault="002C2165" w:rsidP="003B3B0B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</w:p>
    <w:p w14:paraId="594D0F90" w14:textId="53A100E5" w:rsidR="003B3B0B" w:rsidRPr="00BA37DF" w:rsidRDefault="003B3B0B" w:rsidP="003B3B0B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 w:rsidRPr="00BA37DF">
        <w:rPr>
          <w:b/>
          <w:sz w:val="28"/>
          <w:szCs w:val="28"/>
        </w:rPr>
        <w:t xml:space="preserve">Статья 2. </w:t>
      </w:r>
    </w:p>
    <w:p w14:paraId="34CA310A" w14:textId="77777777" w:rsidR="00324645" w:rsidRPr="00BA37DF" w:rsidRDefault="00324645" w:rsidP="003B3B0B">
      <w:pPr>
        <w:spacing w:line="360" w:lineRule="auto"/>
        <w:ind w:firstLine="708"/>
        <w:jc w:val="both"/>
        <w:rPr>
          <w:sz w:val="28"/>
          <w:szCs w:val="28"/>
        </w:rPr>
      </w:pPr>
      <w:r w:rsidRPr="00BA37DF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4BC81E9B" w14:textId="77777777" w:rsidR="003B3B0B" w:rsidRPr="00DF1C66" w:rsidRDefault="003B3B0B" w:rsidP="003B3B0B">
      <w:pPr>
        <w:spacing w:line="360" w:lineRule="auto"/>
        <w:ind w:firstLine="708"/>
        <w:jc w:val="both"/>
        <w:rPr>
          <w:sz w:val="16"/>
          <w:szCs w:val="16"/>
        </w:rPr>
      </w:pPr>
    </w:p>
    <w:tbl>
      <w:tblPr>
        <w:tblW w:w="9133" w:type="dxa"/>
        <w:tblInd w:w="-72" w:type="dxa"/>
        <w:tblLook w:val="04A0" w:firstRow="1" w:lastRow="0" w:firstColumn="1" w:lastColumn="0" w:noHBand="0" w:noVBand="1"/>
      </w:tblPr>
      <w:tblGrid>
        <w:gridCol w:w="4945"/>
        <w:gridCol w:w="2214"/>
        <w:gridCol w:w="1974"/>
      </w:tblGrid>
      <w:tr w:rsidR="003B3B0B" w:rsidRPr="005F7ACE" w14:paraId="06F8A51F" w14:textId="77777777" w:rsidTr="003B3B0B">
        <w:trPr>
          <w:trHeight w:val="540"/>
        </w:trPr>
        <w:tc>
          <w:tcPr>
            <w:tcW w:w="4500" w:type="dxa"/>
            <w:hideMark/>
          </w:tcPr>
          <w:p w14:paraId="574AEF35" w14:textId="77777777" w:rsidR="003B3B0B" w:rsidRPr="00BA37DF" w:rsidRDefault="003B3B0B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BA37DF">
              <w:rPr>
                <w:sz w:val="28"/>
                <w:szCs w:val="28"/>
              </w:rPr>
              <w:t xml:space="preserve">Глава Чугуевского </w:t>
            </w:r>
          </w:p>
          <w:p w14:paraId="70C7A85B" w14:textId="77777777" w:rsidR="003B3B0B" w:rsidRPr="00BA37DF" w:rsidRDefault="003B3B0B">
            <w:pPr>
              <w:ind w:left="3240" w:hanging="3240"/>
              <w:jc w:val="both"/>
              <w:rPr>
                <w:color w:val="000000"/>
                <w:sz w:val="28"/>
                <w:szCs w:val="28"/>
              </w:rPr>
            </w:pPr>
            <w:r w:rsidRPr="00BA37DF">
              <w:rPr>
                <w:sz w:val="28"/>
                <w:szCs w:val="28"/>
              </w:rPr>
              <w:t>муниципального округа</w:t>
            </w:r>
          </w:p>
        </w:tc>
        <w:tc>
          <w:tcPr>
            <w:tcW w:w="2536" w:type="dxa"/>
          </w:tcPr>
          <w:p w14:paraId="36929EAD" w14:textId="77777777" w:rsidR="003B3B0B" w:rsidRPr="00BA37DF" w:rsidRDefault="003B3B0B">
            <w:pPr>
              <w:jc w:val="center"/>
              <w:rPr>
                <w:noProof/>
                <w:sz w:val="28"/>
                <w:szCs w:val="28"/>
              </w:rPr>
            </w:pPr>
          </w:p>
          <w:p w14:paraId="31DE10D1" w14:textId="77777777" w:rsidR="003B3B0B" w:rsidRPr="00BA37DF" w:rsidRDefault="003B3B0B">
            <w:pPr>
              <w:jc w:val="center"/>
              <w:rPr>
                <w:sz w:val="28"/>
                <w:szCs w:val="28"/>
              </w:rPr>
            </w:pPr>
          </w:p>
          <w:p w14:paraId="2F37DDB8" w14:textId="77777777" w:rsidR="003B3B0B" w:rsidRPr="00BA37DF" w:rsidRDefault="003B3B0B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97" w:type="dxa"/>
          </w:tcPr>
          <w:p w14:paraId="0A337C48" w14:textId="77777777" w:rsidR="00BA37DF" w:rsidRDefault="00BA37DF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8"/>
                <w:szCs w:val="28"/>
              </w:rPr>
            </w:pPr>
          </w:p>
          <w:p w14:paraId="2C990F9C" w14:textId="71CE161E" w:rsidR="003B3B0B" w:rsidRPr="00BA37DF" w:rsidRDefault="00BA37DF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  <w:r w:rsidRPr="00BA37DF">
              <w:rPr>
                <w:sz w:val="28"/>
                <w:szCs w:val="28"/>
              </w:rPr>
              <w:t xml:space="preserve"> И.В. </w:t>
            </w:r>
            <w:proofErr w:type="spellStart"/>
            <w:r w:rsidRPr="00BA37DF">
              <w:rPr>
                <w:sz w:val="28"/>
                <w:szCs w:val="28"/>
              </w:rPr>
              <w:t>Щенёв</w:t>
            </w:r>
            <w:proofErr w:type="spellEnd"/>
          </w:p>
        </w:tc>
      </w:tr>
    </w:tbl>
    <w:p w14:paraId="0F624690" w14:textId="77777777" w:rsidR="002C2165" w:rsidRPr="00822B9D" w:rsidRDefault="002C2165" w:rsidP="00822B9D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sectPr w:rsidR="002C2165" w:rsidRPr="00822B9D" w:rsidSect="00DF1C66">
      <w:pgSz w:w="11906" w:h="16838"/>
      <w:pgMar w:top="851" w:right="707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CC2343"/>
    <w:multiLevelType w:val="hybridMultilevel"/>
    <w:tmpl w:val="0FEACFC0"/>
    <w:lvl w:ilvl="0" w:tplc="2E1E9E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018502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B0B"/>
    <w:rsid w:val="00075EBA"/>
    <w:rsid w:val="000E5B80"/>
    <w:rsid w:val="00222263"/>
    <w:rsid w:val="00267923"/>
    <w:rsid w:val="002A4AA2"/>
    <w:rsid w:val="002C2165"/>
    <w:rsid w:val="0030151E"/>
    <w:rsid w:val="00324645"/>
    <w:rsid w:val="00352AD2"/>
    <w:rsid w:val="003B3B0B"/>
    <w:rsid w:val="00446871"/>
    <w:rsid w:val="005E234A"/>
    <w:rsid w:val="005F7ACE"/>
    <w:rsid w:val="00662C34"/>
    <w:rsid w:val="00665BC5"/>
    <w:rsid w:val="006F0E4E"/>
    <w:rsid w:val="0075386B"/>
    <w:rsid w:val="007578CD"/>
    <w:rsid w:val="007B6574"/>
    <w:rsid w:val="00822B9D"/>
    <w:rsid w:val="00832F64"/>
    <w:rsid w:val="008F1A8C"/>
    <w:rsid w:val="009A0360"/>
    <w:rsid w:val="009D09F4"/>
    <w:rsid w:val="00A044AA"/>
    <w:rsid w:val="00A377BF"/>
    <w:rsid w:val="00A75188"/>
    <w:rsid w:val="00AB67EF"/>
    <w:rsid w:val="00AF5BAE"/>
    <w:rsid w:val="00B041FC"/>
    <w:rsid w:val="00B6583B"/>
    <w:rsid w:val="00BA37DF"/>
    <w:rsid w:val="00BD4B89"/>
    <w:rsid w:val="00C77C5F"/>
    <w:rsid w:val="00C903A1"/>
    <w:rsid w:val="00CE7882"/>
    <w:rsid w:val="00D40397"/>
    <w:rsid w:val="00DC0A00"/>
    <w:rsid w:val="00DF1A09"/>
    <w:rsid w:val="00DF1C66"/>
    <w:rsid w:val="00F006F8"/>
    <w:rsid w:val="00FD5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57B5D"/>
  <w15:docId w15:val="{E6760D0B-D201-4192-A920-932470154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21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B3B0B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3B3B0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65B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5BC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A37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9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1536</TotalTime>
  <Pages>3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Evchenko</dc:creator>
  <cp:keywords/>
  <dc:description/>
  <cp:lastModifiedBy>KovalTV</cp:lastModifiedBy>
  <cp:revision>2</cp:revision>
  <cp:lastPrinted>2026-08-17T01:48:00Z</cp:lastPrinted>
  <dcterms:created xsi:type="dcterms:W3CDTF">2026-07-28T06:35:00Z</dcterms:created>
  <dcterms:modified xsi:type="dcterms:W3CDTF">2026-08-17T01:48:00Z</dcterms:modified>
</cp:coreProperties>
</file>