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68C" w:rsidRDefault="00EE068C" w:rsidP="00EE068C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5472FCEC" wp14:editId="5A5DD602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068C" w:rsidRDefault="00EE068C" w:rsidP="00EE068C">
      <w:pPr>
        <w:spacing w:after="0"/>
        <w:jc w:val="center"/>
      </w:pPr>
    </w:p>
    <w:p w:rsidR="00EE068C" w:rsidRDefault="00EE068C" w:rsidP="00EE068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E068C" w:rsidRDefault="00EE068C" w:rsidP="00EE068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E068C" w:rsidRDefault="00EE068C" w:rsidP="00EE068C">
      <w:pPr>
        <w:pStyle w:val="a3"/>
        <w:tabs>
          <w:tab w:val="left" w:pos="0"/>
        </w:tabs>
      </w:pPr>
      <w:r>
        <w:t xml:space="preserve">МУНИЦИПАЛЬНОГО ОКРУГА </w:t>
      </w:r>
    </w:p>
    <w:p w:rsidR="00EE068C" w:rsidRDefault="00EE068C" w:rsidP="00EE068C">
      <w:pPr>
        <w:pStyle w:val="a3"/>
        <w:tabs>
          <w:tab w:val="left" w:pos="0"/>
        </w:tabs>
        <w:rPr>
          <w:sz w:val="32"/>
          <w:szCs w:val="32"/>
        </w:rPr>
      </w:pPr>
    </w:p>
    <w:p w:rsidR="00EE068C" w:rsidRDefault="00EE068C" w:rsidP="00EE068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EE068C" w:rsidRPr="00F2148B" w:rsidRDefault="00EE068C" w:rsidP="00EE068C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EE068C" w:rsidRPr="00397925" w:rsidTr="00945AE8">
        <w:trPr>
          <w:trHeight w:val="426"/>
        </w:trPr>
        <w:tc>
          <w:tcPr>
            <w:tcW w:w="2695" w:type="dxa"/>
          </w:tcPr>
          <w:p w:rsidR="00EE068C" w:rsidRPr="00F55268" w:rsidRDefault="00EE068C" w:rsidP="00945AE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29.01.2021г.</w:t>
            </w:r>
          </w:p>
        </w:tc>
        <w:tc>
          <w:tcPr>
            <w:tcW w:w="5196" w:type="dxa"/>
          </w:tcPr>
          <w:p w:rsidR="00EE068C" w:rsidRPr="00397925" w:rsidRDefault="00EE068C" w:rsidP="00945AE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EE068C" w:rsidRPr="00F55268" w:rsidRDefault="00EE068C" w:rsidP="00EE068C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15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4</w:t>
            </w:r>
            <w:r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</w:t>
            </w:r>
          </w:p>
        </w:tc>
      </w:tr>
      <w:tr w:rsidR="00EE068C" w:rsidRPr="00397925" w:rsidTr="00945AE8">
        <w:trPr>
          <w:trHeight w:val="627"/>
        </w:trPr>
        <w:tc>
          <w:tcPr>
            <w:tcW w:w="9571" w:type="dxa"/>
            <w:gridSpan w:val="3"/>
          </w:tcPr>
          <w:p w:rsidR="00EE068C" w:rsidRDefault="00EE068C" w:rsidP="00945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154164" w:rsidRDefault="00EE068C" w:rsidP="00EE0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Отчет о деятельности Думы Чугуевского муниципального округа </w:t>
            </w:r>
          </w:p>
          <w:p w:rsidR="00EE068C" w:rsidRPr="0037045C" w:rsidRDefault="00EE068C" w:rsidP="00523F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за отчетный период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март-де</w:t>
            </w:r>
            <w:r w:rsidR="00154164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кабря</w:t>
            </w:r>
            <w:proofErr w:type="gramEnd"/>
            <w:r w:rsidR="00154164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2020 год</w:t>
            </w:r>
            <w:r w:rsidR="00523FF7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а</w:t>
            </w:r>
          </w:p>
        </w:tc>
      </w:tr>
    </w:tbl>
    <w:p w:rsidR="00C60444" w:rsidRDefault="00EE068C" w:rsidP="00EE068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C60444" w:rsidRDefault="00C60444" w:rsidP="00EE068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068C" w:rsidRDefault="00C60444" w:rsidP="00EE068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EE068C" w:rsidRPr="00C25CB3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AB29CD">
        <w:rPr>
          <w:rFonts w:ascii="Times New Roman" w:hAnsi="Times New Roman" w:cs="Times New Roman"/>
          <w:sz w:val="26"/>
          <w:szCs w:val="26"/>
        </w:rPr>
        <w:t xml:space="preserve">с </w:t>
      </w:r>
      <w:r w:rsidR="00EE068C" w:rsidRPr="00C25CB3">
        <w:rPr>
          <w:rFonts w:ascii="Times New Roman" w:hAnsi="Times New Roman" w:cs="Times New Roman"/>
          <w:sz w:val="26"/>
          <w:szCs w:val="26"/>
        </w:rPr>
        <w:t>Устав</w:t>
      </w:r>
      <w:r w:rsidR="00AB29CD">
        <w:rPr>
          <w:rFonts w:ascii="Times New Roman" w:hAnsi="Times New Roman" w:cs="Times New Roman"/>
          <w:sz w:val="26"/>
          <w:szCs w:val="26"/>
        </w:rPr>
        <w:t>ом</w:t>
      </w:r>
      <w:r w:rsidR="00EE068C" w:rsidRPr="00C25CB3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округа,</w:t>
      </w:r>
      <w:r w:rsidR="00AB29CD">
        <w:rPr>
          <w:rFonts w:ascii="Times New Roman" w:hAnsi="Times New Roman" w:cs="Times New Roman"/>
          <w:sz w:val="26"/>
          <w:szCs w:val="26"/>
        </w:rPr>
        <w:t xml:space="preserve"> Регламентом Думы Чугуевского муниципального округа</w:t>
      </w:r>
      <w:r w:rsidR="00217CF1">
        <w:rPr>
          <w:rFonts w:ascii="Times New Roman" w:hAnsi="Times New Roman" w:cs="Times New Roman"/>
          <w:sz w:val="26"/>
          <w:szCs w:val="26"/>
        </w:rPr>
        <w:t>,</w:t>
      </w:r>
      <w:r w:rsidR="00AB29CD">
        <w:rPr>
          <w:rFonts w:ascii="Times New Roman" w:hAnsi="Times New Roman" w:cs="Times New Roman"/>
          <w:sz w:val="26"/>
          <w:szCs w:val="26"/>
        </w:rPr>
        <w:t xml:space="preserve"> </w:t>
      </w:r>
      <w:r w:rsidR="00EE068C" w:rsidRPr="00C25CB3">
        <w:rPr>
          <w:rFonts w:ascii="Times New Roman" w:hAnsi="Times New Roman" w:cs="Times New Roman"/>
          <w:sz w:val="26"/>
          <w:szCs w:val="26"/>
        </w:rPr>
        <w:t xml:space="preserve">  Дума Чугуевского муниципального округа</w:t>
      </w:r>
    </w:p>
    <w:p w:rsidR="005A4FA9" w:rsidRDefault="005A4FA9" w:rsidP="00EE068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4FA9" w:rsidRDefault="005A4FA9" w:rsidP="00EE068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РЕШИЛА:</w:t>
      </w:r>
    </w:p>
    <w:p w:rsidR="005A4FA9" w:rsidRDefault="005A4FA9" w:rsidP="00EE068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4FA9" w:rsidRDefault="005A4FA9" w:rsidP="005A4FA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Утвердить прилагаемый </w:t>
      </w:r>
      <w:r w:rsidRPr="00C60444">
        <w:rPr>
          <w:rFonts w:ascii="Times New Roman" w:hAnsi="Times New Roman" w:cs="Times New Roman"/>
          <w:b/>
          <w:sz w:val="26"/>
          <w:szCs w:val="26"/>
        </w:rPr>
        <w:t xml:space="preserve">Отчет о деятельности Думы Чугуевского муниципального округа за отчетный период </w:t>
      </w:r>
      <w:proofErr w:type="gramStart"/>
      <w:r w:rsidRPr="00C60444">
        <w:rPr>
          <w:rFonts w:ascii="Times New Roman" w:hAnsi="Times New Roman" w:cs="Times New Roman"/>
          <w:b/>
          <w:sz w:val="26"/>
          <w:szCs w:val="26"/>
        </w:rPr>
        <w:t>март-декабря</w:t>
      </w:r>
      <w:proofErr w:type="gramEnd"/>
      <w:r w:rsidRPr="00C60444">
        <w:rPr>
          <w:rFonts w:ascii="Times New Roman" w:hAnsi="Times New Roman" w:cs="Times New Roman"/>
          <w:b/>
          <w:sz w:val="26"/>
          <w:szCs w:val="26"/>
        </w:rPr>
        <w:t xml:space="preserve"> за 2020 год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A4FA9" w:rsidRDefault="005A4FA9" w:rsidP="00EE068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4FA9" w:rsidRDefault="005A4FA9" w:rsidP="00EE068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0444" w:rsidRPr="00C25CB3" w:rsidRDefault="00C60444" w:rsidP="00C6044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0444" w:rsidRPr="00C25CB3" w:rsidRDefault="00C60444" w:rsidP="00C6044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5CB3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C60444" w:rsidRPr="00C25CB3" w:rsidRDefault="00C60444" w:rsidP="00C6044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5CB3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                                        </w:t>
      </w:r>
      <w:r w:rsidRPr="00C25CB3">
        <w:rPr>
          <w:rFonts w:ascii="Times New Roman" w:hAnsi="Times New Roman" w:cs="Times New Roman"/>
          <w:sz w:val="26"/>
          <w:szCs w:val="26"/>
        </w:rPr>
        <w:tab/>
      </w:r>
      <w:r w:rsidRPr="00C25CB3">
        <w:rPr>
          <w:rFonts w:ascii="Times New Roman" w:hAnsi="Times New Roman" w:cs="Times New Roman"/>
          <w:sz w:val="26"/>
          <w:szCs w:val="26"/>
        </w:rPr>
        <w:tab/>
        <w:t>Е.В. Пачков</w:t>
      </w:r>
    </w:p>
    <w:p w:rsidR="00C60444" w:rsidRPr="00C25CB3" w:rsidRDefault="00C60444" w:rsidP="00C6044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A4FA9" w:rsidRDefault="005A4FA9" w:rsidP="00EE068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4FA9" w:rsidRDefault="005A4FA9" w:rsidP="00EE068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4FA9" w:rsidRDefault="005A4FA9" w:rsidP="00EE068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4FA9" w:rsidRDefault="005A4FA9" w:rsidP="00EE068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4FA9" w:rsidRDefault="005A4FA9" w:rsidP="00EE068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7CF1" w:rsidRPr="00217CF1" w:rsidRDefault="00217CF1" w:rsidP="00217CF1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217CF1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217CF1" w:rsidRDefault="00217CF1" w:rsidP="00217CF1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217CF1">
        <w:rPr>
          <w:rFonts w:ascii="Times New Roman" w:hAnsi="Times New Roman" w:cs="Times New Roman"/>
          <w:sz w:val="26"/>
          <w:szCs w:val="26"/>
        </w:rPr>
        <w:t xml:space="preserve">к решению Думы Чугуевского </w:t>
      </w:r>
    </w:p>
    <w:p w:rsidR="00217CF1" w:rsidRDefault="00217CF1" w:rsidP="00217CF1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217CF1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</w:p>
    <w:p w:rsidR="005A4FA9" w:rsidRDefault="00217CF1" w:rsidP="00217CF1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217CF1">
        <w:rPr>
          <w:rFonts w:ascii="Times New Roman" w:hAnsi="Times New Roman" w:cs="Times New Roman"/>
          <w:sz w:val="26"/>
          <w:szCs w:val="26"/>
        </w:rPr>
        <w:t>от 19.01.2021. № 154</w:t>
      </w:r>
    </w:p>
    <w:p w:rsidR="00217CF1" w:rsidRDefault="00217CF1" w:rsidP="00217CF1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17CF1" w:rsidRPr="00217CF1" w:rsidRDefault="00217CF1" w:rsidP="00217CF1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5A4FA9" w:rsidRPr="005A4FA9" w:rsidRDefault="005A4FA9" w:rsidP="00217CF1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A4FA9">
        <w:rPr>
          <w:rFonts w:ascii="Times New Roman" w:hAnsi="Times New Roman" w:cs="Times New Roman"/>
          <w:b/>
          <w:sz w:val="26"/>
          <w:szCs w:val="26"/>
        </w:rPr>
        <w:t>ОТЧЁТ</w:t>
      </w:r>
    </w:p>
    <w:p w:rsidR="00217CF1" w:rsidRDefault="005A4FA9" w:rsidP="00217CF1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A4FA9">
        <w:rPr>
          <w:rFonts w:ascii="Times New Roman" w:hAnsi="Times New Roman" w:cs="Times New Roman"/>
          <w:b/>
          <w:sz w:val="26"/>
          <w:szCs w:val="26"/>
        </w:rPr>
        <w:t xml:space="preserve"> о деятельности Думы Чугуевского муниципального округа </w:t>
      </w:r>
    </w:p>
    <w:p w:rsidR="005A4FA9" w:rsidRDefault="005A4FA9" w:rsidP="00217CF1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A4FA9">
        <w:rPr>
          <w:rFonts w:ascii="Times New Roman" w:hAnsi="Times New Roman" w:cs="Times New Roman"/>
          <w:b/>
          <w:sz w:val="26"/>
          <w:szCs w:val="26"/>
        </w:rPr>
        <w:t>за период март-декабрь 2020 года</w:t>
      </w:r>
    </w:p>
    <w:p w:rsidR="00217CF1" w:rsidRPr="005A4FA9" w:rsidRDefault="00217CF1" w:rsidP="00217CF1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5A4FA9" w:rsidRPr="005A4FA9" w:rsidRDefault="005A4FA9" w:rsidP="005A4FA9">
      <w:pPr>
        <w:pStyle w:val="a5"/>
        <w:shd w:val="clear" w:color="auto" w:fill="FFFFFF"/>
        <w:spacing w:before="0" w:beforeAutospacing="0" w:after="150" w:afterAutospacing="0"/>
        <w:jc w:val="center"/>
        <w:rPr>
          <w:sz w:val="26"/>
          <w:szCs w:val="26"/>
        </w:rPr>
      </w:pPr>
      <w:r w:rsidRPr="005A4FA9">
        <w:rPr>
          <w:sz w:val="26"/>
          <w:szCs w:val="26"/>
        </w:rPr>
        <w:t>Уважаемые депутаты и приглашённые!</w:t>
      </w:r>
    </w:p>
    <w:p w:rsidR="005A4FA9" w:rsidRPr="005A4FA9" w:rsidRDefault="005A4FA9" w:rsidP="005A4FA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 xml:space="preserve">Представляя вашему вниманию отчет, об итогах нашей совместной работы за десять  месяцев 2020 года, хочу  отметить, что данный период в целом сложился очень сложным как для Чугуевского района, так и для края, и страны в целом. </w:t>
      </w:r>
      <w:proofErr w:type="gramStart"/>
      <w:r w:rsidRPr="005A4FA9">
        <w:rPr>
          <w:rFonts w:ascii="Times New Roman" w:hAnsi="Times New Roman" w:cs="Times New Roman"/>
          <w:sz w:val="26"/>
          <w:szCs w:val="26"/>
        </w:rPr>
        <w:t>Пандемия, не тронувшая нас весной с лихвой отразилась</w:t>
      </w:r>
      <w:proofErr w:type="gramEnd"/>
      <w:r w:rsidRPr="005A4FA9">
        <w:rPr>
          <w:rFonts w:ascii="Times New Roman" w:hAnsi="Times New Roman" w:cs="Times New Roman"/>
          <w:sz w:val="26"/>
          <w:szCs w:val="26"/>
        </w:rPr>
        <w:t xml:space="preserve"> на районе осенью. Несмотря на все перипетии,  год был  насыщен достаточно большим количеством общественно-значимых мероприятий, которые требовали от нас, прежде всего, политической зрелости, эффективного управления социально-экономическими процессами, происходящими в округе.</w:t>
      </w:r>
    </w:p>
    <w:p w:rsidR="005A4FA9" w:rsidRPr="005A4FA9" w:rsidRDefault="005A4FA9" w:rsidP="005A4FA9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Дума первого  созыва избрана 15 марта  2020 года  в составе 13 депутатов сроком на пять лет, приступила к осуществлению своих полномочий 23 марта 2020 года. В сентябре 2020 года по двум округам были проведены дополнительные выборы, по результатам которых депутатами  Думы Чугуевского муниципального округа  первого созыва  были  избраны Павлов Станислав Витальевич и Кочков Игорь Александрович. Дума округа осуществляет свои полномочия в правомочном  составе.</w:t>
      </w:r>
    </w:p>
    <w:p w:rsidR="005A4FA9" w:rsidRPr="005A4FA9" w:rsidRDefault="005A4FA9" w:rsidP="005A4FA9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 xml:space="preserve">В соответствии с Уставом Чугуевского муниципального округа основной формой работы Думы являются заседания. Все вы были свидетелями, насколько насыщенными были повестки дня. По-моему, ни одно из направлений деятельности органов местного самоуправления не осталось без внимания. </w:t>
      </w:r>
    </w:p>
    <w:p w:rsidR="005A4FA9" w:rsidRPr="005A4FA9" w:rsidRDefault="005A4FA9" w:rsidP="005A4FA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Всего за отчетный период   2020 году Думой проведено 14 заседаний, на которых принято 142 решения, из них:</w:t>
      </w:r>
    </w:p>
    <w:p w:rsidR="005A4FA9" w:rsidRPr="005A4FA9" w:rsidRDefault="005A4FA9" w:rsidP="005A4FA9">
      <w:pPr>
        <w:tabs>
          <w:tab w:val="left" w:pos="851"/>
          <w:tab w:val="left" w:pos="993"/>
          <w:tab w:val="left" w:pos="1276"/>
        </w:tabs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 xml:space="preserve">По Уставу -2,по принятию и изменению в  Регламент - 2; </w:t>
      </w:r>
    </w:p>
    <w:p w:rsidR="005A4FA9" w:rsidRPr="005A4FA9" w:rsidRDefault="005A4FA9" w:rsidP="005A4FA9">
      <w:pPr>
        <w:tabs>
          <w:tab w:val="left" w:pos="851"/>
          <w:tab w:val="left" w:pos="993"/>
          <w:tab w:val="left" w:pos="1276"/>
        </w:tabs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lastRenderedPageBreak/>
        <w:t>по бюджету, налогам и финансам - 19;</w:t>
      </w:r>
    </w:p>
    <w:p w:rsidR="005A4FA9" w:rsidRPr="005A4FA9" w:rsidRDefault="005A4FA9" w:rsidP="005A4FA9">
      <w:pPr>
        <w:tabs>
          <w:tab w:val="left" w:pos="851"/>
          <w:tab w:val="left" w:pos="993"/>
          <w:tab w:val="left" w:pos="1276"/>
        </w:tabs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по социальной политике - 31;</w:t>
      </w:r>
    </w:p>
    <w:p w:rsidR="005A4FA9" w:rsidRPr="005A4FA9" w:rsidRDefault="005A4FA9" w:rsidP="005A4FA9">
      <w:pPr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иные - 88.</w:t>
      </w:r>
    </w:p>
    <w:p w:rsidR="005A4FA9" w:rsidRPr="005A4FA9" w:rsidRDefault="005A4FA9" w:rsidP="005A4FA9">
      <w:pPr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 xml:space="preserve"> Все заседания Думы, за исключением октябрьского,  проводились в открытом режиме с участием представителей прокуратуры и средств массовой информации. Благодарю депутатов за хорошую явку на заседания Думы. Мы открыты. А по таким значимым вопросам как утверждение бюджета, отчетов о его исполнении, внесении изменений в Устав муниципального образования «Чугуевский муниципальный округ» в обязательном порядке проводились публичные слушания.</w:t>
      </w:r>
    </w:p>
    <w:p w:rsidR="005A4FA9" w:rsidRPr="005A4FA9" w:rsidRDefault="005A4FA9" w:rsidP="005A4FA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 xml:space="preserve">       Большое внимание депутатами уделялось работе над проектами нормативно-правовых актов, связанных с разработкой и исполнением бюджета округа, что помогло оперативной работе заседаний Думы, согласованию депутатами чёткой и взвешенной позиции, и как следствие, принятие Думой обоснованных решений. Процедура рассмотрения проектов  муниципальных правовых актов по бюджету, налогам и финансам проходила согласно Положению о бюджетном устройстве и бюджетном процессе в Чугуевском муниципальном округе. </w:t>
      </w:r>
    </w:p>
    <w:p w:rsidR="005A4FA9" w:rsidRPr="005A4FA9" w:rsidRDefault="005A4FA9" w:rsidP="005A4FA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Депутаты заслушивали специалистов финансового  управления администрации Чугуевского муниципального округа, обсуждали предлагаемые изменения в бюджет</w:t>
      </w:r>
      <w:bookmarkStart w:id="0" w:name="_GoBack"/>
      <w:bookmarkEnd w:id="0"/>
      <w:r w:rsidRPr="005A4FA9">
        <w:rPr>
          <w:rFonts w:ascii="Times New Roman" w:hAnsi="Times New Roman" w:cs="Times New Roman"/>
          <w:sz w:val="26"/>
          <w:szCs w:val="26"/>
        </w:rPr>
        <w:t>.  В связи с тем, что исполнение бюджета осуществляется программно-целевым методом, осуществление изменений в бюджет проходит в рамках корректировок бюджета на текущий год.</w:t>
      </w:r>
    </w:p>
    <w:p w:rsidR="005A4FA9" w:rsidRPr="005A4FA9" w:rsidRDefault="005A4FA9" w:rsidP="005A4FA9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В отчетный период в рамках своих полномочий, Дума заслушала и утвердила отчёт об исполнении бюджета района за 2019 год, уточнила бюджет 7раз, утвердила бюджет округа на 2021 и плановый период 2022 и 2023 годов. Утверждены ликвидационные балансы администрацией сельских поселений ранее входящих в состав района.</w:t>
      </w:r>
    </w:p>
    <w:p w:rsidR="005A4FA9" w:rsidRPr="005A4FA9" w:rsidRDefault="005A4FA9" w:rsidP="005A4FA9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 xml:space="preserve">Значительное место в работе Думы занимало внесение изменений в ранее принятые решения, что было обусловлено изменениями Федерального и краевого </w:t>
      </w:r>
      <w:r w:rsidRPr="005A4FA9">
        <w:rPr>
          <w:rFonts w:ascii="Times New Roman" w:hAnsi="Times New Roman" w:cs="Times New Roman"/>
          <w:sz w:val="26"/>
          <w:szCs w:val="26"/>
        </w:rPr>
        <w:lastRenderedPageBreak/>
        <w:t>законодательства. За истекший период Думой округа принят  в Устав Чугуевского муниципального округа</w:t>
      </w:r>
      <w:proofErr w:type="gramStart"/>
      <w:r w:rsidRPr="005A4FA9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5A4FA9">
        <w:rPr>
          <w:rFonts w:ascii="Times New Roman" w:hAnsi="Times New Roman" w:cs="Times New Roman"/>
          <w:sz w:val="26"/>
          <w:szCs w:val="26"/>
        </w:rPr>
        <w:t xml:space="preserve"> он размещался на сайте и в газете «Наше Время», поэтому все желающие могли принять участие в обсуждении предложенной редакции проекта Устава. </w:t>
      </w:r>
    </w:p>
    <w:p w:rsidR="005A4FA9" w:rsidRPr="005A4FA9" w:rsidRDefault="005A4FA9" w:rsidP="005A4FA9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За отчетный период 2020 года проведено заседаний постоянных комиссий Думы:</w:t>
      </w:r>
    </w:p>
    <w:p w:rsidR="005A4FA9" w:rsidRPr="005A4FA9" w:rsidRDefault="005A4FA9" w:rsidP="005A4FA9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по вопросам законности и защиты прав граждан-1, принято решений 2;</w:t>
      </w:r>
    </w:p>
    <w:p w:rsidR="005A4FA9" w:rsidRPr="005A4FA9" w:rsidRDefault="005A4FA9" w:rsidP="005A4FA9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по мандатам, регламенту и депутатской этике – 2, принято решений 3</w:t>
      </w:r>
    </w:p>
    <w:p w:rsidR="005A4FA9" w:rsidRPr="005A4FA9" w:rsidRDefault="005A4FA9" w:rsidP="005A4FA9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по экономической политике и муниципальной собственности  – 8, принято решений 13;</w:t>
      </w:r>
    </w:p>
    <w:p w:rsidR="005A4FA9" w:rsidRPr="005A4FA9" w:rsidRDefault="005A4FA9" w:rsidP="005A4FA9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по благоустройству, градостроительству и коммунальному хозяйству – 1, принято решений 2;</w:t>
      </w:r>
    </w:p>
    <w:p w:rsidR="005A4FA9" w:rsidRPr="005A4FA9" w:rsidRDefault="005A4FA9" w:rsidP="005A4FA9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по вопросам социальной политике и делам молодежи – 2, принято решений 2.</w:t>
      </w:r>
    </w:p>
    <w:p w:rsidR="005A4FA9" w:rsidRPr="005A4FA9" w:rsidRDefault="005A4FA9" w:rsidP="005A4FA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 xml:space="preserve">Депутатами Думы округа рассмотрены 10 обращений граждан, по всем обращениям даны ответы по существу заданных вопросов и предложений. </w:t>
      </w:r>
    </w:p>
    <w:p w:rsidR="005A4FA9" w:rsidRPr="005A4FA9" w:rsidRDefault="005A4FA9" w:rsidP="005A4FA9">
      <w:pPr>
        <w:pStyle w:val="a6"/>
        <w:spacing w:after="0" w:line="360" w:lineRule="auto"/>
        <w:ind w:left="0" w:firstLine="567"/>
        <w:jc w:val="both"/>
        <w:rPr>
          <w:sz w:val="26"/>
          <w:szCs w:val="26"/>
        </w:rPr>
      </w:pPr>
      <w:r w:rsidRPr="005A4FA9">
        <w:rPr>
          <w:sz w:val="26"/>
          <w:szCs w:val="26"/>
        </w:rPr>
        <w:t>В 2020 году депутатами  Думы округа были  проведены  приемы граждан Чугуевского района согласно графику приема граждан опубликованного в газете и размещенного на сайте.</w:t>
      </w:r>
    </w:p>
    <w:p w:rsidR="005A4FA9" w:rsidRPr="005A4FA9" w:rsidRDefault="005A4FA9" w:rsidP="005A4FA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 xml:space="preserve">На личных приемах по обращениям граждан решались вопросы, давались разъяснения. Основными проблемами  граждан можно определить: </w:t>
      </w:r>
    </w:p>
    <w:p w:rsidR="005A4FA9" w:rsidRPr="005A4FA9" w:rsidRDefault="005A4FA9" w:rsidP="005A4FA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 xml:space="preserve"> </w:t>
      </w:r>
      <w:r w:rsidRPr="005A4FA9">
        <w:rPr>
          <w:rFonts w:ascii="Times New Roman" w:hAnsi="Times New Roman" w:cs="Times New Roman"/>
          <w:sz w:val="26"/>
          <w:szCs w:val="26"/>
        </w:rPr>
        <w:tab/>
        <w:t xml:space="preserve">- вопросы благоустройства: очистка дорог от снега; </w:t>
      </w:r>
    </w:p>
    <w:p w:rsidR="005A4FA9" w:rsidRPr="005A4FA9" w:rsidRDefault="005A4FA9" w:rsidP="005A4FA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 xml:space="preserve"> </w:t>
      </w:r>
      <w:r w:rsidRPr="005A4FA9">
        <w:rPr>
          <w:rFonts w:ascii="Times New Roman" w:hAnsi="Times New Roman" w:cs="Times New Roman"/>
          <w:sz w:val="26"/>
          <w:szCs w:val="26"/>
        </w:rPr>
        <w:tab/>
        <w:t>- ремонтное профилирование и асфальтирование дорог и улиц.</w:t>
      </w:r>
    </w:p>
    <w:p w:rsidR="005A4FA9" w:rsidRPr="005A4FA9" w:rsidRDefault="005A4FA9" w:rsidP="005A4FA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 xml:space="preserve">Единичные обращения: </w:t>
      </w:r>
    </w:p>
    <w:p w:rsidR="005A4FA9" w:rsidRPr="005A4FA9" w:rsidRDefault="005A4FA9" w:rsidP="005A4FA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- обеспечение дровами;</w:t>
      </w:r>
    </w:p>
    <w:p w:rsidR="005A4FA9" w:rsidRPr="005A4FA9" w:rsidRDefault="005A4FA9" w:rsidP="005A4FA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- обеспечение сотовой связью;</w:t>
      </w:r>
    </w:p>
    <w:p w:rsidR="005A4FA9" w:rsidRPr="005A4FA9" w:rsidRDefault="005A4FA9" w:rsidP="005A4FA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 xml:space="preserve">- жилищные проблемы; </w:t>
      </w:r>
    </w:p>
    <w:p w:rsidR="005A4FA9" w:rsidRPr="005A4FA9" w:rsidRDefault="005A4FA9" w:rsidP="005A4FA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lastRenderedPageBreak/>
        <w:t>- проблемы не санкционированного складирования мусора;</w:t>
      </w:r>
    </w:p>
    <w:p w:rsidR="005A4FA9" w:rsidRPr="005A4FA9" w:rsidRDefault="005A4FA9" w:rsidP="005A4FA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- проблемы оформления в собственность земельного участка;</w:t>
      </w:r>
    </w:p>
    <w:p w:rsidR="005A4FA9" w:rsidRPr="005A4FA9" w:rsidRDefault="005A4FA9" w:rsidP="005A4FA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- движение большегрузного транспорта по селу Чугуевка и работа</w:t>
      </w:r>
      <w:proofErr w:type="gramStart"/>
      <w:r w:rsidRPr="005A4FA9">
        <w:rPr>
          <w:rFonts w:ascii="Times New Roman" w:hAnsi="Times New Roman" w:cs="Times New Roman"/>
          <w:sz w:val="26"/>
          <w:szCs w:val="26"/>
        </w:rPr>
        <w:t xml:space="preserve"> ;</w:t>
      </w:r>
      <w:proofErr w:type="gramEnd"/>
    </w:p>
    <w:p w:rsidR="005A4FA9" w:rsidRPr="005A4FA9" w:rsidRDefault="005A4FA9" w:rsidP="005A4FA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- благоустройство дворовых площадок.</w:t>
      </w:r>
    </w:p>
    <w:p w:rsidR="005A4FA9" w:rsidRPr="005A4FA9" w:rsidRDefault="005A4FA9" w:rsidP="005A4FA9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Депутатами были приняты положения  регулирующих муниципальную службу в органах местного самоуправления Чугуевского муниципального округа, положения по вопросам полномочий по решению вопросов местного значения</w:t>
      </w:r>
      <w:proofErr w:type="gramStart"/>
      <w:r w:rsidRPr="005A4FA9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</w:p>
    <w:p w:rsidR="005A4FA9" w:rsidRPr="005A4FA9" w:rsidRDefault="005A4FA9" w:rsidP="005A4FA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 xml:space="preserve">Одной из форм участия населения в осуществлении местного самоуправления являются публичные слушания, общественные обсуждения, которые проводятся для </w:t>
      </w:r>
      <w:r w:rsidRPr="005A4FA9">
        <w:rPr>
          <w:rFonts w:ascii="Times New Roman" w:hAnsi="Times New Roman" w:cs="Times New Roman"/>
          <w:bCs/>
          <w:sz w:val="26"/>
          <w:szCs w:val="26"/>
        </w:rPr>
        <w:t xml:space="preserve">обсуждения проектов муниципальных правовых актов по вопросам местного значения. В соответствии с полномочиями, установленными Уставом Чугуевского муниципального округа, в </w:t>
      </w:r>
      <w:r w:rsidRPr="005A4FA9">
        <w:rPr>
          <w:rFonts w:ascii="Times New Roman" w:hAnsi="Times New Roman" w:cs="Times New Roman"/>
          <w:sz w:val="26"/>
          <w:szCs w:val="26"/>
        </w:rPr>
        <w:t>2020 году Думой было принято 1 решение о назначении публичных слушаний по проекту решения о  принятии  Устава Чугуевского муниципального округа. Так же депутаты Думы округа участвовали в публичных слушаниях по проекту решения Думы округа</w:t>
      </w:r>
      <w:proofErr w:type="gramStart"/>
      <w:r w:rsidRPr="005A4FA9">
        <w:rPr>
          <w:rFonts w:ascii="Times New Roman" w:hAnsi="Times New Roman" w:cs="Times New Roman"/>
          <w:sz w:val="26"/>
          <w:szCs w:val="26"/>
        </w:rPr>
        <w:t xml:space="preserve"> О</w:t>
      </w:r>
      <w:proofErr w:type="gramEnd"/>
      <w:r w:rsidRPr="005A4FA9">
        <w:rPr>
          <w:rFonts w:ascii="Times New Roman" w:hAnsi="Times New Roman" w:cs="Times New Roman"/>
          <w:sz w:val="26"/>
          <w:szCs w:val="26"/>
        </w:rPr>
        <w:t xml:space="preserve"> бюджете Чугуевского муниципального округа на 2021 год и плановый период 2022 и 2023 годов.</w:t>
      </w:r>
    </w:p>
    <w:p w:rsidR="005A4FA9" w:rsidRPr="005A4FA9" w:rsidRDefault="005A4FA9" w:rsidP="005A4FA9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Контрольная деятельность Думы округа в целях реализации полномочий Думы округа  по контролю, за исполнением органами местного самоуправления и должностными лицами местного самоуправления полномочий по решению вопросов местного значения, осуществлялась в форме заслушивания информаций, отчётов, заключений  предоставленных контрольно счетным комитетом района</w:t>
      </w:r>
      <w:proofErr w:type="gramStart"/>
      <w:r w:rsidRPr="005A4FA9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Pr="005A4FA9">
        <w:rPr>
          <w:rFonts w:ascii="Times New Roman" w:hAnsi="Times New Roman" w:cs="Times New Roman"/>
          <w:sz w:val="26"/>
          <w:szCs w:val="26"/>
        </w:rPr>
        <w:t xml:space="preserve"> Рассматривались вопросы контроля, за ходом реализации муниципальных программ, отчеты о деятельности отделов и управлений администрации округа по их основным направлениям, в том числе о контрольном мероприятии «Проверка расходования средств дорожного фонда Чугуевского муниципального района за 2019 год», «Проверка отдельных вопросов финансово-хозяйственной деятельности муниципального казенного учреждения дополнительного образования «Чугуевская детская Музыкальная школа за 2019 год». </w:t>
      </w:r>
    </w:p>
    <w:p w:rsidR="005A4FA9" w:rsidRPr="005A4FA9" w:rsidRDefault="005A4FA9" w:rsidP="005A4FA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lastRenderedPageBreak/>
        <w:t xml:space="preserve">В полномочия Думы округа  входят решения о поощрении граждан за особые заслуги перед Чугуевским районом, общественный вклад в социально-экономическое развитие района, сохранение и укрепление здоровья жителей района. За отчетный период  в соответствии с Положением о Почетном гражданине Чугуевского района, Думой округа  было присвоено  звание Почетного гражданина Чугуевского района трем жителям </w:t>
      </w:r>
      <w:proofErr w:type="gramStart"/>
      <w:r w:rsidRPr="005A4FA9">
        <w:rPr>
          <w:rFonts w:ascii="Times New Roman" w:hAnsi="Times New Roman" w:cs="Times New Roman"/>
          <w:sz w:val="26"/>
          <w:szCs w:val="26"/>
        </w:rPr>
        <w:t>района-это</w:t>
      </w:r>
      <w:proofErr w:type="gramEnd"/>
      <w:r w:rsidRPr="005A4FA9">
        <w:rPr>
          <w:rFonts w:ascii="Times New Roman" w:hAnsi="Times New Roman" w:cs="Times New Roman"/>
          <w:sz w:val="26"/>
          <w:szCs w:val="26"/>
        </w:rPr>
        <w:t xml:space="preserve"> Нор Геннадию Васильевичу, Потапенко Тамаре Александровне, </w:t>
      </w:r>
      <w:proofErr w:type="spellStart"/>
      <w:r w:rsidRPr="005A4FA9">
        <w:rPr>
          <w:rFonts w:ascii="Times New Roman" w:hAnsi="Times New Roman" w:cs="Times New Roman"/>
          <w:sz w:val="26"/>
          <w:szCs w:val="26"/>
        </w:rPr>
        <w:t>Соракотюк</w:t>
      </w:r>
      <w:proofErr w:type="spellEnd"/>
      <w:r w:rsidRPr="005A4FA9">
        <w:rPr>
          <w:rFonts w:ascii="Times New Roman" w:hAnsi="Times New Roman" w:cs="Times New Roman"/>
          <w:sz w:val="26"/>
          <w:szCs w:val="26"/>
        </w:rPr>
        <w:t xml:space="preserve"> Виктору Ивановичу.</w:t>
      </w:r>
    </w:p>
    <w:p w:rsidR="005A4FA9" w:rsidRPr="005A4FA9" w:rsidRDefault="005A4FA9" w:rsidP="005A4FA9">
      <w:pPr>
        <w:pStyle w:val="2"/>
        <w:tabs>
          <w:tab w:val="left" w:pos="0"/>
        </w:tabs>
        <w:spacing w:line="360" w:lineRule="auto"/>
        <w:rPr>
          <w:sz w:val="26"/>
          <w:szCs w:val="26"/>
        </w:rPr>
      </w:pPr>
      <w:r w:rsidRPr="005A4FA9">
        <w:rPr>
          <w:sz w:val="26"/>
          <w:szCs w:val="26"/>
        </w:rPr>
        <w:t>В соответствии с Законом Приморского края от 04.06.2014 №436-КЗ «О наградах Приморского края» решением Думы округа принято одно решение</w:t>
      </w:r>
      <w:proofErr w:type="gramStart"/>
      <w:r w:rsidRPr="005A4FA9">
        <w:rPr>
          <w:sz w:val="26"/>
          <w:szCs w:val="26"/>
        </w:rPr>
        <w:t xml:space="preserve"> О</w:t>
      </w:r>
      <w:proofErr w:type="gramEnd"/>
      <w:r w:rsidRPr="005A4FA9">
        <w:rPr>
          <w:sz w:val="26"/>
          <w:szCs w:val="26"/>
        </w:rPr>
        <w:t xml:space="preserve"> возбуждении ходатайства о награждении наградами Приморского края  почетным знаком «Семейная доблесть 111 степени» в отношении семейной пары Дудкиных  проживающей в Чугуевском  районе.</w:t>
      </w:r>
    </w:p>
    <w:p w:rsidR="005A4FA9" w:rsidRPr="005A4FA9" w:rsidRDefault="005A4FA9" w:rsidP="005A4FA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 xml:space="preserve"> Также за отчетный период 2020 года по представлению учреждений района,  председателем Думы округа  награждены Почетной грамотой Думы Чугуевского муниципального округа 6 жителей района (</w:t>
      </w:r>
      <w:proofErr w:type="spellStart"/>
      <w:r w:rsidRPr="005A4FA9">
        <w:rPr>
          <w:rFonts w:ascii="Times New Roman" w:hAnsi="Times New Roman" w:cs="Times New Roman"/>
          <w:b/>
          <w:sz w:val="26"/>
          <w:szCs w:val="26"/>
        </w:rPr>
        <w:t>Келлер</w:t>
      </w:r>
      <w:proofErr w:type="spellEnd"/>
      <w:r w:rsidRPr="005A4FA9">
        <w:rPr>
          <w:rFonts w:ascii="Times New Roman" w:hAnsi="Times New Roman" w:cs="Times New Roman"/>
          <w:b/>
          <w:sz w:val="26"/>
          <w:szCs w:val="26"/>
        </w:rPr>
        <w:t xml:space="preserve"> Светлана Александровн</w:t>
      </w:r>
      <w:proofErr w:type="gramStart"/>
      <w:r w:rsidRPr="005A4FA9">
        <w:rPr>
          <w:rFonts w:ascii="Times New Roman" w:hAnsi="Times New Roman" w:cs="Times New Roman"/>
          <w:b/>
          <w:sz w:val="26"/>
          <w:szCs w:val="26"/>
        </w:rPr>
        <w:t>а</w:t>
      </w:r>
      <w:r w:rsidRPr="005A4FA9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Pr="005A4FA9">
        <w:rPr>
          <w:rFonts w:ascii="Times New Roman" w:hAnsi="Times New Roman" w:cs="Times New Roman"/>
          <w:sz w:val="26"/>
          <w:szCs w:val="26"/>
        </w:rPr>
        <w:t xml:space="preserve"> ведущий специалист-эксперт отдела назначения, перерасчета, выплаты пенсий и оценки пенсионных прав застрахованных лиц,</w:t>
      </w:r>
      <w:r w:rsidRPr="005A4FA9">
        <w:rPr>
          <w:rFonts w:ascii="Times New Roman" w:hAnsi="Times New Roman" w:cs="Times New Roman"/>
          <w:b/>
          <w:sz w:val="26"/>
          <w:szCs w:val="26"/>
        </w:rPr>
        <w:t xml:space="preserve"> Каленская  Елена Сергеевна-</w:t>
      </w:r>
      <w:r w:rsidRPr="005A4FA9">
        <w:rPr>
          <w:rFonts w:ascii="Times New Roman" w:hAnsi="Times New Roman" w:cs="Times New Roman"/>
          <w:sz w:val="26"/>
          <w:szCs w:val="26"/>
        </w:rPr>
        <w:t xml:space="preserve"> корреспондента газеты «Наше время»,</w:t>
      </w:r>
      <w:r w:rsidRPr="005A4FA9">
        <w:rPr>
          <w:rFonts w:ascii="Times New Roman" w:hAnsi="Times New Roman" w:cs="Times New Roman"/>
          <w:b/>
          <w:sz w:val="26"/>
          <w:szCs w:val="26"/>
        </w:rPr>
        <w:t xml:space="preserve"> Кравченко Людмила Николаевна</w:t>
      </w:r>
      <w:r w:rsidRPr="005A4FA9">
        <w:rPr>
          <w:rFonts w:ascii="Times New Roman" w:hAnsi="Times New Roman" w:cs="Times New Roman"/>
          <w:sz w:val="26"/>
          <w:szCs w:val="26"/>
        </w:rPr>
        <w:t xml:space="preserve">- специалист муниципального казенного учреждения «Центр обслуживания образовательных учреждений», </w:t>
      </w:r>
      <w:r w:rsidRPr="005A4FA9">
        <w:rPr>
          <w:rFonts w:ascii="Times New Roman" w:hAnsi="Times New Roman" w:cs="Times New Roman"/>
          <w:b/>
          <w:sz w:val="26"/>
          <w:szCs w:val="26"/>
        </w:rPr>
        <w:t>Мальцева Александра Дмитриевна-</w:t>
      </w:r>
      <w:r w:rsidRPr="005A4FA9">
        <w:rPr>
          <w:rFonts w:ascii="Times New Roman" w:hAnsi="Times New Roman" w:cs="Times New Roman"/>
          <w:sz w:val="26"/>
          <w:szCs w:val="26"/>
        </w:rPr>
        <w:t xml:space="preserve"> директор муниципального казенного общеобразовательного учреждения «Основная общеобразовательная школа № 16» с. Заветное Чугуевского района, </w:t>
      </w:r>
      <w:r w:rsidRPr="005A4FA9">
        <w:rPr>
          <w:rFonts w:ascii="Times New Roman" w:hAnsi="Times New Roman" w:cs="Times New Roman"/>
          <w:b/>
          <w:sz w:val="26"/>
          <w:szCs w:val="26"/>
        </w:rPr>
        <w:t>Ткачева Тамара Тимофеевна-</w:t>
      </w:r>
      <w:r w:rsidRPr="005A4FA9">
        <w:rPr>
          <w:rFonts w:ascii="Times New Roman" w:hAnsi="Times New Roman" w:cs="Times New Roman"/>
          <w:sz w:val="26"/>
          <w:szCs w:val="26"/>
        </w:rPr>
        <w:t>специалист муниципального казенного учреждения «Центр обслуживания образовательных учреждений»,</w:t>
      </w:r>
      <w:r w:rsidRPr="005A4F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A4FA9">
        <w:rPr>
          <w:rFonts w:ascii="Times New Roman" w:hAnsi="Times New Roman" w:cs="Times New Roman"/>
          <w:b/>
          <w:sz w:val="26"/>
          <w:szCs w:val="26"/>
        </w:rPr>
        <w:t>Алиновская</w:t>
      </w:r>
      <w:proofErr w:type="spellEnd"/>
      <w:r w:rsidRPr="005A4FA9">
        <w:rPr>
          <w:rFonts w:ascii="Times New Roman" w:hAnsi="Times New Roman" w:cs="Times New Roman"/>
          <w:b/>
          <w:sz w:val="26"/>
          <w:szCs w:val="26"/>
        </w:rPr>
        <w:t xml:space="preserve"> Мария Сергеевн</w:t>
      </w:r>
      <w:proofErr w:type="gramStart"/>
      <w:r w:rsidRPr="005A4FA9">
        <w:rPr>
          <w:rFonts w:ascii="Times New Roman" w:hAnsi="Times New Roman" w:cs="Times New Roman"/>
          <w:b/>
          <w:sz w:val="26"/>
          <w:szCs w:val="26"/>
        </w:rPr>
        <w:t>а-</w:t>
      </w:r>
      <w:proofErr w:type="gramEnd"/>
      <w:r w:rsidRPr="005A4FA9">
        <w:rPr>
          <w:rFonts w:ascii="Times New Roman" w:hAnsi="Times New Roman" w:cs="Times New Roman"/>
          <w:sz w:val="26"/>
          <w:szCs w:val="26"/>
        </w:rPr>
        <w:t xml:space="preserve"> заместитель директора по социальной и воспитательной работе краевого государственного бюджетного профессионального образовательного учреждения «Чугуевский колледж сельского хозяйства и сервиса».</w:t>
      </w:r>
    </w:p>
    <w:p w:rsidR="005A4FA9" w:rsidRPr="005A4FA9" w:rsidRDefault="005A4FA9" w:rsidP="005A4FA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Благодарственным письмом председателя Думы округа за отчетный период был отмечен 1 житель района -</w:t>
      </w:r>
      <w:r w:rsidRPr="005A4FA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A4FA9">
        <w:rPr>
          <w:rFonts w:ascii="Times New Roman" w:hAnsi="Times New Roman" w:cs="Times New Roman"/>
          <w:b/>
          <w:sz w:val="26"/>
          <w:szCs w:val="26"/>
        </w:rPr>
        <w:t>Рубик</w:t>
      </w:r>
      <w:proofErr w:type="spellEnd"/>
      <w:r w:rsidRPr="005A4FA9">
        <w:rPr>
          <w:rFonts w:ascii="Times New Roman" w:hAnsi="Times New Roman" w:cs="Times New Roman"/>
          <w:b/>
          <w:sz w:val="26"/>
          <w:szCs w:val="26"/>
        </w:rPr>
        <w:t xml:space="preserve"> Олег Геннадьеви</w:t>
      </w:r>
      <w:proofErr w:type="gramStart"/>
      <w:r w:rsidRPr="005A4FA9">
        <w:rPr>
          <w:rFonts w:ascii="Times New Roman" w:hAnsi="Times New Roman" w:cs="Times New Roman"/>
          <w:b/>
          <w:sz w:val="26"/>
          <w:szCs w:val="26"/>
        </w:rPr>
        <w:t>ч-</w:t>
      </w:r>
      <w:proofErr w:type="gramEnd"/>
      <w:r w:rsidRPr="005A4FA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A4FA9">
        <w:rPr>
          <w:rFonts w:ascii="Times New Roman" w:hAnsi="Times New Roman" w:cs="Times New Roman"/>
          <w:sz w:val="26"/>
          <w:szCs w:val="26"/>
        </w:rPr>
        <w:t>ведущий специалист-эксперт (по автоматизации). отдела назначения, перерасчета, выплаты пенсий и оценки пенсионных прав застрахованных лиц</w:t>
      </w:r>
    </w:p>
    <w:p w:rsidR="005A4FA9" w:rsidRPr="005A4FA9" w:rsidRDefault="005A4FA9" w:rsidP="005A4FA9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lastRenderedPageBreak/>
        <w:t>Доступ к информации о деятельности Думы обеспечивается следующими способами: обнародование (опубликование) муниципальных правовых актов принятых Думой округа в деловом  приложении к газете «Наше Время» «Вестник», а также размещение Думой округа информации о своей деятельности на официальном сайте  Чугуевского муниципального округа в сети «Интернет».</w:t>
      </w:r>
    </w:p>
    <w:p w:rsidR="005A4FA9" w:rsidRPr="005A4FA9" w:rsidRDefault="005A4FA9" w:rsidP="005A4FA9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 xml:space="preserve"> В газете «Наше время» за отчетный период мар</w:t>
      </w:r>
      <w:proofErr w:type="gramStart"/>
      <w:r w:rsidRPr="005A4FA9">
        <w:rPr>
          <w:rFonts w:ascii="Times New Roman" w:hAnsi="Times New Roman" w:cs="Times New Roman"/>
          <w:sz w:val="26"/>
          <w:szCs w:val="26"/>
        </w:rPr>
        <w:t>т-</w:t>
      </w:r>
      <w:proofErr w:type="gramEnd"/>
      <w:r w:rsidRPr="005A4FA9">
        <w:rPr>
          <w:rFonts w:ascii="Times New Roman" w:hAnsi="Times New Roman" w:cs="Times New Roman"/>
          <w:sz w:val="26"/>
          <w:szCs w:val="26"/>
        </w:rPr>
        <w:t xml:space="preserve"> декабрь 2020 года год опубликовано 16 информационных материалов, это были материалы по итогам заседаний Думы округа.</w:t>
      </w:r>
    </w:p>
    <w:p w:rsidR="005A4FA9" w:rsidRPr="005A4FA9" w:rsidRDefault="005A4FA9" w:rsidP="005A4FA9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A4FA9">
        <w:rPr>
          <w:rFonts w:ascii="Times New Roman" w:hAnsi="Times New Roman" w:cs="Times New Roman"/>
          <w:bCs/>
          <w:sz w:val="26"/>
          <w:szCs w:val="26"/>
        </w:rPr>
        <w:t xml:space="preserve">На официальном сайте Чугуевского муниципального округа в разделе «Дума» размещается официальная информация о деятельности Думы округа: проекты решений Думы округа, принятые решения Думы,   необходимая справочная информация о предстоящих заседаниях Думы округа, информация о депутатах, контактные телефоны. </w:t>
      </w:r>
    </w:p>
    <w:p w:rsidR="005A4FA9" w:rsidRPr="005A4FA9" w:rsidRDefault="005A4FA9" w:rsidP="005A4FA9">
      <w:pPr>
        <w:pStyle w:val="a5"/>
        <w:shd w:val="clear" w:color="auto" w:fill="FFFFFF"/>
        <w:spacing w:before="0" w:beforeAutospacing="0" w:after="150" w:afterAutospacing="0" w:line="360" w:lineRule="auto"/>
        <w:jc w:val="both"/>
        <w:rPr>
          <w:sz w:val="26"/>
          <w:szCs w:val="26"/>
        </w:rPr>
      </w:pPr>
      <w:r w:rsidRPr="005A4FA9">
        <w:rPr>
          <w:sz w:val="26"/>
          <w:szCs w:val="26"/>
        </w:rPr>
        <w:tab/>
        <w:t>Завершая доклад, позвольте, поблагодарить Вас, уважаемые депутаты за проделанную работу. Слова благодарности хочу сказать и в адрес Главы муниципального Чугуевского муниципального округа, администрации  Романа Юрьевича Деменева, заместителей Главы  администрации Чугуевского муниципального округа, руководителей  управлений администрации.</w:t>
      </w:r>
    </w:p>
    <w:p w:rsidR="005A4FA9" w:rsidRPr="005A4FA9" w:rsidRDefault="005A4FA9" w:rsidP="005A4FA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4FA9">
        <w:rPr>
          <w:rFonts w:ascii="Times New Roman" w:hAnsi="Times New Roman" w:cs="Times New Roman"/>
          <w:sz w:val="26"/>
          <w:szCs w:val="26"/>
        </w:rPr>
        <w:t>Мы с Вами прекрасно понимаем, что одним из главных критериев в оценке нашей совместной работы на благо населения, безусловно, является мнение населения, его удовлетворенность деятельностью органов власти и вообще социально-экономическим развитием района.</w:t>
      </w:r>
    </w:p>
    <w:sectPr w:rsidR="005A4FA9" w:rsidRPr="005A4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68C"/>
    <w:rsid w:val="00154164"/>
    <w:rsid w:val="001E790C"/>
    <w:rsid w:val="00217CF1"/>
    <w:rsid w:val="002D1B47"/>
    <w:rsid w:val="004E0554"/>
    <w:rsid w:val="00523FF7"/>
    <w:rsid w:val="005A4FA9"/>
    <w:rsid w:val="005E0779"/>
    <w:rsid w:val="00AB29CD"/>
    <w:rsid w:val="00C60444"/>
    <w:rsid w:val="00DA5AF2"/>
    <w:rsid w:val="00EE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068C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EE068C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A4FA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rsid w:val="005A4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5A4FA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A4F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"/>
    <w:rsid w:val="005A4FA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068C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EE068C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A4FA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rsid w:val="005A4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5A4FA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A4F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"/>
    <w:rsid w:val="005A4FA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1624</Words>
  <Characters>9261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2021-01-29T02:56:00Z</cp:lastPrinted>
  <dcterms:created xsi:type="dcterms:W3CDTF">2021-01-29T02:29:00Z</dcterms:created>
  <dcterms:modified xsi:type="dcterms:W3CDTF">2021-01-29T02:57:00Z</dcterms:modified>
</cp:coreProperties>
</file>