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171BC" w14:textId="77777777" w:rsidR="00FC0346" w:rsidRPr="00374D24" w:rsidRDefault="00FC0346" w:rsidP="00FC0346">
      <w:pPr>
        <w:pStyle w:val="a3"/>
        <w:ind w:firstLine="720"/>
        <w:rPr>
          <w:rFonts w:ascii="Times New Roman" w:hAnsi="Times New Roman"/>
          <w:sz w:val="26"/>
          <w:szCs w:val="26"/>
        </w:rPr>
      </w:pPr>
      <w:bookmarkStart w:id="0" w:name="_GoBack"/>
      <w:bookmarkEnd w:id="0"/>
      <w:r>
        <w:rPr>
          <w:rFonts w:ascii="Times New Roman" w:hAnsi="Times New Roman"/>
          <w:noProof/>
          <w:sz w:val="26"/>
          <w:szCs w:val="26"/>
          <w:lang w:eastAsia="ru-RU"/>
        </w:rPr>
        <w:drawing>
          <wp:anchor distT="0" distB="0" distL="114300" distR="114300" simplePos="0" relativeHeight="251659264" behindDoc="0" locked="0" layoutInCell="1" allowOverlap="0" wp14:anchorId="194DA033" wp14:editId="520788B6">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14:paraId="21C533CF" w14:textId="77777777" w:rsidR="00FC0346" w:rsidRPr="00374D24" w:rsidRDefault="00FC0346" w:rsidP="00FC0346">
      <w:pPr>
        <w:pStyle w:val="a3"/>
        <w:ind w:firstLine="720"/>
        <w:rPr>
          <w:rFonts w:ascii="Times New Roman" w:hAnsi="Times New Roman"/>
          <w:sz w:val="26"/>
          <w:szCs w:val="26"/>
        </w:rPr>
      </w:pPr>
      <w:r>
        <w:rPr>
          <w:rFonts w:ascii="Times New Roman" w:hAnsi="Times New Roman"/>
          <w:sz w:val="26"/>
          <w:szCs w:val="26"/>
        </w:rPr>
        <w:t xml:space="preserve">      </w:t>
      </w:r>
    </w:p>
    <w:p w14:paraId="25613F14" w14:textId="77777777" w:rsidR="00FC0346" w:rsidRPr="00374D24" w:rsidRDefault="00FC0346" w:rsidP="00FC0346">
      <w:pPr>
        <w:pStyle w:val="a3"/>
        <w:ind w:firstLine="720"/>
        <w:rPr>
          <w:rFonts w:ascii="Times New Roman" w:hAnsi="Times New Roman"/>
          <w:sz w:val="26"/>
          <w:szCs w:val="26"/>
        </w:rPr>
      </w:pPr>
    </w:p>
    <w:p w14:paraId="1EBDA28E" w14:textId="77777777" w:rsidR="00FC0346" w:rsidRPr="00374D24" w:rsidRDefault="00FC0346" w:rsidP="00FC0346">
      <w:pPr>
        <w:pStyle w:val="a3"/>
        <w:ind w:firstLine="720"/>
        <w:rPr>
          <w:rFonts w:ascii="Times New Roman" w:hAnsi="Times New Roman"/>
          <w:sz w:val="26"/>
          <w:szCs w:val="26"/>
        </w:rPr>
      </w:pPr>
    </w:p>
    <w:p w14:paraId="6C11F594" w14:textId="77777777" w:rsidR="00FC0346" w:rsidRPr="00374D24" w:rsidRDefault="00FC0346" w:rsidP="00FC0346">
      <w:pPr>
        <w:pStyle w:val="a3"/>
        <w:ind w:firstLine="720"/>
        <w:rPr>
          <w:rFonts w:ascii="Times New Roman" w:hAnsi="Times New Roman"/>
          <w:b/>
          <w:spacing w:val="34"/>
          <w:sz w:val="26"/>
          <w:szCs w:val="26"/>
        </w:rPr>
      </w:pPr>
    </w:p>
    <w:p w14:paraId="0807205C"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14712AFD" w14:textId="55BE6EBF" w:rsidR="00FC0346" w:rsidRPr="003A5907" w:rsidRDefault="00FC0346" w:rsidP="00FC0346">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Pr="003A5907">
        <w:rPr>
          <w:rFonts w:ascii="Times New Roman" w:hAnsi="Times New Roman"/>
          <w:b/>
          <w:spacing w:val="34"/>
          <w:sz w:val="26"/>
          <w:szCs w:val="26"/>
        </w:rPr>
        <w:t xml:space="preserve">ЧУГУЕВСКОГО МУНИЦИПАЛЬНОГО </w:t>
      </w:r>
      <w:r w:rsidR="003076D2">
        <w:rPr>
          <w:rFonts w:ascii="Times New Roman" w:hAnsi="Times New Roman"/>
          <w:b/>
          <w:spacing w:val="34"/>
          <w:sz w:val="26"/>
          <w:szCs w:val="26"/>
        </w:rPr>
        <w:t>ОКРУГА</w:t>
      </w:r>
    </w:p>
    <w:p w14:paraId="548ADCEA"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6E49CEE7" w14:textId="77777777" w:rsidR="00FC0346" w:rsidRPr="003A5907" w:rsidRDefault="00FC0346" w:rsidP="00FC0346">
      <w:pPr>
        <w:pStyle w:val="a3"/>
        <w:ind w:firstLine="720"/>
        <w:rPr>
          <w:rFonts w:ascii="Times New Roman" w:hAnsi="Times New Roman"/>
          <w:b/>
          <w:spacing w:val="34"/>
          <w:sz w:val="26"/>
          <w:szCs w:val="26"/>
        </w:rPr>
      </w:pPr>
    </w:p>
    <w:p w14:paraId="20936237" w14:textId="77777777" w:rsidR="00FC0346" w:rsidRPr="003A5907" w:rsidRDefault="00FC0346" w:rsidP="00FC0346">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512B99D7" w14:textId="77777777" w:rsidR="00FC0346" w:rsidRPr="003A5907" w:rsidRDefault="00FC0346" w:rsidP="00FC0346">
      <w:pPr>
        <w:pStyle w:val="a3"/>
        <w:ind w:firstLine="720"/>
        <w:rPr>
          <w:rFonts w:ascii="Times New Roman" w:hAnsi="Times New Roman"/>
          <w:b/>
          <w:spacing w:val="24"/>
          <w:sz w:val="26"/>
          <w:szCs w:val="26"/>
        </w:rPr>
      </w:pPr>
    </w:p>
    <w:p w14:paraId="10B9C059" w14:textId="77777777" w:rsidR="00FC0346" w:rsidRPr="003A5907" w:rsidRDefault="00FC0346" w:rsidP="00FC0346">
      <w:pPr>
        <w:pStyle w:val="a3"/>
        <w:ind w:firstLine="720"/>
        <w:rPr>
          <w:rFonts w:ascii="Times New Roman" w:hAnsi="Times New Roman"/>
          <w:b/>
          <w:spacing w:val="24"/>
          <w:sz w:val="26"/>
          <w:szCs w:val="26"/>
        </w:rPr>
      </w:pPr>
    </w:p>
    <w:p w14:paraId="4114D7BF" w14:textId="641699A2" w:rsidR="00FC0346" w:rsidRPr="003A5907" w:rsidRDefault="00FC0346" w:rsidP="003076D2">
      <w:pPr>
        <w:pStyle w:val="a3"/>
        <w:jc w:val="center"/>
        <w:rPr>
          <w:rFonts w:ascii="Times New Roman" w:hAnsi="Times New Roman"/>
          <w:color w:val="FF0000"/>
          <w:sz w:val="26"/>
          <w:szCs w:val="20"/>
        </w:rPr>
      </w:pPr>
      <w:r w:rsidRPr="003A5907">
        <w:rPr>
          <w:rFonts w:ascii="Times New Roman" w:hAnsi="Times New Roman"/>
          <w:sz w:val="26"/>
          <w:szCs w:val="20"/>
        </w:rPr>
        <w:t>с. Чугуевка</w:t>
      </w:r>
    </w:p>
    <w:p w14:paraId="57A583D1" w14:textId="77777777" w:rsidR="00FC0346" w:rsidRPr="003A5907" w:rsidRDefault="00FC0346" w:rsidP="00FC0346">
      <w:pPr>
        <w:pStyle w:val="a3"/>
        <w:ind w:firstLine="720"/>
        <w:rPr>
          <w:rFonts w:ascii="Times New Roman" w:hAnsi="Times New Roman"/>
          <w:sz w:val="26"/>
          <w:szCs w:val="26"/>
        </w:rPr>
      </w:pPr>
    </w:p>
    <w:p w14:paraId="03BEC312" w14:textId="77777777" w:rsidR="00FC0346" w:rsidRPr="003A5907" w:rsidRDefault="00FC0346" w:rsidP="00FC0346">
      <w:pPr>
        <w:pStyle w:val="a3"/>
        <w:ind w:firstLine="720"/>
        <w:rPr>
          <w:rFonts w:ascii="Times New Roman" w:hAnsi="Times New Roman"/>
          <w:b/>
          <w:bCs/>
          <w:sz w:val="26"/>
          <w:szCs w:val="26"/>
        </w:rPr>
      </w:pPr>
    </w:p>
    <w:p w14:paraId="484E2A5C" w14:textId="66987327" w:rsidR="00FC0346" w:rsidRPr="003A5907" w:rsidRDefault="00FC0346" w:rsidP="00FC0346">
      <w:pPr>
        <w:ind w:firstLine="720"/>
        <w:jc w:val="center"/>
        <w:rPr>
          <w:b/>
          <w:sz w:val="26"/>
          <w:szCs w:val="26"/>
        </w:rPr>
      </w:pPr>
      <w:r w:rsidRPr="00BA0BF2">
        <w:rPr>
          <w:b/>
          <w:bCs/>
          <w:sz w:val="26"/>
          <w:szCs w:val="26"/>
        </w:rPr>
        <w:t>Об утверждении административного регламента предоставления муниципальной услуги «</w:t>
      </w:r>
      <w:r w:rsidR="006139C5">
        <w:rPr>
          <w:b/>
          <w:bCs/>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w:t>
      </w:r>
      <w:r w:rsidR="003076D2">
        <w:rPr>
          <w:b/>
          <w:bCs/>
          <w:sz w:val="26"/>
          <w:szCs w:val="26"/>
        </w:rPr>
        <w:t>ф</w:t>
      </w:r>
      <w:r w:rsidR="006139C5">
        <w:rPr>
          <w:b/>
          <w:bCs/>
          <w:sz w:val="26"/>
          <w:szCs w:val="26"/>
        </w:rPr>
        <w:t>ермерским) хозяйствам для осуществлении крестьянским (фермерский) хозяйством его деятельности</w:t>
      </w:r>
      <w:r w:rsidRPr="00BA0BF2">
        <w:rPr>
          <w:b/>
          <w:bCs/>
          <w:sz w:val="26"/>
          <w:szCs w:val="26"/>
        </w:rPr>
        <w:t>»</w:t>
      </w:r>
      <w:r w:rsidRPr="00013FB2">
        <w:rPr>
          <w:b/>
          <w:sz w:val="26"/>
          <w:szCs w:val="26"/>
        </w:rPr>
        <w:t xml:space="preserve"> </w:t>
      </w:r>
    </w:p>
    <w:p w14:paraId="79BBD453" w14:textId="77777777" w:rsidR="00FC0346" w:rsidRPr="003A5907" w:rsidRDefault="00FC0346" w:rsidP="00FC0346">
      <w:pPr>
        <w:ind w:firstLine="720"/>
        <w:jc w:val="center"/>
        <w:rPr>
          <w:sz w:val="26"/>
          <w:szCs w:val="26"/>
        </w:rPr>
      </w:pPr>
    </w:p>
    <w:p w14:paraId="11E4FDA9" w14:textId="77777777" w:rsidR="009E61C2" w:rsidRPr="003A5907" w:rsidRDefault="009E61C2" w:rsidP="009E61C2">
      <w:pPr>
        <w:pStyle w:val="a3"/>
        <w:spacing w:line="360" w:lineRule="auto"/>
        <w:ind w:firstLine="720"/>
        <w:jc w:val="both"/>
        <w:rPr>
          <w:rFonts w:ascii="Times New Roman" w:hAnsi="Times New Roman"/>
          <w:sz w:val="26"/>
          <w:szCs w:val="26"/>
        </w:rPr>
      </w:pPr>
      <w:r w:rsidRPr="003A5907">
        <w:rPr>
          <w:rFonts w:ascii="Times New Roman" w:hAnsi="Times New Roman"/>
          <w:sz w:val="26"/>
          <w:szCs w:val="26"/>
        </w:rPr>
        <w:t>Руководствуясь Федеральным законом от 27 июля 2010 года № 210-ФЗ «Об организации предоставления государственных и муниципальных услуг»,</w:t>
      </w:r>
      <w:r w:rsidRPr="00D20A7F">
        <w:rPr>
          <w:rFonts w:ascii="Times New Roman" w:hAnsi="Times New Roman"/>
          <w:sz w:val="26"/>
          <w:szCs w:val="26"/>
        </w:rPr>
        <w:t xml:space="preserve"> </w:t>
      </w:r>
      <w:r w:rsidRPr="003A5907">
        <w:rPr>
          <w:rFonts w:ascii="Times New Roman" w:hAnsi="Times New Roman"/>
          <w:sz w:val="26"/>
          <w:szCs w:val="26"/>
        </w:rPr>
        <w:t xml:space="preserve">в соответствии с постановлением администрации Чугуевского муниципального </w:t>
      </w:r>
      <w:r>
        <w:rPr>
          <w:rFonts w:ascii="Times New Roman" w:hAnsi="Times New Roman"/>
          <w:sz w:val="26"/>
          <w:szCs w:val="26"/>
        </w:rPr>
        <w:t>округа</w:t>
      </w:r>
      <w:r w:rsidRPr="003A5907">
        <w:rPr>
          <w:rFonts w:ascii="Times New Roman" w:hAnsi="Times New Roman"/>
          <w:sz w:val="26"/>
          <w:szCs w:val="26"/>
        </w:rPr>
        <w:t xml:space="preserve"> от </w:t>
      </w:r>
      <w:r>
        <w:rPr>
          <w:rFonts w:ascii="Times New Roman" w:hAnsi="Times New Roman"/>
          <w:sz w:val="26"/>
          <w:szCs w:val="26"/>
        </w:rPr>
        <w:t>18</w:t>
      </w:r>
      <w:r w:rsidRPr="003A5907">
        <w:rPr>
          <w:rFonts w:ascii="Times New Roman" w:hAnsi="Times New Roman"/>
          <w:sz w:val="26"/>
          <w:szCs w:val="26"/>
        </w:rPr>
        <w:t xml:space="preserve"> </w:t>
      </w:r>
      <w:r>
        <w:rPr>
          <w:rFonts w:ascii="Times New Roman" w:hAnsi="Times New Roman"/>
          <w:sz w:val="26"/>
          <w:szCs w:val="26"/>
        </w:rPr>
        <w:t>ноября</w:t>
      </w:r>
      <w:r w:rsidRPr="003A5907">
        <w:rPr>
          <w:rFonts w:ascii="Times New Roman" w:hAnsi="Times New Roman"/>
          <w:sz w:val="26"/>
          <w:szCs w:val="26"/>
        </w:rPr>
        <w:t xml:space="preserve"> 20</w:t>
      </w:r>
      <w:r>
        <w:rPr>
          <w:rFonts w:ascii="Times New Roman" w:hAnsi="Times New Roman"/>
          <w:sz w:val="26"/>
          <w:szCs w:val="26"/>
        </w:rPr>
        <w:t>2</w:t>
      </w:r>
      <w:r w:rsidRPr="003A5907">
        <w:rPr>
          <w:rFonts w:ascii="Times New Roman" w:hAnsi="Times New Roman"/>
          <w:sz w:val="26"/>
          <w:szCs w:val="26"/>
        </w:rPr>
        <w:t xml:space="preserve">0 года № </w:t>
      </w:r>
      <w:r>
        <w:rPr>
          <w:rFonts w:ascii="Times New Roman" w:hAnsi="Times New Roman"/>
          <w:sz w:val="26"/>
          <w:szCs w:val="26"/>
        </w:rPr>
        <w:t>18</w:t>
      </w:r>
      <w:r w:rsidRPr="003A5907">
        <w:rPr>
          <w:rFonts w:ascii="Times New Roman" w:hAnsi="Times New Roman"/>
          <w:sz w:val="26"/>
          <w:szCs w:val="26"/>
        </w:rPr>
        <w:t xml:space="preserve">5-НПА «О порядке разработки и утверждения административных </w:t>
      </w:r>
      <w:r>
        <w:rPr>
          <w:rFonts w:ascii="Times New Roman" w:hAnsi="Times New Roman"/>
          <w:sz w:val="26"/>
          <w:szCs w:val="26"/>
        </w:rPr>
        <w:t>Р</w:t>
      </w:r>
      <w:r w:rsidRPr="003A5907">
        <w:rPr>
          <w:rFonts w:ascii="Times New Roman" w:hAnsi="Times New Roman"/>
          <w:sz w:val="26"/>
          <w:szCs w:val="26"/>
        </w:rPr>
        <w:t xml:space="preserve">егламентов предоставления муниципальных услуг Чугуевского муниципального </w:t>
      </w:r>
      <w:r>
        <w:rPr>
          <w:rFonts w:ascii="Times New Roman" w:hAnsi="Times New Roman"/>
          <w:sz w:val="26"/>
          <w:szCs w:val="26"/>
        </w:rPr>
        <w:t>округа</w:t>
      </w:r>
      <w:r w:rsidRPr="003A5907">
        <w:rPr>
          <w:rFonts w:ascii="Times New Roman" w:hAnsi="Times New Roman"/>
          <w:sz w:val="26"/>
          <w:szCs w:val="26"/>
        </w:rPr>
        <w:t>»,</w:t>
      </w:r>
      <w:r>
        <w:rPr>
          <w:rFonts w:ascii="Times New Roman" w:hAnsi="Times New Roman"/>
          <w:sz w:val="26"/>
          <w:szCs w:val="26"/>
        </w:rPr>
        <w:t xml:space="preserve"> статьей 43 Устава Чугуевского муниципального округа, </w:t>
      </w:r>
      <w:r w:rsidRPr="003A5907">
        <w:rPr>
          <w:rFonts w:ascii="Times New Roman" w:hAnsi="Times New Roman"/>
          <w:sz w:val="26"/>
          <w:szCs w:val="26"/>
        </w:rPr>
        <w:t xml:space="preserve">администрация Чугуевского муниципального </w:t>
      </w:r>
      <w:r>
        <w:rPr>
          <w:rFonts w:ascii="Times New Roman" w:hAnsi="Times New Roman"/>
          <w:sz w:val="26"/>
          <w:szCs w:val="26"/>
        </w:rPr>
        <w:t>округа</w:t>
      </w:r>
    </w:p>
    <w:p w14:paraId="24718A31" w14:textId="77777777" w:rsidR="00FC0346" w:rsidRPr="003A5907" w:rsidRDefault="00FC0346" w:rsidP="00FC0346">
      <w:pPr>
        <w:pStyle w:val="a3"/>
        <w:ind w:firstLine="720"/>
        <w:rPr>
          <w:rFonts w:ascii="Times New Roman" w:hAnsi="Times New Roman"/>
          <w:sz w:val="26"/>
          <w:szCs w:val="26"/>
        </w:rPr>
      </w:pPr>
    </w:p>
    <w:p w14:paraId="32CF4016" w14:textId="77777777" w:rsidR="00FC0346" w:rsidRPr="003A5907" w:rsidRDefault="00FC0346" w:rsidP="00FC0346">
      <w:pPr>
        <w:pStyle w:val="a3"/>
        <w:rPr>
          <w:rFonts w:ascii="Times New Roman" w:hAnsi="Times New Roman"/>
          <w:b/>
          <w:sz w:val="26"/>
          <w:szCs w:val="26"/>
        </w:rPr>
      </w:pPr>
      <w:r w:rsidRPr="003A5907">
        <w:rPr>
          <w:rFonts w:ascii="Times New Roman" w:hAnsi="Times New Roman"/>
          <w:b/>
          <w:sz w:val="26"/>
          <w:szCs w:val="26"/>
        </w:rPr>
        <w:t>ПОСТАНОВЛЯЕТ:</w:t>
      </w:r>
    </w:p>
    <w:p w14:paraId="53DA4E01" w14:textId="77777777" w:rsidR="00FC0346" w:rsidRPr="003A5907" w:rsidRDefault="00FC0346" w:rsidP="00FC0346">
      <w:pPr>
        <w:pStyle w:val="a3"/>
        <w:rPr>
          <w:rFonts w:ascii="Times New Roman" w:hAnsi="Times New Roman"/>
          <w:b/>
          <w:sz w:val="26"/>
          <w:szCs w:val="26"/>
        </w:rPr>
      </w:pPr>
    </w:p>
    <w:p w14:paraId="78EF572C" w14:textId="1FC0292F"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6139C5" w:rsidRPr="006139C5">
        <w:rPr>
          <w:rFonts w:ascii="Times New Roman" w:hAnsi="Times New Roman" w:cs="Times New Roman"/>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w:t>
      </w:r>
      <w:r w:rsidR="003076D2">
        <w:rPr>
          <w:rFonts w:ascii="Times New Roman" w:hAnsi="Times New Roman" w:cs="Times New Roman"/>
          <w:sz w:val="26"/>
          <w:szCs w:val="26"/>
        </w:rPr>
        <w:t>ф</w:t>
      </w:r>
      <w:r w:rsidR="006139C5" w:rsidRPr="006139C5">
        <w:rPr>
          <w:rFonts w:ascii="Times New Roman" w:hAnsi="Times New Roman" w:cs="Times New Roman"/>
          <w:sz w:val="26"/>
          <w:szCs w:val="26"/>
        </w:rPr>
        <w:t>ермерским) хозяйствам для осуществлении крестьянским (фермерский) хозяйством его деятельности»</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14:paraId="10F038E2" w14:textId="287867F9"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lastRenderedPageBreak/>
        <w:t xml:space="preserve">2. Направить настоящее постановление для официального опубликования и размещения на официальном сайте Чугуевского муниципального </w:t>
      </w:r>
      <w:r w:rsidR="003076D2">
        <w:rPr>
          <w:rFonts w:ascii="Times New Roman" w:hAnsi="Times New Roman" w:cs="Times New Roman"/>
          <w:sz w:val="26"/>
          <w:szCs w:val="26"/>
        </w:rPr>
        <w:t>округа</w:t>
      </w:r>
      <w:r w:rsidRPr="003A5907">
        <w:rPr>
          <w:rFonts w:ascii="Times New Roman" w:hAnsi="Times New Roman" w:cs="Times New Roman"/>
          <w:sz w:val="26"/>
          <w:szCs w:val="26"/>
        </w:rPr>
        <w:t>.</w:t>
      </w:r>
    </w:p>
    <w:p w14:paraId="6AC3005A" w14:textId="5C3354A6" w:rsidR="00FC0346" w:rsidRPr="003A5907" w:rsidRDefault="00FC0346" w:rsidP="00FC0346">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Контроль за исполнением настоящего постановления возложить на первого заместителя главы администрации </w:t>
      </w:r>
      <w:proofErr w:type="spellStart"/>
      <w:r w:rsidRPr="003A5907">
        <w:rPr>
          <w:rStyle w:val="a4"/>
          <w:rFonts w:ascii="Times New Roman" w:hAnsi="Times New Roman"/>
          <w:i w:val="0"/>
          <w:sz w:val="26"/>
          <w:szCs w:val="26"/>
        </w:rPr>
        <w:t>Чугуевского</w:t>
      </w:r>
      <w:proofErr w:type="spellEnd"/>
      <w:r w:rsidRPr="003A5907">
        <w:rPr>
          <w:rStyle w:val="a4"/>
          <w:rFonts w:ascii="Times New Roman" w:hAnsi="Times New Roman"/>
          <w:i w:val="0"/>
          <w:sz w:val="26"/>
          <w:szCs w:val="26"/>
        </w:rPr>
        <w:t xml:space="preserve"> муниципального </w:t>
      </w:r>
      <w:r w:rsidR="003076D2">
        <w:rPr>
          <w:rStyle w:val="a4"/>
          <w:rFonts w:ascii="Times New Roman" w:hAnsi="Times New Roman"/>
          <w:i w:val="0"/>
          <w:sz w:val="26"/>
          <w:szCs w:val="26"/>
        </w:rPr>
        <w:t xml:space="preserve">округа Н.В. </w:t>
      </w:r>
      <w:proofErr w:type="spellStart"/>
      <w:r w:rsidR="003076D2">
        <w:rPr>
          <w:rStyle w:val="a4"/>
          <w:rFonts w:ascii="Times New Roman" w:hAnsi="Times New Roman"/>
          <w:i w:val="0"/>
          <w:sz w:val="26"/>
          <w:szCs w:val="26"/>
        </w:rPr>
        <w:t>Кузьменчук</w:t>
      </w:r>
      <w:proofErr w:type="spellEnd"/>
      <w:r w:rsidR="00E64D80">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14:paraId="55F17D1F" w14:textId="77777777" w:rsidR="00FC0346"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4. Настоящее постановление вступает в силу со дня его официального опубликования.</w:t>
      </w:r>
    </w:p>
    <w:p w14:paraId="2C59F4D7" w14:textId="77777777" w:rsidR="00FC0346" w:rsidRDefault="00FC0346" w:rsidP="00FC0346">
      <w:pPr>
        <w:pStyle w:val="a3"/>
        <w:rPr>
          <w:rFonts w:ascii="Times New Roman" w:eastAsia="Times New Roman" w:hAnsi="Times New Roman"/>
          <w:sz w:val="26"/>
          <w:szCs w:val="26"/>
          <w:lang w:eastAsia="ru-RU"/>
        </w:rPr>
      </w:pPr>
    </w:p>
    <w:p w14:paraId="29B00047" w14:textId="77777777" w:rsidR="003076D2" w:rsidRDefault="003076D2" w:rsidP="00FC0346">
      <w:pPr>
        <w:pStyle w:val="a3"/>
        <w:rPr>
          <w:rFonts w:ascii="Times New Roman" w:hAnsi="Times New Roman"/>
          <w:sz w:val="26"/>
          <w:szCs w:val="26"/>
        </w:rPr>
      </w:pPr>
    </w:p>
    <w:p w14:paraId="1212A923" w14:textId="7C858799" w:rsidR="00FC0346" w:rsidRDefault="00FC0346" w:rsidP="00FC0346">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14:paraId="70EF4CB3" w14:textId="1D2055BA" w:rsidR="00FC0346" w:rsidRDefault="00FC0346" w:rsidP="00FC0346">
      <w:pPr>
        <w:pStyle w:val="a3"/>
        <w:rPr>
          <w:rFonts w:ascii="Times New Roman" w:hAnsi="Times New Roman"/>
          <w:sz w:val="26"/>
          <w:szCs w:val="26"/>
        </w:rPr>
      </w:pPr>
      <w:r w:rsidRPr="00CB3479">
        <w:rPr>
          <w:rFonts w:ascii="Times New Roman" w:hAnsi="Times New Roman"/>
          <w:sz w:val="26"/>
          <w:szCs w:val="26"/>
        </w:rPr>
        <w:t xml:space="preserve">муниципального </w:t>
      </w:r>
      <w:r w:rsidR="003076D2">
        <w:rPr>
          <w:rFonts w:ascii="Times New Roman" w:hAnsi="Times New Roman"/>
          <w:sz w:val="26"/>
          <w:szCs w:val="26"/>
        </w:rPr>
        <w:t>округа</w:t>
      </w:r>
      <w:r>
        <w:rPr>
          <w:rFonts w:ascii="Times New Roman" w:hAnsi="Times New Roman"/>
          <w:sz w:val="26"/>
          <w:szCs w:val="26"/>
        </w:rPr>
        <w:t xml:space="preserve">,                                                                  </w:t>
      </w:r>
    </w:p>
    <w:p w14:paraId="275E5695" w14:textId="77777777" w:rsidR="00FC0346" w:rsidRPr="00107ECE" w:rsidRDefault="00FC0346" w:rsidP="00FC0346">
      <w:pPr>
        <w:pStyle w:val="a3"/>
        <w:rPr>
          <w:rFonts w:ascii="Times New Roman" w:hAnsi="Times New Roman"/>
          <w:sz w:val="26"/>
          <w:szCs w:val="26"/>
        </w:rPr>
      </w:pPr>
      <w:r>
        <w:rPr>
          <w:rFonts w:ascii="Times New Roman" w:hAnsi="Times New Roman"/>
          <w:sz w:val="26"/>
          <w:szCs w:val="26"/>
        </w:rPr>
        <w:t xml:space="preserve">глава администрации                                                                                    </w:t>
      </w:r>
      <w:proofErr w:type="spellStart"/>
      <w:r>
        <w:rPr>
          <w:rFonts w:ascii="Times New Roman" w:hAnsi="Times New Roman"/>
          <w:sz w:val="26"/>
          <w:szCs w:val="26"/>
        </w:rPr>
        <w:t>Р.Ю.Деменев</w:t>
      </w:r>
      <w:proofErr w:type="spellEnd"/>
      <w:r>
        <w:rPr>
          <w:rFonts w:ascii="Times New Roman" w:hAnsi="Times New Roman"/>
          <w:sz w:val="26"/>
          <w:szCs w:val="26"/>
        </w:rPr>
        <w:t xml:space="preserve">                </w:t>
      </w:r>
    </w:p>
    <w:p w14:paraId="692C46CD" w14:textId="77777777" w:rsidR="009E61C2" w:rsidRDefault="009E61C2"/>
    <w:p w14:paraId="62A51AE9" w14:textId="77777777" w:rsidR="008F2682" w:rsidRDefault="008F2682"/>
    <w:p w14:paraId="730640D2" w14:textId="77777777" w:rsidR="008F2682" w:rsidRDefault="008F2682">
      <w:pPr>
        <w:spacing w:after="200" w:line="276" w:lineRule="auto"/>
      </w:pPr>
      <w:r>
        <w:br w:type="page"/>
      </w:r>
    </w:p>
    <w:tbl>
      <w:tblPr>
        <w:tblpPr w:leftFromText="180" w:rightFromText="180" w:horzAnchor="margin" w:tblpXSpec="right" w:tblpY="-465"/>
        <w:tblW w:w="3592" w:type="dxa"/>
        <w:tblLook w:val="04A0" w:firstRow="1" w:lastRow="0" w:firstColumn="1" w:lastColumn="0" w:noHBand="0" w:noVBand="1"/>
      </w:tblPr>
      <w:tblGrid>
        <w:gridCol w:w="3592"/>
      </w:tblGrid>
      <w:tr w:rsidR="008F2682" w:rsidRPr="00B56ABC" w14:paraId="44F6E90F" w14:textId="77777777" w:rsidTr="009E61C2">
        <w:trPr>
          <w:trHeight w:val="2054"/>
        </w:trPr>
        <w:tc>
          <w:tcPr>
            <w:tcW w:w="3592" w:type="dxa"/>
            <w:shd w:val="clear" w:color="auto" w:fill="auto"/>
          </w:tcPr>
          <w:p w14:paraId="51F1B2DF" w14:textId="77777777" w:rsidR="008F2682" w:rsidRPr="00B56ABC" w:rsidRDefault="008F2682" w:rsidP="009E61C2">
            <w:pPr>
              <w:autoSpaceDE w:val="0"/>
              <w:autoSpaceDN w:val="0"/>
              <w:adjustRightInd w:val="0"/>
              <w:jc w:val="center"/>
              <w:rPr>
                <w:rFonts w:eastAsia="Calibri"/>
                <w:sz w:val="24"/>
                <w:szCs w:val="24"/>
              </w:rPr>
            </w:pPr>
          </w:p>
          <w:p w14:paraId="4067F525" w14:textId="77777777" w:rsidR="008F2682" w:rsidRPr="00B56ABC" w:rsidRDefault="008F2682" w:rsidP="009E61C2">
            <w:pPr>
              <w:autoSpaceDE w:val="0"/>
              <w:autoSpaceDN w:val="0"/>
              <w:adjustRightInd w:val="0"/>
              <w:jc w:val="center"/>
              <w:rPr>
                <w:rFonts w:eastAsia="Calibri"/>
                <w:sz w:val="24"/>
                <w:szCs w:val="24"/>
              </w:rPr>
            </w:pPr>
          </w:p>
          <w:p w14:paraId="4886C6DA" w14:textId="60077BD5" w:rsidR="008F2682" w:rsidRPr="00B56ABC" w:rsidRDefault="008F2682" w:rsidP="003076D2">
            <w:pPr>
              <w:autoSpaceDE w:val="0"/>
              <w:autoSpaceDN w:val="0"/>
              <w:adjustRightInd w:val="0"/>
              <w:rPr>
                <w:rFonts w:eastAsia="Calibri"/>
                <w:sz w:val="24"/>
                <w:szCs w:val="24"/>
              </w:rPr>
            </w:pPr>
            <w:r w:rsidRPr="00B56ABC">
              <w:rPr>
                <w:rFonts w:eastAsia="Calibri"/>
                <w:sz w:val="24"/>
                <w:szCs w:val="24"/>
              </w:rPr>
              <w:t>Утвержден</w:t>
            </w:r>
          </w:p>
          <w:p w14:paraId="758786F6" w14:textId="77777777" w:rsidR="008F2682" w:rsidRPr="00B56ABC" w:rsidRDefault="008F2682" w:rsidP="009E61C2">
            <w:pPr>
              <w:autoSpaceDE w:val="0"/>
              <w:autoSpaceDN w:val="0"/>
              <w:adjustRightInd w:val="0"/>
              <w:rPr>
                <w:rFonts w:eastAsia="Calibri"/>
                <w:sz w:val="24"/>
                <w:szCs w:val="24"/>
              </w:rPr>
            </w:pPr>
            <w:r w:rsidRPr="00B56ABC">
              <w:rPr>
                <w:rFonts w:eastAsia="Calibri"/>
                <w:sz w:val="24"/>
                <w:szCs w:val="24"/>
              </w:rPr>
              <w:t>постановлением</w:t>
            </w:r>
          </w:p>
          <w:p w14:paraId="6B518F8A" w14:textId="77777777" w:rsidR="008F2682" w:rsidRPr="00B56ABC" w:rsidRDefault="008F2682" w:rsidP="009E61C2">
            <w:pPr>
              <w:autoSpaceDE w:val="0"/>
              <w:autoSpaceDN w:val="0"/>
              <w:adjustRightInd w:val="0"/>
              <w:rPr>
                <w:rFonts w:eastAsia="Calibri"/>
                <w:sz w:val="24"/>
                <w:szCs w:val="24"/>
              </w:rPr>
            </w:pPr>
            <w:r w:rsidRPr="00B56ABC">
              <w:rPr>
                <w:rFonts w:eastAsia="Calibri"/>
                <w:sz w:val="24"/>
                <w:szCs w:val="24"/>
              </w:rPr>
              <w:t>администрации</w:t>
            </w:r>
          </w:p>
          <w:p w14:paraId="32FC8ADC" w14:textId="77777777" w:rsidR="008F2682" w:rsidRPr="00B56ABC" w:rsidRDefault="008F2682" w:rsidP="009E61C2">
            <w:pPr>
              <w:autoSpaceDE w:val="0"/>
              <w:autoSpaceDN w:val="0"/>
              <w:adjustRightInd w:val="0"/>
              <w:rPr>
                <w:rFonts w:eastAsia="Calibri"/>
                <w:sz w:val="24"/>
                <w:szCs w:val="24"/>
              </w:rPr>
            </w:pPr>
            <w:r w:rsidRPr="00B56ABC">
              <w:rPr>
                <w:rFonts w:eastAsia="Calibri"/>
                <w:sz w:val="24"/>
                <w:szCs w:val="24"/>
              </w:rPr>
              <w:t>Чугуевского</w:t>
            </w:r>
          </w:p>
          <w:p w14:paraId="1D67D8CA" w14:textId="43DA438B" w:rsidR="008F2682" w:rsidRDefault="008F2682" w:rsidP="009E61C2">
            <w:pPr>
              <w:autoSpaceDE w:val="0"/>
              <w:autoSpaceDN w:val="0"/>
              <w:adjustRightInd w:val="0"/>
              <w:rPr>
                <w:rFonts w:eastAsia="Calibri"/>
                <w:sz w:val="24"/>
                <w:szCs w:val="24"/>
              </w:rPr>
            </w:pPr>
            <w:r w:rsidRPr="00B56ABC">
              <w:rPr>
                <w:rFonts w:eastAsia="Calibri"/>
                <w:sz w:val="24"/>
                <w:szCs w:val="24"/>
              </w:rPr>
              <w:t xml:space="preserve">муниципального </w:t>
            </w:r>
            <w:r w:rsidR="003076D2">
              <w:rPr>
                <w:rFonts w:eastAsia="Calibri"/>
                <w:sz w:val="24"/>
                <w:szCs w:val="24"/>
              </w:rPr>
              <w:t>округа</w:t>
            </w:r>
          </w:p>
          <w:p w14:paraId="33F48012" w14:textId="77777777" w:rsidR="008F2682" w:rsidRPr="00B56ABC" w:rsidRDefault="008F2682" w:rsidP="009E61C2">
            <w:pPr>
              <w:autoSpaceDE w:val="0"/>
              <w:autoSpaceDN w:val="0"/>
              <w:adjustRightInd w:val="0"/>
              <w:rPr>
                <w:rFonts w:eastAsia="Calibri"/>
                <w:sz w:val="24"/>
                <w:szCs w:val="24"/>
              </w:rPr>
            </w:pPr>
            <w:r>
              <w:rPr>
                <w:rFonts w:eastAsia="Calibri"/>
                <w:sz w:val="24"/>
                <w:szCs w:val="24"/>
              </w:rPr>
              <w:t>Приморского края</w:t>
            </w:r>
          </w:p>
          <w:p w14:paraId="45E1FF57" w14:textId="77777777" w:rsidR="008F2682" w:rsidRPr="00B56ABC" w:rsidRDefault="008F2682" w:rsidP="009E61C2">
            <w:pPr>
              <w:autoSpaceDE w:val="0"/>
              <w:autoSpaceDN w:val="0"/>
              <w:adjustRightInd w:val="0"/>
              <w:jc w:val="center"/>
              <w:rPr>
                <w:rFonts w:eastAsia="Calibri"/>
                <w:sz w:val="24"/>
                <w:szCs w:val="24"/>
              </w:rPr>
            </w:pPr>
          </w:p>
          <w:p w14:paraId="0A0D8D6B" w14:textId="6DBF0223" w:rsidR="008F2682" w:rsidRPr="00B56ABC" w:rsidRDefault="008F2682" w:rsidP="002B11A9">
            <w:pPr>
              <w:autoSpaceDE w:val="0"/>
              <w:autoSpaceDN w:val="0"/>
              <w:adjustRightInd w:val="0"/>
              <w:rPr>
                <w:rFonts w:eastAsia="Calibri"/>
                <w:sz w:val="24"/>
                <w:szCs w:val="24"/>
              </w:rPr>
            </w:pPr>
            <w:r w:rsidRPr="00B56ABC">
              <w:rPr>
                <w:rFonts w:eastAsia="Calibri"/>
                <w:sz w:val="24"/>
                <w:szCs w:val="24"/>
              </w:rPr>
              <w:t>«___»______</w:t>
            </w:r>
            <w:r w:rsidR="002B11A9">
              <w:rPr>
                <w:rFonts w:eastAsia="Calibri"/>
                <w:sz w:val="24"/>
                <w:szCs w:val="24"/>
              </w:rPr>
              <w:t>____</w:t>
            </w:r>
            <w:r w:rsidRPr="00B56ABC">
              <w:rPr>
                <w:rFonts w:eastAsia="Calibri"/>
                <w:sz w:val="24"/>
                <w:szCs w:val="24"/>
              </w:rPr>
              <w:t>_20</w:t>
            </w:r>
            <w:r w:rsidR="003076D2">
              <w:rPr>
                <w:rFonts w:eastAsia="Calibri"/>
                <w:sz w:val="24"/>
                <w:szCs w:val="24"/>
              </w:rPr>
              <w:t>20</w:t>
            </w:r>
            <w:r w:rsidRPr="00B56ABC">
              <w:rPr>
                <w:rFonts w:eastAsia="Calibri"/>
                <w:sz w:val="24"/>
                <w:szCs w:val="24"/>
              </w:rPr>
              <w:t xml:space="preserve"> г.№____</w:t>
            </w:r>
          </w:p>
        </w:tc>
      </w:tr>
    </w:tbl>
    <w:p w14:paraId="74290EAE" w14:textId="77777777" w:rsidR="008F2682" w:rsidRPr="00B56ABC" w:rsidRDefault="008F2682" w:rsidP="008F2682">
      <w:pPr>
        <w:autoSpaceDE w:val="0"/>
        <w:autoSpaceDN w:val="0"/>
        <w:adjustRightInd w:val="0"/>
        <w:jc w:val="center"/>
        <w:rPr>
          <w:rFonts w:eastAsia="Calibri"/>
          <w:sz w:val="24"/>
          <w:szCs w:val="24"/>
        </w:rPr>
      </w:pPr>
    </w:p>
    <w:p w14:paraId="66252D15" w14:textId="77777777" w:rsidR="008F2682" w:rsidRPr="00B56ABC" w:rsidRDefault="008F2682" w:rsidP="008F2682">
      <w:pPr>
        <w:autoSpaceDE w:val="0"/>
        <w:autoSpaceDN w:val="0"/>
        <w:adjustRightInd w:val="0"/>
        <w:jc w:val="center"/>
        <w:rPr>
          <w:rFonts w:eastAsia="Calibri"/>
          <w:sz w:val="24"/>
          <w:szCs w:val="24"/>
        </w:rPr>
      </w:pPr>
    </w:p>
    <w:p w14:paraId="3B3F72D8" w14:textId="77777777" w:rsidR="008F2682" w:rsidRPr="00B56ABC" w:rsidRDefault="008F2682" w:rsidP="008F2682">
      <w:pPr>
        <w:autoSpaceDE w:val="0"/>
        <w:autoSpaceDN w:val="0"/>
        <w:adjustRightInd w:val="0"/>
        <w:jc w:val="center"/>
        <w:rPr>
          <w:rFonts w:eastAsia="Calibri"/>
          <w:sz w:val="24"/>
          <w:szCs w:val="24"/>
        </w:rPr>
      </w:pPr>
    </w:p>
    <w:p w14:paraId="0C2597BF" w14:textId="77777777" w:rsidR="008F2682" w:rsidRPr="00B56ABC" w:rsidRDefault="008F2682" w:rsidP="008F2682">
      <w:pPr>
        <w:autoSpaceDE w:val="0"/>
        <w:autoSpaceDN w:val="0"/>
        <w:adjustRightInd w:val="0"/>
        <w:jc w:val="center"/>
        <w:rPr>
          <w:rFonts w:eastAsia="Calibri"/>
          <w:sz w:val="24"/>
          <w:szCs w:val="24"/>
        </w:rPr>
      </w:pPr>
    </w:p>
    <w:p w14:paraId="193B349C" w14:textId="77777777" w:rsidR="008F2682" w:rsidRPr="00B56ABC" w:rsidRDefault="008F2682" w:rsidP="008F2682">
      <w:pPr>
        <w:autoSpaceDE w:val="0"/>
        <w:autoSpaceDN w:val="0"/>
        <w:adjustRightInd w:val="0"/>
        <w:jc w:val="center"/>
        <w:rPr>
          <w:rFonts w:eastAsia="Calibri"/>
          <w:sz w:val="24"/>
          <w:szCs w:val="24"/>
        </w:rPr>
      </w:pPr>
    </w:p>
    <w:p w14:paraId="0F5DFD52" w14:textId="77777777" w:rsidR="008F2682" w:rsidRPr="00B56ABC" w:rsidRDefault="008F2682" w:rsidP="008F2682">
      <w:pPr>
        <w:autoSpaceDE w:val="0"/>
        <w:autoSpaceDN w:val="0"/>
        <w:adjustRightInd w:val="0"/>
        <w:jc w:val="center"/>
        <w:rPr>
          <w:rFonts w:eastAsia="Calibri"/>
          <w:sz w:val="24"/>
          <w:szCs w:val="24"/>
        </w:rPr>
      </w:pPr>
    </w:p>
    <w:p w14:paraId="23CBF28E" w14:textId="77777777" w:rsidR="008F2682" w:rsidRPr="00C25E0D" w:rsidRDefault="008F2682" w:rsidP="008F2682">
      <w:pPr>
        <w:autoSpaceDE w:val="0"/>
        <w:autoSpaceDN w:val="0"/>
        <w:adjustRightInd w:val="0"/>
        <w:jc w:val="center"/>
        <w:rPr>
          <w:rFonts w:eastAsia="Calibri"/>
          <w:sz w:val="28"/>
          <w:szCs w:val="28"/>
        </w:rPr>
      </w:pPr>
    </w:p>
    <w:p w14:paraId="6224FB2A" w14:textId="77777777" w:rsidR="008F2682" w:rsidRPr="00C25E0D" w:rsidRDefault="008F2682" w:rsidP="008F2682">
      <w:pPr>
        <w:autoSpaceDE w:val="0"/>
        <w:autoSpaceDN w:val="0"/>
        <w:adjustRightInd w:val="0"/>
        <w:jc w:val="center"/>
        <w:rPr>
          <w:rFonts w:eastAsia="Calibri"/>
          <w:sz w:val="28"/>
          <w:szCs w:val="28"/>
        </w:rPr>
      </w:pPr>
    </w:p>
    <w:p w14:paraId="3FC46255" w14:textId="77777777" w:rsidR="008F2682" w:rsidRPr="00C25E0D" w:rsidRDefault="008F2682" w:rsidP="008F2682">
      <w:pPr>
        <w:autoSpaceDE w:val="0"/>
        <w:autoSpaceDN w:val="0"/>
        <w:adjustRightInd w:val="0"/>
        <w:jc w:val="center"/>
        <w:rPr>
          <w:rFonts w:eastAsia="Calibri"/>
          <w:sz w:val="28"/>
          <w:szCs w:val="28"/>
        </w:rPr>
      </w:pPr>
    </w:p>
    <w:p w14:paraId="70DC5BC2" w14:textId="77777777" w:rsidR="003076D2" w:rsidRDefault="003076D2" w:rsidP="008F2682">
      <w:pPr>
        <w:autoSpaceDE w:val="0"/>
        <w:autoSpaceDN w:val="0"/>
        <w:adjustRightInd w:val="0"/>
        <w:ind w:left="567" w:firstLine="709"/>
        <w:jc w:val="center"/>
        <w:rPr>
          <w:rFonts w:eastAsia="Calibri"/>
          <w:b/>
          <w:bCs/>
          <w:sz w:val="28"/>
          <w:szCs w:val="28"/>
        </w:rPr>
      </w:pPr>
    </w:p>
    <w:p w14:paraId="0075BE2B" w14:textId="6EC4040D" w:rsidR="008F2682" w:rsidRPr="00B56ABC" w:rsidRDefault="003076D2" w:rsidP="008F2682">
      <w:pPr>
        <w:autoSpaceDE w:val="0"/>
        <w:autoSpaceDN w:val="0"/>
        <w:adjustRightInd w:val="0"/>
        <w:ind w:left="567" w:firstLine="709"/>
        <w:jc w:val="center"/>
        <w:rPr>
          <w:rFonts w:eastAsia="Calibri"/>
          <w:b/>
          <w:sz w:val="28"/>
          <w:szCs w:val="28"/>
        </w:rPr>
      </w:pPr>
      <w:r>
        <w:rPr>
          <w:rFonts w:eastAsia="Calibri"/>
          <w:b/>
          <w:bCs/>
          <w:sz w:val="28"/>
          <w:szCs w:val="28"/>
        </w:rPr>
        <w:t>«А</w:t>
      </w:r>
      <w:r w:rsidR="008F2682" w:rsidRPr="00B56ABC">
        <w:rPr>
          <w:rFonts w:eastAsia="Calibri"/>
          <w:b/>
          <w:bCs/>
          <w:sz w:val="28"/>
          <w:szCs w:val="28"/>
        </w:rPr>
        <w:t>дминистративн</w:t>
      </w:r>
      <w:r>
        <w:rPr>
          <w:rFonts w:eastAsia="Calibri"/>
          <w:b/>
          <w:bCs/>
          <w:sz w:val="28"/>
          <w:szCs w:val="28"/>
        </w:rPr>
        <w:t>ый</w:t>
      </w:r>
      <w:r w:rsidR="008F2682" w:rsidRPr="00B56ABC">
        <w:rPr>
          <w:rFonts w:eastAsia="Calibri"/>
          <w:b/>
          <w:bCs/>
          <w:sz w:val="28"/>
          <w:szCs w:val="28"/>
        </w:rPr>
        <w:t xml:space="preserve">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w:t>
      </w:r>
      <w:r>
        <w:rPr>
          <w:rFonts w:eastAsia="Calibri"/>
          <w:b/>
          <w:bCs/>
          <w:sz w:val="28"/>
          <w:szCs w:val="28"/>
        </w:rPr>
        <w:t>ф</w:t>
      </w:r>
      <w:r w:rsidR="008F2682" w:rsidRPr="00B56ABC">
        <w:rPr>
          <w:rFonts w:eastAsia="Calibri"/>
          <w:b/>
          <w:bCs/>
          <w:sz w:val="28"/>
          <w:szCs w:val="28"/>
        </w:rPr>
        <w:t>ермерским) хозяйствам для осуществлении крестьянским (фермерский) хозяйством его деятельности»</w:t>
      </w:r>
      <w:r w:rsidR="008F2682" w:rsidRPr="00B56ABC">
        <w:rPr>
          <w:rFonts w:eastAsia="Calibri"/>
          <w:b/>
          <w:sz w:val="28"/>
          <w:szCs w:val="28"/>
        </w:rPr>
        <w:t xml:space="preserve"> </w:t>
      </w:r>
    </w:p>
    <w:p w14:paraId="400D1E22" w14:textId="77777777" w:rsidR="008F2682" w:rsidRPr="00B56ABC" w:rsidRDefault="008F2682" w:rsidP="008F2682">
      <w:pPr>
        <w:autoSpaceDE w:val="0"/>
        <w:autoSpaceDN w:val="0"/>
        <w:adjustRightInd w:val="0"/>
        <w:ind w:firstLine="709"/>
        <w:jc w:val="center"/>
        <w:rPr>
          <w:rFonts w:eastAsia="Calibri"/>
          <w:sz w:val="28"/>
          <w:szCs w:val="28"/>
        </w:rPr>
      </w:pPr>
    </w:p>
    <w:p w14:paraId="5249E621" w14:textId="77777777" w:rsidR="008F2682" w:rsidRPr="00C25E0D" w:rsidRDefault="008F2682" w:rsidP="008F2682">
      <w:pPr>
        <w:autoSpaceDE w:val="0"/>
        <w:autoSpaceDN w:val="0"/>
        <w:adjustRightInd w:val="0"/>
        <w:ind w:firstLine="709"/>
        <w:jc w:val="center"/>
        <w:rPr>
          <w:rFonts w:eastAsia="Calibri"/>
          <w:sz w:val="28"/>
          <w:szCs w:val="28"/>
        </w:rPr>
      </w:pPr>
    </w:p>
    <w:p w14:paraId="780E54E1" w14:textId="77777777" w:rsidR="008F2682" w:rsidRPr="00E5487D" w:rsidRDefault="008F2682" w:rsidP="008F2682">
      <w:pPr>
        <w:autoSpaceDE w:val="0"/>
        <w:autoSpaceDN w:val="0"/>
        <w:adjustRightInd w:val="0"/>
        <w:spacing w:line="360" w:lineRule="auto"/>
        <w:contextualSpacing/>
        <w:jc w:val="center"/>
        <w:rPr>
          <w:rFonts w:eastAsia="Calibri"/>
          <w:sz w:val="24"/>
          <w:szCs w:val="24"/>
        </w:rPr>
      </w:pPr>
      <w:r w:rsidRPr="00E5487D">
        <w:rPr>
          <w:rFonts w:eastAsia="Calibri"/>
          <w:sz w:val="24"/>
          <w:szCs w:val="24"/>
        </w:rPr>
        <w:t>I. ОБЩИЕ ПОЛОЖЕНИЯ</w:t>
      </w:r>
    </w:p>
    <w:p w14:paraId="58DB3439" w14:textId="77777777" w:rsidR="008F2682" w:rsidRPr="002B11A9" w:rsidRDefault="008F2682" w:rsidP="008F2682">
      <w:pPr>
        <w:numPr>
          <w:ilvl w:val="0"/>
          <w:numId w:val="1"/>
        </w:numPr>
        <w:autoSpaceDE w:val="0"/>
        <w:autoSpaceDN w:val="0"/>
        <w:adjustRightInd w:val="0"/>
        <w:spacing w:line="360" w:lineRule="auto"/>
        <w:ind w:left="1134" w:firstLine="0"/>
        <w:contextualSpacing/>
        <w:jc w:val="both"/>
        <w:rPr>
          <w:rFonts w:eastAsia="Calibri"/>
          <w:b/>
          <w:sz w:val="26"/>
          <w:szCs w:val="26"/>
        </w:rPr>
      </w:pPr>
      <w:r w:rsidRPr="002B11A9">
        <w:rPr>
          <w:rFonts w:eastAsia="Calibri"/>
          <w:b/>
          <w:sz w:val="26"/>
          <w:szCs w:val="26"/>
        </w:rPr>
        <w:t>Предмет регулирования административного регламента</w:t>
      </w:r>
    </w:p>
    <w:p w14:paraId="6C6F4B8A" w14:textId="77777777" w:rsidR="008F2682" w:rsidRPr="002B11A9" w:rsidRDefault="008F2682" w:rsidP="008F2682">
      <w:pPr>
        <w:tabs>
          <w:tab w:val="left" w:pos="1134"/>
        </w:tabs>
        <w:autoSpaceDE w:val="0"/>
        <w:autoSpaceDN w:val="0"/>
        <w:adjustRightInd w:val="0"/>
        <w:spacing w:line="360" w:lineRule="auto"/>
        <w:ind w:left="709"/>
        <w:contextualSpacing/>
        <w:jc w:val="both"/>
        <w:rPr>
          <w:rFonts w:eastAsia="Calibri"/>
          <w:sz w:val="26"/>
          <w:szCs w:val="26"/>
        </w:rPr>
      </w:pPr>
      <w:r w:rsidRPr="002B11A9">
        <w:rPr>
          <w:rFonts w:eastAsia="Calibri"/>
          <w:sz w:val="26"/>
          <w:szCs w:val="26"/>
        </w:rPr>
        <w:t xml:space="preserve">        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2B11A9">
        <w:rPr>
          <w:rFonts w:eastAsia="Calibri"/>
          <w:bCs/>
          <w:sz w:val="26"/>
          <w:szCs w:val="26"/>
        </w:rPr>
        <w:t>»</w:t>
      </w:r>
      <w:r w:rsidRPr="002B11A9">
        <w:rPr>
          <w:rFonts w:eastAsia="Calibri"/>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(далее - муниципальная услуга), создания комфортных условий для получателей муниципальной услуги, </w:t>
      </w:r>
      <w:r w:rsidRPr="002B11A9">
        <w:rPr>
          <w:rFonts w:eastAsia="Calibri"/>
          <w:sz w:val="26"/>
          <w:szCs w:val="26"/>
        </w:rPr>
        <w:lastRenderedPageBreak/>
        <w:t xml:space="preserve">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 </w:t>
      </w:r>
    </w:p>
    <w:p w14:paraId="04B1EF5D" w14:textId="77777777" w:rsidR="008F2682" w:rsidRPr="002B11A9" w:rsidRDefault="008F2682" w:rsidP="008F2682">
      <w:pPr>
        <w:numPr>
          <w:ilvl w:val="0"/>
          <w:numId w:val="1"/>
        </w:numPr>
        <w:autoSpaceDE w:val="0"/>
        <w:autoSpaceDN w:val="0"/>
        <w:adjustRightInd w:val="0"/>
        <w:spacing w:line="360" w:lineRule="auto"/>
        <w:ind w:left="993" w:firstLine="141"/>
        <w:contextualSpacing/>
        <w:jc w:val="both"/>
        <w:rPr>
          <w:rFonts w:eastAsia="Calibri"/>
          <w:b/>
          <w:sz w:val="26"/>
          <w:szCs w:val="26"/>
        </w:rPr>
      </w:pPr>
      <w:r w:rsidRPr="002B11A9">
        <w:rPr>
          <w:rFonts w:eastAsia="Calibri"/>
          <w:b/>
          <w:sz w:val="26"/>
          <w:szCs w:val="26"/>
        </w:rPr>
        <w:t>Круг заявителей</w:t>
      </w:r>
    </w:p>
    <w:p w14:paraId="39386A93" w14:textId="77777777" w:rsidR="008F2682" w:rsidRPr="002B11A9" w:rsidRDefault="008F2682" w:rsidP="008F2682">
      <w:pPr>
        <w:autoSpaceDE w:val="0"/>
        <w:autoSpaceDN w:val="0"/>
        <w:adjustRightInd w:val="0"/>
        <w:spacing w:line="360" w:lineRule="auto"/>
        <w:ind w:left="567" w:firstLine="567"/>
        <w:jc w:val="both"/>
        <w:rPr>
          <w:rFonts w:ascii="Calibri" w:eastAsia="Calibri" w:hAnsi="Calibri"/>
          <w:sz w:val="26"/>
          <w:szCs w:val="26"/>
        </w:rPr>
      </w:pPr>
      <w:r w:rsidRPr="002B11A9">
        <w:rPr>
          <w:rFonts w:eastAsia="Calibri"/>
          <w:sz w:val="26"/>
          <w:szCs w:val="26"/>
        </w:rPr>
        <w:t>2.1.</w:t>
      </w:r>
      <w:r w:rsidRPr="002B11A9">
        <w:rPr>
          <w:rFonts w:eastAsia="Calibri"/>
          <w:color w:val="000000"/>
          <w:sz w:val="26"/>
          <w:szCs w:val="26"/>
        </w:rPr>
        <w:t xml:space="preserve"> Заявителями муниципальной услуги являются физические лица и крестьянские (фермерские) хозяйства (далее - заявитель)</w:t>
      </w:r>
      <w:r w:rsidRPr="002B11A9">
        <w:rPr>
          <w:rFonts w:eastAsia="Calibri"/>
          <w:sz w:val="26"/>
          <w:szCs w:val="26"/>
        </w:rPr>
        <w:t xml:space="preserve">. </w:t>
      </w:r>
    </w:p>
    <w:p w14:paraId="445D4E30" w14:textId="77777777" w:rsidR="008F2682" w:rsidRPr="002B11A9" w:rsidRDefault="008F2682" w:rsidP="008F2682">
      <w:pPr>
        <w:autoSpaceDE w:val="0"/>
        <w:autoSpaceDN w:val="0"/>
        <w:adjustRightInd w:val="0"/>
        <w:spacing w:line="360" w:lineRule="auto"/>
        <w:ind w:left="567" w:firstLine="567"/>
        <w:contextualSpacing/>
        <w:jc w:val="both"/>
        <w:rPr>
          <w:rFonts w:eastAsia="Calibri"/>
          <w:sz w:val="26"/>
          <w:szCs w:val="26"/>
        </w:rPr>
      </w:pPr>
      <w:r w:rsidRPr="002B11A9">
        <w:rPr>
          <w:rFonts w:eastAsia="Calibri"/>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4A8D5789" w14:textId="77777777" w:rsidR="008F2682" w:rsidRPr="002B11A9" w:rsidRDefault="008F2682" w:rsidP="008F2682">
      <w:pPr>
        <w:numPr>
          <w:ilvl w:val="0"/>
          <w:numId w:val="1"/>
        </w:numPr>
        <w:tabs>
          <w:tab w:val="left" w:pos="709"/>
          <w:tab w:val="left" w:pos="851"/>
        </w:tabs>
        <w:autoSpaceDE w:val="0"/>
        <w:autoSpaceDN w:val="0"/>
        <w:adjustRightInd w:val="0"/>
        <w:spacing w:line="360" w:lineRule="auto"/>
        <w:ind w:left="567" w:firstLine="567"/>
        <w:contextualSpacing/>
        <w:jc w:val="both"/>
        <w:rPr>
          <w:rFonts w:eastAsia="Calibri"/>
          <w:b/>
          <w:sz w:val="26"/>
          <w:szCs w:val="26"/>
        </w:rPr>
      </w:pPr>
      <w:r w:rsidRPr="002B11A9">
        <w:rPr>
          <w:rFonts w:eastAsia="Calibri"/>
          <w:b/>
          <w:sz w:val="26"/>
          <w:szCs w:val="26"/>
        </w:rPr>
        <w:t>Требования к порядку информирования о предоставлении муниципальной услуги</w:t>
      </w:r>
    </w:p>
    <w:p w14:paraId="2B640347" w14:textId="77777777" w:rsidR="008F2682" w:rsidRPr="002B11A9" w:rsidRDefault="008F2682" w:rsidP="008F2682">
      <w:pPr>
        <w:spacing w:line="360" w:lineRule="auto"/>
        <w:ind w:left="567"/>
        <w:jc w:val="both"/>
        <w:rPr>
          <w:sz w:val="26"/>
          <w:szCs w:val="26"/>
        </w:rPr>
      </w:pPr>
      <w:r w:rsidRPr="002B11A9">
        <w:rPr>
          <w:sz w:val="26"/>
          <w:szCs w:val="26"/>
        </w:rPr>
        <w:t xml:space="preserve">         3.1. Порядок получения информации по вопросам предоставления муниципальной услуги.</w:t>
      </w:r>
    </w:p>
    <w:p w14:paraId="36DE92D6" w14:textId="77777777" w:rsidR="008F2682" w:rsidRPr="002B11A9" w:rsidRDefault="008F2682" w:rsidP="008F2682">
      <w:pPr>
        <w:spacing w:line="360" w:lineRule="auto"/>
        <w:ind w:left="567" w:firstLine="709"/>
        <w:jc w:val="both"/>
        <w:rPr>
          <w:sz w:val="26"/>
          <w:szCs w:val="26"/>
        </w:rPr>
      </w:pPr>
      <w:r w:rsidRPr="002B11A9">
        <w:rPr>
          <w:sz w:val="26"/>
          <w:szCs w:val="26"/>
        </w:rPr>
        <w:t>Информирование о порядке предоставления муниципальной услуги осуществляется:</w:t>
      </w:r>
    </w:p>
    <w:p w14:paraId="13B3DFA1" w14:textId="77777777" w:rsidR="008F2682" w:rsidRPr="002B11A9" w:rsidRDefault="008F2682" w:rsidP="008F2682">
      <w:pPr>
        <w:numPr>
          <w:ilvl w:val="0"/>
          <w:numId w:val="9"/>
        </w:numPr>
        <w:spacing w:line="360" w:lineRule="auto"/>
        <w:ind w:left="567" w:firstLine="709"/>
        <w:jc w:val="both"/>
        <w:rPr>
          <w:sz w:val="26"/>
          <w:szCs w:val="26"/>
        </w:rPr>
      </w:pPr>
      <w:r w:rsidRPr="002B11A9">
        <w:rPr>
          <w:sz w:val="26"/>
          <w:szCs w:val="26"/>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14:paraId="7696ECB1" w14:textId="77777777" w:rsidR="008F2682" w:rsidRPr="002B11A9" w:rsidRDefault="008F2682" w:rsidP="008F2682">
      <w:pPr>
        <w:numPr>
          <w:ilvl w:val="0"/>
          <w:numId w:val="9"/>
        </w:numPr>
        <w:spacing w:line="360" w:lineRule="auto"/>
        <w:ind w:left="567" w:firstLine="709"/>
        <w:jc w:val="both"/>
        <w:rPr>
          <w:sz w:val="26"/>
          <w:szCs w:val="26"/>
        </w:rPr>
      </w:pPr>
      <w:r w:rsidRPr="002B11A9">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17032DE7" w14:textId="77777777" w:rsidR="008F2682" w:rsidRPr="002B11A9" w:rsidRDefault="008F2682" w:rsidP="008F2682">
      <w:pPr>
        <w:numPr>
          <w:ilvl w:val="0"/>
          <w:numId w:val="9"/>
        </w:numPr>
        <w:spacing w:line="360" w:lineRule="auto"/>
        <w:ind w:left="567" w:firstLine="709"/>
        <w:jc w:val="both"/>
        <w:rPr>
          <w:sz w:val="26"/>
          <w:szCs w:val="26"/>
        </w:rPr>
      </w:pPr>
      <w:r w:rsidRPr="002B11A9">
        <w:rPr>
          <w:sz w:val="26"/>
          <w:szCs w:val="26"/>
        </w:rPr>
        <w:t>посредством телефонной, факсимильной и иных средств телекоммуникационной связи;</w:t>
      </w:r>
    </w:p>
    <w:p w14:paraId="7004A419" w14:textId="77777777" w:rsidR="008F2682" w:rsidRPr="002B11A9" w:rsidRDefault="008F2682" w:rsidP="008F2682">
      <w:pPr>
        <w:numPr>
          <w:ilvl w:val="0"/>
          <w:numId w:val="9"/>
        </w:numPr>
        <w:spacing w:line="360" w:lineRule="auto"/>
        <w:ind w:left="567" w:firstLine="709"/>
        <w:jc w:val="both"/>
        <w:rPr>
          <w:sz w:val="26"/>
          <w:szCs w:val="26"/>
        </w:rPr>
      </w:pPr>
      <w:r w:rsidRPr="002B11A9">
        <w:rPr>
          <w:sz w:val="26"/>
          <w:szCs w:val="26"/>
        </w:rPr>
        <w:t>путем оформления информационных стендов в местах предоставления муниципальной услуги;</w:t>
      </w:r>
    </w:p>
    <w:p w14:paraId="7D184139" w14:textId="77777777" w:rsidR="008F2682" w:rsidRPr="002B11A9" w:rsidRDefault="008F2682" w:rsidP="008F2682">
      <w:pPr>
        <w:numPr>
          <w:ilvl w:val="0"/>
          <w:numId w:val="9"/>
        </w:numPr>
        <w:spacing w:line="360" w:lineRule="auto"/>
        <w:ind w:left="567" w:firstLine="709"/>
        <w:jc w:val="both"/>
        <w:rPr>
          <w:sz w:val="26"/>
          <w:szCs w:val="26"/>
        </w:rPr>
      </w:pPr>
      <w:r w:rsidRPr="002B11A9">
        <w:rPr>
          <w:sz w:val="26"/>
          <w:szCs w:val="26"/>
        </w:rPr>
        <w:lastRenderedPageBreak/>
        <w:t>путем размещения информации на официальном сайте chuguevsky.ru в информационно-телекоммуникационной сети Интернет и на Едином портале государственных и муниципальных услуг (функций);</w:t>
      </w:r>
    </w:p>
    <w:p w14:paraId="268B2883" w14:textId="77777777" w:rsidR="008F2682" w:rsidRPr="002B11A9" w:rsidRDefault="008F2682" w:rsidP="008F2682">
      <w:pPr>
        <w:numPr>
          <w:ilvl w:val="0"/>
          <w:numId w:val="9"/>
        </w:numPr>
        <w:spacing w:line="360" w:lineRule="auto"/>
        <w:ind w:hanging="153"/>
        <w:jc w:val="both"/>
        <w:rPr>
          <w:sz w:val="26"/>
          <w:szCs w:val="26"/>
        </w:rPr>
      </w:pPr>
      <w:r w:rsidRPr="002B11A9">
        <w:rPr>
          <w:sz w:val="26"/>
          <w:szCs w:val="26"/>
        </w:rPr>
        <w:t>посредством ответов на письменные обращения граждан.</w:t>
      </w:r>
    </w:p>
    <w:p w14:paraId="439DE65B" w14:textId="77777777" w:rsidR="008F2682" w:rsidRPr="002B11A9" w:rsidRDefault="008F2682" w:rsidP="008F2682">
      <w:pPr>
        <w:spacing w:before="100" w:beforeAutospacing="1" w:afterAutospacing="1" w:line="360" w:lineRule="auto"/>
        <w:ind w:left="709" w:firstLine="567"/>
        <w:jc w:val="both"/>
        <w:rPr>
          <w:sz w:val="26"/>
          <w:szCs w:val="26"/>
        </w:rPr>
      </w:pPr>
      <w:r w:rsidRPr="002B11A9">
        <w:rPr>
          <w:sz w:val="26"/>
          <w:szCs w:val="26"/>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управления имущественных и земельных отношений администрации Чугуевского муниципального округа.</w:t>
      </w:r>
    </w:p>
    <w:p w14:paraId="1B9B16D0" w14:textId="77777777" w:rsidR="008F2682" w:rsidRPr="002B11A9" w:rsidRDefault="008F2682" w:rsidP="008F2682">
      <w:pPr>
        <w:spacing w:before="100" w:beforeAutospacing="1" w:afterAutospacing="1" w:line="360" w:lineRule="auto"/>
        <w:ind w:left="709" w:firstLine="567"/>
        <w:jc w:val="both"/>
        <w:rPr>
          <w:sz w:val="26"/>
          <w:szCs w:val="26"/>
        </w:rPr>
      </w:pPr>
      <w:r w:rsidRPr="002B11A9">
        <w:rPr>
          <w:sz w:val="26"/>
          <w:szCs w:val="26"/>
        </w:rPr>
        <w:t xml:space="preserve">Специалист обязан сообщить график приема граждан, точный почтовый адрес 692623, Приморский край, </w:t>
      </w:r>
      <w:proofErr w:type="spellStart"/>
      <w:r w:rsidRPr="002B11A9">
        <w:rPr>
          <w:sz w:val="26"/>
          <w:szCs w:val="26"/>
        </w:rPr>
        <w:t>Чугуевский</w:t>
      </w:r>
      <w:proofErr w:type="spellEnd"/>
      <w:r w:rsidRPr="002B11A9">
        <w:rPr>
          <w:sz w:val="26"/>
          <w:szCs w:val="26"/>
        </w:rPr>
        <w:t xml:space="preserve"> район, с. Чугуевка, ул. 50 лет Октября, 193, способ проезда к нему, а при необходимости - требования к письменному обращению.</w:t>
      </w:r>
    </w:p>
    <w:p w14:paraId="27C6F6AA" w14:textId="77777777" w:rsidR="008F2682" w:rsidRPr="002B11A9" w:rsidRDefault="008F2682" w:rsidP="008F2682">
      <w:pPr>
        <w:spacing w:line="360" w:lineRule="auto"/>
        <w:ind w:left="709"/>
        <w:jc w:val="both"/>
        <w:rPr>
          <w:sz w:val="26"/>
          <w:szCs w:val="26"/>
        </w:rPr>
      </w:pPr>
      <w:r w:rsidRPr="002B11A9">
        <w:rPr>
          <w:sz w:val="26"/>
          <w:szCs w:val="26"/>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воскресенье, праздничные дни.</w:t>
      </w:r>
      <w:r w:rsidRPr="002B11A9">
        <w:rPr>
          <w:sz w:val="26"/>
          <w:szCs w:val="26"/>
        </w:rPr>
        <w:cr/>
        <w:t xml:space="preserve">             Во время разговора специалист должен произносить слова четко и не прерывать разговор по причине поступления другого звонка.</w:t>
      </w:r>
    </w:p>
    <w:p w14:paraId="16F1AE14" w14:textId="77777777" w:rsidR="008F2682" w:rsidRPr="002B11A9" w:rsidRDefault="008F2682" w:rsidP="008F2682">
      <w:pPr>
        <w:spacing w:line="360" w:lineRule="auto"/>
        <w:ind w:left="709"/>
        <w:jc w:val="both"/>
        <w:rPr>
          <w:sz w:val="26"/>
          <w:szCs w:val="26"/>
        </w:rPr>
      </w:pPr>
      <w:r w:rsidRPr="002B11A9">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50AFF255" w14:textId="77777777" w:rsidR="008F2682" w:rsidRPr="002B11A9" w:rsidRDefault="008F2682" w:rsidP="008F2682">
      <w:pPr>
        <w:spacing w:line="360" w:lineRule="auto"/>
        <w:ind w:left="709" w:firstLine="567"/>
        <w:jc w:val="both"/>
        <w:rPr>
          <w:sz w:val="26"/>
          <w:szCs w:val="26"/>
        </w:rPr>
      </w:pPr>
      <w:r w:rsidRPr="002B11A9">
        <w:rPr>
          <w:sz w:val="26"/>
          <w:szCs w:val="26"/>
        </w:rPr>
        <w:t>Разговор по телефону не должен продолжаться более 10 минут.</w:t>
      </w:r>
    </w:p>
    <w:p w14:paraId="08F08225" w14:textId="77777777" w:rsidR="008F2682" w:rsidRPr="002B11A9" w:rsidRDefault="008F2682" w:rsidP="008F2682">
      <w:pPr>
        <w:spacing w:line="360" w:lineRule="auto"/>
        <w:ind w:left="709" w:firstLine="567"/>
        <w:jc w:val="both"/>
        <w:rPr>
          <w:sz w:val="26"/>
          <w:szCs w:val="26"/>
        </w:rPr>
      </w:pPr>
      <w:r w:rsidRPr="002B11A9">
        <w:rPr>
          <w:sz w:val="26"/>
          <w:szCs w:val="26"/>
        </w:rPr>
        <w:t>3.3. При ответах на телефонные звонки и устные обращения по вопросам предоставления муниципальной услуги специалист обязано в соответствии с поступившим обращением предоставлять следующую информацию:</w:t>
      </w:r>
    </w:p>
    <w:p w14:paraId="0DBD8210" w14:textId="77777777" w:rsidR="008F2682" w:rsidRPr="002B11A9" w:rsidRDefault="008F2682" w:rsidP="008F2682">
      <w:pPr>
        <w:spacing w:line="360" w:lineRule="auto"/>
        <w:ind w:left="709" w:firstLine="567"/>
        <w:jc w:val="both"/>
        <w:rPr>
          <w:sz w:val="26"/>
          <w:szCs w:val="26"/>
        </w:rPr>
      </w:pPr>
      <w:r w:rsidRPr="002B11A9">
        <w:rPr>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3A335144" w14:textId="77777777" w:rsidR="008F2682" w:rsidRPr="002B11A9" w:rsidRDefault="008F2682" w:rsidP="008F2682">
      <w:pPr>
        <w:spacing w:line="360" w:lineRule="auto"/>
        <w:ind w:left="709" w:firstLine="567"/>
        <w:jc w:val="both"/>
        <w:rPr>
          <w:sz w:val="26"/>
          <w:szCs w:val="26"/>
        </w:rPr>
      </w:pPr>
      <w:r w:rsidRPr="002B11A9">
        <w:rPr>
          <w:sz w:val="26"/>
          <w:szCs w:val="26"/>
        </w:rPr>
        <w:lastRenderedPageBreak/>
        <w:t>- о перечне категорий граждан, имеющих право на получение муниципальной услуги;</w:t>
      </w:r>
    </w:p>
    <w:p w14:paraId="5DC1730C" w14:textId="77777777" w:rsidR="008F2682" w:rsidRPr="002B11A9" w:rsidRDefault="008F2682" w:rsidP="008F2682">
      <w:pPr>
        <w:spacing w:line="360" w:lineRule="auto"/>
        <w:ind w:left="709" w:firstLine="567"/>
        <w:jc w:val="both"/>
        <w:rPr>
          <w:sz w:val="26"/>
          <w:szCs w:val="26"/>
        </w:rPr>
      </w:pPr>
      <w:r w:rsidRPr="002B11A9">
        <w:rPr>
          <w:sz w:val="26"/>
          <w:szCs w:val="26"/>
        </w:rPr>
        <w:t>- о перечне документов, необходимых для получения муниципальной услуги;</w:t>
      </w:r>
    </w:p>
    <w:p w14:paraId="616768ED" w14:textId="77777777" w:rsidR="008F2682" w:rsidRPr="002B11A9" w:rsidRDefault="008F2682" w:rsidP="008F2682">
      <w:pPr>
        <w:spacing w:line="360" w:lineRule="auto"/>
        <w:ind w:left="709" w:firstLine="567"/>
        <w:jc w:val="both"/>
        <w:rPr>
          <w:sz w:val="26"/>
          <w:szCs w:val="26"/>
        </w:rPr>
      </w:pPr>
      <w:r w:rsidRPr="002B11A9">
        <w:rPr>
          <w:sz w:val="26"/>
          <w:szCs w:val="26"/>
        </w:rPr>
        <w:t>- о сроках предоставления муниципальной услуги;</w:t>
      </w:r>
    </w:p>
    <w:p w14:paraId="57313692" w14:textId="77777777" w:rsidR="008F2682" w:rsidRPr="002B11A9" w:rsidRDefault="008F2682" w:rsidP="008F2682">
      <w:pPr>
        <w:spacing w:line="360" w:lineRule="auto"/>
        <w:ind w:left="709" w:firstLine="567"/>
        <w:jc w:val="both"/>
        <w:rPr>
          <w:sz w:val="26"/>
          <w:szCs w:val="26"/>
        </w:rPr>
      </w:pPr>
      <w:r w:rsidRPr="002B11A9">
        <w:rPr>
          <w:sz w:val="26"/>
          <w:szCs w:val="26"/>
        </w:rPr>
        <w:t>- об основаниях отказа в предоставлении муниципальной услуги;</w:t>
      </w:r>
    </w:p>
    <w:p w14:paraId="16075D27" w14:textId="77777777" w:rsidR="008F2682" w:rsidRPr="002B11A9" w:rsidRDefault="008F2682" w:rsidP="008F2682">
      <w:pPr>
        <w:spacing w:line="360" w:lineRule="auto"/>
        <w:ind w:left="709" w:firstLine="567"/>
        <w:jc w:val="both"/>
        <w:rPr>
          <w:sz w:val="26"/>
          <w:szCs w:val="26"/>
        </w:rPr>
      </w:pPr>
      <w:r w:rsidRPr="002B11A9">
        <w:rPr>
          <w:sz w:val="26"/>
          <w:szCs w:val="26"/>
        </w:rPr>
        <w:t>-о месте размещения на сайте chuguevsky.ru информации по вопросам предоставления муниципальной услуги.</w:t>
      </w:r>
    </w:p>
    <w:p w14:paraId="338D5A0A" w14:textId="77777777" w:rsidR="008F2682" w:rsidRPr="002B11A9" w:rsidRDefault="008F2682" w:rsidP="008F2682">
      <w:pPr>
        <w:spacing w:line="360" w:lineRule="auto"/>
        <w:ind w:left="709" w:firstLine="567"/>
        <w:jc w:val="both"/>
        <w:rPr>
          <w:sz w:val="26"/>
          <w:szCs w:val="26"/>
        </w:rPr>
      </w:pPr>
      <w:r w:rsidRPr="002B11A9">
        <w:rPr>
          <w:sz w:val="26"/>
          <w:szCs w:val="26"/>
        </w:rPr>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50C4064D" w14:textId="77777777" w:rsidR="008F2682" w:rsidRPr="002B11A9" w:rsidRDefault="008F2682" w:rsidP="008F2682">
      <w:pPr>
        <w:spacing w:line="360" w:lineRule="auto"/>
        <w:ind w:left="709" w:firstLine="567"/>
        <w:jc w:val="both"/>
        <w:rPr>
          <w:sz w:val="26"/>
          <w:szCs w:val="26"/>
        </w:rPr>
      </w:pPr>
      <w:r w:rsidRPr="002B11A9">
        <w:rPr>
          <w:sz w:val="26"/>
          <w:szCs w:val="26"/>
        </w:rPr>
        <w:t>- 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14:paraId="0B329B8E" w14:textId="77777777" w:rsidR="008F2682" w:rsidRPr="002B11A9" w:rsidRDefault="008F2682" w:rsidP="008F2682">
      <w:pPr>
        <w:spacing w:line="360" w:lineRule="auto"/>
        <w:ind w:left="709" w:firstLine="567"/>
        <w:jc w:val="both"/>
        <w:rPr>
          <w:sz w:val="26"/>
          <w:szCs w:val="26"/>
        </w:rPr>
      </w:pPr>
      <w:r w:rsidRPr="002B11A9">
        <w:rPr>
          <w:sz w:val="26"/>
          <w:szCs w:val="26"/>
        </w:rPr>
        <w:t>- справочные телефоны структурных подразделений управления имущественных и земельных отношений администрации Чугуевского муниципального округа;</w:t>
      </w:r>
    </w:p>
    <w:p w14:paraId="2F86596C" w14:textId="77777777" w:rsidR="008F2682" w:rsidRPr="002B11A9" w:rsidRDefault="008F2682" w:rsidP="008F2682">
      <w:pPr>
        <w:spacing w:line="360" w:lineRule="auto"/>
        <w:ind w:left="709" w:firstLine="567"/>
        <w:jc w:val="both"/>
        <w:rPr>
          <w:sz w:val="26"/>
          <w:szCs w:val="26"/>
        </w:rPr>
      </w:pPr>
      <w:r w:rsidRPr="002B11A9">
        <w:rPr>
          <w:sz w:val="26"/>
          <w:szCs w:val="26"/>
        </w:rPr>
        <w:t>- 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50215EF9" w14:textId="77777777" w:rsidR="008F2682" w:rsidRPr="002B11A9" w:rsidRDefault="008F2682" w:rsidP="008F2682">
      <w:pPr>
        <w:spacing w:line="360" w:lineRule="auto"/>
        <w:ind w:left="709"/>
        <w:jc w:val="both"/>
        <w:rPr>
          <w:sz w:val="26"/>
          <w:szCs w:val="26"/>
        </w:rPr>
      </w:pPr>
    </w:p>
    <w:p w14:paraId="2B454F06" w14:textId="77777777" w:rsidR="008F2682" w:rsidRPr="002B11A9" w:rsidRDefault="008F2682" w:rsidP="008F2682">
      <w:pPr>
        <w:autoSpaceDE w:val="0"/>
        <w:autoSpaceDN w:val="0"/>
        <w:adjustRightInd w:val="0"/>
        <w:spacing w:line="360" w:lineRule="auto"/>
        <w:ind w:left="709"/>
        <w:jc w:val="center"/>
        <w:rPr>
          <w:rFonts w:eastAsia="Calibri"/>
          <w:sz w:val="26"/>
          <w:szCs w:val="26"/>
        </w:rPr>
      </w:pPr>
      <w:r w:rsidRPr="002B11A9">
        <w:rPr>
          <w:rFonts w:eastAsia="Calibri"/>
          <w:sz w:val="26"/>
          <w:szCs w:val="26"/>
        </w:rPr>
        <w:t>II. СТАНДАРТ ПРЕДОСТАВЛЕНИЯ МУНИЦИПАЛЬНОЙ УСЛУГИ</w:t>
      </w:r>
    </w:p>
    <w:p w14:paraId="1CF5677B" w14:textId="77777777" w:rsidR="008F2682" w:rsidRPr="002B11A9" w:rsidRDefault="008F2682" w:rsidP="008F2682">
      <w:pPr>
        <w:numPr>
          <w:ilvl w:val="0"/>
          <w:numId w:val="1"/>
        </w:numPr>
        <w:autoSpaceDE w:val="0"/>
        <w:autoSpaceDN w:val="0"/>
        <w:adjustRightInd w:val="0"/>
        <w:spacing w:line="360" w:lineRule="auto"/>
        <w:ind w:left="709" w:firstLine="567"/>
        <w:contextualSpacing/>
        <w:jc w:val="both"/>
        <w:rPr>
          <w:rFonts w:eastAsia="Calibri"/>
          <w:b/>
          <w:sz w:val="26"/>
          <w:szCs w:val="26"/>
        </w:rPr>
      </w:pPr>
      <w:r w:rsidRPr="002B11A9">
        <w:rPr>
          <w:rFonts w:eastAsia="Calibri"/>
          <w:b/>
          <w:sz w:val="26"/>
          <w:szCs w:val="26"/>
        </w:rPr>
        <w:t>Наименование муниципальной услуги</w:t>
      </w:r>
    </w:p>
    <w:p w14:paraId="0D8FAC68" w14:textId="77777777" w:rsidR="008F2682" w:rsidRPr="002B11A9" w:rsidRDefault="008F2682" w:rsidP="008F2682">
      <w:pPr>
        <w:spacing w:line="360" w:lineRule="auto"/>
        <w:ind w:left="709" w:firstLine="567"/>
        <w:jc w:val="both"/>
        <w:rPr>
          <w:rFonts w:ascii="Calibri" w:eastAsia="Calibri" w:hAnsi="Calibri"/>
          <w:sz w:val="26"/>
          <w:szCs w:val="26"/>
        </w:rPr>
      </w:pPr>
      <w:r w:rsidRPr="002B11A9">
        <w:rPr>
          <w:rFonts w:eastAsia="Calibri"/>
          <w:sz w:val="26"/>
          <w:szCs w:val="26"/>
        </w:rPr>
        <w:t xml:space="preserve">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w:t>
      </w:r>
      <w:r w:rsidRPr="002B11A9">
        <w:rPr>
          <w:rFonts w:eastAsia="Calibri"/>
          <w:sz w:val="26"/>
          <w:szCs w:val="26"/>
        </w:rPr>
        <w:lastRenderedPageBreak/>
        <w:t>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5BD5D9A3" w14:textId="77777777" w:rsidR="008F2682" w:rsidRPr="002B11A9" w:rsidRDefault="008F2682" w:rsidP="008F2682">
      <w:pPr>
        <w:numPr>
          <w:ilvl w:val="0"/>
          <w:numId w:val="1"/>
        </w:numPr>
        <w:autoSpaceDE w:val="0"/>
        <w:autoSpaceDN w:val="0"/>
        <w:adjustRightInd w:val="0"/>
        <w:spacing w:line="360" w:lineRule="auto"/>
        <w:ind w:left="709" w:firstLine="567"/>
        <w:contextualSpacing/>
        <w:jc w:val="both"/>
        <w:rPr>
          <w:rFonts w:eastAsia="Calibri"/>
          <w:b/>
          <w:sz w:val="26"/>
          <w:szCs w:val="26"/>
        </w:rPr>
      </w:pPr>
      <w:r w:rsidRPr="002B11A9">
        <w:rPr>
          <w:rFonts w:eastAsia="Calibri"/>
          <w:b/>
          <w:sz w:val="26"/>
          <w:szCs w:val="26"/>
        </w:rPr>
        <w:t>Наименование органа, предоставляющего муниципальную услугу</w:t>
      </w:r>
    </w:p>
    <w:p w14:paraId="360B2379" w14:textId="77777777" w:rsidR="008F2682" w:rsidRPr="002B11A9" w:rsidRDefault="008F2682" w:rsidP="008F2682">
      <w:pPr>
        <w:autoSpaceDE w:val="0"/>
        <w:autoSpaceDN w:val="0"/>
        <w:adjustRightInd w:val="0"/>
        <w:spacing w:line="360" w:lineRule="auto"/>
        <w:ind w:left="709" w:firstLine="567"/>
        <w:jc w:val="both"/>
        <w:rPr>
          <w:rFonts w:ascii="Calibri" w:eastAsia="Calibri" w:hAnsi="Calibri"/>
          <w:sz w:val="26"/>
          <w:szCs w:val="26"/>
        </w:rPr>
      </w:pPr>
      <w:r w:rsidRPr="002B11A9">
        <w:rPr>
          <w:rFonts w:eastAsia="Calibri"/>
          <w:sz w:val="26"/>
          <w:szCs w:val="26"/>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645CA9F4" w14:textId="77777777" w:rsidR="008F2682" w:rsidRPr="002B11A9" w:rsidRDefault="008F2682" w:rsidP="008F2682">
      <w:pPr>
        <w:numPr>
          <w:ilvl w:val="0"/>
          <w:numId w:val="1"/>
        </w:numPr>
        <w:autoSpaceDE w:val="0"/>
        <w:autoSpaceDN w:val="0"/>
        <w:adjustRightInd w:val="0"/>
        <w:spacing w:line="360" w:lineRule="auto"/>
        <w:ind w:left="709" w:firstLine="567"/>
        <w:contextualSpacing/>
        <w:jc w:val="both"/>
        <w:rPr>
          <w:rFonts w:eastAsia="Calibri"/>
          <w:b/>
          <w:sz w:val="26"/>
          <w:szCs w:val="26"/>
        </w:rPr>
      </w:pPr>
      <w:r w:rsidRPr="002B11A9">
        <w:rPr>
          <w:rFonts w:eastAsia="Calibri"/>
          <w:b/>
          <w:sz w:val="26"/>
          <w:szCs w:val="26"/>
        </w:rPr>
        <w:t>Описание результатов предоставления муниципальной услуги</w:t>
      </w:r>
    </w:p>
    <w:p w14:paraId="51F0DD0A" w14:textId="77777777" w:rsidR="008F2682" w:rsidRPr="002B11A9" w:rsidRDefault="008F2682" w:rsidP="008F2682">
      <w:pPr>
        <w:autoSpaceDE w:val="0"/>
        <w:autoSpaceDN w:val="0"/>
        <w:adjustRightInd w:val="0"/>
        <w:spacing w:line="360" w:lineRule="auto"/>
        <w:ind w:left="709" w:firstLine="567"/>
        <w:contextualSpacing/>
        <w:jc w:val="both"/>
        <w:rPr>
          <w:rFonts w:eastAsia="Calibri"/>
          <w:sz w:val="26"/>
          <w:szCs w:val="26"/>
        </w:rPr>
      </w:pPr>
      <w:r w:rsidRPr="002B11A9">
        <w:rPr>
          <w:rFonts w:eastAsia="Calibri"/>
          <w:sz w:val="26"/>
          <w:szCs w:val="26"/>
        </w:rPr>
        <w:t>Результатом предоставления муниципальной услуги является:</w:t>
      </w:r>
    </w:p>
    <w:p w14:paraId="205CBBF3"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 решение в форме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14:paraId="20A321A9"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 договор аренды земельного участка;</w:t>
      </w:r>
    </w:p>
    <w:p w14:paraId="2D4F15B4"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 договор купли-продажи земельного участка;</w:t>
      </w:r>
    </w:p>
    <w:p w14:paraId="4E0074E7"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 xml:space="preserve">- </w:t>
      </w:r>
      <w:r w:rsidRPr="002B11A9">
        <w:rPr>
          <w:sz w:val="26"/>
          <w:szCs w:val="26"/>
        </w:rPr>
        <w:t>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0291ABF2"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 решение об отказе в предоставлении земельного участка;</w:t>
      </w:r>
    </w:p>
    <w:p w14:paraId="297E1737"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 отказ в предоставлении земельного участка без проведения аукциона.</w:t>
      </w:r>
    </w:p>
    <w:p w14:paraId="654D6A94" w14:textId="77777777" w:rsidR="008F2682" w:rsidRPr="002B11A9" w:rsidRDefault="008F2682" w:rsidP="008F2682">
      <w:pPr>
        <w:numPr>
          <w:ilvl w:val="0"/>
          <w:numId w:val="1"/>
        </w:numPr>
        <w:tabs>
          <w:tab w:val="left" w:pos="993"/>
          <w:tab w:val="left" w:pos="1134"/>
        </w:tabs>
        <w:autoSpaceDE w:val="0"/>
        <w:autoSpaceDN w:val="0"/>
        <w:adjustRightInd w:val="0"/>
        <w:spacing w:line="360" w:lineRule="auto"/>
        <w:ind w:left="709" w:firstLine="567"/>
        <w:contextualSpacing/>
        <w:jc w:val="both"/>
        <w:rPr>
          <w:rFonts w:eastAsia="Calibri"/>
          <w:b/>
          <w:sz w:val="26"/>
          <w:szCs w:val="26"/>
        </w:rPr>
      </w:pPr>
      <w:r w:rsidRPr="002B11A9">
        <w:rPr>
          <w:rFonts w:eastAsia="Calibri"/>
          <w:b/>
          <w:sz w:val="26"/>
          <w:szCs w:val="26"/>
        </w:rPr>
        <w:t xml:space="preserve"> Срок предоставления муниципальной услуги</w:t>
      </w:r>
    </w:p>
    <w:p w14:paraId="65FE9930"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7.1. Уполномоченный орган принимает решение об отказе в предварительном согласовании предоставления земельного участка или об отказе в предоставлении земельного участка – в течение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 в уполномоченный орган.</w:t>
      </w:r>
    </w:p>
    <w:p w14:paraId="7347B614"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 xml:space="preserve">7.2. Уполномоченный орган принимает решение о предварительном согласовании предоставления земельного участка – в течение 30 дней с </w:t>
      </w:r>
      <w:r w:rsidRPr="002B11A9">
        <w:rPr>
          <w:rFonts w:eastAsia="Calibri"/>
          <w:sz w:val="26"/>
          <w:szCs w:val="26"/>
        </w:rPr>
        <w:lastRenderedPageBreak/>
        <w:t xml:space="preserve">момента истечения тридцати дней со дня опубликования извещения при отсутствии заявлений иных граждан о намерении участвовать в аукционе. </w:t>
      </w:r>
    </w:p>
    <w:p w14:paraId="21210FD5"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 xml:space="preserve">7.3. Подготовка и подписание уполномоченным органом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 </w:t>
      </w:r>
    </w:p>
    <w:p w14:paraId="0C692DE2" w14:textId="77777777" w:rsidR="008F2682" w:rsidRPr="002B11A9" w:rsidRDefault="008F2682" w:rsidP="008F2682">
      <w:pPr>
        <w:suppressAutoHyphens/>
        <w:spacing w:line="360" w:lineRule="auto"/>
        <w:ind w:left="709" w:firstLine="567"/>
        <w:jc w:val="both"/>
        <w:rPr>
          <w:rFonts w:eastAsia="Calibri"/>
          <w:sz w:val="26"/>
          <w:szCs w:val="26"/>
        </w:rPr>
      </w:pPr>
      <w:r w:rsidRPr="002B11A9">
        <w:rPr>
          <w:rFonts w:eastAsia="Calibri"/>
          <w:sz w:val="26"/>
          <w:szCs w:val="26"/>
        </w:rPr>
        <w:t>7.4. В случае, если на момент поступления в уполномоченный орган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направляет такое решение заявителю в течение 5 рабочих дней, с момента поступления поданного позднее заявления.</w:t>
      </w:r>
    </w:p>
    <w:p w14:paraId="3A11DFDD" w14:textId="77777777" w:rsidR="008F2682" w:rsidRPr="002B11A9" w:rsidRDefault="008F2682" w:rsidP="008F2682">
      <w:pPr>
        <w:suppressAutoHyphens/>
        <w:spacing w:line="360" w:lineRule="auto"/>
        <w:ind w:left="709" w:firstLine="567"/>
        <w:jc w:val="both"/>
        <w:rPr>
          <w:rFonts w:eastAsia="Calibri"/>
          <w:sz w:val="26"/>
          <w:szCs w:val="26"/>
        </w:rPr>
      </w:pPr>
      <w:r w:rsidRPr="002B11A9">
        <w:rPr>
          <w:rFonts w:eastAsia="Calibri"/>
          <w:sz w:val="26"/>
          <w:szCs w:val="26"/>
        </w:rPr>
        <w:t>7.5. Уполномоченный орган</w:t>
      </w:r>
      <w:r w:rsidRPr="002B11A9" w:rsidDel="00AE757B">
        <w:rPr>
          <w:rFonts w:eastAsia="Calibri"/>
          <w:sz w:val="26"/>
          <w:szCs w:val="26"/>
        </w:rPr>
        <w:t xml:space="preserve"> </w:t>
      </w:r>
      <w:r w:rsidRPr="002B11A9">
        <w:rPr>
          <w:rFonts w:eastAsia="Calibri"/>
          <w:sz w:val="26"/>
          <w:szCs w:val="26"/>
        </w:rPr>
        <w:t xml:space="preserve">принимает решение в форме постановления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 о намерении иных граждан участвовать в аукционе. </w:t>
      </w:r>
    </w:p>
    <w:p w14:paraId="5AC5F3EE"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7.6. Уполномоченный орган</w:t>
      </w:r>
      <w:r w:rsidRPr="002B11A9" w:rsidDel="00AE757B">
        <w:rPr>
          <w:rFonts w:eastAsia="Calibri"/>
          <w:sz w:val="26"/>
          <w:szCs w:val="26"/>
        </w:rPr>
        <w:t xml:space="preserve"> </w:t>
      </w:r>
      <w:r w:rsidRPr="002B11A9">
        <w:rPr>
          <w:rFonts w:eastAsia="Calibri"/>
          <w:sz w:val="26"/>
          <w:szCs w:val="26"/>
        </w:rPr>
        <w:t xml:space="preserve">принимает решение в форме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w:t>
      </w:r>
      <w:r w:rsidRPr="002B11A9">
        <w:rPr>
          <w:rFonts w:eastAsia="Calibri"/>
          <w:sz w:val="26"/>
          <w:szCs w:val="26"/>
        </w:rPr>
        <w:lastRenderedPageBreak/>
        <w:t xml:space="preserve">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
    <w:p w14:paraId="772BD8B6"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Общий срок предоставления муниципальной услуги не должен превышать 90 дней с момента поступления заявления в уполномоченный орган.</w:t>
      </w:r>
    </w:p>
    <w:p w14:paraId="6825A37E" w14:textId="77777777" w:rsidR="008F2682" w:rsidRPr="002B11A9" w:rsidRDefault="008F2682" w:rsidP="008F2682">
      <w:pPr>
        <w:autoSpaceDE w:val="0"/>
        <w:autoSpaceDN w:val="0"/>
        <w:adjustRightInd w:val="0"/>
        <w:spacing w:line="360" w:lineRule="auto"/>
        <w:ind w:left="709" w:firstLine="567"/>
        <w:jc w:val="both"/>
        <w:rPr>
          <w:rFonts w:eastAsia="Calibri"/>
          <w:b/>
          <w:sz w:val="26"/>
          <w:szCs w:val="26"/>
        </w:rPr>
      </w:pPr>
      <w:r w:rsidRPr="002B11A9">
        <w:rPr>
          <w:rFonts w:eastAsia="Calibri"/>
          <w:b/>
          <w:sz w:val="26"/>
          <w:szCs w:val="26"/>
        </w:rPr>
        <w:t>8. Правовые основания для предоставления муниципальной услуги</w:t>
      </w:r>
    </w:p>
    <w:p w14:paraId="2A7A6927"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-Земельный кодекс Российской Федерации (первоначальный текст документа опубликован в изданиях "Собрание законодательства РФ", 29 октября 2001 года, N 44, страница 4147, "Парламентская газета", NN 204 - 205, 30 октября 2001 года, "Российская газета", NN 211 - 212, 30 октября 2001 года.);</w:t>
      </w:r>
    </w:p>
    <w:p w14:paraId="3520D330"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Градостроительный кодекс Российской Федерации (первоначальный текст документа опубликован в изданиях "Российская газета", N 290, 30 декабря 2004 года, "Собрание законодательства РФ", 3 января 2005 года, N 1 (часть 1), статья 16, "Парламентская газета", NN 5 - 6, 14 января 2005 года);</w:t>
      </w:r>
    </w:p>
    <w:p w14:paraId="47529FFE"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часть первая Гражданского кодекса Российской Федерации, принята Государственной Думой 30 ноября 1994 года N 51-ФЗ (первоначальный текст документа опубликован в изданиях "Собрание законодательства РФ", 5 декабря 1994 года, N 32, ст. 3301, "Российская газета", NN 238 - 239, 8 декабря 1994 года);</w:t>
      </w:r>
    </w:p>
    <w:p w14:paraId="47D0BF05"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часть вторая Гражданского кодекса Российской Федерации, принята Государственной Думой 26 января 1996 года N 14-ФЗ (первоначальный текст Документа опубликован в изданиях "Собрание законодательства РФ", 29 января 1996 года, N 5, ст. 410, "Российская газета", N 23, 6 февраля 1996 года, N 24, 7 февраля 1996 года, N 25, 8 февраля 1996 года, N 27, 10 февраля 1996 года);</w:t>
      </w:r>
    </w:p>
    <w:p w14:paraId="2E3D044D"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часть третья Гражданского кодекса Российской Федерации, принята Государственной Думой 26 ноября 2001 года N 146-ФЗ (Первоначальный текст документа опубликован в изданиях "Парламентская газета", N 224, 28 ноября 2001 года, "Российская газета", N 233, 28 ноября 2001 года, "Собрание Законодательства РФ", 3 декабря 2001 года, N 49, ст. 4552);</w:t>
      </w:r>
    </w:p>
    <w:p w14:paraId="75DABD82"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xml:space="preserve">- часть четвертая Гражданского кодекса Российской Федерации, принята Государственной Думой 18 декабря 2006 года N 230-ФЗ (первоначальный текст </w:t>
      </w:r>
      <w:r w:rsidRPr="0060170F">
        <w:rPr>
          <w:rFonts w:eastAsia="Calibri"/>
          <w:sz w:val="26"/>
          <w:szCs w:val="26"/>
        </w:rPr>
        <w:lastRenderedPageBreak/>
        <w:t>документа опубликован в изданиях "Парламентская газета", NN 214 - 215, 21 декабря 2006 года, "Российская газета", N 289, 22 декабря 2006 года, "Собрание законодательства РФ", 25 декабря 2006 года, N 52 (1 ч.), ст. 5496);</w:t>
      </w:r>
    </w:p>
    <w:p w14:paraId="63A525A0"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официальный интернет-портал правовой информации http://www.pravo.gov.ru, 24 июня 2014 года, "Российская газета", N 142, 27 июня 2014, "Собрание законодательства РФ", 30 июня 2014 года, N 26 (часть I), ст. 3377);</w:t>
      </w:r>
    </w:p>
    <w:p w14:paraId="51A15FA3"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Федеральный закон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 октября 2001 года, N 44, ст. 4148, "Парламентская газета", NN 204 - 205, 30 октября 2001 года, "Российская газета", NN 211 - 212, 30 октября 2001 года);</w:t>
      </w:r>
    </w:p>
    <w:p w14:paraId="36DEDB5D"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Федеральный закон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(первоначальный текст документа опубликован в изданиях "Собрание законодательства РФ", 30 июля 2007 года, N 31, ст. 4009, "Российская газета", N 164, 31 июля 2007 года, "Парламентская газета", NN 99 - 101, 9 августа 2007 года);</w:t>
      </w:r>
    </w:p>
    <w:p w14:paraId="1E924EE3"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РФ", 2 августа 2010 года, N 31, ст. 4179);</w:t>
      </w:r>
    </w:p>
    <w:p w14:paraId="6DE9149B"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xml:space="preserve">- Приказ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60170F">
        <w:rPr>
          <w:rFonts w:eastAsia="Calibri"/>
          <w:sz w:val="26"/>
          <w:szCs w:val="26"/>
        </w:rPr>
        <w:lastRenderedPageBreak/>
        <w:t>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документа опубликован на официальном интернет-портале правовой информации http://www.pravo.gov.ru, 27 февраля 2015 года);</w:t>
      </w:r>
    </w:p>
    <w:p w14:paraId="21C87CB7"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Закон Приморского края от 29 декабря 2003 года N 90-КЗ "О регулировании земельных отношений в Приморском крае" (первоначальный текст документа опубликован в изданиях: "Ведомости Законодательного Собрания Приморского края", 30 декабря 2003 года, N 45, "Утро России", NN 197 - 198 (3043 - 3044), 31 декабря 2003 года);</w:t>
      </w:r>
    </w:p>
    <w:p w14:paraId="23653C71"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Решение Думы Чугуевского муниципального округа Приморского края от 07 сентября 2020 года N 80-НПА «О принятии Устава Чугуевского муниципального округа Приморского края» (первоначальный текст документа опубликован в издании: "Вестник", N 24 (393), 28 октября 2020 года деловом приложении к газете «Наше Время»);</w:t>
      </w:r>
    </w:p>
    <w:p w14:paraId="7DCC8B38"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xml:space="preserve">- Решение Думы Чугуевского муниципального района от 04 сентября 2018 года № 375-НПА 2Об утверждении Правил землепользования и застройки </w:t>
      </w:r>
      <w:proofErr w:type="spellStart"/>
      <w:r w:rsidRPr="0060170F">
        <w:rPr>
          <w:rFonts w:eastAsia="Calibri"/>
          <w:sz w:val="26"/>
          <w:szCs w:val="26"/>
        </w:rPr>
        <w:t>Кокшаровского</w:t>
      </w:r>
      <w:proofErr w:type="spellEnd"/>
      <w:r w:rsidRPr="0060170F">
        <w:rPr>
          <w:rFonts w:eastAsia="Calibri"/>
          <w:sz w:val="26"/>
          <w:szCs w:val="26"/>
        </w:rPr>
        <w:t xml:space="preserve"> сельского поселения» (первоначальный текст документа опубликован в издании: "Вестник", N 17 (158), 02 мая 2014 года, N 28 (322) 12 сентября 2018 года деловом приложении к газете «Наше Время»);</w:t>
      </w:r>
    </w:p>
    <w:p w14:paraId="2B05F12F" w14:textId="77777777" w:rsidR="0060170F" w:rsidRPr="0060170F" w:rsidRDefault="0060170F" w:rsidP="0060170F">
      <w:pPr>
        <w:spacing w:line="360" w:lineRule="auto"/>
        <w:ind w:left="709" w:firstLine="567"/>
        <w:jc w:val="both"/>
        <w:rPr>
          <w:rFonts w:eastAsia="Calibri"/>
          <w:sz w:val="26"/>
          <w:szCs w:val="26"/>
        </w:rPr>
      </w:pPr>
      <w:r w:rsidRPr="0060170F">
        <w:rPr>
          <w:rFonts w:eastAsia="Calibri"/>
          <w:sz w:val="26"/>
          <w:szCs w:val="26"/>
        </w:rPr>
        <w:t xml:space="preserve">- Решение Думы Чугуевского муниципального района от 04 сентября 2018 года № 376-НПА «Об утверждении Правил землепользования и застройки </w:t>
      </w:r>
      <w:proofErr w:type="spellStart"/>
      <w:r w:rsidRPr="0060170F">
        <w:rPr>
          <w:rFonts w:eastAsia="Calibri"/>
          <w:sz w:val="26"/>
          <w:szCs w:val="26"/>
        </w:rPr>
        <w:t>Шумненского</w:t>
      </w:r>
      <w:proofErr w:type="spellEnd"/>
      <w:r w:rsidRPr="0060170F">
        <w:rPr>
          <w:rFonts w:eastAsia="Calibri"/>
          <w:sz w:val="26"/>
          <w:szCs w:val="26"/>
        </w:rPr>
        <w:t xml:space="preserve"> сельского поселения» (первоначальный текст документа опубликован в издании: "Вестник", N 17 (158), 02 мая 2014 года, N 28 (322) 12 сентября 2018 года деловом приложении к газете «Наше Время»);</w:t>
      </w:r>
    </w:p>
    <w:p w14:paraId="06FE0FD7" w14:textId="1E026C12" w:rsidR="008F2682" w:rsidRPr="002B11A9" w:rsidRDefault="0060170F" w:rsidP="0060170F">
      <w:pPr>
        <w:spacing w:line="360" w:lineRule="auto"/>
        <w:ind w:left="709" w:firstLine="567"/>
        <w:jc w:val="both"/>
        <w:rPr>
          <w:rFonts w:eastAsia="Calibri"/>
          <w:sz w:val="26"/>
          <w:szCs w:val="26"/>
        </w:rPr>
      </w:pPr>
      <w:r w:rsidRPr="002B11A9">
        <w:rPr>
          <w:rFonts w:eastAsia="Calibri"/>
          <w:sz w:val="26"/>
          <w:szCs w:val="26"/>
        </w:rPr>
        <w:lastRenderedPageBreak/>
        <w:t>- Решение Думы Чугуевского муниципального района от 31 октября 2017 года № 250-НПА «Об утверждении Правил землепользования и застройки Чугуевского сельского поселения Чугуевского муниципального района Приморского края» (первоначальный текст документа опубликован в издании: "Вестник", N 31 (172), 12 сентября 2014 года, N 30 (288) 08 ноября 2017 года деловом приложении к газете «Наше Время»).</w:t>
      </w:r>
    </w:p>
    <w:p w14:paraId="5BB25045" w14:textId="77777777" w:rsidR="008F2682" w:rsidRPr="002B11A9" w:rsidRDefault="008F2682" w:rsidP="008F2682">
      <w:pPr>
        <w:numPr>
          <w:ilvl w:val="0"/>
          <w:numId w:val="11"/>
        </w:numPr>
        <w:tabs>
          <w:tab w:val="left" w:pos="1134"/>
        </w:tabs>
        <w:autoSpaceDE w:val="0"/>
        <w:autoSpaceDN w:val="0"/>
        <w:adjustRightInd w:val="0"/>
        <w:spacing w:line="360" w:lineRule="auto"/>
        <w:ind w:left="709" w:firstLine="567"/>
        <w:contextualSpacing/>
        <w:jc w:val="both"/>
        <w:rPr>
          <w:rFonts w:eastAsia="Calibri"/>
          <w:b/>
          <w:sz w:val="26"/>
          <w:szCs w:val="26"/>
        </w:rPr>
      </w:pPr>
      <w:r w:rsidRPr="002B11A9">
        <w:rPr>
          <w:rFonts w:eastAsia="Calibri"/>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62BE4480" w14:textId="77777777" w:rsidR="008F2682" w:rsidRPr="002B11A9" w:rsidRDefault="008F2682" w:rsidP="008F2682">
      <w:pPr>
        <w:tabs>
          <w:tab w:val="left" w:pos="709"/>
        </w:tabs>
        <w:autoSpaceDE w:val="0"/>
        <w:autoSpaceDN w:val="0"/>
        <w:adjustRightInd w:val="0"/>
        <w:spacing w:line="360" w:lineRule="auto"/>
        <w:ind w:left="709" w:firstLine="567"/>
        <w:contextualSpacing/>
        <w:jc w:val="both"/>
        <w:rPr>
          <w:rFonts w:eastAsia="Calibri"/>
          <w:sz w:val="26"/>
          <w:szCs w:val="26"/>
        </w:rPr>
      </w:pPr>
      <w:r w:rsidRPr="002B11A9">
        <w:rPr>
          <w:rFonts w:eastAsia="Calibri"/>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3856CFBF" w14:textId="77777777" w:rsidR="008F2682" w:rsidRPr="002B11A9" w:rsidRDefault="008F2682" w:rsidP="008F2682">
      <w:pPr>
        <w:numPr>
          <w:ilvl w:val="0"/>
          <w:numId w:val="8"/>
        </w:numPr>
        <w:tabs>
          <w:tab w:val="left" w:pos="993"/>
        </w:tabs>
        <w:spacing w:line="360" w:lineRule="auto"/>
        <w:ind w:left="709" w:firstLine="567"/>
        <w:contextualSpacing/>
        <w:jc w:val="both"/>
        <w:rPr>
          <w:rFonts w:eastAsia="Calibri"/>
          <w:sz w:val="26"/>
          <w:szCs w:val="26"/>
        </w:rPr>
      </w:pPr>
      <w:r w:rsidRPr="002B11A9">
        <w:rPr>
          <w:rFonts w:eastAsia="Calibri"/>
          <w:sz w:val="26"/>
          <w:szCs w:val="26"/>
        </w:rPr>
        <w:t>заявление о предварительном согласовании предоставления земельного участка по форме согласно приложению № 1 к настоящему административному регламенту;</w:t>
      </w:r>
    </w:p>
    <w:p w14:paraId="756CA5C7" w14:textId="77777777" w:rsidR="008F2682" w:rsidRPr="002B11A9" w:rsidRDefault="008F2682" w:rsidP="008F2682">
      <w:pPr>
        <w:numPr>
          <w:ilvl w:val="0"/>
          <w:numId w:val="8"/>
        </w:numPr>
        <w:tabs>
          <w:tab w:val="left" w:pos="993"/>
        </w:tabs>
        <w:spacing w:line="360" w:lineRule="auto"/>
        <w:ind w:left="709" w:firstLine="567"/>
        <w:contextualSpacing/>
        <w:jc w:val="both"/>
        <w:rPr>
          <w:rFonts w:eastAsia="Calibri"/>
          <w:sz w:val="26"/>
          <w:szCs w:val="26"/>
        </w:rPr>
      </w:pPr>
      <w:r w:rsidRPr="002B11A9">
        <w:rPr>
          <w:rFonts w:eastAsia="Calibri"/>
          <w:sz w:val="26"/>
          <w:szCs w:val="26"/>
        </w:rPr>
        <w:t>заявление о предоставлении земельного участка по форме согласно приложению № 2 к настоящему административному регламенту;</w:t>
      </w:r>
    </w:p>
    <w:p w14:paraId="6420C9DD" w14:textId="77777777" w:rsidR="008F2682" w:rsidRPr="002B11A9" w:rsidRDefault="008F2682" w:rsidP="008F2682">
      <w:pPr>
        <w:numPr>
          <w:ilvl w:val="0"/>
          <w:numId w:val="8"/>
        </w:numPr>
        <w:tabs>
          <w:tab w:val="left" w:pos="993"/>
        </w:tabs>
        <w:spacing w:line="360" w:lineRule="auto"/>
        <w:ind w:left="709" w:firstLine="567"/>
        <w:contextualSpacing/>
        <w:jc w:val="both"/>
        <w:rPr>
          <w:rFonts w:eastAsia="Calibri"/>
          <w:sz w:val="26"/>
          <w:szCs w:val="26"/>
        </w:rPr>
      </w:pPr>
      <w:r w:rsidRPr="002B11A9">
        <w:rPr>
          <w:rFonts w:eastAsia="Calibri"/>
          <w:sz w:val="26"/>
          <w:szCs w:val="26"/>
        </w:rPr>
        <w:t>заявление о намерении учувствовать в аукционе согласно приложению № 3 к настоящему административному регламенту;</w:t>
      </w:r>
    </w:p>
    <w:p w14:paraId="58ED05D1" w14:textId="77777777" w:rsidR="008F2682" w:rsidRPr="002B11A9" w:rsidRDefault="008F2682" w:rsidP="008F2682">
      <w:pPr>
        <w:numPr>
          <w:ilvl w:val="0"/>
          <w:numId w:val="8"/>
        </w:numPr>
        <w:tabs>
          <w:tab w:val="left" w:pos="993"/>
        </w:tabs>
        <w:spacing w:line="360" w:lineRule="auto"/>
        <w:ind w:left="709" w:firstLine="567"/>
        <w:contextualSpacing/>
        <w:jc w:val="both"/>
        <w:rPr>
          <w:rFonts w:eastAsia="Calibri"/>
          <w:sz w:val="26"/>
          <w:szCs w:val="26"/>
        </w:rPr>
      </w:pPr>
      <w:r w:rsidRPr="002B11A9">
        <w:rPr>
          <w:rFonts w:eastAsia="Calibri"/>
          <w:sz w:val="26"/>
          <w:szCs w:val="26"/>
        </w:rPr>
        <w:t>документ, удостоверяющий личность заявителя (представителя заявителя);</w:t>
      </w:r>
    </w:p>
    <w:p w14:paraId="1804F74C" w14:textId="77777777" w:rsidR="008F2682" w:rsidRPr="002B11A9" w:rsidRDefault="008F2682" w:rsidP="008F2682">
      <w:pPr>
        <w:numPr>
          <w:ilvl w:val="0"/>
          <w:numId w:val="8"/>
        </w:numPr>
        <w:tabs>
          <w:tab w:val="left" w:pos="993"/>
        </w:tabs>
        <w:spacing w:line="360" w:lineRule="auto"/>
        <w:ind w:left="709" w:firstLine="567"/>
        <w:contextualSpacing/>
        <w:jc w:val="both"/>
        <w:rPr>
          <w:rFonts w:eastAsia="Calibri"/>
          <w:sz w:val="26"/>
          <w:szCs w:val="26"/>
        </w:rPr>
      </w:pPr>
      <w:r w:rsidRPr="002B11A9">
        <w:rPr>
          <w:rFonts w:eastAsia="Calibri"/>
          <w:sz w:val="26"/>
          <w:szCs w:val="26"/>
        </w:rPr>
        <w:t>документ, подтверждающий полномочия представителя заявителя (в случае обращения представителя заявителя);</w:t>
      </w:r>
    </w:p>
    <w:p w14:paraId="118FE652" w14:textId="77777777" w:rsidR="008F2682" w:rsidRPr="002B11A9" w:rsidRDefault="008F2682" w:rsidP="008F2682">
      <w:pPr>
        <w:numPr>
          <w:ilvl w:val="0"/>
          <w:numId w:val="8"/>
        </w:numPr>
        <w:tabs>
          <w:tab w:val="left" w:pos="993"/>
        </w:tabs>
        <w:spacing w:line="360" w:lineRule="auto"/>
        <w:ind w:left="709" w:firstLine="567"/>
        <w:contextualSpacing/>
        <w:jc w:val="both"/>
        <w:rPr>
          <w:rFonts w:eastAsia="Calibri"/>
          <w:sz w:val="26"/>
          <w:szCs w:val="26"/>
        </w:rPr>
      </w:pPr>
      <w:r w:rsidRPr="002B11A9">
        <w:rPr>
          <w:rFonts w:eastAsia="Calibri"/>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88384BF" w14:textId="77777777" w:rsidR="008F2682" w:rsidRPr="002B11A9" w:rsidRDefault="008F2682" w:rsidP="008F2682">
      <w:pPr>
        <w:numPr>
          <w:ilvl w:val="0"/>
          <w:numId w:val="8"/>
        </w:numPr>
        <w:tabs>
          <w:tab w:val="left" w:pos="993"/>
        </w:tabs>
        <w:spacing w:line="360" w:lineRule="auto"/>
        <w:ind w:left="709" w:firstLine="567"/>
        <w:contextualSpacing/>
        <w:jc w:val="both"/>
        <w:rPr>
          <w:rFonts w:eastAsia="Calibri"/>
          <w:sz w:val="26"/>
          <w:szCs w:val="26"/>
        </w:rPr>
      </w:pPr>
      <w:r w:rsidRPr="002B11A9">
        <w:rPr>
          <w:rFonts w:eastAsia="Calibri"/>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14:paraId="48886CA0" w14:textId="77777777" w:rsidR="008F2682" w:rsidRPr="002B11A9" w:rsidRDefault="008F2682" w:rsidP="008F2682">
      <w:pPr>
        <w:shd w:val="clear" w:color="auto" w:fill="FFFFFF"/>
        <w:tabs>
          <w:tab w:val="left" w:pos="709"/>
        </w:tabs>
        <w:autoSpaceDE w:val="0"/>
        <w:autoSpaceDN w:val="0"/>
        <w:adjustRightInd w:val="0"/>
        <w:spacing w:line="360" w:lineRule="auto"/>
        <w:ind w:left="709" w:firstLine="567"/>
        <w:jc w:val="both"/>
        <w:rPr>
          <w:rFonts w:eastAsia="Calibri"/>
          <w:sz w:val="26"/>
          <w:szCs w:val="26"/>
        </w:rPr>
      </w:pPr>
      <w:r w:rsidRPr="002B11A9">
        <w:rPr>
          <w:rFonts w:eastAsia="Calibri"/>
          <w:sz w:val="26"/>
          <w:szCs w:val="26"/>
        </w:rPr>
        <w:t xml:space="preserve">При личном обращении заявителя (представителя заявителя) с заявлением о предоставлении муниципальной услуги и(или) за получением результата </w:t>
      </w:r>
      <w:r w:rsidRPr="002B11A9">
        <w:rPr>
          <w:rFonts w:eastAsia="Calibri"/>
          <w:sz w:val="26"/>
          <w:szCs w:val="26"/>
        </w:rPr>
        <w:lastRenderedPageBreak/>
        <w:t>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34BC1CC7" w14:textId="77777777" w:rsidR="008F2682" w:rsidRPr="002B11A9" w:rsidRDefault="008F2682" w:rsidP="008F2682">
      <w:pPr>
        <w:tabs>
          <w:tab w:val="left" w:pos="709"/>
        </w:tabs>
        <w:autoSpaceDE w:val="0"/>
        <w:autoSpaceDN w:val="0"/>
        <w:adjustRightInd w:val="0"/>
        <w:spacing w:line="360" w:lineRule="auto"/>
        <w:ind w:left="709" w:firstLine="567"/>
        <w:jc w:val="both"/>
        <w:rPr>
          <w:rFonts w:eastAsia="Calibri"/>
          <w:sz w:val="26"/>
          <w:szCs w:val="26"/>
        </w:rPr>
      </w:pPr>
      <w:r w:rsidRPr="002B11A9">
        <w:rPr>
          <w:rFonts w:eastAsia="Calibri"/>
          <w:sz w:val="26"/>
          <w:szCs w:val="26"/>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FA8D24A"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а) выписку из Единого государственного реестра индивидуальных предпринимателей либо выписку из Единого государственного реестра юридических лиц;</w:t>
      </w:r>
    </w:p>
    <w:p w14:paraId="7A982C1C"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б) выписку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14:paraId="3AE11619" w14:textId="77777777" w:rsidR="008F2682" w:rsidRPr="002B11A9" w:rsidRDefault="008F2682" w:rsidP="008F2682">
      <w:pPr>
        <w:autoSpaceDE w:val="0"/>
        <w:autoSpaceDN w:val="0"/>
        <w:adjustRightInd w:val="0"/>
        <w:spacing w:line="360" w:lineRule="auto"/>
        <w:ind w:left="709" w:firstLine="567"/>
        <w:jc w:val="both"/>
        <w:rPr>
          <w:rFonts w:eastAsia="Calibri"/>
          <w:sz w:val="26"/>
          <w:szCs w:val="26"/>
        </w:rPr>
      </w:pPr>
      <w:r w:rsidRPr="002B11A9">
        <w:rPr>
          <w:rFonts w:eastAsia="Calibri"/>
          <w:sz w:val="26"/>
          <w:szCs w:val="26"/>
        </w:rPr>
        <w:t xml:space="preserve">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68199485" w14:textId="77777777" w:rsidR="008F2682" w:rsidRPr="002B11A9" w:rsidRDefault="008F2682" w:rsidP="008F2682">
      <w:pPr>
        <w:numPr>
          <w:ilvl w:val="0"/>
          <w:numId w:val="10"/>
        </w:numPr>
        <w:autoSpaceDE w:val="0"/>
        <w:autoSpaceDN w:val="0"/>
        <w:adjustRightInd w:val="0"/>
        <w:spacing w:line="360" w:lineRule="auto"/>
        <w:ind w:left="709" w:firstLine="709"/>
        <w:contextualSpacing/>
        <w:jc w:val="both"/>
        <w:rPr>
          <w:rFonts w:eastAsia="Calibri"/>
          <w:b/>
          <w:sz w:val="26"/>
          <w:szCs w:val="26"/>
        </w:rPr>
      </w:pPr>
      <w:r w:rsidRPr="002B11A9">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14:paraId="3863B18C"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Работник МФЦ отказывает заявителю в принятии документов, в случае если с заявлением обратилось лицо, не уполномоченное выступать от имени Заявителя для получения государственной услуги.</w:t>
      </w:r>
    </w:p>
    <w:p w14:paraId="639F0BAB" w14:textId="77777777" w:rsidR="008F2682" w:rsidRPr="002B11A9" w:rsidRDefault="008F2682" w:rsidP="008F2682">
      <w:pPr>
        <w:numPr>
          <w:ilvl w:val="0"/>
          <w:numId w:val="10"/>
        </w:numPr>
        <w:autoSpaceDE w:val="0"/>
        <w:autoSpaceDN w:val="0"/>
        <w:adjustRightInd w:val="0"/>
        <w:spacing w:line="360" w:lineRule="auto"/>
        <w:ind w:left="709" w:firstLine="709"/>
        <w:jc w:val="both"/>
        <w:rPr>
          <w:rFonts w:eastAsia="Calibri"/>
          <w:b/>
          <w:sz w:val="26"/>
          <w:szCs w:val="26"/>
        </w:rPr>
      </w:pPr>
      <w:r w:rsidRPr="002B11A9">
        <w:rPr>
          <w:rFonts w:eastAsia="Calibri"/>
          <w:b/>
          <w:sz w:val="26"/>
          <w:szCs w:val="26"/>
        </w:rPr>
        <w:lastRenderedPageBreak/>
        <w:t>Исчерпывающий перечень оснований для приостановления или отказа в предоставлении муниципальной услуги</w:t>
      </w:r>
    </w:p>
    <w:p w14:paraId="678F87B8" w14:textId="77777777" w:rsidR="008F2682" w:rsidRPr="002B11A9" w:rsidRDefault="008F2682" w:rsidP="008F2682">
      <w:pPr>
        <w:numPr>
          <w:ilvl w:val="1"/>
          <w:numId w:val="10"/>
        </w:num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Исчерпывающий перечень оснований для отказа в предоставлении муниципальной услуги:</w:t>
      </w:r>
    </w:p>
    <w:p w14:paraId="08568D91"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7B81A07B"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36F6805A"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14:paraId="29A6C54D"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DEBF52F"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02A0096"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2B11A9">
        <w:rPr>
          <w:rFonts w:eastAsia="Calibri"/>
          <w:sz w:val="26"/>
          <w:szCs w:val="26"/>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66565B7"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3AFBF48C"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EE17B3E"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2B11A9">
        <w:rPr>
          <w:rFonts w:eastAsia="Calibri"/>
          <w:sz w:val="26"/>
          <w:szCs w:val="26"/>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B41F84D"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DF88B4"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68C15FD"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7347861"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2B11A9">
        <w:rPr>
          <w:rFonts w:eastAsia="Calibri"/>
          <w:sz w:val="26"/>
          <w:szCs w:val="26"/>
        </w:rPr>
        <w:lastRenderedPageBreak/>
        <w:t>такого земельного участка обратилось лицо, уполномоченное на строительство указанных объектов;</w:t>
      </w:r>
    </w:p>
    <w:p w14:paraId="32FB099D"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3ACA6EC"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18C923C"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8D2F438"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FEFDBE4"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lastRenderedPageBreak/>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FD3819B"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02017F5"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A440D90"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FC91505"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0383424"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2B11A9">
        <w:rPr>
          <w:rFonts w:eastAsia="Calibri"/>
          <w:sz w:val="26"/>
          <w:szCs w:val="26"/>
        </w:rPr>
        <w:lastRenderedPageBreak/>
        <w:t>предоставлении земельного участка обратилось лицо, не уполномоченное на строительство этих здания, сооружения;</w:t>
      </w:r>
    </w:p>
    <w:p w14:paraId="2734FBF5"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предоставление земельного участка на заявленном виде прав не допускается;</w:t>
      </w:r>
    </w:p>
    <w:p w14:paraId="36B2A64B"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в отношении земельного участка, указанного в заявлении о его предоставлении, не установлен вид разрешенного использования;</w:t>
      </w:r>
    </w:p>
    <w:p w14:paraId="7EA25F3D"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указанный в заявлении о предоставлении земельного участка земельный участок не отнесен к определенной категории земель;</w:t>
      </w:r>
    </w:p>
    <w:p w14:paraId="362C98C1"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7ECE5AC"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633F538"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125310E1" w14:textId="77777777" w:rsidR="008F2682" w:rsidRPr="002B11A9" w:rsidRDefault="008F2682" w:rsidP="008F2682">
      <w:p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BB4FAC" w14:textId="77777777" w:rsidR="008F2682" w:rsidRPr="002B11A9" w:rsidRDefault="008F2682" w:rsidP="008F2682">
      <w:pPr>
        <w:autoSpaceDE w:val="0"/>
        <w:autoSpaceDN w:val="0"/>
        <w:adjustRightInd w:val="0"/>
        <w:spacing w:line="360" w:lineRule="auto"/>
        <w:ind w:left="709" w:firstLine="709"/>
        <w:contextualSpacing/>
        <w:jc w:val="both"/>
        <w:rPr>
          <w:sz w:val="26"/>
          <w:szCs w:val="26"/>
        </w:rPr>
      </w:pPr>
      <w:r w:rsidRPr="002B11A9">
        <w:rPr>
          <w:rFonts w:eastAsia="Calibri"/>
          <w:sz w:val="26"/>
          <w:szCs w:val="26"/>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sidRPr="002B11A9">
        <w:rPr>
          <w:rFonts w:eastAsia="Calibri"/>
          <w:sz w:val="26"/>
          <w:szCs w:val="26"/>
        </w:rPr>
        <w:lastRenderedPageBreak/>
        <w:t>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07EC3B5A" w14:textId="77777777" w:rsidR="008F2682" w:rsidRPr="002B11A9" w:rsidRDefault="008F2682" w:rsidP="008F2682">
      <w:pPr>
        <w:numPr>
          <w:ilvl w:val="1"/>
          <w:numId w:val="10"/>
        </w:num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Основание для приостановления предоставления муниципальной услуги:</w:t>
      </w:r>
    </w:p>
    <w:p w14:paraId="0CAD9236"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9CEE307" w14:textId="77777777" w:rsidR="008F2682" w:rsidRPr="002B11A9" w:rsidRDefault="008F2682" w:rsidP="008F2682">
      <w:pPr>
        <w:autoSpaceDE w:val="0"/>
        <w:autoSpaceDN w:val="0"/>
        <w:adjustRightInd w:val="0"/>
        <w:spacing w:line="360" w:lineRule="auto"/>
        <w:ind w:left="709" w:firstLine="709"/>
        <w:jc w:val="both"/>
        <w:rPr>
          <w:rFonts w:eastAsia="Calibri"/>
          <w:b/>
          <w:sz w:val="26"/>
          <w:szCs w:val="26"/>
        </w:rPr>
      </w:pPr>
      <w:r w:rsidRPr="002B11A9">
        <w:rPr>
          <w:rFonts w:eastAsia="Calibri"/>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14:paraId="10E87357"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 xml:space="preserve"> Муниципальная услуга предоставляется бесплатно.</w:t>
      </w:r>
    </w:p>
    <w:p w14:paraId="409D8462"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5EC6AC8"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9C969EE" w14:textId="77777777" w:rsidR="008F2682" w:rsidRPr="002B11A9" w:rsidRDefault="008F2682" w:rsidP="008F2682">
      <w:pPr>
        <w:autoSpaceDE w:val="0"/>
        <w:autoSpaceDN w:val="0"/>
        <w:adjustRightInd w:val="0"/>
        <w:spacing w:line="360" w:lineRule="auto"/>
        <w:ind w:left="709" w:firstLine="709"/>
        <w:jc w:val="both"/>
        <w:rPr>
          <w:rFonts w:eastAsia="Calibri"/>
          <w:b/>
          <w:sz w:val="26"/>
          <w:szCs w:val="26"/>
        </w:rPr>
      </w:pPr>
      <w:bookmarkStart w:id="1" w:name="Par193"/>
      <w:bookmarkEnd w:id="1"/>
      <w:r w:rsidRPr="002B11A9">
        <w:rPr>
          <w:rFonts w:eastAsia="Calibri"/>
          <w:b/>
          <w:sz w:val="26"/>
          <w:szCs w:val="26"/>
        </w:rPr>
        <w:t xml:space="preserve">14.Срок регистрации заявления о предоставлении муниципальной услуги </w:t>
      </w:r>
    </w:p>
    <w:p w14:paraId="0EF178E6" w14:textId="77777777" w:rsidR="008F2682" w:rsidRPr="002B11A9" w:rsidRDefault="008F2682" w:rsidP="008F2682">
      <w:pPr>
        <w:shd w:val="clear" w:color="auto" w:fill="FFFFFF"/>
        <w:autoSpaceDE w:val="0"/>
        <w:autoSpaceDN w:val="0"/>
        <w:adjustRightInd w:val="0"/>
        <w:spacing w:line="360" w:lineRule="auto"/>
        <w:ind w:left="709" w:firstLine="709"/>
        <w:jc w:val="both"/>
        <w:rPr>
          <w:rFonts w:eastAsia="Calibri"/>
          <w:sz w:val="26"/>
          <w:szCs w:val="26"/>
        </w:rPr>
      </w:pPr>
      <w:r w:rsidRPr="002B11A9">
        <w:rPr>
          <w:rFonts w:eastAsia="Calibri"/>
          <w:sz w:val="26"/>
          <w:szCs w:val="26"/>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60B7D430" w14:textId="77777777" w:rsidR="008F2682" w:rsidRPr="002B11A9" w:rsidRDefault="008F2682" w:rsidP="008F2682">
      <w:pPr>
        <w:shd w:val="clear" w:color="auto" w:fill="FFFFFF"/>
        <w:autoSpaceDE w:val="0"/>
        <w:autoSpaceDN w:val="0"/>
        <w:adjustRightInd w:val="0"/>
        <w:spacing w:line="360" w:lineRule="auto"/>
        <w:ind w:left="709" w:firstLine="709"/>
        <w:jc w:val="both"/>
        <w:rPr>
          <w:rFonts w:eastAsia="Calibri"/>
          <w:sz w:val="26"/>
          <w:szCs w:val="26"/>
        </w:rPr>
      </w:pPr>
      <w:r w:rsidRPr="002B11A9">
        <w:rPr>
          <w:rFonts w:eastAsia="Calibri"/>
          <w:sz w:val="26"/>
          <w:szCs w:val="26"/>
        </w:rPr>
        <w:lastRenderedPageBreak/>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07541DF7"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b/>
          <w:sz w:val="26"/>
          <w:szCs w:val="26"/>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10E4F1E"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5CFE0930"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режим работы: понедельник-четверг с 8.45-17.00; пятница с 8.45-16.45;перерыв с 13.00 до 14.00, выходные дни – суббота, воскресенье, праздничные дни;</w:t>
      </w:r>
    </w:p>
    <w:p w14:paraId="18B367BB"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адрес электронной почты UIZO_chuguevka@mail.ru;</w:t>
      </w:r>
    </w:p>
    <w:p w14:paraId="359F3CFD"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телефонные номера специалистов, осуществляющих консультации по предоставлению муниципальной услуги.</w:t>
      </w:r>
    </w:p>
    <w:p w14:paraId="38F37766"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14:paraId="6F385473"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5F0CBC28"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69B3874"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lastRenderedPageBreak/>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0BD17F87"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На информационных стендах размещаются:</w:t>
      </w:r>
    </w:p>
    <w:p w14:paraId="7F161928"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перечень документов, необходимых для получения муниципальной услуги;</w:t>
      </w:r>
    </w:p>
    <w:p w14:paraId="0DD01FCD"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образцы оформления заявления о предоставлении муниципальной услуги;</w:t>
      </w:r>
    </w:p>
    <w:p w14:paraId="0460B027"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основания для отказа в предоставлении муниципальной услуги;</w:t>
      </w:r>
    </w:p>
    <w:p w14:paraId="0C526FE2"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сроки предоставления муниципальной услуги;</w:t>
      </w:r>
    </w:p>
    <w:p w14:paraId="519AEEEB"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порядок получения консультаций;</w:t>
      </w:r>
    </w:p>
    <w:p w14:paraId="3FCC8197"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порядок обжалования решений и действий (бездействия) администрации Чугуевского муниципального округа, должностных лиц уполномоченного органа либо муниципальных служащих.</w:t>
      </w:r>
    </w:p>
    <w:p w14:paraId="23945DFE"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0DE68E7A"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60F49072" w14:textId="77777777" w:rsidR="008F2682" w:rsidRPr="002B11A9" w:rsidRDefault="008F2682" w:rsidP="008F2682">
      <w:pPr>
        <w:spacing w:line="360" w:lineRule="auto"/>
        <w:ind w:left="709" w:firstLine="709"/>
        <w:jc w:val="both"/>
        <w:rPr>
          <w:rFonts w:eastAsia="Calibri"/>
          <w:b/>
          <w:sz w:val="26"/>
          <w:szCs w:val="26"/>
        </w:rPr>
      </w:pPr>
      <w:r w:rsidRPr="002B11A9">
        <w:rPr>
          <w:rFonts w:eastAsia="Calibri"/>
          <w:b/>
          <w:sz w:val="26"/>
          <w:szCs w:val="26"/>
        </w:rPr>
        <w:t>16. Показатели доступности и качества муниципальной услуги</w:t>
      </w:r>
    </w:p>
    <w:p w14:paraId="2156531C"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07BF3004" w14:textId="77777777" w:rsidR="008F2682" w:rsidRPr="002B11A9" w:rsidRDefault="008F2682" w:rsidP="008F2682">
      <w:pPr>
        <w:numPr>
          <w:ilvl w:val="0"/>
          <w:numId w:val="2"/>
        </w:num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xml:space="preserve">доступность: </w:t>
      </w:r>
    </w:p>
    <w:p w14:paraId="4CA1D0EF"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76D9459A"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08500A8D"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01B18264"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 xml:space="preserve">% (доля) случаев предоставления муниципальной услуги в установленные сроки со дня поступления заявки - 100 процентов; </w:t>
      </w:r>
    </w:p>
    <w:p w14:paraId="11E3EE87"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14:paraId="70426D5C" w14:textId="77777777" w:rsidR="008F2682" w:rsidRPr="002B11A9" w:rsidRDefault="008F2682" w:rsidP="008F2682">
      <w:pPr>
        <w:numPr>
          <w:ilvl w:val="0"/>
          <w:numId w:val="2"/>
        </w:numPr>
        <w:autoSpaceDE w:val="0"/>
        <w:autoSpaceDN w:val="0"/>
        <w:adjustRightInd w:val="0"/>
        <w:spacing w:line="360" w:lineRule="auto"/>
        <w:ind w:left="709" w:firstLine="709"/>
        <w:contextualSpacing/>
        <w:jc w:val="both"/>
        <w:rPr>
          <w:rFonts w:eastAsia="Calibri"/>
          <w:sz w:val="26"/>
          <w:szCs w:val="26"/>
        </w:rPr>
      </w:pPr>
      <w:r w:rsidRPr="002B11A9">
        <w:rPr>
          <w:rFonts w:eastAsia="Calibri"/>
          <w:sz w:val="26"/>
          <w:szCs w:val="26"/>
        </w:rPr>
        <w:t xml:space="preserve">качество: </w:t>
      </w:r>
    </w:p>
    <w:p w14:paraId="3F6A5BBB"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6E4DF1C4"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 (доля) заявителей (представителей заявителя), удовлетворенных качеством предоставления муниципальной услуги, - 90 процентов.</w:t>
      </w:r>
    </w:p>
    <w:p w14:paraId="3F40EE6E" w14:textId="77777777" w:rsidR="008F2682" w:rsidRPr="002B11A9" w:rsidRDefault="008F2682" w:rsidP="008F2682">
      <w:pPr>
        <w:autoSpaceDE w:val="0"/>
        <w:autoSpaceDN w:val="0"/>
        <w:adjustRightInd w:val="0"/>
        <w:spacing w:line="360" w:lineRule="auto"/>
        <w:ind w:left="709"/>
        <w:jc w:val="center"/>
        <w:rPr>
          <w:rFonts w:eastAsia="Calibri"/>
          <w:sz w:val="26"/>
          <w:szCs w:val="26"/>
        </w:rPr>
      </w:pPr>
    </w:p>
    <w:p w14:paraId="3907C01D" w14:textId="77777777" w:rsidR="008F2682" w:rsidRPr="002B11A9" w:rsidRDefault="008F2682" w:rsidP="008F2682">
      <w:pPr>
        <w:autoSpaceDE w:val="0"/>
        <w:autoSpaceDN w:val="0"/>
        <w:adjustRightInd w:val="0"/>
        <w:spacing w:line="360" w:lineRule="auto"/>
        <w:ind w:left="709"/>
        <w:jc w:val="center"/>
        <w:rPr>
          <w:rFonts w:eastAsia="Calibri"/>
          <w:sz w:val="26"/>
          <w:szCs w:val="26"/>
        </w:rPr>
      </w:pPr>
      <w:r w:rsidRPr="002B11A9">
        <w:rPr>
          <w:rFonts w:eastAsia="Calibri"/>
          <w:sz w:val="26"/>
          <w:szCs w:val="26"/>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61DD51" w14:textId="77777777" w:rsidR="008F2682" w:rsidRPr="002B11A9" w:rsidRDefault="008F2682" w:rsidP="008F2682">
      <w:pPr>
        <w:autoSpaceDE w:val="0"/>
        <w:autoSpaceDN w:val="0"/>
        <w:adjustRightInd w:val="0"/>
        <w:spacing w:line="360" w:lineRule="auto"/>
        <w:ind w:left="709"/>
        <w:jc w:val="center"/>
        <w:rPr>
          <w:rFonts w:eastAsia="Calibri"/>
          <w:sz w:val="26"/>
          <w:szCs w:val="26"/>
        </w:rPr>
      </w:pPr>
    </w:p>
    <w:p w14:paraId="3A7462E3" w14:textId="77777777" w:rsidR="008F2682" w:rsidRPr="002B11A9" w:rsidRDefault="008F2682" w:rsidP="008F2682">
      <w:pPr>
        <w:autoSpaceDE w:val="0"/>
        <w:autoSpaceDN w:val="0"/>
        <w:adjustRightInd w:val="0"/>
        <w:spacing w:line="360" w:lineRule="auto"/>
        <w:ind w:left="709" w:firstLine="709"/>
        <w:jc w:val="both"/>
        <w:rPr>
          <w:rFonts w:eastAsia="Calibri"/>
          <w:b/>
          <w:sz w:val="26"/>
          <w:szCs w:val="26"/>
        </w:rPr>
      </w:pPr>
      <w:r w:rsidRPr="002B11A9">
        <w:rPr>
          <w:rFonts w:eastAsia="Calibri"/>
          <w:b/>
          <w:sz w:val="26"/>
          <w:szCs w:val="26"/>
        </w:rPr>
        <w:t>17. Исчерпывающий перечень административных процедур:</w:t>
      </w:r>
    </w:p>
    <w:p w14:paraId="1E027F0D"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процедура приема и регистрации заявления о предоставлении муниципальной услуги;</w:t>
      </w:r>
    </w:p>
    <w:p w14:paraId="60D0CE5E"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процедура рассмотрения заявления о предоставлении муниципальной услуги;</w:t>
      </w:r>
    </w:p>
    <w:p w14:paraId="4589D247"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процедура направления межведомственных запросов;</w:t>
      </w:r>
    </w:p>
    <w:p w14:paraId="5354B75F" w14:textId="77777777" w:rsidR="008F2682" w:rsidRPr="002B11A9" w:rsidRDefault="008F2682" w:rsidP="008F2682">
      <w:pPr>
        <w:spacing w:line="360" w:lineRule="auto"/>
        <w:ind w:left="709" w:firstLine="709"/>
        <w:jc w:val="both"/>
        <w:rPr>
          <w:rFonts w:eastAsia="Calibri"/>
          <w:sz w:val="26"/>
          <w:szCs w:val="26"/>
          <w:highlight w:val="yellow"/>
        </w:rPr>
      </w:pPr>
      <w:r w:rsidRPr="002B11A9">
        <w:rPr>
          <w:rFonts w:eastAsia="Calibri"/>
          <w:sz w:val="26"/>
          <w:szCs w:val="26"/>
        </w:rPr>
        <w:lastRenderedPageBreak/>
        <w:t>- процедура принятия и направления решения о предоставлении муниципальной услуги;</w:t>
      </w:r>
    </w:p>
    <w:p w14:paraId="740B9F96" w14:textId="77777777" w:rsidR="008F2682" w:rsidRPr="002B11A9" w:rsidRDefault="008F2682" w:rsidP="008F2682">
      <w:pPr>
        <w:spacing w:line="360" w:lineRule="auto"/>
        <w:ind w:left="709" w:firstLine="709"/>
        <w:jc w:val="both"/>
        <w:rPr>
          <w:rFonts w:eastAsia="Calibri"/>
          <w:sz w:val="26"/>
          <w:szCs w:val="26"/>
          <w:highlight w:val="yellow"/>
        </w:rPr>
      </w:pPr>
      <w:r w:rsidRPr="002B11A9">
        <w:rPr>
          <w:rFonts w:eastAsia="Calibri"/>
          <w:sz w:val="26"/>
          <w:szCs w:val="26"/>
        </w:rPr>
        <w:t>- процедура принятия и направления заявителю решения об отказе в предоставлении муниципальной услуги.</w:t>
      </w:r>
    </w:p>
    <w:p w14:paraId="7CF622CB" w14:textId="77777777" w:rsidR="008F2682" w:rsidRPr="002B11A9" w:rsidRDefault="008F2682" w:rsidP="008F2682">
      <w:pPr>
        <w:spacing w:line="360" w:lineRule="auto"/>
        <w:ind w:left="709" w:firstLine="709"/>
        <w:jc w:val="both"/>
        <w:rPr>
          <w:rFonts w:eastAsia="Calibri"/>
          <w:b/>
          <w:sz w:val="26"/>
          <w:szCs w:val="26"/>
        </w:rPr>
      </w:pPr>
      <w:r w:rsidRPr="002B11A9">
        <w:rPr>
          <w:rFonts w:eastAsia="Calibri"/>
          <w:b/>
          <w:sz w:val="26"/>
          <w:szCs w:val="26"/>
        </w:rPr>
        <w:t>17.1. Процедура приема и регистрации заявления о предоставлении муниципальной услуги</w:t>
      </w:r>
    </w:p>
    <w:p w14:paraId="09A1B5C4"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r:id="rId9" w:anchor="P64" w:history="1">
        <w:r w:rsidRPr="002B11A9">
          <w:rPr>
            <w:rFonts w:eastAsia="Calibri"/>
            <w:sz w:val="26"/>
            <w:szCs w:val="26"/>
          </w:rPr>
          <w:t>пункте 9.1</w:t>
        </w:r>
      </w:hyperlink>
      <w:r w:rsidRPr="002B11A9">
        <w:rPr>
          <w:rFonts w:eastAsia="Calibri"/>
          <w:sz w:val="26"/>
          <w:szCs w:val="26"/>
        </w:rPr>
        <w:t xml:space="preserve"> настоящего административного регламента.</w:t>
      </w:r>
    </w:p>
    <w:p w14:paraId="1BC6E8F6"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38E3E728"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Специалист управления имущественных и земельных отношений администрации Чугуевского муниципального округа:</w:t>
      </w:r>
    </w:p>
    <w:p w14:paraId="1A27AF71"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7F824795"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44010E8C"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797EE97"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сличает представленные экземпляры оригиналов и копий документов (в том числе нотариально удостоверенные) друг с другом;</w:t>
      </w:r>
    </w:p>
    <w:p w14:paraId="1AA91FFA"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регистрирует заявления о предоставлении муниципальной услуги.</w:t>
      </w:r>
    </w:p>
    <w:p w14:paraId="653C7CE1"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5C8FB361"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Регистрация заявления о предоставлении муниципальной услуги производится в день поступления обращения заявителя.</w:t>
      </w:r>
    </w:p>
    <w:p w14:paraId="0FE182CF"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lastRenderedPageBreak/>
        <w:t>Специалист организационного отдела администрации Чугуевского муниципального округа не позднее следующего рабочего дня после приема документов передает пакет документов специалисту уполномоченного органа для дальнейшего его рассмотрения.</w:t>
      </w:r>
    </w:p>
    <w:p w14:paraId="5963E842" w14:textId="77777777" w:rsidR="008F2682" w:rsidRPr="002B11A9" w:rsidRDefault="008F2682" w:rsidP="008F2682">
      <w:pPr>
        <w:spacing w:line="360" w:lineRule="auto"/>
        <w:ind w:left="709" w:firstLine="709"/>
        <w:jc w:val="both"/>
        <w:rPr>
          <w:rFonts w:eastAsia="Calibri"/>
          <w:b/>
          <w:sz w:val="26"/>
          <w:szCs w:val="26"/>
        </w:rPr>
      </w:pPr>
      <w:r w:rsidRPr="002B11A9">
        <w:rPr>
          <w:rFonts w:eastAsia="Calibri"/>
          <w:b/>
          <w:sz w:val="26"/>
          <w:szCs w:val="26"/>
        </w:rPr>
        <w:t>17.2. Процедура рассмотрения заявления о предоставлении муниципальной услуги</w:t>
      </w:r>
    </w:p>
    <w:p w14:paraId="68D21A7E"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5F4F50E7"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00DF94CC" w14:textId="77777777" w:rsidR="008F2682" w:rsidRPr="002B11A9" w:rsidRDefault="008F2682" w:rsidP="008F2682">
      <w:pPr>
        <w:spacing w:after="1" w:line="360" w:lineRule="auto"/>
        <w:ind w:left="709" w:firstLine="709"/>
        <w:jc w:val="both"/>
        <w:rPr>
          <w:rFonts w:eastAsia="Calibri"/>
          <w:sz w:val="26"/>
          <w:szCs w:val="26"/>
        </w:rPr>
      </w:pPr>
      <w:r w:rsidRPr="002B11A9">
        <w:rPr>
          <w:rFonts w:eastAsia="Calibri"/>
          <w:sz w:val="26"/>
          <w:szCs w:val="26"/>
        </w:rPr>
        <w:t xml:space="preserve">17.2.1.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документы, предусмотренные </w:t>
      </w:r>
      <w:hyperlink r:id="rId10" w:anchor="P62" w:history="1">
        <w:r w:rsidRPr="002B11A9">
          <w:rPr>
            <w:rFonts w:eastAsia="Calibri"/>
            <w:sz w:val="26"/>
            <w:szCs w:val="26"/>
          </w:rPr>
          <w:t>пунктом 9.1.</w:t>
        </w:r>
      </w:hyperlink>
      <w:r w:rsidRPr="002B11A9">
        <w:rPr>
          <w:rFonts w:eastAsia="Calibri"/>
          <w:sz w:val="26"/>
          <w:szCs w:val="26"/>
        </w:rPr>
        <w:t xml:space="preserve"> настоящего административного регламента, в течение десяти дней со дня поступления заявления, уполномоченный орган возвращает заявление об утверждении схемы заявителю. При этом должны быть указаны все причины возврата заявления.</w:t>
      </w:r>
    </w:p>
    <w:p w14:paraId="1C5C18A6"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уполномоченный орган принимает решение о предоставлении муниципальной услуги.</w:t>
      </w:r>
    </w:p>
    <w:p w14:paraId="142A572C" w14:textId="77777777" w:rsidR="008F2682" w:rsidRPr="002B11A9" w:rsidRDefault="008F2682" w:rsidP="008F2682">
      <w:pPr>
        <w:spacing w:after="1" w:line="360" w:lineRule="auto"/>
        <w:ind w:left="709" w:firstLine="709"/>
        <w:jc w:val="both"/>
        <w:rPr>
          <w:rFonts w:eastAsia="Calibri"/>
          <w:sz w:val="26"/>
          <w:szCs w:val="26"/>
        </w:rPr>
      </w:pPr>
      <w:r w:rsidRPr="002B11A9">
        <w:rPr>
          <w:rFonts w:eastAsia="Calibri"/>
          <w:b/>
          <w:sz w:val="26"/>
          <w:szCs w:val="26"/>
        </w:rPr>
        <w:t>17.3. Процедура направления межведомственных запросов</w:t>
      </w:r>
      <w:r w:rsidRPr="002B11A9">
        <w:rPr>
          <w:rFonts w:eastAsia="Calibri"/>
          <w:sz w:val="26"/>
          <w:szCs w:val="26"/>
        </w:rPr>
        <w:t xml:space="preserve"> </w:t>
      </w:r>
    </w:p>
    <w:p w14:paraId="375F012C" w14:textId="77777777" w:rsidR="008F2682" w:rsidRPr="002B11A9" w:rsidRDefault="008F2682" w:rsidP="008F2682">
      <w:pPr>
        <w:spacing w:after="1" w:line="360" w:lineRule="auto"/>
        <w:ind w:left="709"/>
        <w:jc w:val="both"/>
        <w:rPr>
          <w:rFonts w:eastAsia="Calibri"/>
          <w:sz w:val="26"/>
          <w:szCs w:val="26"/>
        </w:rPr>
      </w:pPr>
      <w:r w:rsidRPr="002B11A9">
        <w:rPr>
          <w:rFonts w:eastAsia="Calibri"/>
          <w:sz w:val="26"/>
          <w:szCs w:val="26"/>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14:paraId="52BCD06F" w14:textId="77777777" w:rsidR="008F2682" w:rsidRPr="002B11A9" w:rsidRDefault="008F2682" w:rsidP="008F2682">
      <w:pPr>
        <w:spacing w:after="1" w:line="360" w:lineRule="auto"/>
        <w:ind w:left="709"/>
        <w:jc w:val="both"/>
        <w:rPr>
          <w:rFonts w:eastAsia="Calibri"/>
          <w:sz w:val="26"/>
          <w:szCs w:val="26"/>
        </w:rPr>
      </w:pPr>
      <w:r w:rsidRPr="002B11A9">
        <w:rPr>
          <w:rFonts w:eastAsia="Calibri"/>
          <w:sz w:val="26"/>
          <w:szCs w:val="26"/>
        </w:rPr>
        <w:t>Межведомственные запросы о предоставлении документов направляются на бумажном носителе или в форме электронного документа.</w:t>
      </w:r>
    </w:p>
    <w:p w14:paraId="30951395" w14:textId="77777777" w:rsidR="008F2682" w:rsidRPr="002B11A9" w:rsidRDefault="008F2682" w:rsidP="008F2682">
      <w:pPr>
        <w:spacing w:after="1" w:line="360" w:lineRule="auto"/>
        <w:ind w:left="709" w:firstLine="709"/>
        <w:jc w:val="both"/>
        <w:rPr>
          <w:rFonts w:eastAsia="Calibri"/>
          <w:b/>
          <w:sz w:val="26"/>
          <w:szCs w:val="26"/>
        </w:rPr>
      </w:pPr>
      <w:r w:rsidRPr="002B11A9">
        <w:rPr>
          <w:rFonts w:eastAsia="Calibri"/>
          <w:b/>
          <w:sz w:val="26"/>
          <w:szCs w:val="26"/>
        </w:rPr>
        <w:lastRenderedPageBreak/>
        <w:t>17.4. Процедура принятия и направления решения о предоставлении муниципальной услуги</w:t>
      </w:r>
    </w:p>
    <w:p w14:paraId="621D0C20" w14:textId="77777777" w:rsidR="008F2682" w:rsidRPr="002B11A9" w:rsidRDefault="008F2682"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В течение 30 дней со дня получения заявления уполномоченный орган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Чугуевского муниципального округа и размещает извещение на официальном сайте chuguevsky.ru в сети Интернет: torgi.gov.ru.</w:t>
      </w:r>
    </w:p>
    <w:p w14:paraId="0F670F08" w14:textId="77777777" w:rsidR="008F2682" w:rsidRPr="002B11A9" w:rsidRDefault="008F2682" w:rsidP="008F2682">
      <w:pPr>
        <w:spacing w:after="1" w:line="360" w:lineRule="auto"/>
        <w:ind w:left="709" w:firstLine="709"/>
        <w:jc w:val="both"/>
        <w:rPr>
          <w:rFonts w:eastAsia="Calibri"/>
          <w:sz w:val="26"/>
          <w:szCs w:val="26"/>
        </w:rPr>
      </w:pPr>
      <w:r w:rsidRPr="002B11A9">
        <w:rPr>
          <w:rFonts w:eastAsia="Calibri"/>
          <w:sz w:val="26"/>
          <w:szCs w:val="26"/>
        </w:rPr>
        <w:t>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не поступили, уполномоченный орган:</w:t>
      </w:r>
    </w:p>
    <w:p w14:paraId="7FB84C7E" w14:textId="77777777" w:rsidR="008F2682" w:rsidRPr="002B11A9" w:rsidRDefault="008F2682" w:rsidP="008F2682">
      <w:pPr>
        <w:spacing w:after="1" w:line="360" w:lineRule="auto"/>
        <w:ind w:left="709" w:firstLine="709"/>
        <w:jc w:val="both"/>
        <w:rPr>
          <w:rFonts w:eastAsia="Calibri"/>
          <w:sz w:val="26"/>
          <w:szCs w:val="26"/>
          <w:shd w:val="clear" w:color="auto" w:fill="FFFFFF"/>
        </w:rPr>
      </w:pPr>
      <w:r w:rsidRPr="002B11A9">
        <w:rPr>
          <w:rFonts w:eastAsia="Calibri"/>
          <w:sz w:val="26"/>
          <w:szCs w:val="26"/>
        </w:rPr>
        <w:t>а) принимает решение в форме постановления</w:t>
      </w:r>
      <w:r w:rsidRPr="002B11A9">
        <w:rPr>
          <w:rFonts w:eastAsia="Calibri"/>
          <w:sz w:val="26"/>
          <w:szCs w:val="26"/>
          <w:shd w:val="clear" w:color="auto" w:fill="FFFFFF"/>
        </w:rPr>
        <w:t xml:space="preserve"> о</w:t>
      </w:r>
      <w:r w:rsidRPr="002B11A9">
        <w:rPr>
          <w:rFonts w:eastAsia="Calibri"/>
          <w:sz w:val="26"/>
          <w:szCs w:val="26"/>
        </w:rPr>
        <w:br/>
      </w:r>
      <w:r w:rsidRPr="002B11A9">
        <w:rPr>
          <w:rFonts w:eastAsia="Calibri"/>
          <w:sz w:val="26"/>
          <w:szCs w:val="26"/>
          <w:shd w:val="clear" w:color="auto" w:fill="FFFFFF"/>
        </w:rPr>
        <w:t xml:space="preserve">предварительном согласовании предоставления земельного участка, находящегося в </w:t>
      </w:r>
      <w:r w:rsidRPr="002B11A9">
        <w:rPr>
          <w:rFonts w:eastAsia="Calibri"/>
          <w:sz w:val="26"/>
          <w:szCs w:val="26"/>
        </w:rPr>
        <w:t>ведении или в собственности органов местного самоуправления</w:t>
      </w:r>
      <w:r w:rsidRPr="002B11A9">
        <w:rPr>
          <w:rFonts w:eastAsia="Calibri"/>
          <w:sz w:val="26"/>
          <w:szCs w:val="26"/>
          <w:shd w:val="clear" w:color="auto" w:fill="FFFFFF"/>
        </w:rPr>
        <w:t>;</w:t>
      </w:r>
    </w:p>
    <w:p w14:paraId="5C5B6C84" w14:textId="77777777" w:rsidR="008F2682" w:rsidRPr="002B11A9" w:rsidRDefault="008F2682" w:rsidP="008F2682">
      <w:pPr>
        <w:spacing w:after="1" w:line="360" w:lineRule="auto"/>
        <w:ind w:left="709" w:firstLine="709"/>
        <w:jc w:val="both"/>
        <w:rPr>
          <w:rFonts w:eastAsia="Calibri"/>
          <w:sz w:val="26"/>
          <w:szCs w:val="26"/>
          <w:shd w:val="clear" w:color="auto" w:fill="FFFFFF"/>
        </w:rPr>
      </w:pPr>
      <w:r w:rsidRPr="002B11A9">
        <w:rPr>
          <w:rFonts w:eastAsia="Calibri"/>
          <w:sz w:val="26"/>
          <w:szCs w:val="26"/>
          <w:shd w:val="clear" w:color="auto" w:fill="FFFFFF"/>
        </w:rPr>
        <w:t>б) осуществляет подготовку и подписание договора купли-продажи или договора аренды земельного участка в трех экземплярах, а также в течении 3 рабочих дней направляет указанные договора для подписания заявителю, если не требуется образование испрашиваемого земельного участка или уточнение его границ.</w:t>
      </w:r>
    </w:p>
    <w:p w14:paraId="3A5EEFC7" w14:textId="77777777" w:rsidR="008F2682" w:rsidRPr="002B11A9" w:rsidRDefault="008F2682" w:rsidP="008F2682">
      <w:pPr>
        <w:spacing w:after="1" w:line="360" w:lineRule="auto"/>
        <w:ind w:left="709" w:firstLine="709"/>
        <w:jc w:val="both"/>
        <w:rPr>
          <w:rFonts w:eastAsia="Calibri"/>
          <w:sz w:val="26"/>
          <w:szCs w:val="26"/>
        </w:rPr>
      </w:pPr>
      <w:r w:rsidRPr="002B11A9">
        <w:rPr>
          <w:rFonts w:eastAsia="Calibri"/>
          <w:sz w:val="26"/>
          <w:szCs w:val="26"/>
        </w:rPr>
        <w:t>В случае, если в течение 30 дней со дня опубликования извещения о предоставлении земельного участка поступили заявления от иных заявителей о намерении участвовать в аукционе, уполномоченный орган готовит отказ в оказании муниципальной услуги и в течении 3 рабочих дней направляет его заявителю</w:t>
      </w:r>
    </w:p>
    <w:p w14:paraId="67216761" w14:textId="77777777" w:rsidR="008F2682" w:rsidRPr="002B11A9" w:rsidRDefault="008F2682" w:rsidP="008F2682">
      <w:pPr>
        <w:spacing w:after="1" w:line="360" w:lineRule="auto"/>
        <w:ind w:left="709" w:firstLine="709"/>
        <w:jc w:val="both"/>
        <w:rPr>
          <w:rFonts w:eastAsia="Calibri"/>
          <w:b/>
          <w:sz w:val="26"/>
          <w:szCs w:val="26"/>
        </w:rPr>
      </w:pPr>
      <w:r w:rsidRPr="002B11A9">
        <w:rPr>
          <w:rFonts w:eastAsia="Calibri"/>
          <w:b/>
          <w:sz w:val="26"/>
          <w:szCs w:val="26"/>
        </w:rPr>
        <w:t>17.5. Процедура принятия и направления заявителю решения об отказе в предоставлении муниципальной услуги</w:t>
      </w:r>
    </w:p>
    <w:p w14:paraId="0787D606" w14:textId="77777777" w:rsidR="008F2682" w:rsidRPr="002B11A9" w:rsidRDefault="008F2682" w:rsidP="008F2682">
      <w:pPr>
        <w:spacing w:after="1" w:line="360" w:lineRule="auto"/>
        <w:ind w:left="709"/>
        <w:jc w:val="both"/>
        <w:rPr>
          <w:rFonts w:eastAsia="Calibri"/>
          <w:sz w:val="26"/>
          <w:szCs w:val="26"/>
        </w:rPr>
      </w:pPr>
      <w:r w:rsidRPr="002B11A9">
        <w:rPr>
          <w:rFonts w:eastAsia="Calibri"/>
          <w:sz w:val="26"/>
          <w:szCs w:val="26"/>
        </w:rPr>
        <w:t xml:space="preserve">При наличии оснований, предусмотренных п. 11.1. настоящего регламента, уполномоченный орган принимает решение: </w:t>
      </w:r>
    </w:p>
    <w:p w14:paraId="012A593C" w14:textId="77777777" w:rsidR="008F2682" w:rsidRPr="002B11A9" w:rsidRDefault="008F2682" w:rsidP="008F2682">
      <w:pPr>
        <w:spacing w:after="1" w:line="360" w:lineRule="auto"/>
        <w:ind w:left="709" w:firstLine="709"/>
        <w:jc w:val="both"/>
        <w:rPr>
          <w:rFonts w:eastAsia="Calibri"/>
          <w:sz w:val="26"/>
          <w:szCs w:val="26"/>
          <w:shd w:val="clear" w:color="auto" w:fill="FFFFFF"/>
        </w:rPr>
      </w:pPr>
      <w:r w:rsidRPr="002B11A9">
        <w:rPr>
          <w:rFonts w:eastAsia="Calibri"/>
          <w:b/>
          <w:sz w:val="26"/>
          <w:szCs w:val="26"/>
        </w:rPr>
        <w:t xml:space="preserve">- </w:t>
      </w:r>
      <w:r w:rsidRPr="002B11A9">
        <w:rPr>
          <w:rFonts w:eastAsia="Calibri"/>
          <w:sz w:val="26"/>
          <w:szCs w:val="26"/>
        </w:rPr>
        <w:t>в форме постановления</w:t>
      </w:r>
      <w:r w:rsidRPr="002B11A9">
        <w:rPr>
          <w:rFonts w:ascii="Calibri" w:eastAsia="Calibri" w:hAnsi="Calibri"/>
          <w:sz w:val="26"/>
          <w:szCs w:val="26"/>
        </w:rPr>
        <w:t xml:space="preserve"> </w:t>
      </w:r>
      <w:r w:rsidRPr="002B11A9">
        <w:rPr>
          <w:rFonts w:eastAsia="Calibri"/>
          <w:sz w:val="26"/>
          <w:szCs w:val="26"/>
        </w:rPr>
        <w:t xml:space="preserve">об отказе </w:t>
      </w:r>
      <w:r w:rsidRPr="002B11A9">
        <w:rPr>
          <w:rFonts w:eastAsia="Calibri"/>
          <w:sz w:val="26"/>
          <w:szCs w:val="26"/>
          <w:shd w:val="clear" w:color="auto" w:fill="FFFFFF"/>
        </w:rPr>
        <w:t>в предварительном согласовании предоставления земельного участка или отказ в предоставлении земельного;</w:t>
      </w:r>
    </w:p>
    <w:p w14:paraId="50ADF6FD" w14:textId="77777777" w:rsidR="008F2682" w:rsidRPr="002B11A9" w:rsidRDefault="008F2682" w:rsidP="008F2682">
      <w:pPr>
        <w:spacing w:after="1" w:line="360" w:lineRule="auto"/>
        <w:ind w:left="709" w:firstLine="709"/>
        <w:jc w:val="both"/>
        <w:rPr>
          <w:rFonts w:eastAsia="Calibri"/>
          <w:sz w:val="26"/>
          <w:szCs w:val="26"/>
          <w:shd w:val="clear" w:color="auto" w:fill="FFFFFF"/>
        </w:rPr>
      </w:pPr>
      <w:r w:rsidRPr="002B11A9">
        <w:rPr>
          <w:rFonts w:eastAsia="Calibri"/>
          <w:b/>
          <w:sz w:val="26"/>
          <w:szCs w:val="26"/>
        </w:rPr>
        <w:lastRenderedPageBreak/>
        <w:t xml:space="preserve">- </w:t>
      </w:r>
      <w:r w:rsidRPr="002B11A9">
        <w:rPr>
          <w:rFonts w:eastAsia="Calibri"/>
          <w:sz w:val="26"/>
          <w:szCs w:val="26"/>
        </w:rPr>
        <w:t>в форме постановления</w:t>
      </w:r>
      <w:r w:rsidRPr="002B11A9">
        <w:rPr>
          <w:rFonts w:ascii="Calibri" w:eastAsia="Calibri" w:hAnsi="Calibri"/>
          <w:sz w:val="26"/>
          <w:szCs w:val="26"/>
        </w:rPr>
        <w:t xml:space="preserve"> </w:t>
      </w:r>
      <w:r w:rsidRPr="002B11A9">
        <w:rPr>
          <w:rFonts w:eastAsia="Calibri"/>
          <w:sz w:val="26"/>
          <w:szCs w:val="26"/>
        </w:rPr>
        <w:t xml:space="preserve">об отказе </w:t>
      </w:r>
      <w:r w:rsidRPr="002B11A9">
        <w:rPr>
          <w:rFonts w:eastAsia="Calibri"/>
          <w:sz w:val="26"/>
          <w:szCs w:val="26"/>
          <w:shd w:val="clear" w:color="auto" w:fill="FFFFFF"/>
        </w:rPr>
        <w:t>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CE9177C" w14:textId="77777777" w:rsidR="008F2682" w:rsidRPr="002B11A9" w:rsidRDefault="008F2682" w:rsidP="008F2682">
      <w:pPr>
        <w:spacing w:after="1" w:line="360" w:lineRule="auto"/>
        <w:ind w:left="709" w:firstLine="709"/>
        <w:jc w:val="both"/>
        <w:rPr>
          <w:rFonts w:eastAsia="Calibri"/>
          <w:sz w:val="26"/>
          <w:szCs w:val="26"/>
          <w:shd w:val="clear" w:color="auto" w:fill="FFFFFF"/>
        </w:rPr>
      </w:pPr>
      <w:r w:rsidRPr="002B11A9">
        <w:rPr>
          <w:rFonts w:eastAsia="Calibri"/>
          <w:b/>
          <w:sz w:val="26"/>
          <w:szCs w:val="26"/>
        </w:rPr>
        <w:t xml:space="preserve">- </w:t>
      </w:r>
      <w:r w:rsidRPr="002B11A9">
        <w:rPr>
          <w:rFonts w:eastAsia="Calibri"/>
          <w:sz w:val="26"/>
          <w:szCs w:val="26"/>
        </w:rPr>
        <w:t>в форме постановления</w:t>
      </w:r>
      <w:r w:rsidRPr="002B11A9">
        <w:rPr>
          <w:rFonts w:ascii="Calibri" w:eastAsia="Calibri" w:hAnsi="Calibri"/>
          <w:sz w:val="26"/>
          <w:szCs w:val="26"/>
        </w:rPr>
        <w:t xml:space="preserve"> </w:t>
      </w:r>
      <w:r w:rsidRPr="002B11A9">
        <w:rPr>
          <w:rFonts w:eastAsia="Calibri"/>
          <w:sz w:val="26"/>
          <w:szCs w:val="26"/>
        </w:rPr>
        <w:t xml:space="preserve">об отказе </w:t>
      </w:r>
      <w:r w:rsidRPr="002B11A9">
        <w:rPr>
          <w:rFonts w:eastAsia="Calibri"/>
          <w:sz w:val="26"/>
          <w:szCs w:val="26"/>
          <w:shd w:val="clear" w:color="auto" w:fill="FFFFFF"/>
        </w:rPr>
        <w:t>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14:paraId="5536D19A" w14:textId="77777777" w:rsidR="008F2682" w:rsidRPr="002B11A9" w:rsidRDefault="008F2682" w:rsidP="008F2682">
      <w:pPr>
        <w:spacing w:after="1" w:line="360" w:lineRule="auto"/>
        <w:ind w:left="709" w:firstLine="709"/>
        <w:jc w:val="both"/>
        <w:rPr>
          <w:rFonts w:eastAsia="Calibri"/>
          <w:sz w:val="26"/>
          <w:szCs w:val="26"/>
          <w:shd w:val="clear" w:color="auto" w:fill="FFFFFF"/>
        </w:rPr>
      </w:pPr>
      <w:r w:rsidRPr="002B11A9">
        <w:rPr>
          <w:rFonts w:eastAsia="Calibri"/>
          <w:sz w:val="26"/>
          <w:szCs w:val="26"/>
        </w:rPr>
        <w:t>В течении трех рабочих дней направляет заявителю принятое решение.</w:t>
      </w:r>
    </w:p>
    <w:p w14:paraId="3313EDD1" w14:textId="77777777" w:rsidR="008F2682" w:rsidRPr="002B11A9" w:rsidRDefault="008F2682" w:rsidP="008F2682">
      <w:pPr>
        <w:autoSpaceDE w:val="0"/>
        <w:autoSpaceDN w:val="0"/>
        <w:adjustRightInd w:val="0"/>
        <w:spacing w:line="360" w:lineRule="auto"/>
        <w:ind w:left="709" w:firstLine="709"/>
        <w:jc w:val="both"/>
        <w:rPr>
          <w:rFonts w:eastAsia="Calibri"/>
          <w:b/>
          <w:sz w:val="26"/>
          <w:szCs w:val="26"/>
        </w:rPr>
      </w:pPr>
      <w:r w:rsidRPr="002B11A9">
        <w:rPr>
          <w:rFonts w:eastAsia="Calibri"/>
          <w:b/>
          <w:sz w:val="26"/>
          <w:szCs w:val="26"/>
        </w:rPr>
        <w:t>18. Особенности предоставления муниципальной услуги в электронной форме</w:t>
      </w:r>
    </w:p>
    <w:p w14:paraId="3FCE4723" w14:textId="77777777" w:rsidR="0060170F" w:rsidRPr="002B11A9" w:rsidRDefault="0060170F" w:rsidP="008F2682">
      <w:pPr>
        <w:autoSpaceDE w:val="0"/>
        <w:autoSpaceDN w:val="0"/>
        <w:adjustRightInd w:val="0"/>
        <w:spacing w:line="360" w:lineRule="auto"/>
        <w:ind w:left="709" w:firstLine="709"/>
        <w:jc w:val="both"/>
        <w:rPr>
          <w:rFonts w:eastAsia="Calibri"/>
          <w:sz w:val="26"/>
          <w:szCs w:val="26"/>
        </w:rPr>
      </w:pPr>
      <w:r w:rsidRPr="002B11A9">
        <w:rPr>
          <w:rFonts w:eastAsia="Calibri"/>
          <w:sz w:val="26"/>
          <w:szCs w:val="26"/>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2BC5C9EC" w14:textId="3779340A" w:rsidR="008F2682" w:rsidRPr="002B11A9" w:rsidRDefault="008F2682" w:rsidP="008F2682">
      <w:pPr>
        <w:autoSpaceDE w:val="0"/>
        <w:autoSpaceDN w:val="0"/>
        <w:adjustRightInd w:val="0"/>
        <w:spacing w:line="360" w:lineRule="auto"/>
        <w:ind w:left="709" w:firstLine="709"/>
        <w:jc w:val="both"/>
        <w:rPr>
          <w:rFonts w:eastAsia="Calibri"/>
          <w:b/>
          <w:sz w:val="26"/>
          <w:szCs w:val="26"/>
        </w:rPr>
      </w:pPr>
      <w:r w:rsidRPr="002B11A9">
        <w:rPr>
          <w:rFonts w:eastAsia="Calibri"/>
          <w:b/>
          <w:sz w:val="26"/>
          <w:szCs w:val="26"/>
        </w:rPr>
        <w:t>19. Особенности предоставления муниципальной услуги в МФЦ</w:t>
      </w:r>
    </w:p>
    <w:p w14:paraId="5DE01D07" w14:textId="77777777" w:rsidR="008F2682" w:rsidRPr="002B11A9" w:rsidRDefault="008F2682" w:rsidP="008F2682">
      <w:pPr>
        <w:widowControl w:val="0"/>
        <w:numPr>
          <w:ilvl w:val="1"/>
          <w:numId w:val="5"/>
        </w:numPr>
        <w:autoSpaceDE w:val="0"/>
        <w:autoSpaceDN w:val="0"/>
        <w:spacing w:line="360" w:lineRule="auto"/>
        <w:ind w:left="709" w:firstLine="709"/>
        <w:contextualSpacing/>
        <w:jc w:val="both"/>
        <w:rPr>
          <w:rFonts w:eastAsia="Calibri"/>
          <w:sz w:val="26"/>
          <w:szCs w:val="26"/>
        </w:rPr>
      </w:pPr>
      <w:r w:rsidRPr="002B11A9">
        <w:rPr>
          <w:rFonts w:eastAsia="Calibri"/>
          <w:sz w:val="26"/>
          <w:szCs w:val="26"/>
        </w:rPr>
        <w:t>В соответствии с заключенным соглашением о взаимодействии между уполномоченным МФЦ (далее – УМФЦ)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79C67B84" w14:textId="77777777" w:rsidR="008F2682" w:rsidRPr="002B11A9" w:rsidRDefault="008F2682" w:rsidP="008F2682">
      <w:pPr>
        <w:numPr>
          <w:ilvl w:val="0"/>
          <w:numId w:val="4"/>
        </w:numPr>
        <w:spacing w:line="360" w:lineRule="auto"/>
        <w:ind w:left="709" w:firstLine="709"/>
        <w:jc w:val="both"/>
        <w:rPr>
          <w:rFonts w:eastAsia="Calibri"/>
          <w:sz w:val="26"/>
          <w:szCs w:val="26"/>
        </w:rPr>
      </w:pPr>
      <w:r w:rsidRPr="002B11A9">
        <w:rPr>
          <w:rFonts w:eastAsia="Calibri"/>
          <w:sz w:val="26"/>
          <w:szCs w:val="26"/>
        </w:rPr>
        <w:t>Информирование (консультация) по порядку предоставления муниципальной услуги;</w:t>
      </w:r>
    </w:p>
    <w:p w14:paraId="4E7D7F52" w14:textId="77777777" w:rsidR="008F2682" w:rsidRPr="002B11A9" w:rsidRDefault="008F2682" w:rsidP="008F2682">
      <w:pPr>
        <w:widowControl w:val="0"/>
        <w:numPr>
          <w:ilvl w:val="0"/>
          <w:numId w:val="4"/>
        </w:numPr>
        <w:autoSpaceDE w:val="0"/>
        <w:autoSpaceDN w:val="0"/>
        <w:spacing w:line="360" w:lineRule="auto"/>
        <w:ind w:left="709" w:firstLine="709"/>
        <w:jc w:val="both"/>
        <w:rPr>
          <w:rFonts w:eastAsia="Calibri"/>
          <w:sz w:val="26"/>
          <w:szCs w:val="26"/>
        </w:rPr>
      </w:pPr>
      <w:r w:rsidRPr="002B11A9">
        <w:rPr>
          <w:rFonts w:eastAsia="Calibri"/>
          <w:sz w:val="26"/>
          <w:szCs w:val="26"/>
        </w:rPr>
        <w:t>Прием и регистрация запроса и документов от заявителя для получения муниципальной услуги;</w:t>
      </w:r>
    </w:p>
    <w:p w14:paraId="3F8A5D1B" w14:textId="77777777" w:rsidR="008F2682" w:rsidRPr="002B11A9" w:rsidRDefault="008F2682" w:rsidP="008F2682">
      <w:pPr>
        <w:numPr>
          <w:ilvl w:val="0"/>
          <w:numId w:val="4"/>
        </w:numPr>
        <w:spacing w:line="360" w:lineRule="auto"/>
        <w:ind w:left="709" w:firstLine="709"/>
        <w:jc w:val="both"/>
        <w:rPr>
          <w:rFonts w:eastAsia="Calibri"/>
          <w:sz w:val="26"/>
          <w:szCs w:val="26"/>
        </w:rPr>
      </w:pPr>
      <w:r w:rsidRPr="002B11A9">
        <w:rPr>
          <w:rFonts w:eastAsia="Calibri"/>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A22B95D" w14:textId="77777777" w:rsidR="008F2682" w:rsidRPr="002B11A9" w:rsidRDefault="008F2682" w:rsidP="008F2682">
      <w:pPr>
        <w:numPr>
          <w:ilvl w:val="1"/>
          <w:numId w:val="5"/>
        </w:numPr>
        <w:spacing w:line="360" w:lineRule="auto"/>
        <w:ind w:left="709" w:firstLine="709"/>
        <w:contextualSpacing/>
        <w:jc w:val="both"/>
        <w:rPr>
          <w:rFonts w:eastAsia="Calibri"/>
          <w:sz w:val="26"/>
          <w:szCs w:val="26"/>
        </w:rPr>
      </w:pPr>
      <w:r w:rsidRPr="002B11A9">
        <w:rPr>
          <w:rFonts w:eastAsia="Calibri"/>
          <w:sz w:val="26"/>
          <w:szCs w:val="26"/>
        </w:rPr>
        <w:lastRenderedPageBreak/>
        <w:t xml:space="preserve"> Осуществление административной процедуры «Информирование (консультация) по порядку предоставления муниципальной услуги». </w:t>
      </w:r>
    </w:p>
    <w:p w14:paraId="612DF57B" w14:textId="77777777" w:rsidR="008F2682" w:rsidRPr="002B11A9" w:rsidRDefault="008F2682" w:rsidP="008F2682">
      <w:pPr>
        <w:suppressAutoHyphens/>
        <w:spacing w:line="360" w:lineRule="auto"/>
        <w:ind w:left="709" w:firstLine="709"/>
        <w:jc w:val="both"/>
        <w:rPr>
          <w:rFonts w:eastAsia="Calibri"/>
          <w:sz w:val="26"/>
          <w:szCs w:val="26"/>
        </w:rPr>
      </w:pPr>
      <w:r w:rsidRPr="002B11A9">
        <w:rPr>
          <w:rFonts w:eastAsia="Calibri"/>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3B2F6193" w14:textId="77777777" w:rsidR="008F2682" w:rsidRPr="002B11A9" w:rsidRDefault="008F2682" w:rsidP="008F2682">
      <w:pPr>
        <w:numPr>
          <w:ilvl w:val="0"/>
          <w:numId w:val="6"/>
        </w:numPr>
        <w:spacing w:line="360" w:lineRule="auto"/>
        <w:ind w:left="709" w:firstLine="709"/>
        <w:contextualSpacing/>
        <w:jc w:val="both"/>
        <w:rPr>
          <w:rFonts w:eastAsia="Calibri"/>
          <w:sz w:val="26"/>
          <w:szCs w:val="26"/>
        </w:rPr>
      </w:pPr>
      <w:r w:rsidRPr="002B11A9">
        <w:rPr>
          <w:rFonts w:eastAsia="Calibri"/>
          <w:sz w:val="26"/>
          <w:szCs w:val="26"/>
        </w:rPr>
        <w:t>срок предоставления муниципальной услуги;</w:t>
      </w:r>
    </w:p>
    <w:p w14:paraId="23BF21D7" w14:textId="77777777" w:rsidR="008F2682" w:rsidRPr="002B11A9" w:rsidRDefault="008F2682" w:rsidP="008F2682">
      <w:pPr>
        <w:numPr>
          <w:ilvl w:val="0"/>
          <w:numId w:val="6"/>
        </w:numPr>
        <w:spacing w:line="360" w:lineRule="auto"/>
        <w:ind w:left="709" w:firstLine="709"/>
        <w:contextualSpacing/>
        <w:jc w:val="both"/>
        <w:rPr>
          <w:rFonts w:eastAsia="Calibri"/>
          <w:sz w:val="26"/>
          <w:szCs w:val="26"/>
        </w:rPr>
      </w:pPr>
      <w:r w:rsidRPr="002B11A9">
        <w:rPr>
          <w:rFonts w:eastAsia="Calibri"/>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681FBFC" w14:textId="77777777" w:rsidR="008F2682" w:rsidRPr="002B11A9" w:rsidRDefault="008F2682" w:rsidP="008F2682">
      <w:pPr>
        <w:numPr>
          <w:ilvl w:val="0"/>
          <w:numId w:val="6"/>
        </w:numPr>
        <w:spacing w:line="360" w:lineRule="auto"/>
        <w:ind w:left="709" w:firstLine="709"/>
        <w:contextualSpacing/>
        <w:jc w:val="both"/>
        <w:rPr>
          <w:rFonts w:eastAsia="Calibri"/>
          <w:sz w:val="26"/>
          <w:szCs w:val="26"/>
        </w:rPr>
      </w:pPr>
      <w:r w:rsidRPr="002B11A9">
        <w:rPr>
          <w:rFonts w:eastAsia="Calibri"/>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3ACEC4D" w14:textId="77777777" w:rsidR="008F2682" w:rsidRPr="002B11A9" w:rsidRDefault="008F2682" w:rsidP="008F2682">
      <w:pPr>
        <w:numPr>
          <w:ilvl w:val="0"/>
          <w:numId w:val="6"/>
        </w:numPr>
        <w:spacing w:line="360" w:lineRule="auto"/>
        <w:ind w:left="709" w:firstLine="709"/>
        <w:contextualSpacing/>
        <w:jc w:val="both"/>
        <w:rPr>
          <w:rFonts w:eastAsia="Calibri"/>
          <w:sz w:val="26"/>
          <w:szCs w:val="26"/>
        </w:rPr>
      </w:pPr>
      <w:r w:rsidRPr="002B11A9">
        <w:rPr>
          <w:rFonts w:eastAsia="Calibri"/>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4BF24C9E" w14:textId="77777777" w:rsidR="008F2682" w:rsidRPr="002B11A9" w:rsidRDefault="008F2682" w:rsidP="008F2682">
      <w:pPr>
        <w:numPr>
          <w:ilvl w:val="0"/>
          <w:numId w:val="6"/>
        </w:numPr>
        <w:spacing w:line="360" w:lineRule="auto"/>
        <w:ind w:left="709" w:firstLine="709"/>
        <w:contextualSpacing/>
        <w:jc w:val="both"/>
        <w:rPr>
          <w:rFonts w:eastAsia="Calibri"/>
          <w:sz w:val="26"/>
          <w:szCs w:val="26"/>
        </w:rPr>
      </w:pPr>
      <w:r w:rsidRPr="002B11A9">
        <w:rPr>
          <w:rFonts w:eastAsia="Calibri"/>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97232F9" w14:textId="77777777" w:rsidR="008F2682" w:rsidRPr="002B11A9" w:rsidRDefault="008F2682" w:rsidP="008F2682">
      <w:pPr>
        <w:numPr>
          <w:ilvl w:val="0"/>
          <w:numId w:val="6"/>
        </w:numPr>
        <w:spacing w:line="360" w:lineRule="auto"/>
        <w:ind w:left="709" w:firstLine="709"/>
        <w:contextualSpacing/>
        <w:jc w:val="both"/>
        <w:rPr>
          <w:rFonts w:eastAsia="Calibri"/>
          <w:sz w:val="26"/>
          <w:szCs w:val="26"/>
        </w:rPr>
      </w:pPr>
      <w:r w:rsidRPr="002B11A9">
        <w:rPr>
          <w:rFonts w:eastAsia="Calibri"/>
          <w:sz w:val="26"/>
          <w:szCs w:val="26"/>
        </w:rPr>
        <w:t>режим работы и адреса иных МФЦ и привлекаемых организаций, находящихся на территории субъекта Российской Федерации;</w:t>
      </w:r>
    </w:p>
    <w:p w14:paraId="1D1A51AD" w14:textId="77777777" w:rsidR="008F2682" w:rsidRPr="002B11A9" w:rsidRDefault="008F2682" w:rsidP="008F2682">
      <w:pPr>
        <w:numPr>
          <w:ilvl w:val="0"/>
          <w:numId w:val="6"/>
        </w:numPr>
        <w:spacing w:line="360" w:lineRule="auto"/>
        <w:ind w:left="709" w:firstLine="709"/>
        <w:contextualSpacing/>
        <w:jc w:val="both"/>
        <w:rPr>
          <w:rFonts w:eastAsia="Calibri"/>
          <w:sz w:val="26"/>
          <w:szCs w:val="26"/>
        </w:rPr>
      </w:pPr>
      <w:r w:rsidRPr="002B11A9">
        <w:rPr>
          <w:rFonts w:eastAsia="Calibri"/>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5BC1DCF" w14:textId="77777777" w:rsidR="008F2682" w:rsidRPr="002B11A9" w:rsidRDefault="008F2682" w:rsidP="008F2682">
      <w:pPr>
        <w:numPr>
          <w:ilvl w:val="1"/>
          <w:numId w:val="5"/>
        </w:numPr>
        <w:spacing w:line="360" w:lineRule="auto"/>
        <w:ind w:left="709" w:firstLine="709"/>
        <w:contextualSpacing/>
        <w:jc w:val="both"/>
        <w:rPr>
          <w:rFonts w:eastAsia="Calibri"/>
          <w:sz w:val="26"/>
          <w:szCs w:val="26"/>
        </w:rPr>
      </w:pPr>
      <w:r w:rsidRPr="002B11A9">
        <w:rPr>
          <w:rFonts w:eastAsia="Calibri"/>
          <w:sz w:val="26"/>
          <w:szCs w:val="26"/>
        </w:rPr>
        <w:t>Осуществление административной процедуры «Прием и регистрация запроса и документов».</w:t>
      </w:r>
    </w:p>
    <w:p w14:paraId="6CD05E5F"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lastRenderedPageBreak/>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10C149FE"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624042E7" w14:textId="77777777" w:rsidR="008F2682" w:rsidRPr="002B11A9" w:rsidRDefault="008F2682" w:rsidP="008F2682">
      <w:pPr>
        <w:numPr>
          <w:ilvl w:val="0"/>
          <w:numId w:val="3"/>
        </w:numPr>
        <w:spacing w:line="360" w:lineRule="auto"/>
        <w:ind w:left="709" w:firstLine="709"/>
        <w:jc w:val="both"/>
        <w:rPr>
          <w:rFonts w:eastAsia="Calibri"/>
          <w:sz w:val="26"/>
          <w:szCs w:val="26"/>
        </w:rPr>
      </w:pPr>
      <w:r w:rsidRPr="002B11A9">
        <w:rPr>
          <w:rFonts w:eastAsia="Calibri"/>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56538982" w14:textId="77777777" w:rsidR="008F2682" w:rsidRPr="002B11A9" w:rsidRDefault="008F2682" w:rsidP="008F2682">
      <w:pPr>
        <w:numPr>
          <w:ilvl w:val="0"/>
          <w:numId w:val="3"/>
        </w:numPr>
        <w:spacing w:line="360" w:lineRule="auto"/>
        <w:ind w:left="709" w:firstLine="709"/>
        <w:jc w:val="both"/>
        <w:rPr>
          <w:rFonts w:eastAsia="Calibri"/>
          <w:sz w:val="26"/>
          <w:szCs w:val="26"/>
        </w:rPr>
      </w:pPr>
      <w:r w:rsidRPr="002B11A9">
        <w:rPr>
          <w:rFonts w:eastAsia="Calibri"/>
          <w:sz w:val="26"/>
          <w:szCs w:val="26"/>
        </w:rPr>
        <w:t>если заявитель настаивает на приеме документов, специалист приема МФЦ делает в расписке отметку «принято по требованию».</w:t>
      </w:r>
    </w:p>
    <w:p w14:paraId="5DCF2827"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6F443788"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 и </w:t>
      </w:r>
      <w:r w:rsidRPr="002B11A9">
        <w:rPr>
          <w:rFonts w:eastAsia="Calibri"/>
          <w:sz w:val="26"/>
          <w:szCs w:val="26"/>
        </w:rPr>
        <w:lastRenderedPageBreak/>
        <w:t>расписки, подписанной заявителем. Заявление, документы, представленные заявителем, и расписка после сканирования возвращаются заявителю.</w:t>
      </w:r>
    </w:p>
    <w:p w14:paraId="271354AB"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2BA3EC21"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4AA676D1"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F291F0B"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1798D126"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5C9C64DC"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6D645C1" w14:textId="77777777" w:rsidR="008F2682" w:rsidRPr="002B11A9" w:rsidRDefault="008F2682" w:rsidP="008F2682">
      <w:pPr>
        <w:numPr>
          <w:ilvl w:val="0"/>
          <w:numId w:val="7"/>
        </w:numPr>
        <w:spacing w:line="360" w:lineRule="auto"/>
        <w:ind w:left="709" w:firstLine="709"/>
        <w:contextualSpacing/>
        <w:jc w:val="both"/>
        <w:rPr>
          <w:rFonts w:eastAsia="Calibri"/>
          <w:sz w:val="26"/>
          <w:szCs w:val="26"/>
        </w:rPr>
      </w:pPr>
      <w:r w:rsidRPr="002B11A9">
        <w:rPr>
          <w:rFonts w:eastAsia="Calibri"/>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153EE44B" w14:textId="77777777" w:rsidR="008F2682" w:rsidRPr="002B11A9" w:rsidRDefault="008F2682" w:rsidP="008F2682">
      <w:pPr>
        <w:numPr>
          <w:ilvl w:val="0"/>
          <w:numId w:val="7"/>
        </w:numPr>
        <w:spacing w:line="360" w:lineRule="auto"/>
        <w:ind w:left="709" w:firstLine="709"/>
        <w:contextualSpacing/>
        <w:jc w:val="both"/>
        <w:rPr>
          <w:rFonts w:eastAsia="Calibri"/>
          <w:sz w:val="26"/>
          <w:szCs w:val="26"/>
        </w:rPr>
      </w:pPr>
      <w:r w:rsidRPr="002B11A9">
        <w:rPr>
          <w:rFonts w:eastAsia="Calibri"/>
          <w:sz w:val="26"/>
          <w:szCs w:val="26"/>
        </w:rPr>
        <w:lastRenderedPageBreak/>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8C8C95E" w14:textId="77777777" w:rsidR="008F2682" w:rsidRPr="002B11A9" w:rsidRDefault="008F2682" w:rsidP="008F2682">
      <w:pPr>
        <w:numPr>
          <w:ilvl w:val="0"/>
          <w:numId w:val="7"/>
        </w:numPr>
        <w:spacing w:line="360" w:lineRule="auto"/>
        <w:ind w:left="709" w:firstLine="709"/>
        <w:contextualSpacing/>
        <w:jc w:val="both"/>
        <w:rPr>
          <w:rFonts w:eastAsia="Calibri"/>
          <w:sz w:val="26"/>
          <w:szCs w:val="26"/>
        </w:rPr>
      </w:pPr>
      <w:r w:rsidRPr="002B11A9">
        <w:rPr>
          <w:rFonts w:eastAsia="Calibri"/>
          <w:sz w:val="26"/>
          <w:szCs w:val="26"/>
        </w:rPr>
        <w:t>учет выдачи экземпляров электронных документов на бумажном носителе.</w:t>
      </w:r>
    </w:p>
    <w:p w14:paraId="39E1F6DD"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2CC83C5A"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19.5. В соответствии с заключенным соглашением о взаимодействии между УМФЦ и администрацией Чугуевского муниципального органа,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18C007CA" w14:textId="77777777" w:rsidR="008F2682" w:rsidRPr="002B11A9" w:rsidRDefault="008F2682" w:rsidP="008F2682">
      <w:pPr>
        <w:ind w:left="709"/>
        <w:jc w:val="center"/>
        <w:outlineLvl w:val="0"/>
        <w:rPr>
          <w:rFonts w:eastAsia="Calibri"/>
          <w:sz w:val="26"/>
          <w:szCs w:val="26"/>
        </w:rPr>
      </w:pPr>
      <w:r w:rsidRPr="002B11A9">
        <w:rPr>
          <w:rFonts w:eastAsia="Calibri"/>
          <w:sz w:val="26"/>
          <w:szCs w:val="26"/>
          <w:lang w:val="en-US"/>
        </w:rPr>
        <w:t>IV</w:t>
      </w:r>
      <w:r w:rsidRPr="002B11A9">
        <w:rPr>
          <w:rFonts w:eastAsia="Calibri"/>
          <w:sz w:val="26"/>
          <w:szCs w:val="26"/>
        </w:rPr>
        <w:t>. ФОРМЫ КОНТРОЛЯ</w:t>
      </w:r>
    </w:p>
    <w:p w14:paraId="19F7819D" w14:textId="77777777" w:rsidR="008F2682" w:rsidRPr="002B11A9" w:rsidRDefault="008F2682" w:rsidP="008F2682">
      <w:pPr>
        <w:ind w:left="709"/>
        <w:jc w:val="center"/>
        <w:rPr>
          <w:rFonts w:eastAsia="Calibri"/>
          <w:sz w:val="26"/>
          <w:szCs w:val="26"/>
        </w:rPr>
      </w:pPr>
      <w:r w:rsidRPr="002B11A9">
        <w:rPr>
          <w:rFonts w:eastAsia="Calibri"/>
          <w:sz w:val="26"/>
          <w:szCs w:val="26"/>
        </w:rPr>
        <w:t>ЗА ИСПОЛНЕНИЕМ АДМИНИСТРАТИВНОГО РЕГЛАМЕНТА</w:t>
      </w:r>
    </w:p>
    <w:p w14:paraId="47342479" w14:textId="77777777" w:rsidR="008F2682" w:rsidRPr="002B11A9" w:rsidRDefault="008F2682" w:rsidP="008F2682">
      <w:pPr>
        <w:ind w:left="709"/>
        <w:jc w:val="center"/>
        <w:rPr>
          <w:rFonts w:eastAsia="Calibri"/>
          <w:sz w:val="26"/>
          <w:szCs w:val="26"/>
        </w:rPr>
      </w:pPr>
    </w:p>
    <w:p w14:paraId="366817E4" w14:textId="77777777" w:rsidR="008F2682" w:rsidRPr="002B11A9" w:rsidRDefault="008F2682" w:rsidP="008F2682">
      <w:pPr>
        <w:spacing w:line="360" w:lineRule="auto"/>
        <w:ind w:left="567" w:firstLine="851"/>
        <w:jc w:val="both"/>
        <w:rPr>
          <w:rFonts w:eastAsia="Calibri"/>
          <w:b/>
          <w:sz w:val="26"/>
          <w:szCs w:val="26"/>
        </w:rPr>
      </w:pPr>
      <w:r w:rsidRPr="002B11A9">
        <w:rPr>
          <w:rFonts w:eastAsia="Calibri"/>
          <w:b/>
          <w:sz w:val="26"/>
          <w:szCs w:val="26"/>
        </w:rPr>
        <w:t xml:space="preserve">20. Контроль за соблюдением и использованием административного </w:t>
      </w:r>
    </w:p>
    <w:p w14:paraId="526948D0" w14:textId="77777777" w:rsidR="008F2682" w:rsidRPr="002B11A9" w:rsidRDefault="008F2682" w:rsidP="008F2682">
      <w:pPr>
        <w:spacing w:line="360" w:lineRule="auto"/>
        <w:ind w:left="567"/>
        <w:jc w:val="both"/>
        <w:rPr>
          <w:rFonts w:eastAsia="Calibri"/>
          <w:b/>
          <w:sz w:val="26"/>
          <w:szCs w:val="26"/>
        </w:rPr>
      </w:pPr>
      <w:r w:rsidRPr="002B11A9">
        <w:rPr>
          <w:rFonts w:eastAsia="Calibri"/>
          <w:b/>
          <w:sz w:val="26"/>
          <w:szCs w:val="26"/>
        </w:rPr>
        <w:t>регламента и ответственность специалистов</w:t>
      </w:r>
    </w:p>
    <w:p w14:paraId="2C1B3C3D" w14:textId="77777777" w:rsidR="008F2682" w:rsidRPr="002B11A9" w:rsidRDefault="008F2682" w:rsidP="008F2682">
      <w:pPr>
        <w:spacing w:line="360" w:lineRule="auto"/>
        <w:ind w:left="709"/>
        <w:jc w:val="both"/>
        <w:rPr>
          <w:rFonts w:eastAsia="Calibri"/>
          <w:sz w:val="26"/>
          <w:szCs w:val="26"/>
        </w:rPr>
      </w:pPr>
    </w:p>
    <w:p w14:paraId="2BE2C07C"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lastRenderedPageBreak/>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34FF2419"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3B189EC3"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3A8F63D9"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29F660D6"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20.5. Контроль осуществляется  не реже одного раза в месяц.</w:t>
      </w:r>
    </w:p>
    <w:p w14:paraId="6BEDC5E2"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1BCD6EA2" w14:textId="77777777" w:rsidR="008F2682" w:rsidRPr="002B11A9" w:rsidRDefault="008F2682" w:rsidP="008F2682">
      <w:pPr>
        <w:spacing w:line="360" w:lineRule="auto"/>
        <w:ind w:left="709"/>
        <w:jc w:val="both"/>
        <w:rPr>
          <w:rFonts w:eastAsia="Calibri"/>
          <w:sz w:val="26"/>
          <w:szCs w:val="26"/>
        </w:rPr>
      </w:pPr>
    </w:p>
    <w:p w14:paraId="3319F653" w14:textId="77777777" w:rsidR="008F2682" w:rsidRPr="002B11A9" w:rsidRDefault="008F2682" w:rsidP="008F2682">
      <w:pPr>
        <w:ind w:left="709"/>
        <w:jc w:val="center"/>
        <w:outlineLvl w:val="0"/>
        <w:rPr>
          <w:rFonts w:eastAsia="Calibri"/>
          <w:sz w:val="26"/>
          <w:szCs w:val="26"/>
        </w:rPr>
      </w:pPr>
      <w:r w:rsidRPr="002B11A9">
        <w:rPr>
          <w:rFonts w:eastAsia="Calibri"/>
          <w:sz w:val="26"/>
          <w:szCs w:val="26"/>
          <w:lang w:val="en-US"/>
        </w:rPr>
        <w:t>V</w:t>
      </w:r>
      <w:r w:rsidRPr="002B11A9">
        <w:rPr>
          <w:rFonts w:eastAsia="Calibri"/>
          <w:sz w:val="26"/>
          <w:szCs w:val="26"/>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60B8DD8" w14:textId="77777777" w:rsidR="008F2682" w:rsidRPr="002B11A9" w:rsidRDefault="008F2682" w:rsidP="008F2682">
      <w:pPr>
        <w:ind w:left="567" w:firstLine="851"/>
        <w:jc w:val="both"/>
        <w:outlineLvl w:val="0"/>
        <w:rPr>
          <w:rFonts w:eastAsia="Calibri"/>
          <w:b/>
          <w:sz w:val="26"/>
          <w:szCs w:val="26"/>
        </w:rPr>
      </w:pPr>
      <w:r w:rsidRPr="002B11A9">
        <w:rPr>
          <w:rFonts w:eastAsia="Calibri"/>
          <w:b/>
          <w:sz w:val="26"/>
          <w:szCs w:val="26"/>
        </w:rPr>
        <w:t>21. Порядок обжалования решений и действий (бездействия) органа, предоставляющего муниципальную услугу.</w:t>
      </w:r>
    </w:p>
    <w:p w14:paraId="044D5A15" w14:textId="77777777" w:rsidR="008F2682" w:rsidRPr="002B11A9" w:rsidRDefault="008F2682" w:rsidP="008F2682">
      <w:pPr>
        <w:ind w:left="567"/>
        <w:jc w:val="center"/>
        <w:outlineLvl w:val="0"/>
        <w:rPr>
          <w:rFonts w:eastAsia="Calibri"/>
          <w:sz w:val="26"/>
          <w:szCs w:val="26"/>
        </w:rPr>
      </w:pPr>
    </w:p>
    <w:p w14:paraId="26859D77"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xml:space="preserve">21.1. Решения и действия (бездействие) администрации Чугуевского муниципального округа, должностных лиц органа, предоставляющего </w:t>
      </w:r>
      <w:r w:rsidRPr="002B11A9">
        <w:rPr>
          <w:rFonts w:eastAsia="Calibri"/>
          <w:sz w:val="26"/>
          <w:szCs w:val="26"/>
        </w:rPr>
        <w:lastRenderedPageBreak/>
        <w:t>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6EF69CCB"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05EA0B4A"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21.2.1 нарушения срока регистрации заявления о предоставлении муниципальной услуги;</w:t>
      </w:r>
    </w:p>
    <w:p w14:paraId="7EBFCCF4"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21.2.2 нарушения срока предоставления муниципальной услуги;</w:t>
      </w:r>
    </w:p>
    <w:p w14:paraId="1F2699E3"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6EA6D03"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21.2.4 отказа заявителю в приеме документов, предоставление которых предусмотрено нормативными правовыми актами Российской Федерации,</w:t>
      </w:r>
      <w:r w:rsidRPr="002B11A9">
        <w:rPr>
          <w:rFonts w:ascii="Calibri" w:eastAsia="Calibri" w:hAnsi="Calibri"/>
          <w:sz w:val="26"/>
          <w:szCs w:val="26"/>
        </w:rPr>
        <w:t xml:space="preserve"> </w:t>
      </w:r>
      <w:r w:rsidRPr="002B11A9">
        <w:rPr>
          <w:rFonts w:eastAsia="Calibri"/>
          <w:sz w:val="26"/>
          <w:szCs w:val="26"/>
        </w:rPr>
        <w:t>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A64D3E0"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2B11A9">
        <w:rPr>
          <w:rFonts w:ascii="Calibri" w:eastAsia="Calibri" w:hAnsi="Calibri"/>
          <w:sz w:val="26"/>
          <w:szCs w:val="26"/>
        </w:rPr>
        <w:t xml:space="preserve"> </w:t>
      </w:r>
      <w:r w:rsidRPr="002B11A9">
        <w:rPr>
          <w:rFonts w:eastAsia="Calibri"/>
          <w:sz w:val="26"/>
          <w:szCs w:val="26"/>
        </w:rPr>
        <w:t>нормативными правовыми актами Приморского края, муниципальными правовыми актами Чугуевского муниципального округа;</w:t>
      </w:r>
    </w:p>
    <w:p w14:paraId="5920EC4D"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Pr="002B11A9">
        <w:rPr>
          <w:rFonts w:ascii="Calibri" w:eastAsia="Calibri" w:hAnsi="Calibri"/>
          <w:sz w:val="26"/>
          <w:szCs w:val="26"/>
        </w:rPr>
        <w:t xml:space="preserve"> </w:t>
      </w:r>
      <w:r w:rsidRPr="002B11A9">
        <w:rPr>
          <w:rFonts w:eastAsia="Calibri"/>
          <w:sz w:val="26"/>
          <w:szCs w:val="26"/>
        </w:rPr>
        <w:t>нормативными правовыми актами Приморского края, муниципальными правовыми актами Чугуевского муниципального округа;</w:t>
      </w:r>
    </w:p>
    <w:p w14:paraId="5F161B17" w14:textId="77777777" w:rsidR="008F2682" w:rsidRPr="002B11A9" w:rsidRDefault="008F2682" w:rsidP="008F2682">
      <w:pPr>
        <w:spacing w:line="360" w:lineRule="auto"/>
        <w:ind w:left="709" w:firstLine="709"/>
        <w:jc w:val="both"/>
        <w:rPr>
          <w:rFonts w:eastAsia="Calibri"/>
          <w:sz w:val="26"/>
          <w:szCs w:val="26"/>
        </w:rPr>
      </w:pPr>
      <w:proofErr w:type="gramStart"/>
      <w:r w:rsidRPr="002B11A9">
        <w:rPr>
          <w:rFonts w:eastAsia="Calibri"/>
          <w:sz w:val="26"/>
          <w:szCs w:val="26"/>
        </w:rPr>
        <w:lastRenderedPageBreak/>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E1A2861"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21.2.8 нарушения срока или порядка выдачи документов по результатам предоставления муниципальной услуги;</w:t>
      </w:r>
    </w:p>
    <w:p w14:paraId="7C8C0812"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r w:rsidRPr="002B11A9">
        <w:rPr>
          <w:rFonts w:ascii="Calibri" w:eastAsia="Calibri" w:hAnsi="Calibri"/>
          <w:sz w:val="26"/>
          <w:szCs w:val="26"/>
        </w:rPr>
        <w:t xml:space="preserve"> </w:t>
      </w:r>
      <w:r w:rsidRPr="002B11A9">
        <w:rPr>
          <w:rFonts w:eastAsia="Calibri"/>
          <w:sz w:val="26"/>
          <w:szCs w:val="26"/>
        </w:rPr>
        <w:t>Чугуевского муниципального округа</w:t>
      </w:r>
      <w:proofErr w:type="gramStart"/>
      <w:r w:rsidRPr="002B11A9">
        <w:rPr>
          <w:rFonts w:eastAsia="Calibri"/>
          <w:sz w:val="26"/>
          <w:szCs w:val="26"/>
        </w:rPr>
        <w:t xml:space="preserve"> ;</w:t>
      </w:r>
      <w:proofErr w:type="gramEnd"/>
    </w:p>
    <w:p w14:paraId="231E9E0A"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2B11A9">
          <w:rPr>
            <w:rFonts w:eastAsia="Calibri"/>
            <w:sz w:val="26"/>
            <w:szCs w:val="26"/>
          </w:rPr>
          <w:t>законом</w:t>
        </w:r>
      </w:hyperlink>
      <w:r w:rsidRPr="002B11A9">
        <w:rPr>
          <w:rFonts w:eastAsia="Calibri"/>
          <w:sz w:val="26"/>
          <w:szCs w:val="26"/>
        </w:rPr>
        <w:t xml:space="preserve"> от 27.07.2010 № 210-ФЗ "Об организации предоставления государственных и муниципальных услуг".</w:t>
      </w:r>
    </w:p>
    <w:p w14:paraId="68A1B714"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1EF9651E"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xml:space="preserve">21.3. Жалоба может быть направлена заявителем через МФЦ, а также в электронной форме через Единый портал, официальный сайт администрации </w:t>
      </w:r>
      <w:proofErr w:type="spellStart"/>
      <w:r w:rsidRPr="002B11A9">
        <w:rPr>
          <w:rFonts w:eastAsia="Calibri"/>
          <w:sz w:val="26"/>
          <w:szCs w:val="26"/>
        </w:rPr>
        <w:t>Чугуевского</w:t>
      </w:r>
      <w:proofErr w:type="spellEnd"/>
      <w:r w:rsidRPr="002B11A9">
        <w:rPr>
          <w:rFonts w:eastAsia="Calibri"/>
          <w:sz w:val="26"/>
          <w:szCs w:val="26"/>
        </w:rPr>
        <w:t xml:space="preserve"> муниципального округа </w:t>
      </w:r>
      <w:proofErr w:type="spellStart"/>
      <w:r w:rsidRPr="002B11A9">
        <w:rPr>
          <w:rFonts w:eastAsia="Calibri"/>
          <w:sz w:val="26"/>
          <w:szCs w:val="26"/>
        </w:rPr>
        <w:t>www</w:t>
      </w:r>
      <w:proofErr w:type="spellEnd"/>
      <w:r w:rsidRPr="002B11A9">
        <w:rPr>
          <w:rFonts w:eastAsia="Calibri"/>
          <w:sz w:val="26"/>
          <w:szCs w:val="26"/>
        </w:rPr>
        <w:t>. chuguevsky.ru , по электронной почте на адрес uizo_chuguevka@mail.ru либо направлена почтой.</w:t>
      </w:r>
    </w:p>
    <w:p w14:paraId="60A8E41F"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xml:space="preserve">21.4. Жалоба может быть принята при личном приеме заявителя. Личный прием заявителей проводится по адресу: 692623, Приморский край, </w:t>
      </w:r>
      <w:proofErr w:type="spellStart"/>
      <w:r w:rsidRPr="002B11A9">
        <w:rPr>
          <w:rFonts w:eastAsia="Calibri"/>
          <w:sz w:val="26"/>
          <w:szCs w:val="26"/>
        </w:rPr>
        <w:t>Чугуевский</w:t>
      </w:r>
      <w:proofErr w:type="spellEnd"/>
      <w:r w:rsidRPr="002B11A9">
        <w:rPr>
          <w:rFonts w:eastAsia="Calibri"/>
          <w:sz w:val="26"/>
          <w:szCs w:val="26"/>
        </w:rPr>
        <w:t xml:space="preserve"> </w:t>
      </w:r>
      <w:r w:rsidRPr="002B11A9">
        <w:rPr>
          <w:rFonts w:eastAsia="Calibri"/>
          <w:sz w:val="26"/>
          <w:szCs w:val="26"/>
        </w:rPr>
        <w:lastRenderedPageBreak/>
        <w:t xml:space="preserve">район, </w:t>
      </w:r>
      <w:proofErr w:type="gramStart"/>
      <w:r w:rsidRPr="002B11A9">
        <w:rPr>
          <w:rFonts w:eastAsia="Calibri"/>
          <w:sz w:val="26"/>
          <w:szCs w:val="26"/>
        </w:rPr>
        <w:t>с</w:t>
      </w:r>
      <w:proofErr w:type="gramEnd"/>
      <w:r w:rsidRPr="002B11A9">
        <w:rPr>
          <w:rFonts w:eastAsia="Calibri"/>
          <w:sz w:val="26"/>
          <w:szCs w:val="26"/>
        </w:rPr>
        <w:t xml:space="preserve">. </w:t>
      </w:r>
      <w:proofErr w:type="gramStart"/>
      <w:r w:rsidRPr="002B11A9">
        <w:rPr>
          <w:rFonts w:eastAsia="Calibri"/>
          <w:sz w:val="26"/>
          <w:szCs w:val="26"/>
        </w:rPr>
        <w:t>Чугуевка</w:t>
      </w:r>
      <w:proofErr w:type="gramEnd"/>
      <w:r w:rsidRPr="002B11A9">
        <w:rPr>
          <w:rFonts w:eastAsia="Calibri"/>
          <w:sz w:val="26"/>
          <w:szCs w:val="26"/>
        </w:rPr>
        <w:t xml:space="preserve">, ул. 50 лет Октября, 193, согласно графику, утвержденному  и размещенному на официальном сайте  </w:t>
      </w:r>
      <w:proofErr w:type="spellStart"/>
      <w:r w:rsidRPr="002B11A9">
        <w:rPr>
          <w:rFonts w:eastAsia="Calibri"/>
          <w:sz w:val="26"/>
          <w:szCs w:val="26"/>
        </w:rPr>
        <w:t>www</w:t>
      </w:r>
      <w:proofErr w:type="spellEnd"/>
      <w:r w:rsidRPr="002B11A9">
        <w:rPr>
          <w:rFonts w:eastAsia="Calibri"/>
          <w:sz w:val="26"/>
          <w:szCs w:val="26"/>
        </w:rPr>
        <w:t>. chuguevsky.ru.</w:t>
      </w:r>
    </w:p>
    <w:p w14:paraId="4A446A41"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21.5. Жалоба должна содержать:</w:t>
      </w:r>
    </w:p>
    <w:p w14:paraId="3DAD1628"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3437CE81"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BF9F9C3"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FEF91F2"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4BEBE2A"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21.6. Жалоба подлежит регистрации не позднее следующего рабочего дня после ее поступления в уполномоченный орган.</w:t>
      </w:r>
    </w:p>
    <w:p w14:paraId="64923583"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xml:space="preserve">21.7. Жалоба, поступившая в уполномоченный орган, подлежит рассмотрению уполномоченным должностным лицом в течение 15 рабочих дней со дня ее регистрации, </w:t>
      </w:r>
      <w:r w:rsidRPr="002B11A9">
        <w:rPr>
          <w:rFonts w:eastAsia="Calibri"/>
          <w:sz w:val="26"/>
          <w:szCs w:val="26"/>
        </w:rPr>
        <w:br/>
        <w:t xml:space="preserve">а в случае обжалования отказа в приеме документов у заявителя либо в исправлении допущенных опечаток и ошибок или в случае обжалования </w:t>
      </w:r>
      <w:r w:rsidRPr="002B11A9">
        <w:rPr>
          <w:rFonts w:eastAsia="Calibri"/>
          <w:sz w:val="26"/>
          <w:szCs w:val="26"/>
        </w:rPr>
        <w:lastRenderedPageBreak/>
        <w:t>нарушения установленного срока таких исправлений - в течение 5 рабочих дней со дня ее регистрации.</w:t>
      </w:r>
    </w:p>
    <w:p w14:paraId="581BBDC7"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21.8. По результатам рассмотрения жалобы уполномоченное должностное лицо принимает одно из следующих решений:</w:t>
      </w:r>
    </w:p>
    <w:p w14:paraId="3B4C574E"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ABE2745"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 отказывает в удовлетворении жалобы.</w:t>
      </w:r>
    </w:p>
    <w:p w14:paraId="6BF57D65"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D88B4B"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64A2F9"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21.9.2</w:t>
      </w:r>
      <w:proofErr w:type="gramStart"/>
      <w:r w:rsidRPr="002B11A9">
        <w:rPr>
          <w:rFonts w:eastAsia="Calibri"/>
          <w:sz w:val="26"/>
          <w:szCs w:val="26"/>
        </w:rPr>
        <w:t xml:space="preserve"> В</w:t>
      </w:r>
      <w:proofErr w:type="gramEnd"/>
      <w:r w:rsidRPr="002B11A9">
        <w:rPr>
          <w:rFonts w:eastAsia="Calibri"/>
          <w:sz w:val="26"/>
          <w:szCs w:val="26"/>
        </w:rPr>
        <w:t xml:space="preserve">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60CD056B" w14:textId="77777777" w:rsidR="008F2682" w:rsidRPr="002B11A9" w:rsidRDefault="008F2682" w:rsidP="008F2682">
      <w:pPr>
        <w:spacing w:line="360" w:lineRule="auto"/>
        <w:ind w:left="709" w:firstLine="709"/>
        <w:jc w:val="both"/>
        <w:rPr>
          <w:rFonts w:eastAsia="Calibri"/>
          <w:sz w:val="26"/>
          <w:szCs w:val="26"/>
        </w:rPr>
      </w:pPr>
      <w:r w:rsidRPr="002B11A9">
        <w:rPr>
          <w:rFonts w:eastAsia="Calibri"/>
          <w:sz w:val="26"/>
          <w:szCs w:val="26"/>
        </w:rPr>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w:t>
      </w:r>
      <w:r w:rsidRPr="002B11A9">
        <w:rPr>
          <w:rFonts w:eastAsia="Calibri"/>
          <w:sz w:val="26"/>
          <w:szCs w:val="26"/>
        </w:rPr>
        <w:lastRenderedPageBreak/>
        <w:t>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455C758" w14:textId="77777777" w:rsidR="008F2682" w:rsidRPr="002B11A9" w:rsidRDefault="008F2682" w:rsidP="008F2682">
      <w:pPr>
        <w:tabs>
          <w:tab w:val="left" w:pos="7088"/>
          <w:tab w:val="left" w:pos="7699"/>
        </w:tabs>
        <w:jc w:val="right"/>
        <w:rPr>
          <w:rFonts w:eastAsia="Calibri"/>
          <w:sz w:val="26"/>
          <w:szCs w:val="26"/>
        </w:rPr>
      </w:pPr>
    </w:p>
    <w:p w14:paraId="59CD3CE8" w14:textId="77777777" w:rsidR="008F2682" w:rsidRPr="002B11A9" w:rsidRDefault="008F2682" w:rsidP="008F2682">
      <w:pPr>
        <w:tabs>
          <w:tab w:val="left" w:pos="7088"/>
          <w:tab w:val="left" w:pos="7699"/>
        </w:tabs>
        <w:jc w:val="right"/>
        <w:rPr>
          <w:rFonts w:eastAsia="Calibri"/>
          <w:sz w:val="26"/>
          <w:szCs w:val="26"/>
        </w:rPr>
      </w:pPr>
    </w:p>
    <w:p w14:paraId="31A66421" w14:textId="77777777" w:rsidR="008F2682" w:rsidRPr="002B11A9" w:rsidRDefault="008F2682" w:rsidP="008F2682">
      <w:pPr>
        <w:tabs>
          <w:tab w:val="left" w:pos="7088"/>
          <w:tab w:val="left" w:pos="7699"/>
        </w:tabs>
        <w:jc w:val="right"/>
        <w:rPr>
          <w:rFonts w:eastAsia="Calibri"/>
          <w:sz w:val="26"/>
          <w:szCs w:val="26"/>
        </w:rPr>
      </w:pPr>
    </w:p>
    <w:p w14:paraId="575C0347" w14:textId="77777777" w:rsidR="008F2682" w:rsidRPr="002B11A9" w:rsidRDefault="008F2682" w:rsidP="008F2682">
      <w:pPr>
        <w:tabs>
          <w:tab w:val="left" w:pos="7088"/>
          <w:tab w:val="left" w:pos="7699"/>
        </w:tabs>
        <w:jc w:val="right"/>
        <w:rPr>
          <w:rFonts w:eastAsia="Calibri"/>
          <w:sz w:val="26"/>
          <w:szCs w:val="26"/>
        </w:rPr>
      </w:pPr>
    </w:p>
    <w:p w14:paraId="7FF6AAF5" w14:textId="77777777" w:rsidR="008F2682" w:rsidRDefault="008F2682" w:rsidP="008F2682">
      <w:pPr>
        <w:tabs>
          <w:tab w:val="left" w:pos="7088"/>
          <w:tab w:val="left" w:pos="7699"/>
        </w:tabs>
        <w:jc w:val="right"/>
        <w:rPr>
          <w:rFonts w:eastAsia="Calibri"/>
        </w:rPr>
      </w:pPr>
    </w:p>
    <w:p w14:paraId="350975FC" w14:textId="77777777" w:rsidR="008F2682" w:rsidRDefault="008F2682" w:rsidP="008F2682">
      <w:pPr>
        <w:tabs>
          <w:tab w:val="left" w:pos="7088"/>
          <w:tab w:val="left" w:pos="7699"/>
        </w:tabs>
        <w:jc w:val="right"/>
        <w:rPr>
          <w:rFonts w:eastAsia="Calibri"/>
        </w:rPr>
      </w:pPr>
    </w:p>
    <w:p w14:paraId="47001D7D" w14:textId="77777777" w:rsidR="008F2682" w:rsidRDefault="008F2682" w:rsidP="008F2682">
      <w:pPr>
        <w:tabs>
          <w:tab w:val="left" w:pos="7088"/>
          <w:tab w:val="left" w:pos="7699"/>
        </w:tabs>
        <w:jc w:val="right"/>
        <w:rPr>
          <w:rFonts w:eastAsia="Calibri"/>
        </w:rPr>
      </w:pPr>
    </w:p>
    <w:p w14:paraId="6A780F30" w14:textId="77777777" w:rsidR="008F2682" w:rsidRDefault="008F2682" w:rsidP="008F2682">
      <w:pPr>
        <w:tabs>
          <w:tab w:val="left" w:pos="7088"/>
          <w:tab w:val="left" w:pos="7699"/>
        </w:tabs>
        <w:jc w:val="right"/>
        <w:rPr>
          <w:rFonts w:eastAsia="Calibri"/>
        </w:rPr>
      </w:pPr>
    </w:p>
    <w:p w14:paraId="1BFC6E10" w14:textId="77777777" w:rsidR="008F2682" w:rsidRPr="002B11A9" w:rsidRDefault="008F2682" w:rsidP="008F2682">
      <w:pPr>
        <w:tabs>
          <w:tab w:val="left" w:pos="7088"/>
          <w:tab w:val="left" w:pos="7699"/>
        </w:tabs>
        <w:jc w:val="right"/>
        <w:rPr>
          <w:rFonts w:eastAsia="Calibri"/>
          <w:sz w:val="24"/>
          <w:szCs w:val="24"/>
        </w:rPr>
      </w:pPr>
      <w:r w:rsidRPr="002B11A9">
        <w:rPr>
          <w:rFonts w:eastAsia="Calibri"/>
          <w:sz w:val="24"/>
          <w:szCs w:val="24"/>
        </w:rPr>
        <w:t>Приложение 1</w:t>
      </w:r>
    </w:p>
    <w:p w14:paraId="3E171D73" w14:textId="2CBFDE75" w:rsidR="008F2682" w:rsidRPr="002B11A9" w:rsidRDefault="008F2682" w:rsidP="008F2682">
      <w:pPr>
        <w:tabs>
          <w:tab w:val="left" w:pos="7699"/>
        </w:tabs>
        <w:jc w:val="right"/>
        <w:rPr>
          <w:rFonts w:eastAsia="Calibri"/>
          <w:sz w:val="24"/>
          <w:szCs w:val="24"/>
        </w:rPr>
      </w:pPr>
      <w:r w:rsidRPr="002B11A9">
        <w:rPr>
          <w:rFonts w:eastAsia="Calibri"/>
          <w:sz w:val="24"/>
          <w:szCs w:val="24"/>
        </w:rPr>
        <w:t xml:space="preserve">                                                                        к Административному</w:t>
      </w:r>
    </w:p>
    <w:p w14:paraId="17D1A31D" w14:textId="77777777" w:rsidR="008F2682" w:rsidRPr="002B11A9" w:rsidRDefault="008F2682" w:rsidP="008F2682">
      <w:pPr>
        <w:tabs>
          <w:tab w:val="left" w:pos="7699"/>
        </w:tabs>
        <w:jc w:val="right"/>
        <w:rPr>
          <w:rFonts w:eastAsia="Calibri"/>
          <w:sz w:val="24"/>
          <w:szCs w:val="24"/>
        </w:rPr>
      </w:pPr>
      <w:r w:rsidRPr="002B11A9">
        <w:rPr>
          <w:rFonts w:eastAsia="Calibri"/>
          <w:sz w:val="24"/>
          <w:szCs w:val="24"/>
        </w:rPr>
        <w:t xml:space="preserve">                                                                                                                                  регламенту </w:t>
      </w:r>
    </w:p>
    <w:p w14:paraId="606B5D4F" w14:textId="77777777" w:rsidR="008F2682" w:rsidRPr="002B11A9" w:rsidRDefault="008F2682" w:rsidP="008F2682">
      <w:pPr>
        <w:tabs>
          <w:tab w:val="left" w:pos="7200"/>
        </w:tabs>
        <w:jc w:val="right"/>
        <w:rPr>
          <w:rFonts w:eastAsia="Calibri"/>
          <w:sz w:val="24"/>
          <w:szCs w:val="24"/>
        </w:rPr>
      </w:pPr>
      <w:r w:rsidRPr="002B11A9">
        <w:rPr>
          <w:rFonts w:eastAsia="Calibri"/>
          <w:sz w:val="24"/>
          <w:szCs w:val="24"/>
        </w:rPr>
        <w:t xml:space="preserve">                                                                                                                                  предоставления</w:t>
      </w:r>
    </w:p>
    <w:p w14:paraId="11E78E5F" w14:textId="77777777" w:rsidR="008F2682" w:rsidRPr="00DA5B74" w:rsidRDefault="008F2682" w:rsidP="008F2682">
      <w:pPr>
        <w:tabs>
          <w:tab w:val="left" w:pos="7200"/>
        </w:tabs>
        <w:jc w:val="right"/>
        <w:rPr>
          <w:rFonts w:eastAsia="Calibri"/>
        </w:rPr>
      </w:pPr>
      <w:r w:rsidRPr="002B11A9">
        <w:rPr>
          <w:rFonts w:eastAsia="Calibri"/>
          <w:sz w:val="24"/>
          <w:szCs w:val="24"/>
        </w:rPr>
        <w:t xml:space="preserve">                                                                                                                                  муниципальной услуги</w:t>
      </w:r>
    </w:p>
    <w:p w14:paraId="7B4D90D9" w14:textId="77777777" w:rsidR="008F2682" w:rsidRPr="00DA5B74" w:rsidRDefault="008F2682" w:rsidP="008F2682">
      <w:pPr>
        <w:tabs>
          <w:tab w:val="left" w:pos="6520"/>
        </w:tabs>
        <w:jc w:val="right"/>
        <w:rPr>
          <w:rFonts w:eastAsia="Calibri"/>
        </w:rPr>
      </w:pPr>
      <w:r w:rsidRPr="00DA5B74">
        <w:rPr>
          <w:rFonts w:eastAsia="Calibri"/>
        </w:rPr>
        <w:tab/>
      </w:r>
    </w:p>
    <w:p w14:paraId="69BAD9D4" w14:textId="77777777" w:rsidR="008F2682" w:rsidRPr="00DA5B74" w:rsidRDefault="008F2682" w:rsidP="008F2682">
      <w:pPr>
        <w:rPr>
          <w:rFonts w:eastAsia="Calibri"/>
        </w:rPr>
      </w:pPr>
    </w:p>
    <w:p w14:paraId="404383BD" w14:textId="77777777" w:rsidR="008F2682" w:rsidRPr="00DA5B74" w:rsidRDefault="008F2682" w:rsidP="008F2682">
      <w:pPr>
        <w:rPr>
          <w:rFonts w:eastAsia="Calibri"/>
        </w:rPr>
      </w:pPr>
    </w:p>
    <w:p w14:paraId="7921CECF" w14:textId="77777777" w:rsidR="008F2682" w:rsidRPr="00DA5B74" w:rsidRDefault="008F2682" w:rsidP="008F2682">
      <w:pPr>
        <w:rPr>
          <w:rFonts w:eastAsia="Calibri"/>
        </w:rPr>
      </w:pPr>
    </w:p>
    <w:p w14:paraId="2107E3A5" w14:textId="77777777" w:rsidR="008F2682" w:rsidRPr="00DA5B74" w:rsidRDefault="008F2682" w:rsidP="008F2682">
      <w:pPr>
        <w:rPr>
          <w:rFonts w:eastAsia="Calibri"/>
        </w:rPr>
      </w:pPr>
    </w:p>
    <w:p w14:paraId="46B501F0" w14:textId="77777777" w:rsidR="008F2682" w:rsidRPr="002B11A9" w:rsidRDefault="008F2682" w:rsidP="008F2682">
      <w:pPr>
        <w:tabs>
          <w:tab w:val="left" w:pos="2653"/>
        </w:tabs>
        <w:jc w:val="center"/>
        <w:rPr>
          <w:rFonts w:eastAsia="Calibri"/>
          <w:sz w:val="26"/>
          <w:szCs w:val="26"/>
        </w:rPr>
      </w:pPr>
      <w:r w:rsidRPr="002B11A9">
        <w:rPr>
          <w:rFonts w:eastAsia="Calibri"/>
          <w:sz w:val="26"/>
          <w:szCs w:val="26"/>
        </w:rPr>
        <w:t>Справочная информация</w:t>
      </w:r>
    </w:p>
    <w:p w14:paraId="29183B97" w14:textId="77777777" w:rsidR="008F2682" w:rsidRPr="002B11A9" w:rsidRDefault="008F2682" w:rsidP="008F2682">
      <w:pPr>
        <w:tabs>
          <w:tab w:val="left" w:pos="2653"/>
        </w:tabs>
        <w:jc w:val="center"/>
        <w:rPr>
          <w:rFonts w:eastAsia="Calibri"/>
          <w:sz w:val="26"/>
          <w:szCs w:val="26"/>
        </w:rPr>
      </w:pPr>
      <w:r w:rsidRPr="002B11A9">
        <w:rPr>
          <w:rFonts w:eastAsia="Calibri"/>
          <w:sz w:val="26"/>
          <w:szCs w:val="26"/>
        </w:rPr>
        <w:t>о местонахождении, графике работы,</w:t>
      </w:r>
    </w:p>
    <w:p w14:paraId="21B2DCCF" w14:textId="77777777" w:rsidR="008F2682" w:rsidRPr="002B11A9" w:rsidRDefault="008F2682" w:rsidP="008F2682">
      <w:pPr>
        <w:tabs>
          <w:tab w:val="left" w:pos="2653"/>
        </w:tabs>
        <w:jc w:val="center"/>
        <w:rPr>
          <w:rFonts w:eastAsia="Calibri"/>
          <w:sz w:val="26"/>
          <w:szCs w:val="26"/>
        </w:rPr>
      </w:pPr>
      <w:r w:rsidRPr="002B11A9">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5CDB994" w14:textId="77777777" w:rsidR="008F2682" w:rsidRPr="002B11A9" w:rsidRDefault="008F2682" w:rsidP="008F2682">
      <w:pPr>
        <w:tabs>
          <w:tab w:val="left" w:pos="2653"/>
        </w:tabs>
        <w:jc w:val="center"/>
        <w:rPr>
          <w:rFonts w:eastAsia="Calibri"/>
          <w:sz w:val="26"/>
          <w:szCs w:val="26"/>
        </w:rPr>
      </w:pPr>
    </w:p>
    <w:p w14:paraId="20554E71" w14:textId="77777777" w:rsidR="008F2682" w:rsidRPr="002B11A9" w:rsidRDefault="008F2682" w:rsidP="008F2682">
      <w:pPr>
        <w:tabs>
          <w:tab w:val="left" w:pos="2653"/>
        </w:tabs>
        <w:jc w:val="center"/>
        <w:rPr>
          <w:rFonts w:eastAsia="Calibri"/>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975"/>
        <w:gridCol w:w="6544"/>
      </w:tblGrid>
      <w:tr w:rsidR="008F2682" w:rsidRPr="002B11A9" w14:paraId="57E412E2"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03AEF934" w14:textId="77777777" w:rsidR="008F2682" w:rsidRPr="002B11A9" w:rsidRDefault="008F2682" w:rsidP="009E61C2">
            <w:pPr>
              <w:tabs>
                <w:tab w:val="left" w:pos="2653"/>
              </w:tabs>
              <w:rPr>
                <w:rFonts w:eastAsia="Calibri"/>
                <w:sz w:val="26"/>
                <w:szCs w:val="26"/>
              </w:rPr>
            </w:pPr>
            <w:r w:rsidRPr="002B11A9">
              <w:rPr>
                <w:rFonts w:eastAsia="Calibri"/>
                <w:sz w:val="26"/>
                <w:szCs w:val="26"/>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9B038C" w14:textId="76D4F12D" w:rsidR="008F2682" w:rsidRPr="002B11A9" w:rsidRDefault="008F2682" w:rsidP="009E61C2">
            <w:pPr>
              <w:tabs>
                <w:tab w:val="left" w:pos="2653"/>
              </w:tabs>
              <w:jc w:val="center"/>
              <w:rPr>
                <w:rFonts w:eastAsia="Calibri"/>
                <w:sz w:val="26"/>
                <w:szCs w:val="26"/>
              </w:rPr>
            </w:pPr>
            <w:r w:rsidRPr="002B11A9">
              <w:rPr>
                <w:rFonts w:eastAsia="Calibri"/>
                <w:sz w:val="26"/>
                <w:szCs w:val="26"/>
              </w:rPr>
              <w:t xml:space="preserve">Администрация Чугуевского муниципального </w:t>
            </w:r>
            <w:r w:rsidR="002B11A9">
              <w:rPr>
                <w:rFonts w:eastAsia="Calibri"/>
                <w:sz w:val="26"/>
                <w:szCs w:val="26"/>
              </w:rPr>
              <w:t>округа</w:t>
            </w:r>
          </w:p>
        </w:tc>
      </w:tr>
      <w:tr w:rsidR="008F2682" w:rsidRPr="002B11A9" w14:paraId="03358826"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63B5600F" w14:textId="77777777" w:rsidR="008F2682" w:rsidRPr="002B11A9" w:rsidRDefault="008F2682" w:rsidP="009E61C2">
            <w:pPr>
              <w:tabs>
                <w:tab w:val="left" w:pos="2653"/>
              </w:tabs>
              <w:rPr>
                <w:rFonts w:eastAsia="Calibri"/>
                <w:sz w:val="26"/>
                <w:szCs w:val="26"/>
              </w:rPr>
            </w:pPr>
            <w:r w:rsidRPr="002B11A9">
              <w:rPr>
                <w:rFonts w:eastAsia="Calibri"/>
                <w:sz w:val="26"/>
                <w:szCs w:val="26"/>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33183C" w14:textId="77777777" w:rsidR="008F2682" w:rsidRPr="002B11A9" w:rsidRDefault="008F2682" w:rsidP="009E61C2">
            <w:pPr>
              <w:tabs>
                <w:tab w:val="left" w:pos="2653"/>
              </w:tabs>
              <w:rPr>
                <w:rFonts w:eastAsia="Calibri"/>
                <w:sz w:val="26"/>
                <w:szCs w:val="26"/>
              </w:rPr>
            </w:pPr>
            <w:r w:rsidRPr="002B11A9">
              <w:rPr>
                <w:rFonts w:eastAsia="Calibri"/>
                <w:sz w:val="26"/>
                <w:szCs w:val="26"/>
              </w:rPr>
              <w:t>Местонахождение органа, предоставляющего муниципальную услугу</w:t>
            </w:r>
          </w:p>
        </w:tc>
      </w:tr>
      <w:tr w:rsidR="008F2682" w:rsidRPr="002B11A9" w14:paraId="7BFA2482"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37B4BED2" w14:textId="77777777" w:rsidR="008F2682" w:rsidRPr="002B11A9" w:rsidRDefault="008F2682" w:rsidP="009E61C2">
            <w:pPr>
              <w:tabs>
                <w:tab w:val="left" w:pos="2653"/>
              </w:tabs>
              <w:rPr>
                <w:rFonts w:eastAsia="Calibri"/>
                <w:sz w:val="26"/>
                <w:szCs w:val="26"/>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094DCB" w14:textId="77777777" w:rsidR="008F2682" w:rsidRPr="002B11A9" w:rsidRDefault="008F2682" w:rsidP="009E61C2">
            <w:pPr>
              <w:tabs>
                <w:tab w:val="left" w:pos="2653"/>
              </w:tabs>
              <w:rPr>
                <w:rFonts w:eastAsia="Calibri"/>
                <w:sz w:val="26"/>
                <w:szCs w:val="26"/>
              </w:rPr>
            </w:pPr>
            <w:r w:rsidRPr="002B11A9">
              <w:rPr>
                <w:rFonts w:eastAsia="Calibri"/>
                <w:sz w:val="26"/>
                <w:szCs w:val="26"/>
              </w:rPr>
              <w:t xml:space="preserve">692623, Приморский край, </w:t>
            </w:r>
            <w:proofErr w:type="spellStart"/>
            <w:r w:rsidRPr="002B11A9">
              <w:rPr>
                <w:rFonts w:eastAsia="Calibri"/>
                <w:sz w:val="26"/>
                <w:szCs w:val="26"/>
              </w:rPr>
              <w:t>Чугуевский</w:t>
            </w:r>
            <w:proofErr w:type="spellEnd"/>
            <w:r w:rsidRPr="002B11A9">
              <w:rPr>
                <w:rFonts w:eastAsia="Calibri"/>
                <w:sz w:val="26"/>
                <w:szCs w:val="26"/>
              </w:rPr>
              <w:t xml:space="preserve"> район, с. Чугуевка ул. 50 лет Октября, 193</w:t>
            </w:r>
          </w:p>
        </w:tc>
      </w:tr>
      <w:tr w:rsidR="008F2682" w:rsidRPr="002B11A9" w14:paraId="64E05DB5"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46577F2B" w14:textId="77777777" w:rsidR="008F2682" w:rsidRPr="002B11A9" w:rsidRDefault="008F2682" w:rsidP="009E61C2">
            <w:pPr>
              <w:tabs>
                <w:tab w:val="left" w:pos="2653"/>
              </w:tabs>
              <w:rPr>
                <w:rFonts w:eastAsia="Calibri"/>
                <w:sz w:val="26"/>
                <w:szCs w:val="26"/>
              </w:rPr>
            </w:pPr>
            <w:r w:rsidRPr="002B11A9">
              <w:rPr>
                <w:rFonts w:eastAsia="Calibri"/>
                <w:sz w:val="26"/>
                <w:szCs w:val="26"/>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B67CD9" w14:textId="77777777" w:rsidR="008F2682" w:rsidRPr="002B11A9" w:rsidRDefault="008F2682" w:rsidP="009E61C2">
            <w:pPr>
              <w:tabs>
                <w:tab w:val="left" w:pos="2653"/>
              </w:tabs>
              <w:rPr>
                <w:rFonts w:eastAsia="Calibri"/>
                <w:sz w:val="26"/>
                <w:szCs w:val="26"/>
              </w:rPr>
            </w:pPr>
            <w:r w:rsidRPr="002B11A9">
              <w:rPr>
                <w:rFonts w:eastAsia="Calibri"/>
                <w:sz w:val="26"/>
                <w:szCs w:val="26"/>
              </w:rPr>
              <w:t>График работы органа, предоставляющего муниципальную услугу:</w:t>
            </w:r>
          </w:p>
        </w:tc>
      </w:tr>
      <w:tr w:rsidR="008F2682" w:rsidRPr="002B11A9" w14:paraId="17450E49"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0E77D088" w14:textId="77777777" w:rsidR="008F2682" w:rsidRPr="002B11A9" w:rsidRDefault="008F2682" w:rsidP="009E61C2">
            <w:pPr>
              <w:tabs>
                <w:tab w:val="left" w:pos="2653"/>
              </w:tabs>
              <w:ind w:right="2120"/>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587BAD7" w14:textId="77777777" w:rsidR="008F2682" w:rsidRPr="002B11A9" w:rsidRDefault="008F2682" w:rsidP="009E61C2">
            <w:pPr>
              <w:tabs>
                <w:tab w:val="left" w:pos="2653"/>
              </w:tabs>
              <w:rPr>
                <w:rFonts w:eastAsia="Calibri"/>
                <w:sz w:val="26"/>
                <w:szCs w:val="26"/>
              </w:rPr>
            </w:pPr>
            <w:r w:rsidRPr="002B11A9">
              <w:rPr>
                <w:rFonts w:eastAsia="Calibri"/>
                <w:sz w:val="26"/>
                <w:szCs w:val="26"/>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3177DE1" w14:textId="77777777" w:rsidR="008F2682" w:rsidRPr="002B11A9" w:rsidRDefault="008F2682" w:rsidP="009E61C2">
            <w:pPr>
              <w:tabs>
                <w:tab w:val="left" w:pos="2653"/>
              </w:tabs>
              <w:rPr>
                <w:rFonts w:eastAsia="Calibri"/>
                <w:sz w:val="26"/>
                <w:szCs w:val="26"/>
              </w:rPr>
            </w:pPr>
            <w:r w:rsidRPr="002B11A9">
              <w:rPr>
                <w:rFonts w:eastAsia="Calibri"/>
                <w:sz w:val="26"/>
                <w:szCs w:val="26"/>
              </w:rPr>
              <w:t>08:45-13:00,14:00-17:00</w:t>
            </w:r>
          </w:p>
        </w:tc>
      </w:tr>
      <w:tr w:rsidR="008F2682" w:rsidRPr="002B11A9" w14:paraId="2C33AF93"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4F41CF6D"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BF5853" w14:textId="77777777" w:rsidR="008F2682" w:rsidRPr="002B11A9" w:rsidRDefault="008F2682" w:rsidP="009E61C2">
            <w:pPr>
              <w:tabs>
                <w:tab w:val="left" w:pos="2653"/>
              </w:tabs>
              <w:rPr>
                <w:rFonts w:eastAsia="Calibri"/>
                <w:sz w:val="26"/>
                <w:szCs w:val="26"/>
              </w:rPr>
            </w:pPr>
            <w:r w:rsidRPr="002B11A9">
              <w:rPr>
                <w:rFonts w:eastAsia="Calibri"/>
                <w:sz w:val="26"/>
                <w:szCs w:val="26"/>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9AC25D2" w14:textId="77777777" w:rsidR="008F2682" w:rsidRPr="002B11A9" w:rsidRDefault="008F2682" w:rsidP="009E61C2">
            <w:pPr>
              <w:tabs>
                <w:tab w:val="left" w:pos="2653"/>
              </w:tabs>
              <w:rPr>
                <w:rFonts w:eastAsia="Calibri"/>
                <w:sz w:val="26"/>
                <w:szCs w:val="26"/>
              </w:rPr>
            </w:pPr>
            <w:r w:rsidRPr="002B11A9">
              <w:rPr>
                <w:rFonts w:eastAsia="Calibri"/>
                <w:sz w:val="26"/>
                <w:szCs w:val="26"/>
              </w:rPr>
              <w:t>08:45-13:00,14:00-17:00</w:t>
            </w:r>
          </w:p>
        </w:tc>
      </w:tr>
      <w:tr w:rsidR="008F2682" w:rsidRPr="002B11A9" w14:paraId="54BD5055"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55E35C6A"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E5D2953" w14:textId="77777777" w:rsidR="008F2682" w:rsidRPr="002B11A9" w:rsidRDefault="008F2682" w:rsidP="009E61C2">
            <w:pPr>
              <w:tabs>
                <w:tab w:val="left" w:pos="2653"/>
              </w:tabs>
              <w:rPr>
                <w:rFonts w:eastAsia="Calibri"/>
                <w:sz w:val="26"/>
                <w:szCs w:val="26"/>
              </w:rPr>
            </w:pPr>
            <w:r w:rsidRPr="002B11A9">
              <w:rPr>
                <w:rFonts w:eastAsia="Calibri"/>
                <w:sz w:val="26"/>
                <w:szCs w:val="26"/>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7070E53" w14:textId="77777777" w:rsidR="008F2682" w:rsidRPr="002B11A9" w:rsidRDefault="008F2682" w:rsidP="009E61C2">
            <w:pPr>
              <w:tabs>
                <w:tab w:val="left" w:pos="2653"/>
              </w:tabs>
              <w:rPr>
                <w:rFonts w:eastAsia="Calibri"/>
                <w:sz w:val="26"/>
                <w:szCs w:val="26"/>
              </w:rPr>
            </w:pPr>
            <w:r w:rsidRPr="002B11A9">
              <w:rPr>
                <w:rFonts w:eastAsia="Calibri"/>
                <w:sz w:val="26"/>
                <w:szCs w:val="26"/>
              </w:rPr>
              <w:t>08:45-13:00,14:00-17:00</w:t>
            </w:r>
          </w:p>
        </w:tc>
      </w:tr>
      <w:tr w:rsidR="008F2682" w:rsidRPr="002B11A9" w14:paraId="65FF0AF1"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7DBF9FF9"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68FE28" w14:textId="77777777" w:rsidR="008F2682" w:rsidRPr="002B11A9" w:rsidRDefault="008F2682" w:rsidP="009E61C2">
            <w:pPr>
              <w:tabs>
                <w:tab w:val="left" w:pos="2653"/>
              </w:tabs>
              <w:rPr>
                <w:rFonts w:eastAsia="Calibri"/>
                <w:sz w:val="26"/>
                <w:szCs w:val="26"/>
              </w:rPr>
            </w:pPr>
            <w:r w:rsidRPr="002B11A9">
              <w:rPr>
                <w:rFonts w:eastAsia="Calibri"/>
                <w:sz w:val="26"/>
                <w:szCs w:val="26"/>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5EB112F" w14:textId="77777777" w:rsidR="008F2682" w:rsidRPr="002B11A9" w:rsidRDefault="008F2682" w:rsidP="009E61C2">
            <w:pPr>
              <w:tabs>
                <w:tab w:val="left" w:pos="2653"/>
              </w:tabs>
              <w:rPr>
                <w:rFonts w:eastAsia="Calibri"/>
                <w:sz w:val="26"/>
                <w:szCs w:val="26"/>
              </w:rPr>
            </w:pPr>
            <w:r w:rsidRPr="002B11A9">
              <w:rPr>
                <w:rFonts w:eastAsia="Calibri"/>
                <w:sz w:val="26"/>
                <w:szCs w:val="26"/>
              </w:rPr>
              <w:t>08:45-13:00,14:00-17:00</w:t>
            </w:r>
          </w:p>
        </w:tc>
      </w:tr>
      <w:tr w:rsidR="008F2682" w:rsidRPr="002B11A9" w14:paraId="3F98D76C"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0453BBB6"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B54E7C5" w14:textId="77777777" w:rsidR="008F2682" w:rsidRPr="002B11A9" w:rsidRDefault="008F2682" w:rsidP="009E61C2">
            <w:pPr>
              <w:tabs>
                <w:tab w:val="left" w:pos="2653"/>
              </w:tabs>
              <w:rPr>
                <w:rFonts w:eastAsia="Calibri"/>
                <w:sz w:val="26"/>
                <w:szCs w:val="26"/>
              </w:rPr>
            </w:pPr>
            <w:r w:rsidRPr="002B11A9">
              <w:rPr>
                <w:rFonts w:eastAsia="Calibri"/>
                <w:sz w:val="26"/>
                <w:szCs w:val="26"/>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34C4251" w14:textId="77777777" w:rsidR="008F2682" w:rsidRPr="002B11A9" w:rsidRDefault="008F2682" w:rsidP="009E61C2">
            <w:pPr>
              <w:tabs>
                <w:tab w:val="left" w:pos="2653"/>
              </w:tabs>
              <w:rPr>
                <w:rFonts w:eastAsia="Calibri"/>
                <w:sz w:val="26"/>
                <w:szCs w:val="26"/>
              </w:rPr>
            </w:pPr>
            <w:r w:rsidRPr="002B11A9">
              <w:rPr>
                <w:rFonts w:eastAsia="Calibri"/>
                <w:sz w:val="26"/>
                <w:szCs w:val="26"/>
              </w:rPr>
              <w:t>08:45-13:00,14:00-16:45</w:t>
            </w:r>
          </w:p>
        </w:tc>
      </w:tr>
      <w:tr w:rsidR="008F2682" w:rsidRPr="002B11A9" w14:paraId="012CFD78"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658D1456"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5219BB" w14:textId="77777777" w:rsidR="008F2682" w:rsidRPr="002B11A9" w:rsidRDefault="008F2682" w:rsidP="009E61C2">
            <w:pPr>
              <w:tabs>
                <w:tab w:val="left" w:pos="2653"/>
              </w:tabs>
              <w:rPr>
                <w:rFonts w:eastAsia="Calibri"/>
                <w:sz w:val="26"/>
                <w:szCs w:val="26"/>
              </w:rPr>
            </w:pPr>
            <w:r w:rsidRPr="002B11A9">
              <w:rPr>
                <w:rFonts w:eastAsia="Calibri"/>
                <w:sz w:val="26"/>
                <w:szCs w:val="26"/>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8B209C1" w14:textId="77777777" w:rsidR="008F2682" w:rsidRPr="002B11A9" w:rsidRDefault="008F2682" w:rsidP="009E61C2">
            <w:pPr>
              <w:tabs>
                <w:tab w:val="left" w:pos="2653"/>
              </w:tabs>
              <w:rPr>
                <w:rFonts w:eastAsia="Calibri"/>
                <w:sz w:val="26"/>
                <w:szCs w:val="26"/>
              </w:rPr>
            </w:pPr>
            <w:r w:rsidRPr="002B11A9">
              <w:rPr>
                <w:rFonts w:eastAsia="Calibri"/>
                <w:sz w:val="26"/>
                <w:szCs w:val="26"/>
              </w:rPr>
              <w:t>выходной</w:t>
            </w:r>
          </w:p>
        </w:tc>
      </w:tr>
      <w:tr w:rsidR="008F2682" w:rsidRPr="002B11A9" w14:paraId="46A2C9B2"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36049B98"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D1D622" w14:textId="77777777" w:rsidR="008F2682" w:rsidRPr="002B11A9" w:rsidRDefault="008F2682" w:rsidP="009E61C2">
            <w:pPr>
              <w:tabs>
                <w:tab w:val="left" w:pos="2653"/>
              </w:tabs>
              <w:rPr>
                <w:rFonts w:eastAsia="Calibri"/>
                <w:sz w:val="26"/>
                <w:szCs w:val="26"/>
              </w:rPr>
            </w:pPr>
            <w:r w:rsidRPr="002B11A9">
              <w:rPr>
                <w:rFonts w:eastAsia="Calibri"/>
                <w:sz w:val="26"/>
                <w:szCs w:val="26"/>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210B955" w14:textId="77777777" w:rsidR="008F2682" w:rsidRPr="002B11A9" w:rsidRDefault="008F2682" w:rsidP="009E61C2">
            <w:pPr>
              <w:tabs>
                <w:tab w:val="left" w:pos="2653"/>
              </w:tabs>
              <w:rPr>
                <w:rFonts w:eastAsia="Calibri"/>
                <w:sz w:val="26"/>
                <w:szCs w:val="26"/>
              </w:rPr>
            </w:pPr>
            <w:r w:rsidRPr="002B11A9">
              <w:rPr>
                <w:rFonts w:eastAsia="Calibri"/>
                <w:sz w:val="26"/>
                <w:szCs w:val="26"/>
              </w:rPr>
              <w:t>выходной</w:t>
            </w:r>
          </w:p>
        </w:tc>
      </w:tr>
      <w:tr w:rsidR="008F2682" w:rsidRPr="002B11A9" w14:paraId="161E80DF"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6E208701" w14:textId="77777777" w:rsidR="008F2682" w:rsidRPr="002B11A9" w:rsidRDefault="008F2682" w:rsidP="009E61C2">
            <w:pPr>
              <w:tabs>
                <w:tab w:val="left" w:pos="2653"/>
              </w:tabs>
              <w:rPr>
                <w:rFonts w:eastAsia="Calibri"/>
                <w:sz w:val="26"/>
                <w:szCs w:val="26"/>
              </w:rPr>
            </w:pPr>
            <w:r w:rsidRPr="002B11A9">
              <w:rPr>
                <w:rFonts w:eastAsia="Calibri"/>
                <w:sz w:val="26"/>
                <w:szCs w:val="26"/>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82D4B" w14:textId="77777777" w:rsidR="008F2682" w:rsidRPr="002B11A9" w:rsidRDefault="008F2682" w:rsidP="009E61C2">
            <w:pPr>
              <w:tabs>
                <w:tab w:val="left" w:pos="2653"/>
              </w:tabs>
              <w:rPr>
                <w:rFonts w:eastAsia="Calibri"/>
                <w:sz w:val="26"/>
                <w:szCs w:val="26"/>
              </w:rPr>
            </w:pPr>
            <w:r w:rsidRPr="002B11A9">
              <w:rPr>
                <w:rFonts w:eastAsia="Calibri"/>
                <w:sz w:val="26"/>
                <w:szCs w:val="26"/>
              </w:rPr>
              <w:t>График приема заявителей:</w:t>
            </w:r>
          </w:p>
        </w:tc>
      </w:tr>
      <w:tr w:rsidR="008F2682" w:rsidRPr="002B11A9" w14:paraId="5C0F6D84"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2B42B0C6"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8845387" w14:textId="77777777" w:rsidR="008F2682" w:rsidRPr="002B11A9" w:rsidRDefault="008F2682" w:rsidP="009E61C2">
            <w:pPr>
              <w:tabs>
                <w:tab w:val="left" w:pos="2653"/>
              </w:tabs>
              <w:rPr>
                <w:rFonts w:eastAsia="Calibri"/>
                <w:sz w:val="26"/>
                <w:szCs w:val="26"/>
              </w:rPr>
            </w:pPr>
            <w:r w:rsidRPr="002B11A9">
              <w:rPr>
                <w:rFonts w:eastAsia="Calibri"/>
                <w:sz w:val="26"/>
                <w:szCs w:val="26"/>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7853357" w14:textId="77777777" w:rsidR="008F2682" w:rsidRPr="002B11A9" w:rsidRDefault="008F2682" w:rsidP="009E61C2">
            <w:pPr>
              <w:tabs>
                <w:tab w:val="left" w:pos="2653"/>
              </w:tabs>
              <w:rPr>
                <w:rFonts w:eastAsia="Calibri"/>
                <w:sz w:val="26"/>
                <w:szCs w:val="26"/>
              </w:rPr>
            </w:pPr>
            <w:r w:rsidRPr="002B11A9">
              <w:rPr>
                <w:rFonts w:eastAsia="Calibri"/>
                <w:sz w:val="26"/>
                <w:szCs w:val="26"/>
              </w:rPr>
              <w:t>08:45-13:00,14:00-17:00</w:t>
            </w:r>
          </w:p>
        </w:tc>
      </w:tr>
      <w:tr w:rsidR="008F2682" w:rsidRPr="002B11A9" w14:paraId="43C091E6"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56E943C8"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DDA3FE6" w14:textId="77777777" w:rsidR="008F2682" w:rsidRPr="002B11A9" w:rsidRDefault="008F2682" w:rsidP="009E61C2">
            <w:pPr>
              <w:tabs>
                <w:tab w:val="left" w:pos="2653"/>
              </w:tabs>
              <w:rPr>
                <w:rFonts w:eastAsia="Calibri"/>
                <w:sz w:val="26"/>
                <w:szCs w:val="26"/>
              </w:rPr>
            </w:pPr>
            <w:r w:rsidRPr="002B11A9">
              <w:rPr>
                <w:rFonts w:eastAsia="Calibri"/>
                <w:sz w:val="26"/>
                <w:szCs w:val="26"/>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8D23824" w14:textId="77777777" w:rsidR="008F2682" w:rsidRPr="002B11A9" w:rsidRDefault="008F2682" w:rsidP="009E61C2">
            <w:pPr>
              <w:tabs>
                <w:tab w:val="left" w:pos="2653"/>
              </w:tabs>
              <w:rPr>
                <w:rFonts w:eastAsia="Calibri"/>
                <w:sz w:val="26"/>
                <w:szCs w:val="26"/>
              </w:rPr>
            </w:pPr>
            <w:r w:rsidRPr="002B11A9">
              <w:rPr>
                <w:rFonts w:eastAsia="Calibri"/>
                <w:sz w:val="26"/>
                <w:szCs w:val="26"/>
              </w:rPr>
              <w:t>08:45-13:00,14:00-17:00</w:t>
            </w:r>
          </w:p>
        </w:tc>
      </w:tr>
      <w:tr w:rsidR="008F2682" w:rsidRPr="002B11A9" w14:paraId="0C0FB3D6"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4DA9EFB5"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5DD3B7" w14:textId="77777777" w:rsidR="008F2682" w:rsidRPr="002B11A9" w:rsidRDefault="008F2682" w:rsidP="009E61C2">
            <w:pPr>
              <w:tabs>
                <w:tab w:val="left" w:pos="2653"/>
              </w:tabs>
              <w:rPr>
                <w:rFonts w:eastAsia="Calibri"/>
                <w:sz w:val="26"/>
                <w:szCs w:val="26"/>
              </w:rPr>
            </w:pPr>
            <w:r w:rsidRPr="002B11A9">
              <w:rPr>
                <w:rFonts w:eastAsia="Calibri"/>
                <w:sz w:val="26"/>
                <w:szCs w:val="26"/>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98FC89B" w14:textId="77777777" w:rsidR="008F2682" w:rsidRPr="002B11A9" w:rsidRDefault="008F2682" w:rsidP="009E61C2">
            <w:pPr>
              <w:tabs>
                <w:tab w:val="left" w:pos="2653"/>
              </w:tabs>
              <w:rPr>
                <w:rFonts w:eastAsia="Calibri"/>
                <w:sz w:val="26"/>
                <w:szCs w:val="26"/>
              </w:rPr>
            </w:pPr>
            <w:r w:rsidRPr="002B11A9">
              <w:rPr>
                <w:rFonts w:eastAsia="Calibri"/>
                <w:sz w:val="26"/>
                <w:szCs w:val="26"/>
              </w:rPr>
              <w:t>08:45-13:00,14:00-17:00</w:t>
            </w:r>
          </w:p>
        </w:tc>
      </w:tr>
      <w:tr w:rsidR="008F2682" w:rsidRPr="002B11A9" w14:paraId="15E2D1C4"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5172BDD5"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9E96AD9" w14:textId="77777777" w:rsidR="008F2682" w:rsidRPr="002B11A9" w:rsidRDefault="008F2682" w:rsidP="009E61C2">
            <w:pPr>
              <w:tabs>
                <w:tab w:val="left" w:pos="2653"/>
              </w:tabs>
              <w:rPr>
                <w:rFonts w:eastAsia="Calibri"/>
                <w:sz w:val="26"/>
                <w:szCs w:val="26"/>
              </w:rPr>
            </w:pPr>
            <w:r w:rsidRPr="002B11A9">
              <w:rPr>
                <w:rFonts w:eastAsia="Calibri"/>
                <w:sz w:val="26"/>
                <w:szCs w:val="26"/>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AB4D1D6" w14:textId="77777777" w:rsidR="008F2682" w:rsidRPr="002B11A9" w:rsidRDefault="008F2682" w:rsidP="009E61C2">
            <w:pPr>
              <w:tabs>
                <w:tab w:val="left" w:pos="2653"/>
              </w:tabs>
              <w:rPr>
                <w:rFonts w:eastAsia="Calibri"/>
                <w:sz w:val="26"/>
                <w:szCs w:val="26"/>
              </w:rPr>
            </w:pPr>
            <w:r w:rsidRPr="002B11A9">
              <w:rPr>
                <w:rFonts w:eastAsia="Calibri"/>
                <w:sz w:val="26"/>
                <w:szCs w:val="26"/>
              </w:rPr>
              <w:t>08:45-13:00,14:00-17:00</w:t>
            </w:r>
          </w:p>
        </w:tc>
      </w:tr>
      <w:tr w:rsidR="008F2682" w:rsidRPr="002B11A9" w14:paraId="3D9E84C4"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39960992"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BF9F6D0" w14:textId="77777777" w:rsidR="008F2682" w:rsidRPr="002B11A9" w:rsidRDefault="008F2682" w:rsidP="009E61C2">
            <w:pPr>
              <w:tabs>
                <w:tab w:val="left" w:pos="2653"/>
              </w:tabs>
              <w:rPr>
                <w:rFonts w:eastAsia="Calibri"/>
                <w:sz w:val="26"/>
                <w:szCs w:val="26"/>
              </w:rPr>
            </w:pPr>
            <w:r w:rsidRPr="002B11A9">
              <w:rPr>
                <w:rFonts w:eastAsia="Calibri"/>
                <w:sz w:val="26"/>
                <w:szCs w:val="26"/>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F7E5C0F" w14:textId="77777777" w:rsidR="008F2682" w:rsidRPr="002B11A9" w:rsidRDefault="008F2682" w:rsidP="009E61C2">
            <w:pPr>
              <w:tabs>
                <w:tab w:val="left" w:pos="2653"/>
              </w:tabs>
              <w:rPr>
                <w:rFonts w:eastAsia="Calibri"/>
                <w:sz w:val="26"/>
                <w:szCs w:val="26"/>
              </w:rPr>
            </w:pPr>
            <w:r w:rsidRPr="002B11A9">
              <w:rPr>
                <w:rFonts w:eastAsia="Calibri"/>
                <w:sz w:val="26"/>
                <w:szCs w:val="26"/>
              </w:rPr>
              <w:t>08:45-13:00,14:00-16:45</w:t>
            </w:r>
          </w:p>
        </w:tc>
      </w:tr>
      <w:tr w:rsidR="008F2682" w:rsidRPr="002B11A9" w14:paraId="463A0287"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05581A77"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FBF0BE" w14:textId="77777777" w:rsidR="008F2682" w:rsidRPr="002B11A9" w:rsidRDefault="008F2682" w:rsidP="009E61C2">
            <w:pPr>
              <w:tabs>
                <w:tab w:val="left" w:pos="2653"/>
              </w:tabs>
              <w:rPr>
                <w:rFonts w:eastAsia="Calibri"/>
                <w:sz w:val="26"/>
                <w:szCs w:val="26"/>
              </w:rPr>
            </w:pPr>
            <w:r w:rsidRPr="002B11A9">
              <w:rPr>
                <w:rFonts w:eastAsia="Calibri"/>
                <w:sz w:val="26"/>
                <w:szCs w:val="26"/>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F4F74A1" w14:textId="77777777" w:rsidR="008F2682" w:rsidRPr="002B11A9" w:rsidRDefault="008F2682" w:rsidP="009E61C2">
            <w:pPr>
              <w:tabs>
                <w:tab w:val="left" w:pos="2653"/>
              </w:tabs>
              <w:rPr>
                <w:rFonts w:eastAsia="Calibri"/>
                <w:sz w:val="26"/>
                <w:szCs w:val="26"/>
              </w:rPr>
            </w:pPr>
            <w:r w:rsidRPr="002B11A9">
              <w:rPr>
                <w:rFonts w:eastAsia="Calibri"/>
                <w:sz w:val="26"/>
                <w:szCs w:val="26"/>
              </w:rPr>
              <w:t>выходной</w:t>
            </w:r>
          </w:p>
        </w:tc>
      </w:tr>
      <w:tr w:rsidR="008F2682" w:rsidRPr="002B11A9" w14:paraId="1162BF62"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3A7FDE2B" w14:textId="77777777" w:rsidR="008F2682" w:rsidRPr="002B11A9" w:rsidRDefault="008F2682" w:rsidP="009E61C2">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7AEB64" w14:textId="77777777" w:rsidR="008F2682" w:rsidRPr="002B11A9" w:rsidRDefault="008F2682" w:rsidP="009E61C2">
            <w:pPr>
              <w:tabs>
                <w:tab w:val="left" w:pos="2653"/>
              </w:tabs>
              <w:rPr>
                <w:rFonts w:eastAsia="Calibri"/>
                <w:sz w:val="26"/>
                <w:szCs w:val="26"/>
              </w:rPr>
            </w:pPr>
            <w:r w:rsidRPr="002B11A9">
              <w:rPr>
                <w:rFonts w:eastAsia="Calibri"/>
                <w:sz w:val="26"/>
                <w:szCs w:val="26"/>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4A53804" w14:textId="77777777" w:rsidR="008F2682" w:rsidRPr="002B11A9" w:rsidRDefault="008F2682" w:rsidP="009E61C2">
            <w:pPr>
              <w:tabs>
                <w:tab w:val="left" w:pos="2653"/>
              </w:tabs>
              <w:rPr>
                <w:rFonts w:eastAsia="Calibri"/>
                <w:sz w:val="26"/>
                <w:szCs w:val="26"/>
              </w:rPr>
            </w:pPr>
            <w:r w:rsidRPr="002B11A9">
              <w:rPr>
                <w:rFonts w:eastAsia="Calibri"/>
                <w:sz w:val="26"/>
                <w:szCs w:val="26"/>
              </w:rPr>
              <w:t>выходной</w:t>
            </w:r>
          </w:p>
        </w:tc>
      </w:tr>
      <w:tr w:rsidR="008F2682" w:rsidRPr="002B11A9" w14:paraId="0AC1B043"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tcPr>
          <w:p w14:paraId="1454C27C" w14:textId="77777777" w:rsidR="008F2682" w:rsidRPr="002B11A9" w:rsidRDefault="008F2682" w:rsidP="009E61C2">
            <w:pPr>
              <w:tabs>
                <w:tab w:val="left" w:pos="2653"/>
              </w:tabs>
              <w:rPr>
                <w:rFonts w:eastAsia="Calibri"/>
                <w:sz w:val="26"/>
                <w:szCs w:val="26"/>
              </w:rPr>
            </w:pPr>
            <w:r w:rsidRPr="002B11A9">
              <w:rPr>
                <w:rFonts w:eastAsia="Calibri"/>
                <w:sz w:val="26"/>
                <w:szCs w:val="26"/>
              </w:rPr>
              <w:t>1.4.</w:t>
            </w:r>
          </w:p>
          <w:p w14:paraId="12B5C526" w14:textId="77777777" w:rsidR="008F2682" w:rsidRPr="002B11A9" w:rsidRDefault="008F2682" w:rsidP="009E61C2">
            <w:pPr>
              <w:tabs>
                <w:tab w:val="left" w:pos="2653"/>
              </w:tabs>
              <w:jc w:val="center"/>
              <w:rPr>
                <w:rFonts w:eastAsia="Calibri"/>
                <w:sz w:val="26"/>
                <w:szCs w:val="26"/>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58FBD3" w14:textId="77777777" w:rsidR="008F2682" w:rsidRPr="002B11A9" w:rsidRDefault="008F2682" w:rsidP="009E61C2">
            <w:pPr>
              <w:tabs>
                <w:tab w:val="left" w:pos="2653"/>
              </w:tabs>
              <w:rPr>
                <w:rFonts w:eastAsia="Calibri"/>
                <w:sz w:val="26"/>
                <w:szCs w:val="26"/>
              </w:rPr>
            </w:pPr>
            <w:r w:rsidRPr="002B11A9">
              <w:rPr>
                <w:rFonts w:eastAsia="Calibri"/>
                <w:sz w:val="26"/>
                <w:szCs w:val="26"/>
              </w:rPr>
              <w:t>Контактный телефон органа, предоставляющего муниципальную услугу 8 (423-72)22-3-92</w:t>
            </w:r>
          </w:p>
        </w:tc>
      </w:tr>
      <w:tr w:rsidR="008F2682" w:rsidRPr="002B11A9" w14:paraId="4D8A98C9"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4393AF50" w14:textId="77777777" w:rsidR="008F2682" w:rsidRPr="002B11A9" w:rsidRDefault="008F2682" w:rsidP="009E61C2">
            <w:pPr>
              <w:tabs>
                <w:tab w:val="left" w:pos="2653"/>
              </w:tabs>
              <w:rPr>
                <w:rFonts w:eastAsia="Calibri"/>
                <w:sz w:val="26"/>
                <w:szCs w:val="26"/>
              </w:rPr>
            </w:pPr>
            <w:r w:rsidRPr="002B11A9">
              <w:rPr>
                <w:rFonts w:eastAsia="Calibri"/>
                <w:sz w:val="26"/>
                <w:szCs w:val="26"/>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B97A04" w14:textId="77777777" w:rsidR="008F2682" w:rsidRPr="002B11A9" w:rsidRDefault="008F2682" w:rsidP="009E61C2">
            <w:pPr>
              <w:tabs>
                <w:tab w:val="left" w:pos="2653"/>
              </w:tabs>
              <w:rPr>
                <w:rFonts w:eastAsia="Calibri"/>
                <w:sz w:val="26"/>
                <w:szCs w:val="26"/>
              </w:rPr>
            </w:pPr>
            <w:r w:rsidRPr="002B11A9">
              <w:rPr>
                <w:rFonts w:eastAsia="Calibri"/>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2B11A9">
              <w:rPr>
                <w:rFonts w:eastAsia="Calibri"/>
                <w:sz w:val="26"/>
                <w:szCs w:val="26"/>
                <w:lang w:val="en-US"/>
              </w:rPr>
              <w:t>ww</w:t>
            </w:r>
            <w:proofErr w:type="spellEnd"/>
            <w:r w:rsidRPr="002B11A9">
              <w:rPr>
                <w:rFonts w:eastAsia="Calibri"/>
                <w:sz w:val="26"/>
                <w:szCs w:val="26"/>
              </w:rPr>
              <w:t>.</w:t>
            </w:r>
            <w:proofErr w:type="spellStart"/>
            <w:r w:rsidRPr="002B11A9">
              <w:rPr>
                <w:rFonts w:eastAsia="Calibri"/>
                <w:sz w:val="26"/>
                <w:szCs w:val="26"/>
                <w:lang w:val="en-US"/>
              </w:rPr>
              <w:t>chuguevsky</w:t>
            </w:r>
            <w:proofErr w:type="spellEnd"/>
            <w:r w:rsidRPr="002B11A9">
              <w:rPr>
                <w:rFonts w:eastAsia="Calibri"/>
                <w:sz w:val="26"/>
                <w:szCs w:val="26"/>
              </w:rPr>
              <w:t>.</w:t>
            </w:r>
            <w:proofErr w:type="spellStart"/>
            <w:r w:rsidRPr="002B11A9">
              <w:rPr>
                <w:rFonts w:eastAsia="Calibri"/>
                <w:sz w:val="26"/>
                <w:szCs w:val="26"/>
                <w:lang w:val="en-US"/>
              </w:rPr>
              <w:t>ru</w:t>
            </w:r>
            <w:proofErr w:type="spellEnd"/>
          </w:p>
        </w:tc>
      </w:tr>
      <w:tr w:rsidR="008F2682" w:rsidRPr="002B11A9" w14:paraId="3DC4959F"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59142CBC" w14:textId="77777777" w:rsidR="008F2682" w:rsidRPr="002B11A9" w:rsidRDefault="008F2682" w:rsidP="009E61C2">
            <w:pPr>
              <w:tabs>
                <w:tab w:val="left" w:pos="2653"/>
              </w:tabs>
              <w:rPr>
                <w:rFonts w:eastAsia="Calibri"/>
                <w:sz w:val="26"/>
                <w:szCs w:val="26"/>
              </w:rPr>
            </w:pPr>
            <w:r w:rsidRPr="002B11A9">
              <w:rPr>
                <w:rFonts w:eastAsia="Calibri"/>
                <w:sz w:val="26"/>
                <w:szCs w:val="26"/>
                <w:lang w:val="en-US"/>
              </w:rPr>
              <w:t>1</w:t>
            </w:r>
            <w:r w:rsidRPr="002B11A9">
              <w:rPr>
                <w:rFonts w:eastAsia="Calibri"/>
                <w:sz w:val="26"/>
                <w:szCs w:val="26"/>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0520B4" w14:textId="77777777" w:rsidR="008F2682" w:rsidRPr="002B11A9" w:rsidRDefault="008F2682" w:rsidP="009E61C2">
            <w:pPr>
              <w:tabs>
                <w:tab w:val="left" w:pos="2653"/>
              </w:tabs>
              <w:rPr>
                <w:rFonts w:eastAsia="Calibri"/>
                <w:sz w:val="26"/>
                <w:szCs w:val="26"/>
              </w:rPr>
            </w:pPr>
            <w:proofErr w:type="spellStart"/>
            <w:r w:rsidRPr="002B11A9">
              <w:rPr>
                <w:rFonts w:eastAsia="Calibri"/>
                <w:sz w:val="26"/>
                <w:szCs w:val="26"/>
              </w:rPr>
              <w:t>Адре</w:t>
            </w:r>
            <w:proofErr w:type="spellEnd"/>
            <w:r w:rsidRPr="002B11A9">
              <w:rPr>
                <w:rFonts w:eastAsia="Calibri"/>
                <w:sz w:val="26"/>
                <w:szCs w:val="26"/>
                <w:lang w:val="en-US"/>
              </w:rPr>
              <w:t>c</w:t>
            </w:r>
            <w:r w:rsidRPr="002B11A9">
              <w:rPr>
                <w:rFonts w:eastAsia="Calibri"/>
                <w:sz w:val="26"/>
                <w:szCs w:val="26"/>
              </w:rPr>
              <w:t xml:space="preserve"> электронной почты органа, предоставляющего муниципальную услугу: </w:t>
            </w:r>
            <w:proofErr w:type="spellStart"/>
            <w:r w:rsidRPr="002B11A9">
              <w:rPr>
                <w:rFonts w:eastAsia="Calibri"/>
                <w:sz w:val="26"/>
                <w:szCs w:val="26"/>
                <w:lang w:val="en-US"/>
              </w:rPr>
              <w:t>uizo</w:t>
            </w:r>
            <w:proofErr w:type="spellEnd"/>
            <w:r w:rsidRPr="002B11A9">
              <w:rPr>
                <w:rFonts w:eastAsia="Calibri"/>
                <w:sz w:val="26"/>
                <w:szCs w:val="26"/>
              </w:rPr>
              <w:t>_</w:t>
            </w:r>
            <w:proofErr w:type="spellStart"/>
            <w:r w:rsidRPr="002B11A9">
              <w:rPr>
                <w:rFonts w:eastAsia="Calibri"/>
                <w:sz w:val="26"/>
                <w:szCs w:val="26"/>
                <w:lang w:val="en-US"/>
              </w:rPr>
              <w:t>chuguevka</w:t>
            </w:r>
            <w:proofErr w:type="spellEnd"/>
            <w:r w:rsidRPr="002B11A9">
              <w:rPr>
                <w:rFonts w:eastAsia="Calibri"/>
                <w:sz w:val="26"/>
                <w:szCs w:val="26"/>
              </w:rPr>
              <w:t>@</w:t>
            </w:r>
            <w:r w:rsidRPr="002B11A9">
              <w:rPr>
                <w:rFonts w:eastAsia="Calibri"/>
                <w:sz w:val="26"/>
                <w:szCs w:val="26"/>
                <w:lang w:val="en-US"/>
              </w:rPr>
              <w:t>mail</w:t>
            </w:r>
            <w:r w:rsidRPr="002B11A9">
              <w:rPr>
                <w:rFonts w:eastAsia="Calibri"/>
                <w:sz w:val="26"/>
                <w:szCs w:val="26"/>
              </w:rPr>
              <w:t>.</w:t>
            </w:r>
            <w:proofErr w:type="spellStart"/>
            <w:r w:rsidRPr="002B11A9">
              <w:rPr>
                <w:rFonts w:eastAsia="Calibri"/>
                <w:sz w:val="26"/>
                <w:szCs w:val="26"/>
                <w:lang w:val="en-US"/>
              </w:rPr>
              <w:t>ru</w:t>
            </w:r>
            <w:proofErr w:type="spellEnd"/>
          </w:p>
        </w:tc>
      </w:tr>
      <w:tr w:rsidR="008F2682" w:rsidRPr="002B11A9" w14:paraId="090B349B" w14:textId="77777777" w:rsidTr="009E61C2">
        <w:trPr>
          <w:trHeight w:val="525"/>
        </w:trPr>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39ACD4E5" w14:textId="77777777" w:rsidR="008F2682" w:rsidRPr="002B11A9" w:rsidRDefault="008F2682" w:rsidP="009E61C2">
            <w:pPr>
              <w:tabs>
                <w:tab w:val="left" w:pos="2653"/>
              </w:tabs>
              <w:rPr>
                <w:rFonts w:eastAsia="Calibri"/>
                <w:sz w:val="26"/>
                <w:szCs w:val="26"/>
              </w:rPr>
            </w:pPr>
            <w:r w:rsidRPr="002B11A9">
              <w:rPr>
                <w:rFonts w:eastAsia="Calibri"/>
                <w:sz w:val="26"/>
                <w:szCs w:val="26"/>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7030C1" w14:textId="77777777" w:rsidR="008F2682" w:rsidRPr="002B11A9" w:rsidRDefault="008F2682" w:rsidP="009E61C2">
            <w:pPr>
              <w:tabs>
                <w:tab w:val="left" w:pos="2653"/>
              </w:tabs>
              <w:rPr>
                <w:rFonts w:eastAsia="Calibri"/>
                <w:sz w:val="26"/>
                <w:szCs w:val="26"/>
              </w:rPr>
            </w:pPr>
            <w:r w:rsidRPr="002B11A9">
              <w:rPr>
                <w:rFonts w:eastAsia="Calibri"/>
                <w:sz w:val="26"/>
                <w:szCs w:val="26"/>
              </w:rPr>
              <w:t>Многофункциональные центры предоставления государственных муниципальных услуг Приморского края (далее-КГАУ «МФЦ Приморского кря»)</w:t>
            </w:r>
          </w:p>
        </w:tc>
      </w:tr>
      <w:tr w:rsidR="008F2682" w:rsidRPr="002B11A9" w14:paraId="724A45B7"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0DEDE5A5" w14:textId="77777777" w:rsidR="008F2682" w:rsidRPr="002B11A9" w:rsidRDefault="008F2682" w:rsidP="009E61C2">
            <w:pPr>
              <w:tabs>
                <w:tab w:val="left" w:pos="2653"/>
              </w:tabs>
              <w:rPr>
                <w:rFonts w:eastAsia="Calibri"/>
                <w:sz w:val="26"/>
                <w:szCs w:val="26"/>
              </w:rPr>
            </w:pPr>
            <w:r w:rsidRPr="002B11A9">
              <w:rPr>
                <w:rFonts w:eastAsia="Calibri"/>
                <w:sz w:val="26"/>
                <w:szCs w:val="26"/>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8F9B6B" w14:textId="77777777" w:rsidR="008F2682" w:rsidRPr="002B11A9" w:rsidRDefault="008F2682" w:rsidP="009E61C2">
            <w:pPr>
              <w:tabs>
                <w:tab w:val="left" w:pos="2653"/>
              </w:tabs>
              <w:rPr>
                <w:rFonts w:eastAsia="Calibri"/>
                <w:sz w:val="26"/>
                <w:szCs w:val="26"/>
              </w:rPr>
            </w:pPr>
            <w:r w:rsidRPr="002B11A9">
              <w:rPr>
                <w:rFonts w:eastAsia="Calibri"/>
                <w:sz w:val="26"/>
                <w:szCs w:val="26"/>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2B11A9">
              <w:rPr>
                <w:rFonts w:eastAsia="Calibri"/>
                <w:sz w:val="26"/>
                <w:szCs w:val="26"/>
                <w:lang w:val="en-US"/>
              </w:rPr>
              <w:t>www</w:t>
            </w:r>
            <w:r w:rsidRPr="002B11A9">
              <w:rPr>
                <w:rFonts w:eastAsia="Calibri"/>
                <w:sz w:val="26"/>
                <w:szCs w:val="26"/>
              </w:rPr>
              <w:t>.</w:t>
            </w:r>
            <w:proofErr w:type="spellStart"/>
            <w:r w:rsidRPr="002B11A9">
              <w:rPr>
                <w:rFonts w:eastAsia="Calibri"/>
                <w:sz w:val="26"/>
                <w:szCs w:val="26"/>
                <w:lang w:val="en-US"/>
              </w:rPr>
              <w:t>mfc</w:t>
            </w:r>
            <w:proofErr w:type="spellEnd"/>
            <w:r w:rsidRPr="002B11A9">
              <w:rPr>
                <w:rFonts w:eastAsia="Calibri"/>
                <w:sz w:val="26"/>
                <w:szCs w:val="26"/>
              </w:rPr>
              <w:t>-25.</w:t>
            </w:r>
            <w:proofErr w:type="spellStart"/>
            <w:r w:rsidRPr="002B11A9">
              <w:rPr>
                <w:rFonts w:eastAsia="Calibri"/>
                <w:sz w:val="26"/>
                <w:szCs w:val="26"/>
                <w:lang w:val="en-US"/>
              </w:rPr>
              <w:t>ru</w:t>
            </w:r>
            <w:proofErr w:type="spellEnd"/>
          </w:p>
        </w:tc>
      </w:tr>
      <w:tr w:rsidR="008F2682" w:rsidRPr="002B11A9" w14:paraId="569FBDF2"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26616269" w14:textId="77777777" w:rsidR="008F2682" w:rsidRPr="002B11A9" w:rsidRDefault="008F2682" w:rsidP="009E61C2">
            <w:pPr>
              <w:tabs>
                <w:tab w:val="left" w:pos="2653"/>
              </w:tabs>
              <w:rPr>
                <w:rFonts w:eastAsia="Calibri"/>
                <w:sz w:val="26"/>
                <w:szCs w:val="26"/>
              </w:rPr>
            </w:pPr>
            <w:r w:rsidRPr="002B11A9">
              <w:rPr>
                <w:rFonts w:eastAsia="Calibri"/>
                <w:sz w:val="26"/>
                <w:szCs w:val="26"/>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092366" w14:textId="77777777" w:rsidR="008F2682" w:rsidRPr="002B11A9" w:rsidRDefault="008F2682" w:rsidP="009E61C2">
            <w:pPr>
              <w:tabs>
                <w:tab w:val="left" w:pos="2653"/>
              </w:tabs>
              <w:rPr>
                <w:rFonts w:eastAsia="Calibri"/>
                <w:sz w:val="26"/>
                <w:szCs w:val="26"/>
              </w:rPr>
            </w:pPr>
            <w:r w:rsidRPr="002B11A9">
              <w:rPr>
                <w:rFonts w:eastAsia="Calibri"/>
                <w:sz w:val="26"/>
                <w:szCs w:val="26"/>
              </w:rPr>
              <w:t>Единый телефон сети МФЦ, расположенных на территории Приморского края: 8(423) 201-01-56</w:t>
            </w:r>
          </w:p>
        </w:tc>
      </w:tr>
      <w:tr w:rsidR="008F2682" w:rsidRPr="002B11A9" w14:paraId="70CD55A7"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4946C81A" w14:textId="77777777" w:rsidR="008F2682" w:rsidRPr="002B11A9" w:rsidRDefault="008F2682" w:rsidP="009E61C2">
            <w:pPr>
              <w:tabs>
                <w:tab w:val="left" w:pos="2653"/>
              </w:tabs>
              <w:rPr>
                <w:rFonts w:eastAsia="Calibri"/>
                <w:sz w:val="26"/>
                <w:szCs w:val="26"/>
              </w:rPr>
            </w:pPr>
            <w:r w:rsidRPr="002B11A9">
              <w:rPr>
                <w:rFonts w:eastAsia="Calibri"/>
                <w:sz w:val="26"/>
                <w:szCs w:val="26"/>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7774EC" w14:textId="77777777" w:rsidR="008F2682" w:rsidRPr="002B11A9" w:rsidRDefault="008F2682" w:rsidP="009E61C2">
            <w:pPr>
              <w:tabs>
                <w:tab w:val="left" w:pos="2653"/>
              </w:tabs>
              <w:rPr>
                <w:rFonts w:eastAsia="Calibri"/>
                <w:sz w:val="26"/>
                <w:szCs w:val="26"/>
              </w:rPr>
            </w:pPr>
            <w:r w:rsidRPr="002B11A9">
              <w:rPr>
                <w:rFonts w:eastAsia="Calibri"/>
                <w:sz w:val="26"/>
                <w:szCs w:val="26"/>
              </w:rPr>
              <w:t>Адрес электронной почты:</w:t>
            </w:r>
            <w:r w:rsidRPr="002B11A9">
              <w:rPr>
                <w:rFonts w:ascii="Calibri" w:eastAsia="Calibri" w:hAnsi="Calibri"/>
                <w:sz w:val="26"/>
                <w:szCs w:val="26"/>
              </w:rPr>
              <w:t xml:space="preserve"> </w:t>
            </w:r>
            <w:r w:rsidRPr="002B11A9">
              <w:rPr>
                <w:rFonts w:eastAsia="Calibri"/>
                <w:sz w:val="26"/>
                <w:szCs w:val="26"/>
              </w:rPr>
              <w:t>www.mfc-25.ru</w:t>
            </w:r>
          </w:p>
        </w:tc>
      </w:tr>
      <w:tr w:rsidR="008F2682" w:rsidRPr="002B11A9" w14:paraId="5359FD53"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105BD24B" w14:textId="77777777" w:rsidR="008F2682" w:rsidRPr="002B11A9" w:rsidRDefault="008F2682" w:rsidP="009E61C2">
            <w:pPr>
              <w:tabs>
                <w:tab w:val="left" w:pos="2653"/>
              </w:tabs>
              <w:rPr>
                <w:rFonts w:eastAsia="Calibri"/>
                <w:sz w:val="26"/>
                <w:szCs w:val="26"/>
              </w:rPr>
            </w:pPr>
            <w:r w:rsidRPr="002B11A9">
              <w:rPr>
                <w:rFonts w:eastAsia="Calibri"/>
                <w:sz w:val="26"/>
                <w:szCs w:val="26"/>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9F4D01" w14:textId="77777777" w:rsidR="008F2682" w:rsidRPr="002B11A9" w:rsidRDefault="008F2682" w:rsidP="009E61C2">
            <w:pPr>
              <w:tabs>
                <w:tab w:val="left" w:pos="2653"/>
              </w:tabs>
              <w:rPr>
                <w:rFonts w:eastAsia="Calibri"/>
                <w:sz w:val="26"/>
                <w:szCs w:val="26"/>
              </w:rPr>
            </w:pPr>
            <w:r w:rsidRPr="002B11A9">
              <w:rPr>
                <w:rFonts w:eastAsia="Calibri"/>
                <w:sz w:val="26"/>
                <w:szCs w:val="26"/>
              </w:rPr>
              <w:t>Перечень структурных подразделений КГАУ «МФЦ Приморского края» (далее-МФЦ)</w:t>
            </w:r>
          </w:p>
        </w:tc>
      </w:tr>
      <w:tr w:rsidR="008F2682" w:rsidRPr="002B11A9" w14:paraId="3DFA3A00"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3E582A73" w14:textId="77777777" w:rsidR="008F2682" w:rsidRPr="002B11A9" w:rsidRDefault="008F2682" w:rsidP="009E61C2">
            <w:pPr>
              <w:tabs>
                <w:tab w:val="left" w:pos="2653"/>
              </w:tabs>
              <w:rPr>
                <w:rFonts w:eastAsia="Calibri"/>
                <w:sz w:val="26"/>
                <w:szCs w:val="26"/>
              </w:rPr>
            </w:pPr>
            <w:r w:rsidRPr="002B11A9">
              <w:rPr>
                <w:rFonts w:eastAsia="Calibri"/>
                <w:sz w:val="26"/>
                <w:szCs w:val="26"/>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615AB0" w14:textId="77777777" w:rsidR="008F2682" w:rsidRPr="002B11A9" w:rsidRDefault="008F2682" w:rsidP="009E61C2">
            <w:pPr>
              <w:tabs>
                <w:tab w:val="left" w:pos="2653"/>
              </w:tabs>
              <w:rPr>
                <w:rFonts w:eastAsia="Calibri"/>
                <w:sz w:val="26"/>
                <w:szCs w:val="26"/>
              </w:rPr>
            </w:pPr>
            <w:r w:rsidRPr="002B11A9">
              <w:rPr>
                <w:rFonts w:eastAsia="Calibri"/>
                <w:sz w:val="26"/>
                <w:szCs w:val="26"/>
              </w:rPr>
              <w:t>Чугуевское отделение.</w:t>
            </w:r>
          </w:p>
          <w:p w14:paraId="4CE0F4C4" w14:textId="77777777" w:rsidR="008F2682" w:rsidRPr="002B11A9" w:rsidRDefault="008F2682" w:rsidP="009E61C2">
            <w:pPr>
              <w:tabs>
                <w:tab w:val="left" w:pos="2653"/>
              </w:tabs>
              <w:rPr>
                <w:rFonts w:eastAsia="Calibri"/>
                <w:sz w:val="26"/>
                <w:szCs w:val="26"/>
              </w:rPr>
            </w:pPr>
            <w:r w:rsidRPr="002B11A9">
              <w:rPr>
                <w:rFonts w:eastAsia="Calibri"/>
                <w:sz w:val="26"/>
                <w:szCs w:val="26"/>
              </w:rPr>
              <w:t>Местонахождение, телефон:</w:t>
            </w:r>
          </w:p>
          <w:p w14:paraId="6D1AF371" w14:textId="77777777" w:rsidR="008F2682" w:rsidRPr="002B11A9" w:rsidRDefault="008F2682" w:rsidP="009E61C2">
            <w:pPr>
              <w:tabs>
                <w:tab w:val="left" w:pos="2653"/>
              </w:tabs>
              <w:rPr>
                <w:rFonts w:eastAsia="Calibri"/>
                <w:sz w:val="26"/>
                <w:szCs w:val="26"/>
              </w:rPr>
            </w:pPr>
            <w:r w:rsidRPr="002B11A9">
              <w:rPr>
                <w:rFonts w:eastAsia="Calibri"/>
                <w:sz w:val="26"/>
                <w:szCs w:val="26"/>
              </w:rPr>
              <w:t>с. Чугуевка, ул. 50 лет Октября, 161 А, тел: 8(423) 722-12-15</w:t>
            </w:r>
          </w:p>
        </w:tc>
      </w:tr>
      <w:tr w:rsidR="008F2682" w:rsidRPr="002B11A9" w14:paraId="34C5216C"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438FE6E5" w14:textId="77777777" w:rsidR="008F2682" w:rsidRPr="002B11A9" w:rsidRDefault="008F2682" w:rsidP="009E61C2">
            <w:pPr>
              <w:tabs>
                <w:tab w:val="left" w:pos="2653"/>
              </w:tabs>
              <w:rPr>
                <w:rFonts w:eastAsia="Calibri"/>
                <w:sz w:val="26"/>
                <w:szCs w:val="26"/>
              </w:rPr>
            </w:pPr>
            <w:r w:rsidRPr="002B11A9">
              <w:rPr>
                <w:rFonts w:eastAsia="Calibri"/>
                <w:sz w:val="26"/>
                <w:szCs w:val="26"/>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99B151" w14:textId="77777777" w:rsidR="008F2682" w:rsidRPr="002B11A9" w:rsidRDefault="008F2682" w:rsidP="009E61C2">
            <w:pPr>
              <w:tabs>
                <w:tab w:val="left" w:pos="2653"/>
              </w:tabs>
              <w:rPr>
                <w:rFonts w:eastAsia="Calibri"/>
                <w:sz w:val="26"/>
                <w:szCs w:val="26"/>
              </w:rPr>
            </w:pPr>
            <w:r w:rsidRPr="002B11A9">
              <w:rPr>
                <w:rFonts w:eastAsia="Calibri"/>
                <w:sz w:val="26"/>
                <w:szCs w:val="26"/>
              </w:rPr>
              <w:t xml:space="preserve">График работы МФЦ: </w:t>
            </w:r>
          </w:p>
          <w:p w14:paraId="5D3426E6" w14:textId="77777777" w:rsidR="008F2682" w:rsidRPr="002B11A9" w:rsidRDefault="008F2682" w:rsidP="009E61C2">
            <w:pPr>
              <w:tabs>
                <w:tab w:val="left" w:pos="2653"/>
              </w:tabs>
              <w:rPr>
                <w:rFonts w:eastAsia="Calibri"/>
                <w:sz w:val="26"/>
                <w:szCs w:val="26"/>
              </w:rPr>
            </w:pPr>
            <w:r w:rsidRPr="002B11A9">
              <w:rPr>
                <w:rFonts w:eastAsia="Calibri"/>
                <w:sz w:val="26"/>
                <w:szCs w:val="26"/>
              </w:rPr>
              <w:t>Понедельник-вторник, четверг-пятница:09:00-18:00, среда:10:00-20:00, суббота:09:00-15:00</w:t>
            </w:r>
          </w:p>
        </w:tc>
      </w:tr>
      <w:tr w:rsidR="008F2682" w:rsidRPr="002B11A9" w14:paraId="66D59808" w14:textId="77777777" w:rsidTr="009E61C2">
        <w:trPr>
          <w:trHeight w:val="986"/>
        </w:trPr>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099FEAE1" w14:textId="77777777" w:rsidR="008F2682" w:rsidRPr="002B11A9" w:rsidRDefault="008F2682" w:rsidP="009E61C2">
            <w:pPr>
              <w:tabs>
                <w:tab w:val="left" w:pos="2653"/>
              </w:tabs>
              <w:rPr>
                <w:rFonts w:eastAsia="Calibri"/>
                <w:sz w:val="26"/>
                <w:szCs w:val="26"/>
              </w:rPr>
            </w:pPr>
            <w:r w:rsidRPr="002B11A9">
              <w:rPr>
                <w:rFonts w:eastAsia="Calibri"/>
                <w:sz w:val="26"/>
                <w:szCs w:val="26"/>
              </w:rPr>
              <w:t>3.2.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57026785" w14:textId="77777777" w:rsidR="008F2682" w:rsidRPr="002B11A9" w:rsidRDefault="008F2682" w:rsidP="009E61C2">
            <w:pPr>
              <w:tabs>
                <w:tab w:val="left" w:pos="2653"/>
              </w:tabs>
              <w:rPr>
                <w:rFonts w:eastAsia="Calibri"/>
                <w:sz w:val="26"/>
                <w:szCs w:val="26"/>
              </w:rPr>
            </w:pPr>
            <w:r w:rsidRPr="002B11A9">
              <w:rPr>
                <w:rFonts w:eastAsia="Calibri"/>
                <w:sz w:val="26"/>
                <w:szCs w:val="26"/>
              </w:rPr>
              <w:t xml:space="preserve">Чугуевское отделение ТОСП Кокшаровка. </w:t>
            </w:r>
          </w:p>
          <w:p w14:paraId="124A327C" w14:textId="77777777" w:rsidR="008F2682" w:rsidRPr="002B11A9" w:rsidRDefault="008F2682" w:rsidP="009E61C2">
            <w:pPr>
              <w:tabs>
                <w:tab w:val="left" w:pos="2653"/>
              </w:tabs>
              <w:rPr>
                <w:rFonts w:eastAsia="Calibri"/>
                <w:sz w:val="26"/>
                <w:szCs w:val="26"/>
              </w:rPr>
            </w:pPr>
            <w:r w:rsidRPr="002B11A9">
              <w:rPr>
                <w:rFonts w:eastAsia="Calibri"/>
                <w:sz w:val="26"/>
                <w:szCs w:val="26"/>
              </w:rPr>
              <w:t>Местонахождение, телефон:</w:t>
            </w:r>
          </w:p>
          <w:p w14:paraId="437F785E" w14:textId="77777777" w:rsidR="008F2682" w:rsidRPr="002B11A9" w:rsidRDefault="008F2682" w:rsidP="009E61C2">
            <w:pPr>
              <w:tabs>
                <w:tab w:val="left" w:pos="2653"/>
              </w:tabs>
              <w:rPr>
                <w:rFonts w:eastAsia="Calibri"/>
                <w:sz w:val="26"/>
                <w:szCs w:val="26"/>
              </w:rPr>
            </w:pPr>
            <w:r w:rsidRPr="002B11A9">
              <w:rPr>
                <w:rFonts w:eastAsia="Calibri"/>
                <w:sz w:val="26"/>
                <w:szCs w:val="26"/>
              </w:rPr>
              <w:t xml:space="preserve">Приморский край, </w:t>
            </w:r>
            <w:proofErr w:type="spellStart"/>
            <w:r w:rsidRPr="002B11A9">
              <w:rPr>
                <w:rFonts w:eastAsia="Calibri"/>
                <w:sz w:val="26"/>
                <w:szCs w:val="26"/>
              </w:rPr>
              <w:t>Чугуевский</w:t>
            </w:r>
            <w:proofErr w:type="spellEnd"/>
            <w:r w:rsidRPr="002B11A9">
              <w:rPr>
                <w:rFonts w:eastAsia="Calibri"/>
                <w:sz w:val="26"/>
                <w:szCs w:val="26"/>
              </w:rPr>
              <w:t xml:space="preserve"> район, с. Кокшаровка, ул. Советская, д. 12</w:t>
            </w:r>
          </w:p>
          <w:p w14:paraId="0C398645" w14:textId="77777777" w:rsidR="008F2682" w:rsidRPr="002B11A9" w:rsidRDefault="008F2682" w:rsidP="009E61C2">
            <w:pPr>
              <w:tabs>
                <w:tab w:val="left" w:pos="2653"/>
              </w:tabs>
              <w:rPr>
                <w:rFonts w:eastAsia="Calibri"/>
                <w:sz w:val="26"/>
                <w:szCs w:val="26"/>
              </w:rPr>
            </w:pPr>
            <w:r w:rsidRPr="002B11A9">
              <w:rPr>
                <w:rFonts w:eastAsia="Calibri"/>
                <w:sz w:val="26"/>
                <w:szCs w:val="26"/>
              </w:rPr>
              <w:t>тел: 8 (423) 72 31-6-13</w:t>
            </w:r>
          </w:p>
          <w:p w14:paraId="15E0A98F" w14:textId="77777777" w:rsidR="008F2682" w:rsidRPr="002B11A9" w:rsidRDefault="008F2682" w:rsidP="009E61C2">
            <w:pPr>
              <w:tabs>
                <w:tab w:val="left" w:pos="2653"/>
              </w:tabs>
              <w:jc w:val="center"/>
              <w:rPr>
                <w:rFonts w:eastAsia="Calibri"/>
                <w:sz w:val="26"/>
                <w:szCs w:val="26"/>
              </w:rPr>
            </w:pPr>
          </w:p>
        </w:tc>
      </w:tr>
      <w:tr w:rsidR="008F2682" w:rsidRPr="002B11A9" w14:paraId="4F829C66"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2B3656E1" w14:textId="77777777" w:rsidR="008F2682" w:rsidRPr="002B11A9" w:rsidRDefault="008F2682" w:rsidP="009E61C2">
            <w:pPr>
              <w:tabs>
                <w:tab w:val="left" w:pos="2653"/>
              </w:tabs>
              <w:rPr>
                <w:rFonts w:eastAsia="Calibri"/>
                <w:sz w:val="26"/>
                <w:szCs w:val="26"/>
              </w:rPr>
            </w:pPr>
            <w:r w:rsidRPr="002B11A9">
              <w:rPr>
                <w:rFonts w:eastAsia="Calibri"/>
                <w:sz w:val="26"/>
                <w:szCs w:val="26"/>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AFC5C3" w14:textId="77777777" w:rsidR="008F2682" w:rsidRPr="002B11A9" w:rsidRDefault="008F2682" w:rsidP="009E61C2">
            <w:pPr>
              <w:tabs>
                <w:tab w:val="left" w:pos="2653"/>
              </w:tabs>
              <w:rPr>
                <w:rFonts w:eastAsia="Calibri"/>
                <w:sz w:val="26"/>
                <w:szCs w:val="26"/>
              </w:rPr>
            </w:pPr>
            <w:r w:rsidRPr="002B11A9">
              <w:rPr>
                <w:rFonts w:eastAsia="Calibri"/>
                <w:sz w:val="26"/>
                <w:szCs w:val="26"/>
              </w:rPr>
              <w:t xml:space="preserve">График работы МФЦ: </w:t>
            </w:r>
          </w:p>
          <w:p w14:paraId="1842A362" w14:textId="77777777" w:rsidR="008F2682" w:rsidRPr="002B11A9" w:rsidRDefault="008F2682" w:rsidP="009E61C2">
            <w:pPr>
              <w:tabs>
                <w:tab w:val="left" w:pos="2653"/>
              </w:tabs>
              <w:rPr>
                <w:rFonts w:eastAsia="Calibri"/>
                <w:sz w:val="26"/>
                <w:szCs w:val="26"/>
              </w:rPr>
            </w:pPr>
            <w:r w:rsidRPr="002B11A9">
              <w:rPr>
                <w:rFonts w:eastAsia="Calibri"/>
                <w:sz w:val="26"/>
                <w:szCs w:val="26"/>
              </w:rPr>
              <w:t>вторник, четверг-пятница:09:00-17:00, перерыв на обед с 13:00 до 14:00; пятница, суббота: 09:00-13:00, понедельник, среда, воскресенье выходной</w:t>
            </w:r>
          </w:p>
        </w:tc>
      </w:tr>
      <w:tr w:rsidR="008F2682" w:rsidRPr="002B11A9" w14:paraId="70AB98FC"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60B6DEED" w14:textId="77777777" w:rsidR="008F2682" w:rsidRPr="002B11A9" w:rsidRDefault="008F2682" w:rsidP="009E61C2">
            <w:pPr>
              <w:tabs>
                <w:tab w:val="left" w:pos="2653"/>
              </w:tabs>
              <w:rPr>
                <w:rFonts w:eastAsia="Calibri"/>
                <w:sz w:val="26"/>
                <w:szCs w:val="26"/>
              </w:rPr>
            </w:pPr>
            <w:r w:rsidRPr="002B11A9">
              <w:rPr>
                <w:rFonts w:eastAsia="Calibri"/>
                <w:sz w:val="26"/>
                <w:szCs w:val="26"/>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931D30" w14:textId="77777777" w:rsidR="008F2682" w:rsidRPr="002B11A9" w:rsidRDefault="008F2682" w:rsidP="009E61C2">
            <w:pPr>
              <w:tabs>
                <w:tab w:val="left" w:pos="2653"/>
              </w:tabs>
              <w:rPr>
                <w:rFonts w:eastAsia="Calibri"/>
                <w:sz w:val="26"/>
                <w:szCs w:val="26"/>
              </w:rPr>
            </w:pPr>
            <w:r w:rsidRPr="002B11A9">
              <w:rPr>
                <w:rFonts w:eastAsia="Calibri"/>
                <w:sz w:val="26"/>
                <w:szCs w:val="26"/>
              </w:rPr>
              <w:t xml:space="preserve">Чугуевское отделение ТОСП Шумный. </w:t>
            </w:r>
          </w:p>
          <w:p w14:paraId="40D39447" w14:textId="77777777" w:rsidR="008F2682" w:rsidRPr="002B11A9" w:rsidRDefault="008F2682" w:rsidP="009E61C2">
            <w:pPr>
              <w:tabs>
                <w:tab w:val="left" w:pos="2653"/>
              </w:tabs>
              <w:rPr>
                <w:rFonts w:eastAsia="Calibri"/>
                <w:sz w:val="26"/>
                <w:szCs w:val="26"/>
              </w:rPr>
            </w:pPr>
            <w:r w:rsidRPr="002B11A9">
              <w:rPr>
                <w:rFonts w:eastAsia="Calibri"/>
                <w:sz w:val="26"/>
                <w:szCs w:val="26"/>
              </w:rPr>
              <w:t>Местонахождение, телефон:</w:t>
            </w:r>
          </w:p>
          <w:p w14:paraId="0FEC3978" w14:textId="77777777" w:rsidR="008F2682" w:rsidRPr="002B11A9" w:rsidRDefault="008F2682" w:rsidP="009E61C2">
            <w:pPr>
              <w:tabs>
                <w:tab w:val="left" w:pos="2653"/>
              </w:tabs>
              <w:rPr>
                <w:rFonts w:eastAsia="Calibri"/>
                <w:sz w:val="26"/>
                <w:szCs w:val="26"/>
              </w:rPr>
            </w:pPr>
            <w:r w:rsidRPr="002B11A9">
              <w:rPr>
                <w:rFonts w:eastAsia="Calibri"/>
                <w:sz w:val="26"/>
                <w:szCs w:val="26"/>
              </w:rPr>
              <w:t xml:space="preserve">Приморский край, </w:t>
            </w:r>
            <w:proofErr w:type="spellStart"/>
            <w:r w:rsidRPr="002B11A9">
              <w:rPr>
                <w:rFonts w:eastAsia="Calibri"/>
                <w:sz w:val="26"/>
                <w:szCs w:val="26"/>
              </w:rPr>
              <w:t>Чугуевский</w:t>
            </w:r>
            <w:proofErr w:type="spellEnd"/>
            <w:r w:rsidRPr="002B11A9">
              <w:rPr>
                <w:rFonts w:eastAsia="Calibri"/>
                <w:sz w:val="26"/>
                <w:szCs w:val="26"/>
              </w:rPr>
              <w:t xml:space="preserve"> район, с. Шумный, ул. Центральная, д. 30</w:t>
            </w:r>
          </w:p>
          <w:p w14:paraId="7465639E" w14:textId="77777777" w:rsidR="008F2682" w:rsidRPr="002B11A9" w:rsidRDefault="008F2682" w:rsidP="009E61C2">
            <w:pPr>
              <w:tabs>
                <w:tab w:val="left" w:pos="2653"/>
              </w:tabs>
              <w:rPr>
                <w:rFonts w:eastAsia="Calibri"/>
                <w:sz w:val="26"/>
                <w:szCs w:val="26"/>
              </w:rPr>
            </w:pPr>
            <w:r w:rsidRPr="002B11A9">
              <w:rPr>
                <w:rFonts w:eastAsia="Calibri"/>
                <w:sz w:val="26"/>
                <w:szCs w:val="26"/>
              </w:rPr>
              <w:t>тел: 8 (423) 72 51-5-31</w:t>
            </w:r>
          </w:p>
        </w:tc>
      </w:tr>
      <w:tr w:rsidR="008F2682" w:rsidRPr="002B11A9" w14:paraId="64A4B593" w14:textId="77777777" w:rsidTr="009E61C2">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0218EDAB" w14:textId="77777777" w:rsidR="008F2682" w:rsidRPr="002B11A9" w:rsidRDefault="008F2682" w:rsidP="009E61C2">
            <w:pPr>
              <w:tabs>
                <w:tab w:val="left" w:pos="2653"/>
              </w:tabs>
              <w:rPr>
                <w:rFonts w:eastAsia="Calibri"/>
                <w:sz w:val="26"/>
                <w:szCs w:val="26"/>
              </w:rPr>
            </w:pPr>
            <w:r w:rsidRPr="002B11A9">
              <w:rPr>
                <w:rFonts w:eastAsia="Calibri"/>
                <w:sz w:val="26"/>
                <w:szCs w:val="26"/>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625ED0" w14:textId="77777777" w:rsidR="008F2682" w:rsidRPr="002B11A9" w:rsidRDefault="008F2682" w:rsidP="009E61C2">
            <w:pPr>
              <w:tabs>
                <w:tab w:val="left" w:pos="2653"/>
              </w:tabs>
              <w:rPr>
                <w:rFonts w:eastAsia="Calibri"/>
                <w:sz w:val="26"/>
                <w:szCs w:val="26"/>
              </w:rPr>
            </w:pPr>
            <w:r w:rsidRPr="002B11A9">
              <w:rPr>
                <w:rFonts w:eastAsia="Calibri"/>
                <w:sz w:val="26"/>
                <w:szCs w:val="26"/>
              </w:rPr>
              <w:t xml:space="preserve">График работы МФЦ: </w:t>
            </w:r>
          </w:p>
          <w:p w14:paraId="05DC130E" w14:textId="77777777" w:rsidR="008F2682" w:rsidRPr="002B11A9" w:rsidRDefault="008F2682" w:rsidP="009E61C2">
            <w:pPr>
              <w:tabs>
                <w:tab w:val="left" w:pos="2653"/>
              </w:tabs>
              <w:rPr>
                <w:rFonts w:eastAsia="Calibri"/>
                <w:sz w:val="26"/>
                <w:szCs w:val="26"/>
              </w:rPr>
            </w:pPr>
            <w:r w:rsidRPr="002B11A9">
              <w:rPr>
                <w:rFonts w:eastAsia="Calibri"/>
                <w:sz w:val="26"/>
                <w:szCs w:val="26"/>
              </w:rPr>
              <w:t xml:space="preserve">вторник:09:00-16:00, перерыв на обед с 12:00 до 13:00; четверг, пятница, суббота: 09:00-13:00, </w:t>
            </w:r>
          </w:p>
          <w:p w14:paraId="66D3C11F" w14:textId="77777777" w:rsidR="008F2682" w:rsidRPr="002B11A9" w:rsidRDefault="008F2682" w:rsidP="009E61C2">
            <w:pPr>
              <w:tabs>
                <w:tab w:val="left" w:pos="2653"/>
              </w:tabs>
              <w:rPr>
                <w:rFonts w:eastAsia="Calibri"/>
                <w:sz w:val="26"/>
                <w:szCs w:val="26"/>
              </w:rPr>
            </w:pPr>
            <w:r w:rsidRPr="002B11A9">
              <w:rPr>
                <w:rFonts w:eastAsia="Calibri"/>
                <w:sz w:val="26"/>
                <w:szCs w:val="26"/>
              </w:rPr>
              <w:t>понедельник, среда, воскресенье выходной</w:t>
            </w:r>
          </w:p>
        </w:tc>
      </w:tr>
    </w:tbl>
    <w:p w14:paraId="1DD6B726" w14:textId="77777777" w:rsidR="008F2682" w:rsidRPr="00DA5B74" w:rsidRDefault="008F2682" w:rsidP="008F2682">
      <w:pPr>
        <w:rPr>
          <w:rFonts w:ascii="Calibri" w:eastAsia="Calibri" w:hAnsi="Calibri"/>
        </w:rPr>
      </w:pPr>
      <w:r w:rsidRPr="00DA5B74">
        <w:rPr>
          <w:rFonts w:eastAsia="Calibri"/>
          <w:sz w:val="28"/>
          <w:szCs w:val="28"/>
        </w:rPr>
        <w:br w:type="page"/>
      </w:r>
    </w:p>
    <w:p w14:paraId="2A211D0D" w14:textId="77777777" w:rsidR="008F2682" w:rsidRDefault="008F2682" w:rsidP="008F2682">
      <w:pPr>
        <w:spacing w:line="360" w:lineRule="auto"/>
        <w:ind w:left="709" w:firstLine="709"/>
        <w:jc w:val="right"/>
        <w:rPr>
          <w:rFonts w:eastAsia="Calibri"/>
          <w:sz w:val="24"/>
          <w:szCs w:val="24"/>
        </w:rPr>
      </w:pPr>
      <w:r>
        <w:rPr>
          <w:rFonts w:eastAsia="Calibri"/>
          <w:sz w:val="24"/>
          <w:szCs w:val="24"/>
        </w:rPr>
        <w:lastRenderedPageBreak/>
        <w:t>П</w:t>
      </w:r>
      <w:r w:rsidRPr="00C25E0D">
        <w:rPr>
          <w:rFonts w:eastAsia="Calibri"/>
          <w:sz w:val="24"/>
          <w:szCs w:val="24"/>
        </w:rPr>
        <w:t>риложение №2</w:t>
      </w:r>
    </w:p>
    <w:p w14:paraId="53643F62" w14:textId="77777777" w:rsidR="008F2682" w:rsidRPr="00C25E0D" w:rsidRDefault="008F2682" w:rsidP="008F2682">
      <w:pPr>
        <w:spacing w:line="360" w:lineRule="auto"/>
        <w:ind w:left="709" w:firstLine="709"/>
        <w:jc w:val="right"/>
        <w:rPr>
          <w:rFonts w:eastAsia="Calibri"/>
          <w:sz w:val="24"/>
          <w:szCs w:val="24"/>
        </w:rPr>
      </w:pPr>
      <w:r>
        <w:rPr>
          <w:rFonts w:eastAsia="Calibri"/>
          <w:sz w:val="24"/>
          <w:szCs w:val="24"/>
        </w:rPr>
        <w:t>к административному регламенту</w:t>
      </w:r>
    </w:p>
    <w:tbl>
      <w:tblPr>
        <w:tblW w:w="0" w:type="auto"/>
        <w:tblLook w:val="04A0" w:firstRow="1" w:lastRow="0" w:firstColumn="1" w:lastColumn="0" w:noHBand="0" w:noVBand="1"/>
      </w:tblPr>
      <w:tblGrid>
        <w:gridCol w:w="6204"/>
        <w:gridCol w:w="3366"/>
      </w:tblGrid>
      <w:tr w:rsidR="008F2682" w:rsidRPr="00C25E0D" w14:paraId="4F6EAB65" w14:textId="77777777" w:rsidTr="009E61C2">
        <w:tc>
          <w:tcPr>
            <w:tcW w:w="6204" w:type="dxa"/>
          </w:tcPr>
          <w:p w14:paraId="47E06D44" w14:textId="77777777" w:rsidR="008F2682" w:rsidRPr="00C25E0D" w:rsidRDefault="008F2682" w:rsidP="009E61C2">
            <w:pPr>
              <w:widowControl w:val="0"/>
              <w:ind w:left="709"/>
              <w:jc w:val="right"/>
              <w:rPr>
                <w:rFonts w:eastAsia="Calibri"/>
                <w:szCs w:val="24"/>
              </w:rPr>
            </w:pPr>
          </w:p>
        </w:tc>
        <w:tc>
          <w:tcPr>
            <w:tcW w:w="3366" w:type="dxa"/>
            <w:tcBorders>
              <w:top w:val="nil"/>
              <w:left w:val="nil"/>
              <w:bottom w:val="single" w:sz="4" w:space="0" w:color="auto"/>
              <w:right w:val="nil"/>
            </w:tcBorders>
            <w:hideMark/>
          </w:tcPr>
          <w:p w14:paraId="07CC9B4E" w14:textId="77777777" w:rsidR="008F2682" w:rsidRPr="00C25E0D" w:rsidRDefault="008F2682" w:rsidP="009E61C2">
            <w:pPr>
              <w:widowControl w:val="0"/>
              <w:ind w:left="709"/>
              <w:rPr>
                <w:rFonts w:eastAsia="Calibri"/>
                <w:szCs w:val="24"/>
              </w:rPr>
            </w:pPr>
          </w:p>
        </w:tc>
      </w:tr>
      <w:tr w:rsidR="008F2682" w:rsidRPr="00C25E0D" w14:paraId="39F63597" w14:textId="77777777" w:rsidTr="009E61C2">
        <w:tc>
          <w:tcPr>
            <w:tcW w:w="6204" w:type="dxa"/>
          </w:tcPr>
          <w:p w14:paraId="63B21409" w14:textId="77777777" w:rsidR="008F2682" w:rsidRPr="00C25E0D" w:rsidRDefault="008F2682" w:rsidP="009E61C2">
            <w:pPr>
              <w:widowControl w:val="0"/>
              <w:ind w:left="709"/>
              <w:jc w:val="right"/>
              <w:rPr>
                <w:rFonts w:eastAsia="Calibri"/>
                <w:szCs w:val="24"/>
              </w:rPr>
            </w:pPr>
          </w:p>
        </w:tc>
        <w:tc>
          <w:tcPr>
            <w:tcW w:w="3366" w:type="dxa"/>
            <w:tcBorders>
              <w:top w:val="single" w:sz="4" w:space="0" w:color="auto"/>
              <w:left w:val="nil"/>
              <w:bottom w:val="single" w:sz="4" w:space="0" w:color="auto"/>
              <w:right w:val="nil"/>
            </w:tcBorders>
          </w:tcPr>
          <w:p w14:paraId="41B78F03" w14:textId="77777777" w:rsidR="008F2682" w:rsidRPr="00C25E0D" w:rsidRDefault="008F2682" w:rsidP="009E61C2">
            <w:pPr>
              <w:widowControl w:val="0"/>
              <w:ind w:left="709"/>
              <w:jc w:val="right"/>
              <w:rPr>
                <w:rFonts w:eastAsia="Calibri"/>
                <w:szCs w:val="24"/>
              </w:rPr>
            </w:pPr>
          </w:p>
        </w:tc>
      </w:tr>
      <w:tr w:rsidR="008F2682" w:rsidRPr="00C25E0D" w14:paraId="6BF52F44" w14:textId="77777777" w:rsidTr="009E61C2">
        <w:tc>
          <w:tcPr>
            <w:tcW w:w="6204" w:type="dxa"/>
          </w:tcPr>
          <w:p w14:paraId="3572B0FB" w14:textId="77777777" w:rsidR="008F2682" w:rsidRPr="00C25E0D" w:rsidRDefault="008F2682" w:rsidP="009E61C2">
            <w:pPr>
              <w:widowControl w:val="0"/>
              <w:ind w:left="709"/>
              <w:jc w:val="right"/>
              <w:rPr>
                <w:rFonts w:eastAsia="Calibri"/>
                <w:szCs w:val="24"/>
              </w:rPr>
            </w:pPr>
          </w:p>
        </w:tc>
        <w:tc>
          <w:tcPr>
            <w:tcW w:w="3366" w:type="dxa"/>
            <w:tcBorders>
              <w:top w:val="single" w:sz="4" w:space="0" w:color="auto"/>
              <w:left w:val="nil"/>
              <w:bottom w:val="nil"/>
              <w:right w:val="nil"/>
            </w:tcBorders>
            <w:hideMark/>
          </w:tcPr>
          <w:p w14:paraId="0BFC5FD5" w14:textId="77777777" w:rsidR="008F2682" w:rsidRPr="00C25E0D" w:rsidRDefault="008F2682" w:rsidP="009E61C2">
            <w:pPr>
              <w:widowControl w:val="0"/>
              <w:ind w:left="709"/>
              <w:jc w:val="center"/>
              <w:rPr>
                <w:rFonts w:eastAsia="Calibri"/>
                <w:sz w:val="16"/>
                <w:szCs w:val="16"/>
              </w:rPr>
            </w:pPr>
            <w:r w:rsidRPr="00C25E0D">
              <w:rPr>
                <w:rFonts w:eastAsia="Calibri"/>
                <w:sz w:val="16"/>
                <w:szCs w:val="16"/>
              </w:rPr>
              <w:t>(наименование органа, предоставляющего муниципальную услугу)</w:t>
            </w:r>
          </w:p>
        </w:tc>
      </w:tr>
    </w:tbl>
    <w:p w14:paraId="38232915" w14:textId="77777777" w:rsidR="008F2682" w:rsidRPr="00C25E0D" w:rsidRDefault="008F2682" w:rsidP="008F2682">
      <w:pPr>
        <w:widowControl w:val="0"/>
        <w:ind w:left="709"/>
        <w:jc w:val="center"/>
        <w:rPr>
          <w:rFonts w:eastAsia="Calibri"/>
          <w:szCs w:val="24"/>
        </w:rPr>
      </w:pPr>
    </w:p>
    <w:p w14:paraId="37EBDB54" w14:textId="77777777" w:rsidR="008F2682" w:rsidRPr="00C25E0D" w:rsidRDefault="008F2682" w:rsidP="008F2682">
      <w:pPr>
        <w:widowControl w:val="0"/>
        <w:ind w:left="709"/>
        <w:jc w:val="center"/>
        <w:rPr>
          <w:rFonts w:eastAsia="Calibri"/>
        </w:rPr>
      </w:pPr>
      <w:r w:rsidRPr="00C25E0D">
        <w:rPr>
          <w:rFonts w:eastAsia="Calibri"/>
        </w:rPr>
        <w:t xml:space="preserve">ЗАЯВЛЕНИЕ </w:t>
      </w:r>
    </w:p>
    <w:p w14:paraId="6E49F10A" w14:textId="77777777" w:rsidR="008F2682" w:rsidRPr="00C25E0D" w:rsidRDefault="008F2682" w:rsidP="008F2682">
      <w:pPr>
        <w:autoSpaceDE w:val="0"/>
        <w:autoSpaceDN w:val="0"/>
        <w:adjustRightInd w:val="0"/>
        <w:ind w:left="709"/>
        <w:jc w:val="center"/>
        <w:rPr>
          <w:rFonts w:eastAsia="Calibri" w:cs="Courier New"/>
          <w:bCs/>
        </w:rPr>
      </w:pPr>
      <w:r w:rsidRPr="00C25E0D">
        <w:rPr>
          <w:rFonts w:eastAsia="Calibri"/>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25B1106F" w14:textId="77777777" w:rsidR="008F2682" w:rsidRPr="00C25E0D" w:rsidRDefault="008F2682" w:rsidP="008F2682">
      <w:pPr>
        <w:autoSpaceDE w:val="0"/>
        <w:autoSpaceDN w:val="0"/>
        <w:adjustRightInd w:val="0"/>
        <w:ind w:left="709"/>
        <w:jc w:val="center"/>
        <w:rPr>
          <w:rFonts w:eastAsia="Calibri" w:cs="Courier New"/>
          <w:bCs/>
        </w:rPr>
      </w:pPr>
    </w:p>
    <w:p w14:paraId="14D03949" w14:textId="77777777" w:rsidR="008F2682" w:rsidRPr="00C25E0D" w:rsidRDefault="008F2682" w:rsidP="008F2682">
      <w:pPr>
        <w:autoSpaceDE w:val="0"/>
        <w:autoSpaceDN w:val="0"/>
        <w:adjustRightInd w:val="0"/>
        <w:ind w:left="709"/>
        <w:jc w:val="both"/>
        <w:rPr>
          <w:rFonts w:eastAsia="Calibri" w:cs="Courier New"/>
          <w:bCs/>
        </w:rPr>
      </w:pPr>
      <w:r w:rsidRPr="00C25E0D">
        <w:rPr>
          <w:rFonts w:eastAsia="Calibri" w:cs="Courier New"/>
          <w:bCs/>
        </w:rPr>
        <w:t>от ___________________________________________________________________________________________</w:t>
      </w:r>
    </w:p>
    <w:p w14:paraId="13325986" w14:textId="77777777" w:rsidR="008F2682" w:rsidRPr="00C25E0D" w:rsidRDefault="008F2682" w:rsidP="008F2682">
      <w:pPr>
        <w:autoSpaceDE w:val="0"/>
        <w:autoSpaceDN w:val="0"/>
        <w:adjustRightInd w:val="0"/>
        <w:ind w:left="709"/>
        <w:jc w:val="both"/>
        <w:rPr>
          <w:rFonts w:cs="Courier New"/>
          <w:sz w:val="16"/>
          <w:szCs w:val="16"/>
        </w:rPr>
      </w:pPr>
      <w:r w:rsidRPr="00C25E0D">
        <w:rPr>
          <w:rFonts w:cs="Courier New"/>
          <w:sz w:val="16"/>
          <w:szCs w:val="16"/>
        </w:rPr>
        <w:t xml:space="preserve">                                                                      (фамилия, имя, отчество (при наличии) физического лица</w:t>
      </w:r>
    </w:p>
    <w:p w14:paraId="0DA11F68" w14:textId="77777777" w:rsidR="008F2682" w:rsidRPr="00C25E0D" w:rsidRDefault="008F2682" w:rsidP="008F2682">
      <w:pPr>
        <w:autoSpaceDE w:val="0"/>
        <w:autoSpaceDN w:val="0"/>
        <w:adjustRightInd w:val="0"/>
        <w:ind w:left="709"/>
        <w:jc w:val="both"/>
        <w:rPr>
          <w:rFonts w:cs="Courier New"/>
          <w:sz w:val="16"/>
          <w:szCs w:val="16"/>
        </w:rPr>
      </w:pPr>
    </w:p>
    <w:p w14:paraId="793E9552" w14:textId="77777777" w:rsidR="008F2682" w:rsidRPr="00C25E0D" w:rsidRDefault="008F2682" w:rsidP="008F2682">
      <w:pPr>
        <w:autoSpaceDE w:val="0"/>
        <w:autoSpaceDN w:val="0"/>
        <w:adjustRightInd w:val="0"/>
        <w:ind w:left="709"/>
        <w:jc w:val="both"/>
        <w:rPr>
          <w:rFonts w:cs="Courier New"/>
          <w:sz w:val="16"/>
          <w:szCs w:val="16"/>
        </w:rPr>
      </w:pPr>
      <w:r w:rsidRPr="00C25E0D">
        <w:rPr>
          <w:rFonts w:cs="Courier New"/>
          <w:sz w:val="16"/>
          <w:szCs w:val="16"/>
        </w:rPr>
        <w:t xml:space="preserve">________________________________________________________________________________________________ </w:t>
      </w:r>
      <w:r w:rsidRPr="00C25E0D">
        <w:rPr>
          <w:rFonts w:eastAsia="Calibri" w:cs="Courier New"/>
        </w:rPr>
        <w:t>(далее - заявитель)</w:t>
      </w:r>
    </w:p>
    <w:p w14:paraId="70F361FF" w14:textId="77777777" w:rsidR="008F2682" w:rsidRPr="00C25E0D" w:rsidRDefault="008F2682" w:rsidP="008F2682">
      <w:pPr>
        <w:autoSpaceDE w:val="0"/>
        <w:autoSpaceDN w:val="0"/>
        <w:adjustRightInd w:val="0"/>
        <w:ind w:left="709"/>
        <w:jc w:val="both"/>
        <w:rPr>
          <w:rFonts w:cs="Courier New"/>
          <w:sz w:val="16"/>
          <w:szCs w:val="16"/>
        </w:rPr>
      </w:pPr>
      <w:r w:rsidRPr="00C25E0D">
        <w:rPr>
          <w:rFonts w:eastAsia="Calibri" w:cs="Courier New"/>
          <w:sz w:val="16"/>
          <w:szCs w:val="16"/>
        </w:rPr>
        <w:t xml:space="preserve">                                                         реквизиты документа, подтверждающего его полномочия</w:t>
      </w:r>
      <w:r w:rsidRPr="00C25E0D">
        <w:rPr>
          <w:rFonts w:cs="Courier New"/>
          <w:sz w:val="16"/>
          <w:szCs w:val="16"/>
        </w:rPr>
        <w:t>)</w:t>
      </w:r>
    </w:p>
    <w:p w14:paraId="4403738A" w14:textId="77777777" w:rsidR="008F2682" w:rsidRPr="00C25E0D" w:rsidRDefault="008F2682" w:rsidP="008F2682">
      <w:pPr>
        <w:autoSpaceDE w:val="0"/>
        <w:autoSpaceDN w:val="0"/>
        <w:adjustRightInd w:val="0"/>
        <w:ind w:left="709"/>
        <w:jc w:val="both"/>
        <w:rPr>
          <w:rFonts w:cs="Courier New"/>
          <w:sz w:val="16"/>
          <w:szCs w:val="16"/>
        </w:rPr>
      </w:pPr>
    </w:p>
    <w:tbl>
      <w:tblPr>
        <w:tblW w:w="9712" w:type="dxa"/>
        <w:tblLook w:val="04A0" w:firstRow="1" w:lastRow="0" w:firstColumn="1" w:lastColumn="0" w:noHBand="0" w:noVBand="1"/>
      </w:tblPr>
      <w:tblGrid>
        <w:gridCol w:w="1978"/>
        <w:gridCol w:w="7734"/>
      </w:tblGrid>
      <w:tr w:rsidR="008F2682" w:rsidRPr="00C25E0D" w14:paraId="4C089FE1" w14:textId="77777777" w:rsidTr="009E61C2">
        <w:tc>
          <w:tcPr>
            <w:tcW w:w="1978" w:type="dxa"/>
            <w:shd w:val="clear" w:color="auto" w:fill="auto"/>
          </w:tcPr>
          <w:p w14:paraId="5374515E" w14:textId="77777777" w:rsidR="008F2682" w:rsidRPr="00C25E0D" w:rsidRDefault="008F2682" w:rsidP="009E61C2">
            <w:pPr>
              <w:widowControl w:val="0"/>
              <w:ind w:left="709"/>
              <w:rPr>
                <w:rFonts w:eastAsia="Calibri"/>
              </w:rPr>
            </w:pPr>
            <w:r w:rsidRPr="00C25E0D">
              <w:rPr>
                <w:rFonts w:eastAsia="Calibri"/>
              </w:rPr>
              <w:t>Адрес заявителя:</w:t>
            </w:r>
          </w:p>
        </w:tc>
        <w:tc>
          <w:tcPr>
            <w:tcW w:w="7734" w:type="dxa"/>
            <w:tcBorders>
              <w:bottom w:val="single" w:sz="4" w:space="0" w:color="auto"/>
            </w:tcBorders>
            <w:shd w:val="clear" w:color="auto" w:fill="auto"/>
          </w:tcPr>
          <w:p w14:paraId="306273FE" w14:textId="77777777" w:rsidR="008F2682" w:rsidRPr="00C25E0D" w:rsidRDefault="008F2682" w:rsidP="009E61C2">
            <w:pPr>
              <w:widowControl w:val="0"/>
              <w:ind w:left="709"/>
              <w:rPr>
                <w:rFonts w:eastAsia="Calibri"/>
              </w:rPr>
            </w:pPr>
          </w:p>
        </w:tc>
      </w:tr>
      <w:tr w:rsidR="008F2682" w:rsidRPr="00C25E0D" w14:paraId="15C9E2CB" w14:textId="77777777" w:rsidTr="009E61C2">
        <w:tc>
          <w:tcPr>
            <w:tcW w:w="9712" w:type="dxa"/>
            <w:gridSpan w:val="2"/>
            <w:shd w:val="clear" w:color="auto" w:fill="auto"/>
          </w:tcPr>
          <w:p w14:paraId="01EA54F5" w14:textId="77777777" w:rsidR="008F2682" w:rsidRPr="00C25E0D" w:rsidRDefault="008F2682" w:rsidP="009E61C2">
            <w:pPr>
              <w:widowControl w:val="0"/>
              <w:ind w:left="709"/>
              <w:jc w:val="center"/>
              <w:rPr>
                <w:rFonts w:eastAsia="Calibri"/>
                <w:sz w:val="16"/>
                <w:szCs w:val="16"/>
              </w:rPr>
            </w:pPr>
            <w:r w:rsidRPr="00C25E0D">
              <w:rPr>
                <w:rFonts w:eastAsia="Calibri"/>
                <w:sz w:val="16"/>
                <w:szCs w:val="16"/>
              </w:rPr>
              <w:t>(место жительства физического лица, почтовый адрес)</w:t>
            </w:r>
          </w:p>
        </w:tc>
      </w:tr>
      <w:tr w:rsidR="008F2682" w:rsidRPr="00C25E0D" w14:paraId="284E2A82" w14:textId="77777777" w:rsidTr="009E61C2">
        <w:tc>
          <w:tcPr>
            <w:tcW w:w="9712" w:type="dxa"/>
            <w:gridSpan w:val="2"/>
            <w:tcBorders>
              <w:bottom w:val="single" w:sz="4" w:space="0" w:color="auto"/>
            </w:tcBorders>
            <w:shd w:val="clear" w:color="auto" w:fill="auto"/>
          </w:tcPr>
          <w:p w14:paraId="7D0E4A87" w14:textId="77777777" w:rsidR="008F2682" w:rsidRPr="00C25E0D" w:rsidRDefault="008F2682" w:rsidP="009E61C2">
            <w:pPr>
              <w:widowControl w:val="0"/>
              <w:ind w:left="709"/>
              <w:rPr>
                <w:rFonts w:eastAsia="Calibri"/>
                <w:szCs w:val="24"/>
              </w:rPr>
            </w:pPr>
          </w:p>
        </w:tc>
      </w:tr>
      <w:tr w:rsidR="008F2682" w:rsidRPr="00C25E0D" w14:paraId="72713CFC" w14:textId="77777777" w:rsidTr="009E61C2">
        <w:tc>
          <w:tcPr>
            <w:tcW w:w="9712" w:type="dxa"/>
            <w:gridSpan w:val="2"/>
            <w:tcBorders>
              <w:top w:val="single" w:sz="4" w:space="0" w:color="auto"/>
              <w:bottom w:val="single" w:sz="4" w:space="0" w:color="auto"/>
            </w:tcBorders>
            <w:shd w:val="clear" w:color="auto" w:fill="auto"/>
          </w:tcPr>
          <w:p w14:paraId="59C194AB" w14:textId="77777777" w:rsidR="008F2682" w:rsidRPr="00C25E0D" w:rsidRDefault="008F2682" w:rsidP="009E61C2">
            <w:pPr>
              <w:widowControl w:val="0"/>
              <w:ind w:left="709"/>
              <w:jc w:val="center"/>
              <w:rPr>
                <w:rFonts w:eastAsia="Calibri"/>
                <w:szCs w:val="24"/>
              </w:rPr>
            </w:pPr>
          </w:p>
        </w:tc>
      </w:tr>
      <w:tr w:rsidR="008F2682" w:rsidRPr="00C25E0D" w14:paraId="3A737085" w14:textId="77777777" w:rsidTr="009E61C2">
        <w:trPr>
          <w:trHeight w:val="389"/>
        </w:trPr>
        <w:tc>
          <w:tcPr>
            <w:tcW w:w="9712" w:type="dxa"/>
            <w:gridSpan w:val="2"/>
            <w:tcBorders>
              <w:top w:val="single" w:sz="4" w:space="0" w:color="auto"/>
            </w:tcBorders>
            <w:shd w:val="clear" w:color="auto" w:fill="auto"/>
          </w:tcPr>
          <w:p w14:paraId="7D3D79B8" w14:textId="77777777" w:rsidR="008F2682" w:rsidRPr="00C25E0D" w:rsidRDefault="008F2682" w:rsidP="009E61C2">
            <w:pPr>
              <w:widowControl w:val="0"/>
              <w:ind w:left="709"/>
              <w:jc w:val="center"/>
              <w:rPr>
                <w:rFonts w:eastAsia="Calibri"/>
                <w:szCs w:val="24"/>
              </w:rPr>
            </w:pPr>
            <w:r w:rsidRPr="00C25E0D">
              <w:rPr>
                <w:rFonts w:eastAsia="Calibri"/>
                <w:sz w:val="16"/>
                <w:szCs w:val="16"/>
              </w:rPr>
              <w:t>(реквизиты документа, удостоверяющего личность физического лица,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bl>
    <w:p w14:paraId="79B06EB6" w14:textId="77777777" w:rsidR="008F2682" w:rsidRPr="00C25E0D" w:rsidRDefault="008F2682" w:rsidP="008F2682">
      <w:pPr>
        <w:widowControl w:val="0"/>
        <w:ind w:left="709"/>
      </w:pPr>
    </w:p>
    <w:p w14:paraId="00943881" w14:textId="77777777" w:rsidR="008F2682" w:rsidRPr="00C25E0D" w:rsidRDefault="008F2682" w:rsidP="008F2682">
      <w:pPr>
        <w:widowControl w:val="0"/>
        <w:ind w:left="709"/>
        <w:rPr>
          <w:rFonts w:eastAsia="Calibri"/>
          <w:szCs w:val="24"/>
        </w:rPr>
      </w:pPr>
      <w:r w:rsidRPr="00C25E0D">
        <w:rPr>
          <w:rFonts w:eastAsia="Calibri"/>
          <w:szCs w:val="24"/>
        </w:rPr>
        <w:t xml:space="preserve">Прошу предварительно согласовать предоставление земельного участка, </w:t>
      </w:r>
    </w:p>
    <w:tbl>
      <w:tblPr>
        <w:tblW w:w="0" w:type="dxa"/>
        <w:tblLayout w:type="fixed"/>
        <w:tblLook w:val="04A0" w:firstRow="1" w:lastRow="0" w:firstColumn="1" w:lastColumn="0" w:noHBand="0" w:noVBand="1"/>
      </w:tblPr>
      <w:tblGrid>
        <w:gridCol w:w="709"/>
        <w:gridCol w:w="756"/>
        <w:gridCol w:w="1512"/>
        <w:gridCol w:w="533"/>
        <w:gridCol w:w="6096"/>
      </w:tblGrid>
      <w:tr w:rsidR="008F2682" w:rsidRPr="00C25E0D" w14:paraId="508B7009" w14:textId="77777777" w:rsidTr="009E61C2">
        <w:tc>
          <w:tcPr>
            <w:tcW w:w="1465" w:type="dxa"/>
            <w:gridSpan w:val="2"/>
            <w:hideMark/>
          </w:tcPr>
          <w:p w14:paraId="51484E0E" w14:textId="77777777" w:rsidR="008F2682" w:rsidRPr="00C25E0D" w:rsidRDefault="008F2682" w:rsidP="009E61C2">
            <w:pPr>
              <w:widowControl w:val="0"/>
              <w:ind w:left="709"/>
              <w:rPr>
                <w:rFonts w:eastAsia="Calibri"/>
                <w:szCs w:val="24"/>
              </w:rPr>
            </w:pPr>
            <w:r w:rsidRPr="00C25E0D">
              <w:rPr>
                <w:rFonts w:eastAsia="Calibri"/>
                <w:szCs w:val="24"/>
              </w:rPr>
              <w:t>площадью</w:t>
            </w:r>
          </w:p>
        </w:tc>
        <w:tc>
          <w:tcPr>
            <w:tcW w:w="1512" w:type="dxa"/>
            <w:tcBorders>
              <w:top w:val="nil"/>
              <w:left w:val="nil"/>
              <w:bottom w:val="single" w:sz="4" w:space="0" w:color="auto"/>
              <w:right w:val="nil"/>
            </w:tcBorders>
          </w:tcPr>
          <w:p w14:paraId="5DE75AD5" w14:textId="77777777" w:rsidR="008F2682" w:rsidRPr="00C25E0D" w:rsidRDefault="008F2682" w:rsidP="009E61C2">
            <w:pPr>
              <w:widowControl w:val="0"/>
              <w:ind w:left="709"/>
              <w:rPr>
                <w:rFonts w:eastAsia="Calibri"/>
                <w:szCs w:val="24"/>
              </w:rPr>
            </w:pPr>
          </w:p>
        </w:tc>
        <w:tc>
          <w:tcPr>
            <w:tcW w:w="6629" w:type="dxa"/>
            <w:gridSpan w:val="2"/>
            <w:hideMark/>
          </w:tcPr>
          <w:p w14:paraId="0F948A54" w14:textId="77777777" w:rsidR="008F2682" w:rsidRPr="00C25E0D" w:rsidRDefault="008F2682" w:rsidP="009E61C2">
            <w:pPr>
              <w:widowControl w:val="0"/>
              <w:ind w:left="709"/>
              <w:rPr>
                <w:rFonts w:eastAsia="Calibri"/>
                <w:szCs w:val="24"/>
              </w:rPr>
            </w:pPr>
            <w:proofErr w:type="spellStart"/>
            <w:r w:rsidRPr="00C25E0D">
              <w:rPr>
                <w:rFonts w:eastAsia="Calibri"/>
                <w:szCs w:val="24"/>
              </w:rPr>
              <w:t>кв</w:t>
            </w:r>
            <w:proofErr w:type="gramStart"/>
            <w:r w:rsidRPr="00C25E0D">
              <w:rPr>
                <w:rFonts w:eastAsia="Calibri"/>
                <w:szCs w:val="24"/>
              </w:rPr>
              <w:t>.м</w:t>
            </w:r>
            <w:proofErr w:type="spellEnd"/>
            <w:proofErr w:type="gramEnd"/>
            <w:r w:rsidRPr="00C25E0D">
              <w:rPr>
                <w:rFonts w:eastAsia="Calibri"/>
                <w:szCs w:val="24"/>
              </w:rPr>
              <w:t xml:space="preserve"> </w:t>
            </w:r>
            <w:r w:rsidRPr="00C25E0D">
              <w:rPr>
                <w:rFonts w:eastAsia="Calibri"/>
                <w:sz w:val="16"/>
                <w:szCs w:val="16"/>
              </w:rPr>
              <w:t>(указывается при наличии сведений)</w:t>
            </w:r>
          </w:p>
        </w:tc>
      </w:tr>
      <w:tr w:rsidR="008F2682" w:rsidRPr="00C25E0D" w14:paraId="71B7B282" w14:textId="77777777" w:rsidTr="009E61C2">
        <w:tc>
          <w:tcPr>
            <w:tcW w:w="2977" w:type="dxa"/>
            <w:gridSpan w:val="3"/>
            <w:hideMark/>
          </w:tcPr>
          <w:p w14:paraId="1055F9F7" w14:textId="77777777" w:rsidR="008F2682" w:rsidRPr="00C25E0D" w:rsidRDefault="008F2682" w:rsidP="009E61C2">
            <w:pPr>
              <w:widowControl w:val="0"/>
              <w:ind w:left="709"/>
              <w:rPr>
                <w:rFonts w:eastAsia="Calibri"/>
                <w:szCs w:val="24"/>
              </w:rPr>
            </w:pPr>
            <w:r w:rsidRPr="00C25E0D">
              <w:rPr>
                <w:rFonts w:eastAsia="Calibri"/>
                <w:szCs w:val="24"/>
              </w:rPr>
              <w:t>с кадастровым номером</w:t>
            </w:r>
          </w:p>
        </w:tc>
        <w:tc>
          <w:tcPr>
            <w:tcW w:w="6629" w:type="dxa"/>
            <w:gridSpan w:val="2"/>
            <w:tcBorders>
              <w:top w:val="nil"/>
              <w:left w:val="nil"/>
              <w:bottom w:val="single" w:sz="4" w:space="0" w:color="auto"/>
              <w:right w:val="nil"/>
            </w:tcBorders>
          </w:tcPr>
          <w:p w14:paraId="4D633366" w14:textId="77777777" w:rsidR="008F2682" w:rsidRPr="00C25E0D" w:rsidRDefault="008F2682" w:rsidP="009E61C2">
            <w:pPr>
              <w:widowControl w:val="0"/>
              <w:ind w:left="709"/>
              <w:rPr>
                <w:rFonts w:eastAsia="Calibri"/>
                <w:szCs w:val="24"/>
              </w:rPr>
            </w:pPr>
          </w:p>
        </w:tc>
      </w:tr>
      <w:tr w:rsidR="008F2682" w:rsidRPr="00C25E0D" w14:paraId="2D0AC874" w14:textId="77777777" w:rsidTr="009E61C2">
        <w:tc>
          <w:tcPr>
            <w:tcW w:w="3510" w:type="dxa"/>
            <w:gridSpan w:val="4"/>
          </w:tcPr>
          <w:p w14:paraId="2F4818FE" w14:textId="77777777" w:rsidR="008F2682" w:rsidRPr="00C25E0D" w:rsidRDefault="008F2682" w:rsidP="009E61C2">
            <w:pPr>
              <w:widowControl w:val="0"/>
              <w:ind w:left="709"/>
              <w:jc w:val="right"/>
              <w:rPr>
                <w:rFonts w:eastAsia="Calibri"/>
                <w:szCs w:val="24"/>
              </w:rPr>
            </w:pPr>
          </w:p>
          <w:p w14:paraId="7BF3942C" w14:textId="77777777" w:rsidR="008F2682" w:rsidRPr="00C25E0D" w:rsidRDefault="008F2682" w:rsidP="009E61C2">
            <w:pPr>
              <w:widowControl w:val="0"/>
              <w:ind w:left="709"/>
              <w:rPr>
                <w:rFonts w:eastAsia="Calibri"/>
                <w:szCs w:val="24"/>
              </w:rPr>
            </w:pPr>
          </w:p>
          <w:p w14:paraId="4A885C43" w14:textId="77777777" w:rsidR="008F2682" w:rsidRPr="00C25E0D" w:rsidRDefault="008F2682" w:rsidP="009E61C2">
            <w:pPr>
              <w:widowControl w:val="0"/>
              <w:ind w:left="709"/>
              <w:rPr>
                <w:rFonts w:eastAsia="Calibri"/>
                <w:szCs w:val="24"/>
              </w:rPr>
            </w:pPr>
            <w:r w:rsidRPr="00C25E0D">
              <w:rPr>
                <w:rFonts w:eastAsia="Calibri"/>
                <w:szCs w:val="24"/>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6C484EFA" w14:textId="77777777" w:rsidR="008F2682" w:rsidRPr="00C25E0D" w:rsidRDefault="008F2682" w:rsidP="009E61C2">
            <w:pPr>
              <w:widowControl w:val="0"/>
              <w:tabs>
                <w:tab w:val="left" w:pos="1512"/>
              </w:tabs>
              <w:ind w:left="709"/>
              <w:jc w:val="center"/>
              <w:rPr>
                <w:rFonts w:eastAsia="Calibri"/>
                <w:szCs w:val="24"/>
              </w:rPr>
            </w:pPr>
            <w:r w:rsidRPr="00C25E0D">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8F2682" w:rsidRPr="00C25E0D" w14:paraId="64A86991" w14:textId="77777777" w:rsidTr="009E61C2">
        <w:tc>
          <w:tcPr>
            <w:tcW w:w="709" w:type="dxa"/>
          </w:tcPr>
          <w:p w14:paraId="11B8D8E5" w14:textId="77777777" w:rsidR="008F2682" w:rsidRPr="00C25E0D" w:rsidRDefault="008F2682" w:rsidP="009E61C2">
            <w:pPr>
              <w:widowControl w:val="0"/>
              <w:ind w:left="709"/>
              <w:rPr>
                <w:rFonts w:eastAsia="Calibri"/>
                <w:szCs w:val="24"/>
              </w:rPr>
            </w:pPr>
          </w:p>
          <w:p w14:paraId="7B6578FE" w14:textId="77777777" w:rsidR="008F2682" w:rsidRPr="00C25E0D" w:rsidRDefault="008F2682" w:rsidP="009E61C2">
            <w:pPr>
              <w:widowControl w:val="0"/>
              <w:ind w:left="709"/>
              <w:rPr>
                <w:rFonts w:eastAsia="Calibri"/>
                <w:szCs w:val="24"/>
              </w:rPr>
            </w:pPr>
            <w:r w:rsidRPr="00C25E0D">
              <w:rPr>
                <w:rFonts w:eastAsia="Calibri"/>
                <w:szCs w:val="24"/>
              </w:rPr>
              <w:t>в</w:t>
            </w:r>
          </w:p>
        </w:tc>
        <w:tc>
          <w:tcPr>
            <w:tcW w:w="8897" w:type="dxa"/>
            <w:gridSpan w:val="4"/>
            <w:tcBorders>
              <w:top w:val="nil"/>
              <w:left w:val="nil"/>
              <w:bottom w:val="single" w:sz="4" w:space="0" w:color="auto"/>
              <w:right w:val="nil"/>
            </w:tcBorders>
            <w:hideMark/>
          </w:tcPr>
          <w:p w14:paraId="7EDFA420" w14:textId="77777777" w:rsidR="008F2682" w:rsidRPr="00C25E0D" w:rsidRDefault="008F2682" w:rsidP="009E61C2">
            <w:pPr>
              <w:widowControl w:val="0"/>
              <w:tabs>
                <w:tab w:val="left" w:pos="3852"/>
              </w:tabs>
              <w:ind w:left="709"/>
              <w:rPr>
                <w:rFonts w:eastAsia="Calibri"/>
                <w:szCs w:val="24"/>
              </w:rPr>
            </w:pPr>
            <w:r w:rsidRPr="00C25E0D">
              <w:rPr>
                <w:rFonts w:eastAsia="Calibri"/>
                <w:szCs w:val="24"/>
              </w:rPr>
              <w:tab/>
            </w:r>
            <w:r w:rsidRPr="00C25E0D">
              <w:rPr>
                <w:rFonts w:eastAsia="Calibri"/>
                <w:sz w:val="16"/>
                <w:szCs w:val="16"/>
              </w:rPr>
              <w:t>(указывается при наличии сведений)</w:t>
            </w:r>
          </w:p>
        </w:tc>
      </w:tr>
      <w:tr w:rsidR="008F2682" w:rsidRPr="00C25E0D" w14:paraId="31D284F3" w14:textId="77777777" w:rsidTr="009E61C2">
        <w:tc>
          <w:tcPr>
            <w:tcW w:w="709" w:type="dxa"/>
          </w:tcPr>
          <w:p w14:paraId="2BE6C8F4" w14:textId="77777777" w:rsidR="008F2682" w:rsidRPr="00C25E0D" w:rsidRDefault="008F2682" w:rsidP="009E61C2">
            <w:pPr>
              <w:widowControl w:val="0"/>
              <w:ind w:left="709"/>
              <w:rPr>
                <w:rFonts w:eastAsia="Calibri"/>
                <w:szCs w:val="24"/>
              </w:rPr>
            </w:pPr>
          </w:p>
          <w:p w14:paraId="4FB7F3FC" w14:textId="77777777" w:rsidR="008F2682" w:rsidRPr="00C25E0D" w:rsidRDefault="008F2682" w:rsidP="009E61C2">
            <w:pPr>
              <w:widowControl w:val="0"/>
              <w:ind w:left="709"/>
              <w:rPr>
                <w:rFonts w:eastAsia="Calibri"/>
                <w:szCs w:val="24"/>
              </w:rPr>
            </w:pPr>
            <w:r w:rsidRPr="00C25E0D">
              <w:rPr>
                <w:rFonts w:eastAsia="Calibri"/>
                <w:szCs w:val="24"/>
              </w:rPr>
              <w:t>для</w:t>
            </w:r>
          </w:p>
        </w:tc>
        <w:tc>
          <w:tcPr>
            <w:tcW w:w="8897" w:type="dxa"/>
            <w:gridSpan w:val="4"/>
            <w:tcBorders>
              <w:top w:val="single" w:sz="4" w:space="0" w:color="auto"/>
              <w:left w:val="nil"/>
              <w:bottom w:val="single" w:sz="4" w:space="0" w:color="auto"/>
              <w:right w:val="nil"/>
            </w:tcBorders>
            <w:hideMark/>
          </w:tcPr>
          <w:p w14:paraId="5F17DEFD" w14:textId="77777777" w:rsidR="008F2682" w:rsidRPr="00C25E0D" w:rsidRDefault="008F2682" w:rsidP="009E61C2">
            <w:pPr>
              <w:widowControl w:val="0"/>
              <w:tabs>
                <w:tab w:val="left" w:pos="3852"/>
              </w:tabs>
              <w:ind w:left="709"/>
              <w:rPr>
                <w:rFonts w:eastAsia="Calibri"/>
                <w:szCs w:val="24"/>
              </w:rPr>
            </w:pPr>
            <w:r w:rsidRPr="00C25E0D">
              <w:rPr>
                <w:rFonts w:eastAsia="Calibri"/>
                <w:szCs w:val="24"/>
              </w:rPr>
              <w:t xml:space="preserve">                    </w:t>
            </w:r>
            <w:r w:rsidRPr="00C25E0D">
              <w:rPr>
                <w:rFonts w:eastAsia="Calibri"/>
                <w:sz w:val="16"/>
                <w:szCs w:val="16"/>
              </w:rPr>
              <w:t>(вид права, на котором заявитель желает приобрести земельный участок)</w:t>
            </w:r>
          </w:p>
        </w:tc>
      </w:tr>
      <w:tr w:rsidR="008F2682" w:rsidRPr="00C25E0D" w14:paraId="085D05F5" w14:textId="77777777" w:rsidTr="009E61C2">
        <w:tc>
          <w:tcPr>
            <w:tcW w:w="9606" w:type="dxa"/>
            <w:gridSpan w:val="5"/>
            <w:tcBorders>
              <w:top w:val="nil"/>
              <w:left w:val="nil"/>
              <w:bottom w:val="single" w:sz="4" w:space="0" w:color="auto"/>
              <w:right w:val="nil"/>
            </w:tcBorders>
          </w:tcPr>
          <w:p w14:paraId="74432D79" w14:textId="77777777" w:rsidR="008F2682" w:rsidRPr="00C25E0D" w:rsidRDefault="008F2682" w:rsidP="009E61C2">
            <w:pPr>
              <w:widowControl w:val="0"/>
              <w:tabs>
                <w:tab w:val="left" w:pos="3432"/>
              </w:tabs>
              <w:ind w:left="709"/>
              <w:rPr>
                <w:rFonts w:eastAsia="Calibri"/>
                <w:szCs w:val="24"/>
              </w:rPr>
            </w:pPr>
            <w:r w:rsidRPr="00C25E0D">
              <w:rPr>
                <w:rFonts w:eastAsia="Calibri"/>
                <w:szCs w:val="24"/>
              </w:rPr>
              <w:tab/>
            </w:r>
            <w:r w:rsidRPr="00C25E0D">
              <w:rPr>
                <w:rFonts w:eastAsia="Calibri"/>
                <w:sz w:val="16"/>
                <w:szCs w:val="16"/>
              </w:rPr>
              <w:t>(цель использования земельного участка)</w:t>
            </w:r>
          </w:p>
          <w:p w14:paraId="50347AEF" w14:textId="77777777" w:rsidR="008F2682" w:rsidRPr="00C25E0D" w:rsidRDefault="008F2682" w:rsidP="009E61C2">
            <w:pPr>
              <w:widowControl w:val="0"/>
              <w:ind w:left="709"/>
              <w:jc w:val="center"/>
              <w:rPr>
                <w:rFonts w:eastAsia="Calibri"/>
                <w:szCs w:val="24"/>
              </w:rPr>
            </w:pPr>
          </w:p>
        </w:tc>
      </w:tr>
      <w:tr w:rsidR="008F2682" w:rsidRPr="00C25E0D" w14:paraId="4C51BACB" w14:textId="77777777" w:rsidTr="009E61C2">
        <w:tc>
          <w:tcPr>
            <w:tcW w:w="9606" w:type="dxa"/>
            <w:gridSpan w:val="5"/>
            <w:tcBorders>
              <w:top w:val="single" w:sz="4" w:space="0" w:color="auto"/>
              <w:left w:val="nil"/>
              <w:bottom w:val="nil"/>
              <w:right w:val="nil"/>
            </w:tcBorders>
            <w:hideMark/>
          </w:tcPr>
          <w:p w14:paraId="73BA4764" w14:textId="77777777" w:rsidR="008F2682" w:rsidRPr="00C25E0D" w:rsidRDefault="008F2682" w:rsidP="009E61C2">
            <w:pPr>
              <w:widowControl w:val="0"/>
              <w:ind w:left="709"/>
              <w:jc w:val="center"/>
              <w:rPr>
                <w:rFonts w:eastAsia="Calibri"/>
                <w:szCs w:val="28"/>
              </w:rPr>
            </w:pPr>
            <w:r w:rsidRPr="00C25E0D">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2" w:history="1">
              <w:r w:rsidRPr="00C25E0D">
                <w:rPr>
                  <w:rFonts w:eastAsia="Calibri"/>
                  <w:sz w:val="16"/>
                  <w:szCs w:val="16"/>
                </w:rPr>
                <w:t>пунктом 2 статьи</w:t>
              </w:r>
            </w:hyperlink>
            <w:r w:rsidRPr="00C25E0D">
              <w:rPr>
                <w:rFonts w:eastAsia="Calibri"/>
                <w:sz w:val="16"/>
                <w:szCs w:val="16"/>
              </w:rPr>
              <w:t xml:space="preserve"> 39.6 (в аренду) Земельного кодекса РФ)</w:t>
            </w:r>
          </w:p>
        </w:tc>
      </w:tr>
      <w:tr w:rsidR="008F2682" w:rsidRPr="00C25E0D" w14:paraId="6E122D1C" w14:textId="77777777" w:rsidTr="009E61C2">
        <w:tc>
          <w:tcPr>
            <w:tcW w:w="9606" w:type="dxa"/>
            <w:gridSpan w:val="5"/>
            <w:tcBorders>
              <w:top w:val="nil"/>
              <w:left w:val="nil"/>
              <w:bottom w:val="single" w:sz="4" w:space="0" w:color="auto"/>
              <w:right w:val="nil"/>
            </w:tcBorders>
          </w:tcPr>
          <w:p w14:paraId="7677D423" w14:textId="77777777" w:rsidR="008F2682" w:rsidRPr="00C25E0D" w:rsidRDefault="008F2682" w:rsidP="009E61C2">
            <w:pPr>
              <w:widowControl w:val="0"/>
              <w:ind w:left="709"/>
              <w:jc w:val="center"/>
              <w:rPr>
                <w:rFonts w:eastAsia="Calibri"/>
                <w:szCs w:val="24"/>
              </w:rPr>
            </w:pPr>
          </w:p>
        </w:tc>
      </w:tr>
      <w:tr w:rsidR="008F2682" w:rsidRPr="00C25E0D" w14:paraId="67DD3847" w14:textId="77777777" w:rsidTr="009E61C2">
        <w:tc>
          <w:tcPr>
            <w:tcW w:w="9606" w:type="dxa"/>
            <w:gridSpan w:val="5"/>
            <w:tcBorders>
              <w:top w:val="single" w:sz="4" w:space="0" w:color="auto"/>
              <w:left w:val="nil"/>
              <w:bottom w:val="nil"/>
              <w:right w:val="nil"/>
            </w:tcBorders>
            <w:hideMark/>
          </w:tcPr>
          <w:p w14:paraId="4A5988AD" w14:textId="77777777" w:rsidR="008F2682" w:rsidRPr="00C25E0D" w:rsidRDefault="008F2682" w:rsidP="009E61C2">
            <w:pPr>
              <w:widowControl w:val="0"/>
              <w:ind w:left="709"/>
              <w:jc w:val="center"/>
              <w:rPr>
                <w:rFonts w:eastAsia="Calibri"/>
              </w:rPr>
            </w:pPr>
            <w:r w:rsidRPr="00C25E0D">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8F2682" w:rsidRPr="00C25E0D" w14:paraId="167B1712" w14:textId="77777777" w:rsidTr="009E61C2">
        <w:tc>
          <w:tcPr>
            <w:tcW w:w="9606" w:type="dxa"/>
            <w:gridSpan w:val="5"/>
            <w:tcBorders>
              <w:top w:val="nil"/>
              <w:left w:val="nil"/>
              <w:bottom w:val="single" w:sz="4" w:space="0" w:color="auto"/>
              <w:right w:val="nil"/>
            </w:tcBorders>
          </w:tcPr>
          <w:p w14:paraId="2CC4D70F" w14:textId="77777777" w:rsidR="008F2682" w:rsidRPr="00C25E0D" w:rsidRDefault="008F2682" w:rsidP="009E61C2">
            <w:pPr>
              <w:widowControl w:val="0"/>
              <w:ind w:left="709"/>
              <w:jc w:val="center"/>
              <w:rPr>
                <w:rFonts w:eastAsia="Calibri"/>
                <w:sz w:val="16"/>
                <w:szCs w:val="16"/>
              </w:rPr>
            </w:pPr>
          </w:p>
        </w:tc>
      </w:tr>
      <w:tr w:rsidR="008F2682" w:rsidRPr="00C25E0D" w14:paraId="681BEB9D" w14:textId="77777777" w:rsidTr="009E61C2">
        <w:tc>
          <w:tcPr>
            <w:tcW w:w="9606" w:type="dxa"/>
            <w:gridSpan w:val="5"/>
            <w:tcBorders>
              <w:top w:val="single" w:sz="4" w:space="0" w:color="auto"/>
              <w:left w:val="nil"/>
              <w:bottom w:val="nil"/>
              <w:right w:val="nil"/>
            </w:tcBorders>
            <w:hideMark/>
          </w:tcPr>
          <w:p w14:paraId="0B30BEFF" w14:textId="77777777" w:rsidR="008F2682" w:rsidRPr="00C25E0D" w:rsidRDefault="008F2682" w:rsidP="009E61C2">
            <w:pPr>
              <w:widowControl w:val="0"/>
              <w:ind w:left="709"/>
              <w:jc w:val="center"/>
              <w:rPr>
                <w:rFonts w:eastAsia="Calibri"/>
                <w:sz w:val="16"/>
                <w:szCs w:val="16"/>
              </w:rPr>
            </w:pPr>
            <w:r w:rsidRPr="00C25E0D">
              <w:rPr>
                <w:rFonts w:eastAsia="Calibri"/>
                <w:sz w:val="16"/>
                <w:szCs w:val="16"/>
              </w:rPr>
              <w:t xml:space="preserve">(реквизиты решения об изъятии земельного участка для государственных или муниципальных нужд </w:t>
            </w:r>
            <w:r w:rsidRPr="00C25E0D">
              <w:rPr>
                <w:rFonts w:eastAsia="Calibri"/>
                <w:sz w:val="16"/>
                <w:szCs w:val="16"/>
              </w:rPr>
              <w:br/>
              <w:t>в случае, если земельный участок предоставляется взамен земельного участка, изымаемого для государственных нужд)</w:t>
            </w:r>
          </w:p>
        </w:tc>
      </w:tr>
    </w:tbl>
    <w:p w14:paraId="122AE1F8" w14:textId="77777777" w:rsidR="008F2682" w:rsidRPr="00C25E0D" w:rsidRDefault="008F2682" w:rsidP="008F2682">
      <w:pPr>
        <w:widowControl w:val="0"/>
        <w:ind w:left="709"/>
      </w:pPr>
    </w:p>
    <w:p w14:paraId="122BAB35" w14:textId="77777777" w:rsidR="008F2682" w:rsidRPr="00C25E0D" w:rsidRDefault="008F2682" w:rsidP="008F2682">
      <w:pPr>
        <w:autoSpaceDE w:val="0"/>
        <w:autoSpaceDN w:val="0"/>
        <w:adjustRightInd w:val="0"/>
        <w:ind w:left="709"/>
        <w:jc w:val="both"/>
        <w:rPr>
          <w:rFonts w:cs="Courier New"/>
          <w:sz w:val="16"/>
          <w:szCs w:val="16"/>
        </w:rPr>
      </w:pPr>
    </w:p>
    <w:tbl>
      <w:tblPr>
        <w:tblW w:w="9606" w:type="dxa"/>
        <w:tblLayout w:type="fixed"/>
        <w:tblLook w:val="04A0" w:firstRow="1" w:lastRow="0" w:firstColumn="1" w:lastColumn="0" w:noHBand="0" w:noVBand="1"/>
      </w:tblPr>
      <w:tblGrid>
        <w:gridCol w:w="3119"/>
        <w:gridCol w:w="6487"/>
      </w:tblGrid>
      <w:tr w:rsidR="008F2682" w:rsidRPr="00C25E0D" w14:paraId="5C4CDD77" w14:textId="77777777" w:rsidTr="009E61C2">
        <w:tc>
          <w:tcPr>
            <w:tcW w:w="3119" w:type="dxa"/>
            <w:shd w:val="clear" w:color="auto" w:fill="auto"/>
          </w:tcPr>
          <w:p w14:paraId="3053C800" w14:textId="77777777" w:rsidR="008F2682" w:rsidRPr="00C25E0D" w:rsidRDefault="008F2682" w:rsidP="009E61C2">
            <w:pPr>
              <w:widowControl w:val="0"/>
              <w:ind w:left="709"/>
              <w:rPr>
                <w:rFonts w:eastAsia="Calibri"/>
              </w:rPr>
            </w:pPr>
            <w:r w:rsidRPr="00C25E0D">
              <w:rPr>
                <w:rFonts w:eastAsia="Calibri"/>
              </w:rPr>
              <w:t>Контактный телефон (факс)</w:t>
            </w:r>
          </w:p>
        </w:tc>
        <w:tc>
          <w:tcPr>
            <w:tcW w:w="6487" w:type="dxa"/>
            <w:tcBorders>
              <w:bottom w:val="single" w:sz="4" w:space="0" w:color="auto"/>
            </w:tcBorders>
            <w:shd w:val="clear" w:color="auto" w:fill="auto"/>
          </w:tcPr>
          <w:p w14:paraId="192C873D" w14:textId="77777777" w:rsidR="008F2682" w:rsidRPr="00C25E0D" w:rsidRDefault="008F2682" w:rsidP="009E61C2">
            <w:pPr>
              <w:widowControl w:val="0"/>
              <w:ind w:left="709"/>
              <w:rPr>
                <w:rFonts w:eastAsia="Calibri"/>
              </w:rPr>
            </w:pPr>
          </w:p>
        </w:tc>
      </w:tr>
      <w:tr w:rsidR="008F2682" w:rsidRPr="00C25E0D" w14:paraId="418462CB" w14:textId="77777777" w:rsidTr="009E61C2">
        <w:tc>
          <w:tcPr>
            <w:tcW w:w="3119" w:type="dxa"/>
            <w:shd w:val="clear" w:color="auto" w:fill="auto"/>
          </w:tcPr>
          <w:p w14:paraId="0BD901D0" w14:textId="77777777" w:rsidR="008F2682" w:rsidRPr="00C25E0D" w:rsidRDefault="008F2682" w:rsidP="009E61C2">
            <w:pPr>
              <w:widowControl w:val="0"/>
              <w:ind w:left="709"/>
              <w:rPr>
                <w:rFonts w:eastAsia="Calibri"/>
              </w:rPr>
            </w:pPr>
            <w:r w:rsidRPr="00C25E0D">
              <w:rPr>
                <w:rFonts w:eastAsia="Calibri"/>
              </w:rPr>
              <w:t>Адрес электронной почты</w:t>
            </w:r>
          </w:p>
        </w:tc>
        <w:tc>
          <w:tcPr>
            <w:tcW w:w="6487" w:type="dxa"/>
            <w:tcBorders>
              <w:top w:val="single" w:sz="4" w:space="0" w:color="auto"/>
              <w:bottom w:val="single" w:sz="4" w:space="0" w:color="auto"/>
            </w:tcBorders>
            <w:shd w:val="clear" w:color="auto" w:fill="auto"/>
          </w:tcPr>
          <w:p w14:paraId="1F274B67" w14:textId="77777777" w:rsidR="008F2682" w:rsidRPr="00C25E0D" w:rsidRDefault="008F2682" w:rsidP="009E61C2">
            <w:pPr>
              <w:widowControl w:val="0"/>
              <w:ind w:left="709"/>
              <w:rPr>
                <w:rFonts w:eastAsia="Calibri"/>
              </w:rPr>
            </w:pPr>
          </w:p>
        </w:tc>
      </w:tr>
      <w:tr w:rsidR="008F2682" w:rsidRPr="00C25E0D" w14:paraId="1D90CF82" w14:textId="77777777" w:rsidTr="009E61C2">
        <w:tc>
          <w:tcPr>
            <w:tcW w:w="3119" w:type="dxa"/>
            <w:shd w:val="clear" w:color="auto" w:fill="auto"/>
          </w:tcPr>
          <w:p w14:paraId="0ECEDE51" w14:textId="77777777" w:rsidR="008F2682" w:rsidRPr="00C25E0D" w:rsidRDefault="008F2682" w:rsidP="009E61C2">
            <w:pPr>
              <w:widowControl w:val="0"/>
              <w:ind w:left="709"/>
              <w:rPr>
                <w:rFonts w:eastAsia="Calibri"/>
              </w:rPr>
            </w:pPr>
            <w:r w:rsidRPr="00C25E0D">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14:paraId="3133715D" w14:textId="77777777" w:rsidR="008F2682" w:rsidRPr="00C25E0D" w:rsidRDefault="008F2682" w:rsidP="009E61C2">
            <w:pPr>
              <w:widowControl w:val="0"/>
              <w:ind w:left="709"/>
              <w:rPr>
                <w:rFonts w:eastAsia="Calibri"/>
              </w:rPr>
            </w:pPr>
          </w:p>
        </w:tc>
      </w:tr>
    </w:tbl>
    <w:p w14:paraId="57757615" w14:textId="77777777" w:rsidR="008F2682" w:rsidRPr="00C25E0D" w:rsidRDefault="008F2682" w:rsidP="008F2682">
      <w:pPr>
        <w:autoSpaceDE w:val="0"/>
        <w:autoSpaceDN w:val="0"/>
        <w:adjustRightInd w:val="0"/>
        <w:ind w:left="709"/>
        <w:jc w:val="both"/>
        <w:rPr>
          <w:rFonts w:cs="Courier New"/>
          <w:sz w:val="16"/>
          <w:szCs w:val="16"/>
        </w:rPr>
      </w:pPr>
    </w:p>
    <w:p w14:paraId="503FE4E3" w14:textId="77777777" w:rsidR="008F2682" w:rsidRPr="00C25E0D" w:rsidRDefault="008F2682" w:rsidP="008F2682">
      <w:pPr>
        <w:autoSpaceDE w:val="0"/>
        <w:autoSpaceDN w:val="0"/>
        <w:adjustRightInd w:val="0"/>
        <w:ind w:left="709"/>
        <w:jc w:val="both"/>
        <w:rPr>
          <w:rFonts w:cs="Courier New"/>
          <w:sz w:val="16"/>
          <w:szCs w:val="16"/>
        </w:rPr>
      </w:pPr>
    </w:p>
    <w:p w14:paraId="3E3CA976" w14:textId="77777777" w:rsidR="008F2682" w:rsidRPr="00C25E0D" w:rsidRDefault="008F2682" w:rsidP="008F2682">
      <w:pPr>
        <w:widowControl w:val="0"/>
        <w:ind w:left="709"/>
        <w:rPr>
          <w:rFonts w:eastAsia="Calibri"/>
        </w:rPr>
      </w:pPr>
      <w:r w:rsidRPr="00C25E0D">
        <w:rPr>
          <w:rFonts w:eastAsia="Calibri"/>
        </w:rPr>
        <w:t>Приложение:</w:t>
      </w:r>
      <w:r w:rsidRPr="00C25E0D">
        <w:rPr>
          <w:rFonts w:eastAsia="Calibri"/>
          <w:vertAlign w:val="superscript"/>
        </w:rPr>
        <w:footnoteReference w:id="1"/>
      </w:r>
    </w:p>
    <w:tbl>
      <w:tblPr>
        <w:tblW w:w="9606" w:type="dxa"/>
        <w:tblLook w:val="04A0" w:firstRow="1" w:lastRow="0" w:firstColumn="1" w:lastColumn="0" w:noHBand="0" w:noVBand="1"/>
      </w:tblPr>
      <w:tblGrid>
        <w:gridCol w:w="1075"/>
        <w:gridCol w:w="3274"/>
        <w:gridCol w:w="3193"/>
        <w:gridCol w:w="2064"/>
      </w:tblGrid>
      <w:tr w:rsidR="008F2682" w:rsidRPr="00C25E0D" w14:paraId="11C6AF33" w14:textId="77777777" w:rsidTr="009E61C2">
        <w:tc>
          <w:tcPr>
            <w:tcW w:w="392" w:type="dxa"/>
            <w:shd w:val="clear" w:color="auto" w:fill="auto"/>
          </w:tcPr>
          <w:p w14:paraId="383DFB45" w14:textId="77777777" w:rsidR="008F2682" w:rsidRPr="00C25E0D" w:rsidRDefault="008F2682" w:rsidP="009E61C2">
            <w:pPr>
              <w:widowControl w:val="0"/>
              <w:ind w:left="709"/>
              <w:rPr>
                <w:rFonts w:eastAsia="Calibri"/>
              </w:rPr>
            </w:pPr>
            <w:r w:rsidRPr="00C25E0D">
              <w:rPr>
                <w:rFonts w:eastAsia="Calibri"/>
              </w:rPr>
              <w:t>1.</w:t>
            </w:r>
          </w:p>
        </w:tc>
        <w:tc>
          <w:tcPr>
            <w:tcW w:w="9214" w:type="dxa"/>
            <w:gridSpan w:val="3"/>
            <w:tcBorders>
              <w:bottom w:val="single" w:sz="4" w:space="0" w:color="auto"/>
            </w:tcBorders>
            <w:shd w:val="clear" w:color="auto" w:fill="auto"/>
          </w:tcPr>
          <w:p w14:paraId="3CDD5305" w14:textId="77777777" w:rsidR="008F2682" w:rsidRPr="00C25E0D" w:rsidRDefault="008F2682" w:rsidP="009E61C2">
            <w:pPr>
              <w:widowControl w:val="0"/>
              <w:ind w:left="709"/>
              <w:rPr>
                <w:rFonts w:eastAsia="Calibri"/>
              </w:rPr>
            </w:pPr>
          </w:p>
        </w:tc>
      </w:tr>
      <w:tr w:rsidR="008F2682" w:rsidRPr="00C25E0D" w14:paraId="1F953FA4" w14:textId="77777777" w:rsidTr="009E61C2">
        <w:tc>
          <w:tcPr>
            <w:tcW w:w="392" w:type="dxa"/>
            <w:shd w:val="clear" w:color="auto" w:fill="auto"/>
          </w:tcPr>
          <w:p w14:paraId="0E3BFCD7" w14:textId="77777777" w:rsidR="008F2682" w:rsidRPr="00C25E0D" w:rsidRDefault="008F2682" w:rsidP="009E61C2">
            <w:pPr>
              <w:widowControl w:val="0"/>
              <w:ind w:left="709"/>
              <w:rPr>
                <w:rFonts w:eastAsia="Calibri"/>
              </w:rPr>
            </w:pPr>
            <w:r w:rsidRPr="00C25E0D">
              <w:rPr>
                <w:rFonts w:eastAsia="Calibri"/>
              </w:rPr>
              <w:t>2.</w:t>
            </w:r>
          </w:p>
        </w:tc>
        <w:tc>
          <w:tcPr>
            <w:tcW w:w="9214" w:type="dxa"/>
            <w:gridSpan w:val="3"/>
            <w:tcBorders>
              <w:top w:val="single" w:sz="4" w:space="0" w:color="auto"/>
              <w:bottom w:val="single" w:sz="4" w:space="0" w:color="auto"/>
            </w:tcBorders>
            <w:shd w:val="clear" w:color="auto" w:fill="auto"/>
          </w:tcPr>
          <w:p w14:paraId="2E5F7842" w14:textId="77777777" w:rsidR="008F2682" w:rsidRPr="00C25E0D" w:rsidRDefault="008F2682" w:rsidP="009E61C2">
            <w:pPr>
              <w:widowControl w:val="0"/>
              <w:ind w:left="709"/>
              <w:rPr>
                <w:rFonts w:eastAsia="Calibri"/>
              </w:rPr>
            </w:pPr>
          </w:p>
        </w:tc>
      </w:tr>
      <w:tr w:rsidR="008F2682" w:rsidRPr="00C25E0D" w14:paraId="562974AA" w14:textId="77777777" w:rsidTr="009E61C2">
        <w:tc>
          <w:tcPr>
            <w:tcW w:w="392" w:type="dxa"/>
            <w:shd w:val="clear" w:color="auto" w:fill="auto"/>
          </w:tcPr>
          <w:p w14:paraId="3BB72AE1" w14:textId="77777777" w:rsidR="008F2682" w:rsidRPr="00C25E0D" w:rsidRDefault="008F2682" w:rsidP="009E61C2">
            <w:pPr>
              <w:widowControl w:val="0"/>
              <w:ind w:left="709"/>
              <w:rPr>
                <w:rFonts w:eastAsia="Calibri"/>
              </w:rPr>
            </w:pPr>
            <w:r w:rsidRPr="00C25E0D">
              <w:rPr>
                <w:rFonts w:eastAsia="Calibri"/>
              </w:rPr>
              <w:t>3.</w:t>
            </w:r>
          </w:p>
        </w:tc>
        <w:tc>
          <w:tcPr>
            <w:tcW w:w="9214" w:type="dxa"/>
            <w:gridSpan w:val="3"/>
            <w:tcBorders>
              <w:top w:val="single" w:sz="4" w:space="0" w:color="auto"/>
              <w:bottom w:val="single" w:sz="4" w:space="0" w:color="auto"/>
            </w:tcBorders>
            <w:shd w:val="clear" w:color="auto" w:fill="auto"/>
          </w:tcPr>
          <w:p w14:paraId="7CF4CB55" w14:textId="77777777" w:rsidR="008F2682" w:rsidRPr="00C25E0D" w:rsidRDefault="008F2682" w:rsidP="009E61C2">
            <w:pPr>
              <w:widowControl w:val="0"/>
              <w:ind w:left="709"/>
              <w:rPr>
                <w:rFonts w:eastAsia="Calibri"/>
              </w:rPr>
            </w:pPr>
          </w:p>
        </w:tc>
      </w:tr>
      <w:tr w:rsidR="008F2682" w:rsidRPr="00C25E0D" w14:paraId="1E0BC564" w14:textId="77777777" w:rsidTr="009E61C2">
        <w:tc>
          <w:tcPr>
            <w:tcW w:w="3951" w:type="dxa"/>
            <w:gridSpan w:val="2"/>
            <w:shd w:val="clear" w:color="auto" w:fill="auto"/>
          </w:tcPr>
          <w:p w14:paraId="0F6D701B" w14:textId="77777777" w:rsidR="008F2682" w:rsidRPr="00C25E0D" w:rsidRDefault="008F2682" w:rsidP="009E61C2">
            <w:pPr>
              <w:widowControl w:val="0"/>
              <w:ind w:left="709"/>
              <w:rPr>
                <w:rFonts w:eastAsia="Calibri"/>
              </w:rPr>
            </w:pPr>
          </w:p>
        </w:tc>
        <w:tc>
          <w:tcPr>
            <w:tcW w:w="3521" w:type="dxa"/>
            <w:shd w:val="clear" w:color="auto" w:fill="auto"/>
          </w:tcPr>
          <w:p w14:paraId="7472872F" w14:textId="77777777" w:rsidR="008F2682" w:rsidRPr="00C25E0D" w:rsidRDefault="008F2682" w:rsidP="009E61C2">
            <w:pPr>
              <w:widowControl w:val="0"/>
              <w:ind w:left="709"/>
              <w:rPr>
                <w:rFonts w:eastAsia="Calibri"/>
              </w:rPr>
            </w:pPr>
          </w:p>
        </w:tc>
        <w:tc>
          <w:tcPr>
            <w:tcW w:w="2134" w:type="dxa"/>
            <w:shd w:val="clear" w:color="auto" w:fill="auto"/>
            <w:vAlign w:val="center"/>
          </w:tcPr>
          <w:p w14:paraId="68B90BEF" w14:textId="77777777" w:rsidR="008F2682" w:rsidRPr="00C25E0D" w:rsidRDefault="008F2682" w:rsidP="009E61C2">
            <w:pPr>
              <w:widowControl w:val="0"/>
              <w:ind w:left="709"/>
              <w:jc w:val="center"/>
              <w:rPr>
                <w:rFonts w:eastAsia="Calibri"/>
              </w:rPr>
            </w:pPr>
          </w:p>
        </w:tc>
      </w:tr>
      <w:tr w:rsidR="008F2682" w:rsidRPr="00C25E0D" w14:paraId="67D47F03" w14:textId="77777777" w:rsidTr="009E61C2">
        <w:tc>
          <w:tcPr>
            <w:tcW w:w="3951" w:type="dxa"/>
            <w:gridSpan w:val="2"/>
            <w:tcBorders>
              <w:bottom w:val="single" w:sz="4" w:space="0" w:color="auto"/>
            </w:tcBorders>
            <w:shd w:val="clear" w:color="auto" w:fill="auto"/>
          </w:tcPr>
          <w:p w14:paraId="44A04094" w14:textId="77777777" w:rsidR="008F2682" w:rsidRPr="00C25E0D" w:rsidRDefault="008F2682" w:rsidP="009E61C2">
            <w:pPr>
              <w:widowControl w:val="0"/>
              <w:ind w:left="709"/>
              <w:rPr>
                <w:rFonts w:eastAsia="Calibri"/>
              </w:rPr>
            </w:pPr>
          </w:p>
        </w:tc>
        <w:tc>
          <w:tcPr>
            <w:tcW w:w="3521" w:type="dxa"/>
            <w:shd w:val="clear" w:color="auto" w:fill="auto"/>
          </w:tcPr>
          <w:p w14:paraId="52DA50E5" w14:textId="77777777" w:rsidR="008F2682" w:rsidRPr="00C25E0D" w:rsidRDefault="008F2682" w:rsidP="009E61C2">
            <w:pPr>
              <w:widowControl w:val="0"/>
              <w:ind w:left="709"/>
              <w:rPr>
                <w:rFonts w:eastAsia="Calibri"/>
              </w:rPr>
            </w:pPr>
          </w:p>
        </w:tc>
        <w:tc>
          <w:tcPr>
            <w:tcW w:w="2134" w:type="dxa"/>
            <w:tcBorders>
              <w:bottom w:val="single" w:sz="4" w:space="0" w:color="auto"/>
            </w:tcBorders>
            <w:shd w:val="clear" w:color="auto" w:fill="auto"/>
            <w:vAlign w:val="center"/>
          </w:tcPr>
          <w:p w14:paraId="1C5E46F2" w14:textId="77777777" w:rsidR="008F2682" w:rsidRPr="00C25E0D" w:rsidRDefault="008F2682" w:rsidP="009E61C2">
            <w:pPr>
              <w:widowControl w:val="0"/>
              <w:ind w:left="709"/>
              <w:jc w:val="center"/>
              <w:rPr>
                <w:rFonts w:eastAsia="Calibri"/>
              </w:rPr>
            </w:pPr>
          </w:p>
        </w:tc>
      </w:tr>
      <w:tr w:rsidR="008F2682" w:rsidRPr="00C25E0D" w14:paraId="72E60988" w14:textId="77777777" w:rsidTr="009E61C2">
        <w:trPr>
          <w:trHeight w:val="58"/>
        </w:trPr>
        <w:tc>
          <w:tcPr>
            <w:tcW w:w="3951" w:type="dxa"/>
            <w:gridSpan w:val="2"/>
            <w:tcBorders>
              <w:top w:val="single" w:sz="4" w:space="0" w:color="auto"/>
            </w:tcBorders>
            <w:shd w:val="clear" w:color="auto" w:fill="auto"/>
          </w:tcPr>
          <w:p w14:paraId="5E1992C5" w14:textId="77777777" w:rsidR="008F2682" w:rsidRPr="00C25E0D" w:rsidRDefault="008F2682" w:rsidP="009E61C2">
            <w:pPr>
              <w:widowControl w:val="0"/>
              <w:ind w:left="709"/>
              <w:jc w:val="center"/>
              <w:rPr>
                <w:rFonts w:eastAsia="Calibri"/>
              </w:rPr>
            </w:pPr>
            <w:r w:rsidRPr="00C25E0D">
              <w:rPr>
                <w:rFonts w:eastAsia="Calibri"/>
              </w:rPr>
              <w:t>(подпись)</w:t>
            </w:r>
          </w:p>
        </w:tc>
        <w:tc>
          <w:tcPr>
            <w:tcW w:w="3521" w:type="dxa"/>
            <w:shd w:val="clear" w:color="auto" w:fill="auto"/>
          </w:tcPr>
          <w:p w14:paraId="16207300" w14:textId="77777777" w:rsidR="008F2682" w:rsidRPr="00C25E0D" w:rsidRDefault="008F2682" w:rsidP="009E61C2">
            <w:pPr>
              <w:widowControl w:val="0"/>
              <w:ind w:left="709"/>
              <w:jc w:val="center"/>
              <w:rPr>
                <w:rFonts w:eastAsia="Calibri"/>
              </w:rPr>
            </w:pPr>
          </w:p>
        </w:tc>
        <w:tc>
          <w:tcPr>
            <w:tcW w:w="2134" w:type="dxa"/>
            <w:tcBorders>
              <w:top w:val="single" w:sz="4" w:space="0" w:color="auto"/>
            </w:tcBorders>
            <w:shd w:val="clear" w:color="auto" w:fill="auto"/>
          </w:tcPr>
          <w:p w14:paraId="75E87BE5" w14:textId="77777777" w:rsidR="008F2682" w:rsidRPr="00C25E0D" w:rsidRDefault="008F2682" w:rsidP="009E61C2">
            <w:pPr>
              <w:widowControl w:val="0"/>
              <w:ind w:left="709"/>
              <w:rPr>
                <w:rFonts w:eastAsia="Calibri"/>
              </w:rPr>
            </w:pPr>
            <w:r w:rsidRPr="00C25E0D">
              <w:rPr>
                <w:rFonts w:eastAsia="Calibri"/>
              </w:rPr>
              <w:t>(дата)</w:t>
            </w:r>
          </w:p>
        </w:tc>
      </w:tr>
    </w:tbl>
    <w:p w14:paraId="7E08A4A8" w14:textId="77777777" w:rsidR="008F2682" w:rsidRPr="00C25E0D" w:rsidRDefault="008F2682" w:rsidP="008F2682">
      <w:pPr>
        <w:ind w:left="709"/>
        <w:rPr>
          <w:rFonts w:eastAsia="Calibri"/>
          <w:b/>
          <w:bCs/>
        </w:rPr>
      </w:pPr>
    </w:p>
    <w:p w14:paraId="2CA1C3C8" w14:textId="77777777" w:rsidR="008F2682" w:rsidRDefault="008F2682" w:rsidP="008F2682">
      <w:pPr>
        <w:jc w:val="right"/>
        <w:rPr>
          <w:rFonts w:eastAsia="Calibri"/>
          <w:sz w:val="24"/>
          <w:szCs w:val="24"/>
        </w:rPr>
      </w:pPr>
    </w:p>
    <w:p w14:paraId="54E0A825" w14:textId="77777777" w:rsidR="008F2682" w:rsidRDefault="008F2682" w:rsidP="008F2682">
      <w:pPr>
        <w:jc w:val="right"/>
        <w:rPr>
          <w:rFonts w:eastAsia="Calibri"/>
          <w:sz w:val="24"/>
          <w:szCs w:val="24"/>
        </w:rPr>
      </w:pPr>
    </w:p>
    <w:p w14:paraId="499F8123" w14:textId="77777777" w:rsidR="008F2682" w:rsidRDefault="008F2682" w:rsidP="008F2682">
      <w:pPr>
        <w:jc w:val="right"/>
        <w:rPr>
          <w:rFonts w:eastAsia="Calibri"/>
          <w:sz w:val="24"/>
          <w:szCs w:val="24"/>
        </w:rPr>
      </w:pPr>
    </w:p>
    <w:p w14:paraId="0729F28F" w14:textId="77777777" w:rsidR="008F2682" w:rsidRDefault="008F2682" w:rsidP="008F2682">
      <w:pPr>
        <w:jc w:val="right"/>
        <w:rPr>
          <w:rFonts w:eastAsia="Calibri"/>
          <w:sz w:val="24"/>
          <w:szCs w:val="24"/>
        </w:rPr>
      </w:pPr>
    </w:p>
    <w:p w14:paraId="6F4B1F6E" w14:textId="77777777" w:rsidR="008F2682" w:rsidRDefault="008F2682" w:rsidP="008F2682">
      <w:pPr>
        <w:jc w:val="right"/>
        <w:rPr>
          <w:rFonts w:eastAsia="Calibri"/>
          <w:sz w:val="24"/>
          <w:szCs w:val="24"/>
        </w:rPr>
      </w:pPr>
    </w:p>
    <w:p w14:paraId="3001A3BE" w14:textId="77777777" w:rsidR="008F2682" w:rsidRDefault="008F2682" w:rsidP="008F2682">
      <w:pPr>
        <w:jc w:val="right"/>
        <w:rPr>
          <w:rFonts w:eastAsia="Calibri"/>
          <w:sz w:val="24"/>
          <w:szCs w:val="24"/>
        </w:rPr>
      </w:pPr>
    </w:p>
    <w:p w14:paraId="49F36F56" w14:textId="77777777" w:rsidR="008F2682" w:rsidRDefault="008F2682" w:rsidP="008F2682">
      <w:pPr>
        <w:jc w:val="right"/>
        <w:rPr>
          <w:rFonts w:eastAsia="Calibri"/>
          <w:sz w:val="24"/>
          <w:szCs w:val="24"/>
        </w:rPr>
      </w:pPr>
    </w:p>
    <w:p w14:paraId="1B0322BE" w14:textId="77777777" w:rsidR="008F2682" w:rsidRDefault="008F2682" w:rsidP="008F2682">
      <w:pPr>
        <w:jc w:val="right"/>
        <w:rPr>
          <w:rFonts w:eastAsia="Calibri"/>
          <w:sz w:val="24"/>
          <w:szCs w:val="24"/>
        </w:rPr>
      </w:pPr>
    </w:p>
    <w:p w14:paraId="62588719" w14:textId="77777777" w:rsidR="008F2682" w:rsidRDefault="008F2682" w:rsidP="008F2682">
      <w:pPr>
        <w:jc w:val="right"/>
        <w:rPr>
          <w:rFonts w:eastAsia="Calibri"/>
          <w:sz w:val="24"/>
          <w:szCs w:val="24"/>
        </w:rPr>
      </w:pPr>
    </w:p>
    <w:p w14:paraId="7943AD22" w14:textId="77777777" w:rsidR="008F2682" w:rsidRDefault="008F2682" w:rsidP="008F2682">
      <w:pPr>
        <w:jc w:val="right"/>
        <w:rPr>
          <w:rFonts w:eastAsia="Calibri"/>
          <w:sz w:val="24"/>
          <w:szCs w:val="24"/>
        </w:rPr>
      </w:pPr>
    </w:p>
    <w:p w14:paraId="3455F680" w14:textId="77777777" w:rsidR="008F2682" w:rsidRDefault="008F2682" w:rsidP="008F2682">
      <w:pPr>
        <w:jc w:val="right"/>
        <w:rPr>
          <w:rFonts w:eastAsia="Calibri"/>
          <w:sz w:val="24"/>
          <w:szCs w:val="24"/>
        </w:rPr>
      </w:pPr>
    </w:p>
    <w:p w14:paraId="60DE5DCC" w14:textId="77777777" w:rsidR="008F2682" w:rsidRDefault="008F2682" w:rsidP="008F2682">
      <w:pPr>
        <w:jc w:val="right"/>
        <w:rPr>
          <w:rFonts w:eastAsia="Calibri"/>
          <w:sz w:val="24"/>
          <w:szCs w:val="24"/>
        </w:rPr>
      </w:pPr>
    </w:p>
    <w:p w14:paraId="4DC13805" w14:textId="77777777" w:rsidR="008F2682" w:rsidRDefault="008F2682" w:rsidP="008F2682">
      <w:pPr>
        <w:jc w:val="right"/>
        <w:rPr>
          <w:rFonts w:eastAsia="Calibri"/>
          <w:sz w:val="24"/>
          <w:szCs w:val="24"/>
        </w:rPr>
      </w:pPr>
    </w:p>
    <w:p w14:paraId="088EFAA7" w14:textId="77777777" w:rsidR="008F2682" w:rsidRDefault="008F2682" w:rsidP="008F2682">
      <w:pPr>
        <w:jc w:val="right"/>
        <w:rPr>
          <w:rFonts w:eastAsia="Calibri"/>
          <w:sz w:val="24"/>
          <w:szCs w:val="24"/>
        </w:rPr>
      </w:pPr>
    </w:p>
    <w:p w14:paraId="70327C2E" w14:textId="77777777" w:rsidR="008F2682" w:rsidRDefault="008F2682" w:rsidP="008F2682">
      <w:pPr>
        <w:jc w:val="right"/>
        <w:rPr>
          <w:rFonts w:eastAsia="Calibri"/>
          <w:sz w:val="24"/>
          <w:szCs w:val="24"/>
        </w:rPr>
      </w:pPr>
    </w:p>
    <w:p w14:paraId="5BD2F4A9" w14:textId="77777777" w:rsidR="008F2682" w:rsidRDefault="008F2682" w:rsidP="008F2682">
      <w:pPr>
        <w:jc w:val="right"/>
        <w:rPr>
          <w:rFonts w:eastAsia="Calibri"/>
          <w:sz w:val="24"/>
          <w:szCs w:val="24"/>
        </w:rPr>
      </w:pPr>
    </w:p>
    <w:p w14:paraId="4700CC4A" w14:textId="77777777" w:rsidR="008F2682" w:rsidRDefault="008F2682" w:rsidP="008F2682">
      <w:pPr>
        <w:jc w:val="right"/>
        <w:rPr>
          <w:rFonts w:eastAsia="Calibri"/>
          <w:sz w:val="24"/>
          <w:szCs w:val="24"/>
        </w:rPr>
      </w:pPr>
    </w:p>
    <w:p w14:paraId="04AA0502" w14:textId="77777777" w:rsidR="008F2682" w:rsidRDefault="008F2682" w:rsidP="008F2682">
      <w:pPr>
        <w:jc w:val="right"/>
        <w:rPr>
          <w:rFonts w:eastAsia="Calibri"/>
          <w:sz w:val="24"/>
          <w:szCs w:val="24"/>
        </w:rPr>
      </w:pPr>
    </w:p>
    <w:p w14:paraId="098ED434" w14:textId="77777777" w:rsidR="008F2682" w:rsidRDefault="008F2682">
      <w:pPr>
        <w:spacing w:after="200" w:line="276" w:lineRule="auto"/>
        <w:rPr>
          <w:rFonts w:eastAsia="Calibri"/>
          <w:sz w:val="24"/>
          <w:szCs w:val="24"/>
        </w:rPr>
      </w:pPr>
      <w:r>
        <w:rPr>
          <w:rFonts w:eastAsia="Calibri"/>
          <w:sz w:val="24"/>
          <w:szCs w:val="24"/>
        </w:rPr>
        <w:br w:type="page"/>
      </w:r>
    </w:p>
    <w:p w14:paraId="1C36BE55" w14:textId="77777777" w:rsidR="008F2682" w:rsidRDefault="008F2682" w:rsidP="008F2682">
      <w:pPr>
        <w:jc w:val="right"/>
        <w:rPr>
          <w:rFonts w:eastAsia="Calibri"/>
          <w:sz w:val="24"/>
          <w:szCs w:val="24"/>
        </w:rPr>
      </w:pPr>
      <w:r w:rsidRPr="00C25E0D">
        <w:rPr>
          <w:rFonts w:eastAsia="Calibri"/>
          <w:sz w:val="24"/>
          <w:szCs w:val="24"/>
        </w:rPr>
        <w:lastRenderedPageBreak/>
        <w:t>Приложение №3</w:t>
      </w:r>
    </w:p>
    <w:p w14:paraId="7B3079B9" w14:textId="77777777" w:rsidR="008F2682" w:rsidRPr="00C25E0D" w:rsidRDefault="008F2682" w:rsidP="008F2682">
      <w:pPr>
        <w:jc w:val="right"/>
        <w:rPr>
          <w:rFonts w:eastAsia="Calibri"/>
          <w:sz w:val="24"/>
          <w:szCs w:val="24"/>
        </w:rPr>
      </w:pPr>
      <w:r>
        <w:rPr>
          <w:rFonts w:eastAsia="Calibri"/>
          <w:sz w:val="24"/>
          <w:szCs w:val="24"/>
        </w:rPr>
        <w:t>к административному регламенту</w:t>
      </w:r>
    </w:p>
    <w:tbl>
      <w:tblPr>
        <w:tblW w:w="0" w:type="auto"/>
        <w:tblLook w:val="04A0" w:firstRow="1" w:lastRow="0" w:firstColumn="1" w:lastColumn="0" w:noHBand="0" w:noVBand="1"/>
      </w:tblPr>
      <w:tblGrid>
        <w:gridCol w:w="6204"/>
        <w:gridCol w:w="3366"/>
      </w:tblGrid>
      <w:tr w:rsidR="008F2682" w:rsidRPr="00C25E0D" w14:paraId="00049C60" w14:textId="77777777" w:rsidTr="009E61C2">
        <w:tc>
          <w:tcPr>
            <w:tcW w:w="6204" w:type="dxa"/>
          </w:tcPr>
          <w:p w14:paraId="0DBAACEA" w14:textId="77777777" w:rsidR="008F2682" w:rsidRPr="00C25E0D" w:rsidRDefault="008F2682" w:rsidP="009E61C2">
            <w:pPr>
              <w:widowControl w:val="0"/>
              <w:jc w:val="right"/>
              <w:rPr>
                <w:rFonts w:eastAsia="Calibri"/>
                <w:szCs w:val="24"/>
              </w:rPr>
            </w:pPr>
          </w:p>
        </w:tc>
        <w:tc>
          <w:tcPr>
            <w:tcW w:w="3366" w:type="dxa"/>
            <w:tcBorders>
              <w:top w:val="nil"/>
              <w:left w:val="nil"/>
              <w:bottom w:val="single" w:sz="4" w:space="0" w:color="auto"/>
              <w:right w:val="nil"/>
            </w:tcBorders>
            <w:hideMark/>
          </w:tcPr>
          <w:p w14:paraId="4D88467A" w14:textId="77777777" w:rsidR="008F2682" w:rsidRPr="00C25E0D" w:rsidRDefault="008F2682" w:rsidP="009E61C2">
            <w:pPr>
              <w:widowControl w:val="0"/>
              <w:rPr>
                <w:rFonts w:eastAsia="Calibri"/>
                <w:szCs w:val="24"/>
              </w:rPr>
            </w:pPr>
          </w:p>
        </w:tc>
      </w:tr>
      <w:tr w:rsidR="008F2682" w:rsidRPr="00C25E0D" w14:paraId="3E463350" w14:textId="77777777" w:rsidTr="009E61C2">
        <w:tc>
          <w:tcPr>
            <w:tcW w:w="6204" w:type="dxa"/>
          </w:tcPr>
          <w:p w14:paraId="4BEFD17C"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single" w:sz="4" w:space="0" w:color="auto"/>
              <w:right w:val="nil"/>
            </w:tcBorders>
          </w:tcPr>
          <w:p w14:paraId="4A446E3F" w14:textId="77777777" w:rsidR="008F2682" w:rsidRPr="00C25E0D" w:rsidRDefault="008F2682" w:rsidP="009E61C2">
            <w:pPr>
              <w:widowControl w:val="0"/>
              <w:jc w:val="right"/>
              <w:rPr>
                <w:rFonts w:eastAsia="Calibri"/>
                <w:szCs w:val="24"/>
              </w:rPr>
            </w:pPr>
          </w:p>
        </w:tc>
      </w:tr>
      <w:tr w:rsidR="008F2682" w:rsidRPr="00C25E0D" w14:paraId="330FBAF0" w14:textId="77777777" w:rsidTr="009E61C2">
        <w:tc>
          <w:tcPr>
            <w:tcW w:w="6204" w:type="dxa"/>
          </w:tcPr>
          <w:p w14:paraId="262B6865"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nil"/>
              <w:right w:val="nil"/>
            </w:tcBorders>
            <w:hideMark/>
          </w:tcPr>
          <w:p w14:paraId="6A50A67B" w14:textId="77777777" w:rsidR="008F2682" w:rsidRPr="00C25E0D" w:rsidRDefault="008F2682" w:rsidP="009E61C2">
            <w:pPr>
              <w:widowControl w:val="0"/>
              <w:jc w:val="center"/>
              <w:rPr>
                <w:rFonts w:eastAsia="Calibri"/>
                <w:sz w:val="16"/>
                <w:szCs w:val="16"/>
              </w:rPr>
            </w:pPr>
            <w:r w:rsidRPr="00C25E0D">
              <w:rPr>
                <w:rFonts w:eastAsia="Calibri"/>
                <w:sz w:val="16"/>
                <w:szCs w:val="16"/>
              </w:rPr>
              <w:t>(наименование органа, предоставляющего муниципальную услугу)</w:t>
            </w:r>
          </w:p>
        </w:tc>
      </w:tr>
    </w:tbl>
    <w:p w14:paraId="7D83657F" w14:textId="77777777" w:rsidR="008F2682" w:rsidRPr="00C25E0D" w:rsidRDefault="008F2682" w:rsidP="008F2682">
      <w:pPr>
        <w:widowControl w:val="0"/>
        <w:jc w:val="center"/>
        <w:rPr>
          <w:rFonts w:eastAsia="Calibri"/>
          <w:szCs w:val="24"/>
        </w:rPr>
      </w:pPr>
    </w:p>
    <w:p w14:paraId="34D9B0F3" w14:textId="77777777" w:rsidR="008F2682" w:rsidRPr="00C25E0D" w:rsidRDefault="008F2682" w:rsidP="008F2682">
      <w:pPr>
        <w:widowControl w:val="0"/>
        <w:jc w:val="center"/>
        <w:rPr>
          <w:rFonts w:eastAsia="Calibri"/>
        </w:rPr>
      </w:pPr>
      <w:r w:rsidRPr="00C25E0D">
        <w:rPr>
          <w:rFonts w:eastAsia="Calibri"/>
        </w:rPr>
        <w:t xml:space="preserve">ЗАЯВЛЕНИЕ </w:t>
      </w:r>
    </w:p>
    <w:p w14:paraId="1E661ED7" w14:textId="77777777" w:rsidR="008F2682" w:rsidRPr="00C25E0D" w:rsidRDefault="008F2682" w:rsidP="008F2682">
      <w:pPr>
        <w:autoSpaceDE w:val="0"/>
        <w:autoSpaceDN w:val="0"/>
        <w:adjustRightInd w:val="0"/>
        <w:jc w:val="center"/>
        <w:rPr>
          <w:rFonts w:eastAsia="Calibri" w:cs="Courier New"/>
          <w:bCs/>
        </w:rPr>
      </w:pPr>
      <w:r w:rsidRPr="00C25E0D">
        <w:rPr>
          <w:rFonts w:eastAsia="Calibri"/>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4EB9D94C" w14:textId="77777777" w:rsidR="008F2682" w:rsidRPr="00C25E0D" w:rsidRDefault="008F2682" w:rsidP="008F2682">
      <w:pPr>
        <w:autoSpaceDE w:val="0"/>
        <w:autoSpaceDN w:val="0"/>
        <w:adjustRightInd w:val="0"/>
        <w:jc w:val="center"/>
        <w:rPr>
          <w:rFonts w:eastAsia="Calibri" w:cs="Courier New"/>
          <w:bCs/>
        </w:rPr>
      </w:pPr>
    </w:p>
    <w:p w14:paraId="4AD2257B" w14:textId="77777777" w:rsidR="008F2682" w:rsidRPr="00C25E0D" w:rsidRDefault="008F2682" w:rsidP="008F2682">
      <w:pPr>
        <w:autoSpaceDE w:val="0"/>
        <w:autoSpaceDN w:val="0"/>
        <w:adjustRightInd w:val="0"/>
        <w:jc w:val="both"/>
        <w:rPr>
          <w:rFonts w:eastAsia="Calibri" w:cs="Courier New"/>
          <w:bCs/>
        </w:rPr>
      </w:pPr>
      <w:r w:rsidRPr="00C25E0D">
        <w:rPr>
          <w:rFonts w:eastAsia="Calibri" w:cs="Courier New"/>
          <w:bCs/>
        </w:rPr>
        <w:t>от ___________________________________________________________________________________________</w:t>
      </w:r>
    </w:p>
    <w:p w14:paraId="7AF4B699" w14:textId="77777777" w:rsidR="008F2682" w:rsidRPr="00C25E0D" w:rsidRDefault="008F2682" w:rsidP="008F2682">
      <w:pPr>
        <w:autoSpaceDE w:val="0"/>
        <w:autoSpaceDN w:val="0"/>
        <w:adjustRightInd w:val="0"/>
        <w:jc w:val="both"/>
        <w:rPr>
          <w:rFonts w:cs="Courier New"/>
          <w:sz w:val="16"/>
          <w:szCs w:val="16"/>
        </w:rPr>
      </w:pPr>
      <w:r w:rsidRPr="00C25E0D">
        <w:rPr>
          <w:rFonts w:cs="Courier New"/>
          <w:sz w:val="16"/>
          <w:szCs w:val="16"/>
        </w:rPr>
        <w:t xml:space="preserve">                                                                   (фамилия, имя, отчество (при наличии) физического лица</w:t>
      </w:r>
    </w:p>
    <w:p w14:paraId="190E0066" w14:textId="77777777" w:rsidR="008F2682" w:rsidRPr="00C25E0D" w:rsidRDefault="008F2682" w:rsidP="008F2682">
      <w:pPr>
        <w:autoSpaceDE w:val="0"/>
        <w:autoSpaceDN w:val="0"/>
        <w:adjustRightInd w:val="0"/>
        <w:jc w:val="both"/>
        <w:rPr>
          <w:rFonts w:cs="Courier New"/>
          <w:sz w:val="16"/>
          <w:szCs w:val="16"/>
        </w:rPr>
      </w:pPr>
    </w:p>
    <w:p w14:paraId="4932036C" w14:textId="77777777" w:rsidR="008F2682" w:rsidRPr="00C25E0D" w:rsidRDefault="008F2682" w:rsidP="008F2682">
      <w:pPr>
        <w:autoSpaceDE w:val="0"/>
        <w:autoSpaceDN w:val="0"/>
        <w:adjustRightInd w:val="0"/>
        <w:jc w:val="both"/>
        <w:rPr>
          <w:rFonts w:cs="Courier New"/>
          <w:sz w:val="16"/>
          <w:szCs w:val="16"/>
        </w:rPr>
      </w:pPr>
      <w:r w:rsidRPr="00C25E0D">
        <w:rPr>
          <w:rFonts w:cs="Courier New"/>
          <w:sz w:val="16"/>
          <w:szCs w:val="16"/>
        </w:rPr>
        <w:t xml:space="preserve">________________________________________________________________________________________________ </w:t>
      </w:r>
      <w:r w:rsidRPr="00C25E0D">
        <w:rPr>
          <w:rFonts w:eastAsia="Calibri" w:cs="Courier New"/>
        </w:rPr>
        <w:t>(далее - заявитель)</w:t>
      </w:r>
    </w:p>
    <w:p w14:paraId="1EBA332F" w14:textId="77777777" w:rsidR="008F2682" w:rsidRPr="00C25E0D" w:rsidRDefault="008F2682" w:rsidP="008F2682">
      <w:pPr>
        <w:autoSpaceDE w:val="0"/>
        <w:autoSpaceDN w:val="0"/>
        <w:adjustRightInd w:val="0"/>
        <w:jc w:val="both"/>
        <w:rPr>
          <w:rFonts w:cs="Courier New"/>
          <w:sz w:val="16"/>
          <w:szCs w:val="16"/>
        </w:rPr>
      </w:pPr>
      <w:r w:rsidRPr="00C25E0D">
        <w:rPr>
          <w:rFonts w:eastAsia="Calibri" w:cs="Courier New"/>
          <w:sz w:val="16"/>
          <w:szCs w:val="16"/>
        </w:rPr>
        <w:t xml:space="preserve">                                                         реквизиты документа, подтверждающего его полномочия</w:t>
      </w:r>
      <w:r w:rsidRPr="00C25E0D">
        <w:rPr>
          <w:rFonts w:cs="Courier New"/>
          <w:sz w:val="16"/>
          <w:szCs w:val="16"/>
        </w:rPr>
        <w:t>)</w:t>
      </w:r>
    </w:p>
    <w:p w14:paraId="684A4998" w14:textId="77777777" w:rsidR="008F2682" w:rsidRPr="00C25E0D" w:rsidRDefault="008F2682" w:rsidP="008F2682">
      <w:pPr>
        <w:autoSpaceDE w:val="0"/>
        <w:autoSpaceDN w:val="0"/>
        <w:adjustRightInd w:val="0"/>
        <w:jc w:val="both"/>
        <w:rPr>
          <w:rFonts w:cs="Courier New"/>
          <w:sz w:val="16"/>
          <w:szCs w:val="16"/>
        </w:rPr>
      </w:pPr>
    </w:p>
    <w:tbl>
      <w:tblPr>
        <w:tblW w:w="9712" w:type="dxa"/>
        <w:tblLook w:val="04A0" w:firstRow="1" w:lastRow="0" w:firstColumn="1" w:lastColumn="0" w:noHBand="0" w:noVBand="1"/>
      </w:tblPr>
      <w:tblGrid>
        <w:gridCol w:w="1978"/>
        <w:gridCol w:w="7734"/>
      </w:tblGrid>
      <w:tr w:rsidR="008F2682" w:rsidRPr="00C25E0D" w14:paraId="0746AA4F" w14:textId="77777777" w:rsidTr="009E61C2">
        <w:trPr>
          <w:trHeight w:val="343"/>
        </w:trPr>
        <w:tc>
          <w:tcPr>
            <w:tcW w:w="1978" w:type="dxa"/>
            <w:shd w:val="clear" w:color="auto" w:fill="auto"/>
          </w:tcPr>
          <w:p w14:paraId="04F63CEA" w14:textId="77777777" w:rsidR="008F2682" w:rsidRPr="00C25E0D" w:rsidRDefault="008F2682" w:rsidP="009E61C2">
            <w:pPr>
              <w:widowControl w:val="0"/>
              <w:rPr>
                <w:rFonts w:eastAsia="Calibri"/>
              </w:rPr>
            </w:pPr>
            <w:r w:rsidRPr="00C25E0D">
              <w:rPr>
                <w:rFonts w:eastAsia="Calibri"/>
              </w:rPr>
              <w:t>Адрес заявителя:</w:t>
            </w:r>
          </w:p>
        </w:tc>
        <w:tc>
          <w:tcPr>
            <w:tcW w:w="7734" w:type="dxa"/>
            <w:tcBorders>
              <w:bottom w:val="single" w:sz="4" w:space="0" w:color="auto"/>
            </w:tcBorders>
            <w:shd w:val="clear" w:color="auto" w:fill="auto"/>
          </w:tcPr>
          <w:p w14:paraId="758B97AC" w14:textId="77777777" w:rsidR="008F2682" w:rsidRPr="00C25E0D" w:rsidRDefault="008F2682" w:rsidP="009E61C2">
            <w:pPr>
              <w:widowControl w:val="0"/>
              <w:rPr>
                <w:rFonts w:eastAsia="Calibri"/>
              </w:rPr>
            </w:pPr>
          </w:p>
        </w:tc>
      </w:tr>
      <w:tr w:rsidR="008F2682" w:rsidRPr="00C25E0D" w14:paraId="4D9FC13A" w14:textId="77777777" w:rsidTr="009E61C2">
        <w:tc>
          <w:tcPr>
            <w:tcW w:w="9712" w:type="dxa"/>
            <w:gridSpan w:val="2"/>
            <w:shd w:val="clear" w:color="auto" w:fill="auto"/>
          </w:tcPr>
          <w:p w14:paraId="3D003FE3" w14:textId="77777777" w:rsidR="008F2682" w:rsidRPr="00C25E0D" w:rsidRDefault="008F2682" w:rsidP="009E61C2">
            <w:pPr>
              <w:widowControl w:val="0"/>
              <w:ind w:firstLine="1985"/>
              <w:jc w:val="center"/>
              <w:rPr>
                <w:rFonts w:eastAsia="Calibri"/>
                <w:sz w:val="16"/>
                <w:szCs w:val="16"/>
              </w:rPr>
            </w:pPr>
            <w:r w:rsidRPr="00C25E0D">
              <w:rPr>
                <w:rFonts w:eastAsia="Calibri"/>
                <w:sz w:val="16"/>
                <w:szCs w:val="16"/>
              </w:rPr>
              <w:t>(место жительства физического лица)</w:t>
            </w:r>
          </w:p>
        </w:tc>
      </w:tr>
      <w:tr w:rsidR="008F2682" w:rsidRPr="00C25E0D" w14:paraId="0AE57F3B" w14:textId="77777777" w:rsidTr="009E61C2">
        <w:tc>
          <w:tcPr>
            <w:tcW w:w="9712" w:type="dxa"/>
            <w:gridSpan w:val="2"/>
            <w:tcBorders>
              <w:bottom w:val="single" w:sz="4" w:space="0" w:color="auto"/>
            </w:tcBorders>
            <w:shd w:val="clear" w:color="auto" w:fill="auto"/>
          </w:tcPr>
          <w:p w14:paraId="04C4BF24" w14:textId="77777777" w:rsidR="008F2682" w:rsidRPr="00C25E0D" w:rsidRDefault="008F2682" w:rsidP="009E61C2">
            <w:pPr>
              <w:widowControl w:val="0"/>
              <w:rPr>
                <w:rFonts w:eastAsia="Calibri"/>
                <w:szCs w:val="24"/>
              </w:rPr>
            </w:pPr>
          </w:p>
        </w:tc>
      </w:tr>
      <w:tr w:rsidR="008F2682" w:rsidRPr="00C25E0D" w14:paraId="60A6AA02" w14:textId="77777777" w:rsidTr="009E61C2">
        <w:tc>
          <w:tcPr>
            <w:tcW w:w="9712" w:type="dxa"/>
            <w:gridSpan w:val="2"/>
            <w:tcBorders>
              <w:top w:val="single" w:sz="4" w:space="0" w:color="auto"/>
              <w:bottom w:val="single" w:sz="4" w:space="0" w:color="auto"/>
            </w:tcBorders>
            <w:shd w:val="clear" w:color="auto" w:fill="auto"/>
          </w:tcPr>
          <w:p w14:paraId="214EA1EC" w14:textId="77777777" w:rsidR="008F2682" w:rsidRPr="00C25E0D" w:rsidRDefault="008F2682" w:rsidP="009E61C2">
            <w:pPr>
              <w:widowControl w:val="0"/>
              <w:jc w:val="center"/>
              <w:rPr>
                <w:rFonts w:eastAsia="Calibri"/>
                <w:szCs w:val="24"/>
              </w:rPr>
            </w:pPr>
          </w:p>
        </w:tc>
      </w:tr>
      <w:tr w:rsidR="008F2682" w:rsidRPr="00C25E0D" w14:paraId="27ED88B6" w14:textId="77777777" w:rsidTr="009E61C2">
        <w:trPr>
          <w:trHeight w:val="389"/>
        </w:trPr>
        <w:tc>
          <w:tcPr>
            <w:tcW w:w="9712" w:type="dxa"/>
            <w:gridSpan w:val="2"/>
            <w:tcBorders>
              <w:top w:val="single" w:sz="4" w:space="0" w:color="auto"/>
            </w:tcBorders>
            <w:shd w:val="clear" w:color="auto" w:fill="auto"/>
          </w:tcPr>
          <w:p w14:paraId="74D4EF4E" w14:textId="77777777" w:rsidR="008F2682" w:rsidRPr="00C25E0D" w:rsidRDefault="008F2682" w:rsidP="009E61C2">
            <w:pPr>
              <w:widowControl w:val="0"/>
              <w:jc w:val="center"/>
              <w:rPr>
                <w:rFonts w:eastAsia="Calibri"/>
                <w:szCs w:val="24"/>
              </w:rPr>
            </w:pPr>
            <w:r w:rsidRPr="00C25E0D">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bl>
    <w:p w14:paraId="5EA26DE1" w14:textId="77777777" w:rsidR="008F2682" w:rsidRPr="00C25E0D" w:rsidRDefault="008F2682" w:rsidP="008F2682">
      <w:pPr>
        <w:autoSpaceDE w:val="0"/>
        <w:autoSpaceDN w:val="0"/>
        <w:adjustRightInd w:val="0"/>
        <w:jc w:val="both"/>
        <w:rPr>
          <w:rFonts w:eastAsia="Calibri"/>
          <w:szCs w:val="24"/>
        </w:rPr>
      </w:pPr>
    </w:p>
    <w:p w14:paraId="185E40AF" w14:textId="77777777" w:rsidR="008F2682" w:rsidRPr="00C25E0D" w:rsidRDefault="008F2682" w:rsidP="008F2682">
      <w:pPr>
        <w:autoSpaceDE w:val="0"/>
        <w:autoSpaceDN w:val="0"/>
        <w:adjustRightInd w:val="0"/>
        <w:jc w:val="both"/>
        <w:rPr>
          <w:rFonts w:eastAsia="Calibri"/>
          <w:szCs w:val="24"/>
        </w:rPr>
      </w:pPr>
      <w:r w:rsidRPr="00C25E0D">
        <w:rPr>
          <w:rFonts w:eastAsia="Calibri"/>
          <w:szCs w:val="24"/>
        </w:rPr>
        <w:t>Прошу  предоставить  земельный  участок</w:t>
      </w:r>
    </w:p>
    <w:tbl>
      <w:tblPr>
        <w:tblW w:w="0" w:type="dxa"/>
        <w:tblLayout w:type="fixed"/>
        <w:tblLook w:val="04A0" w:firstRow="1" w:lastRow="0" w:firstColumn="1" w:lastColumn="0" w:noHBand="0" w:noVBand="1"/>
      </w:tblPr>
      <w:tblGrid>
        <w:gridCol w:w="709"/>
        <w:gridCol w:w="2801"/>
        <w:gridCol w:w="6096"/>
      </w:tblGrid>
      <w:tr w:rsidR="008F2682" w:rsidRPr="00C25E0D" w14:paraId="36341C4F" w14:textId="77777777" w:rsidTr="009E61C2">
        <w:tc>
          <w:tcPr>
            <w:tcW w:w="3510" w:type="dxa"/>
            <w:gridSpan w:val="2"/>
            <w:hideMark/>
          </w:tcPr>
          <w:p w14:paraId="72E43B49" w14:textId="77777777" w:rsidR="008F2682" w:rsidRPr="00C25E0D" w:rsidRDefault="008F2682" w:rsidP="009E61C2">
            <w:pPr>
              <w:widowControl w:val="0"/>
              <w:rPr>
                <w:rFonts w:eastAsia="Calibri"/>
                <w:szCs w:val="24"/>
              </w:rPr>
            </w:pPr>
            <w:r w:rsidRPr="00C25E0D">
              <w:rPr>
                <w:rFonts w:eastAsia="Calibri"/>
                <w:szCs w:val="24"/>
              </w:rPr>
              <w:t>с кадастровым номером</w:t>
            </w:r>
          </w:p>
        </w:tc>
        <w:tc>
          <w:tcPr>
            <w:tcW w:w="6096" w:type="dxa"/>
            <w:tcBorders>
              <w:top w:val="nil"/>
              <w:left w:val="nil"/>
              <w:bottom w:val="single" w:sz="4" w:space="0" w:color="auto"/>
              <w:right w:val="nil"/>
            </w:tcBorders>
          </w:tcPr>
          <w:p w14:paraId="38C344D3" w14:textId="77777777" w:rsidR="008F2682" w:rsidRPr="00C25E0D" w:rsidRDefault="008F2682" w:rsidP="009E61C2">
            <w:pPr>
              <w:widowControl w:val="0"/>
              <w:rPr>
                <w:rFonts w:eastAsia="Calibri"/>
                <w:szCs w:val="24"/>
              </w:rPr>
            </w:pPr>
          </w:p>
        </w:tc>
      </w:tr>
      <w:tr w:rsidR="008F2682" w:rsidRPr="00C25E0D" w14:paraId="736ADE43" w14:textId="77777777" w:rsidTr="009E61C2">
        <w:trPr>
          <w:gridAfter w:val="2"/>
          <w:wAfter w:w="8897" w:type="dxa"/>
        </w:trPr>
        <w:tc>
          <w:tcPr>
            <w:tcW w:w="709" w:type="dxa"/>
          </w:tcPr>
          <w:p w14:paraId="082ECB62" w14:textId="77777777" w:rsidR="008F2682" w:rsidRPr="00C25E0D" w:rsidRDefault="008F2682" w:rsidP="009E61C2">
            <w:pPr>
              <w:widowControl w:val="0"/>
              <w:rPr>
                <w:rFonts w:eastAsia="Calibri"/>
                <w:szCs w:val="24"/>
              </w:rPr>
            </w:pPr>
          </w:p>
          <w:p w14:paraId="063D296D" w14:textId="77777777" w:rsidR="008F2682" w:rsidRPr="00C25E0D" w:rsidRDefault="008F2682" w:rsidP="009E61C2">
            <w:pPr>
              <w:widowControl w:val="0"/>
              <w:rPr>
                <w:rFonts w:eastAsia="Calibri"/>
                <w:szCs w:val="24"/>
              </w:rPr>
            </w:pPr>
            <w:r w:rsidRPr="00C25E0D">
              <w:rPr>
                <w:rFonts w:eastAsia="Calibri"/>
                <w:szCs w:val="24"/>
              </w:rPr>
              <w:t>в</w:t>
            </w:r>
          </w:p>
        </w:tc>
      </w:tr>
      <w:tr w:rsidR="008F2682" w:rsidRPr="00C25E0D" w14:paraId="6BFF383E" w14:textId="77777777" w:rsidTr="009E61C2">
        <w:tc>
          <w:tcPr>
            <w:tcW w:w="709" w:type="dxa"/>
          </w:tcPr>
          <w:p w14:paraId="65DD9BDC" w14:textId="77777777" w:rsidR="008F2682" w:rsidRPr="00C25E0D" w:rsidRDefault="008F2682" w:rsidP="009E61C2">
            <w:pPr>
              <w:widowControl w:val="0"/>
              <w:rPr>
                <w:rFonts w:eastAsia="Calibri"/>
                <w:szCs w:val="24"/>
              </w:rPr>
            </w:pPr>
          </w:p>
          <w:p w14:paraId="01B139F1" w14:textId="77777777" w:rsidR="008F2682" w:rsidRPr="00C25E0D" w:rsidRDefault="008F2682" w:rsidP="009E61C2">
            <w:pPr>
              <w:widowControl w:val="0"/>
              <w:rPr>
                <w:rFonts w:eastAsia="Calibri"/>
                <w:szCs w:val="24"/>
              </w:rPr>
            </w:pPr>
            <w:r w:rsidRPr="00C25E0D">
              <w:rPr>
                <w:rFonts w:eastAsia="Calibri"/>
                <w:szCs w:val="24"/>
              </w:rPr>
              <w:t>для</w:t>
            </w:r>
          </w:p>
        </w:tc>
        <w:tc>
          <w:tcPr>
            <w:tcW w:w="8897" w:type="dxa"/>
            <w:gridSpan w:val="2"/>
            <w:tcBorders>
              <w:top w:val="single" w:sz="4" w:space="0" w:color="auto"/>
              <w:left w:val="nil"/>
              <w:bottom w:val="single" w:sz="4" w:space="0" w:color="auto"/>
              <w:right w:val="nil"/>
            </w:tcBorders>
            <w:hideMark/>
          </w:tcPr>
          <w:p w14:paraId="07087F10" w14:textId="77777777" w:rsidR="008F2682" w:rsidRPr="00C25E0D" w:rsidRDefault="008F2682" w:rsidP="009E61C2">
            <w:pPr>
              <w:widowControl w:val="0"/>
              <w:tabs>
                <w:tab w:val="left" w:pos="3852"/>
              </w:tabs>
              <w:rPr>
                <w:rFonts w:eastAsia="Calibri"/>
                <w:szCs w:val="24"/>
              </w:rPr>
            </w:pPr>
            <w:r w:rsidRPr="00C25E0D">
              <w:rPr>
                <w:rFonts w:eastAsia="Calibri"/>
                <w:szCs w:val="24"/>
              </w:rPr>
              <w:t xml:space="preserve">                       </w:t>
            </w:r>
            <w:r w:rsidRPr="00C25E0D">
              <w:rPr>
                <w:rFonts w:eastAsia="Calibri"/>
                <w:sz w:val="16"/>
                <w:szCs w:val="16"/>
              </w:rPr>
              <w:t>(вид права, на котором заявитель желает приобрести земельный участок)</w:t>
            </w:r>
          </w:p>
        </w:tc>
      </w:tr>
      <w:tr w:rsidR="008F2682" w:rsidRPr="00C25E0D" w14:paraId="00D24937" w14:textId="77777777" w:rsidTr="009E61C2">
        <w:tc>
          <w:tcPr>
            <w:tcW w:w="9606" w:type="dxa"/>
            <w:gridSpan w:val="3"/>
            <w:tcBorders>
              <w:top w:val="nil"/>
              <w:left w:val="nil"/>
              <w:bottom w:val="single" w:sz="4" w:space="0" w:color="auto"/>
              <w:right w:val="nil"/>
            </w:tcBorders>
          </w:tcPr>
          <w:p w14:paraId="391D9288" w14:textId="77777777" w:rsidR="008F2682" w:rsidRPr="00C25E0D" w:rsidRDefault="008F2682" w:rsidP="009E61C2">
            <w:pPr>
              <w:widowControl w:val="0"/>
              <w:tabs>
                <w:tab w:val="left" w:pos="3432"/>
              </w:tabs>
              <w:rPr>
                <w:rFonts w:eastAsia="Calibri"/>
                <w:szCs w:val="24"/>
              </w:rPr>
            </w:pPr>
            <w:r w:rsidRPr="00C25E0D">
              <w:rPr>
                <w:rFonts w:eastAsia="Calibri"/>
                <w:sz w:val="16"/>
                <w:szCs w:val="16"/>
              </w:rPr>
              <w:t xml:space="preserve">                                                                                 (цель использования земельного участка)</w:t>
            </w:r>
          </w:p>
          <w:p w14:paraId="3E8B4B3D" w14:textId="77777777" w:rsidR="008F2682" w:rsidRPr="00C25E0D" w:rsidRDefault="008F2682" w:rsidP="009E61C2">
            <w:pPr>
              <w:widowControl w:val="0"/>
              <w:jc w:val="center"/>
              <w:rPr>
                <w:rFonts w:eastAsia="Calibri"/>
                <w:szCs w:val="24"/>
              </w:rPr>
            </w:pPr>
          </w:p>
        </w:tc>
      </w:tr>
      <w:tr w:rsidR="008F2682" w:rsidRPr="00C25E0D" w14:paraId="6BC4DE0D" w14:textId="77777777" w:rsidTr="009E61C2">
        <w:tc>
          <w:tcPr>
            <w:tcW w:w="9606" w:type="dxa"/>
            <w:gridSpan w:val="3"/>
            <w:tcBorders>
              <w:top w:val="single" w:sz="4" w:space="0" w:color="auto"/>
              <w:left w:val="nil"/>
              <w:bottom w:val="nil"/>
              <w:right w:val="nil"/>
            </w:tcBorders>
            <w:hideMark/>
          </w:tcPr>
          <w:p w14:paraId="1E4F8598" w14:textId="77777777" w:rsidR="008F2682" w:rsidRPr="00C25E0D" w:rsidRDefault="008F2682" w:rsidP="009E61C2">
            <w:pPr>
              <w:widowControl w:val="0"/>
              <w:jc w:val="center"/>
              <w:rPr>
                <w:rFonts w:eastAsia="Calibri"/>
                <w:szCs w:val="28"/>
              </w:rPr>
            </w:pPr>
            <w:r w:rsidRPr="00C25E0D">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3" w:history="1">
              <w:r w:rsidRPr="00C25E0D">
                <w:rPr>
                  <w:rFonts w:eastAsia="Calibri"/>
                  <w:sz w:val="16"/>
                  <w:szCs w:val="16"/>
                </w:rPr>
                <w:t>пунктом 2 статьи</w:t>
              </w:r>
            </w:hyperlink>
            <w:r w:rsidRPr="00C25E0D">
              <w:rPr>
                <w:rFonts w:eastAsia="Calibri"/>
                <w:sz w:val="16"/>
                <w:szCs w:val="16"/>
              </w:rPr>
              <w:t xml:space="preserve"> 39.6 (в аренду) Земельного кодекса РФ)</w:t>
            </w:r>
          </w:p>
        </w:tc>
      </w:tr>
      <w:tr w:rsidR="008F2682" w:rsidRPr="00C25E0D" w14:paraId="3CA5791B" w14:textId="77777777" w:rsidTr="009E61C2">
        <w:tc>
          <w:tcPr>
            <w:tcW w:w="9606" w:type="dxa"/>
            <w:gridSpan w:val="3"/>
            <w:tcBorders>
              <w:top w:val="nil"/>
              <w:left w:val="nil"/>
              <w:bottom w:val="single" w:sz="4" w:space="0" w:color="auto"/>
              <w:right w:val="nil"/>
            </w:tcBorders>
          </w:tcPr>
          <w:p w14:paraId="7A878926" w14:textId="77777777" w:rsidR="008F2682" w:rsidRPr="00C25E0D" w:rsidRDefault="008F2682" w:rsidP="009E61C2">
            <w:pPr>
              <w:widowControl w:val="0"/>
              <w:jc w:val="center"/>
              <w:rPr>
                <w:rFonts w:eastAsia="Calibri"/>
                <w:szCs w:val="24"/>
              </w:rPr>
            </w:pPr>
          </w:p>
        </w:tc>
      </w:tr>
      <w:tr w:rsidR="008F2682" w:rsidRPr="00C25E0D" w14:paraId="00CFEC42" w14:textId="77777777" w:rsidTr="009E61C2">
        <w:tc>
          <w:tcPr>
            <w:tcW w:w="9606" w:type="dxa"/>
            <w:gridSpan w:val="3"/>
            <w:tcBorders>
              <w:top w:val="single" w:sz="4" w:space="0" w:color="auto"/>
              <w:left w:val="nil"/>
              <w:bottom w:val="nil"/>
              <w:right w:val="nil"/>
            </w:tcBorders>
            <w:hideMark/>
          </w:tcPr>
          <w:p w14:paraId="3323D5DA" w14:textId="77777777" w:rsidR="008F2682" w:rsidRPr="00C25E0D" w:rsidRDefault="008F2682" w:rsidP="009E61C2">
            <w:pPr>
              <w:widowControl w:val="0"/>
              <w:jc w:val="center"/>
              <w:rPr>
                <w:rFonts w:eastAsia="Calibri"/>
              </w:rPr>
            </w:pPr>
            <w:r w:rsidRPr="00C25E0D">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8F2682" w:rsidRPr="00C25E0D" w14:paraId="047023DF" w14:textId="77777777" w:rsidTr="009E61C2">
        <w:tc>
          <w:tcPr>
            <w:tcW w:w="9606" w:type="dxa"/>
            <w:gridSpan w:val="3"/>
            <w:tcBorders>
              <w:top w:val="nil"/>
              <w:left w:val="nil"/>
              <w:bottom w:val="single" w:sz="4" w:space="0" w:color="auto"/>
              <w:right w:val="nil"/>
            </w:tcBorders>
          </w:tcPr>
          <w:p w14:paraId="43A74E35" w14:textId="77777777" w:rsidR="008F2682" w:rsidRPr="00C25E0D" w:rsidRDefault="008F2682" w:rsidP="009E61C2">
            <w:pPr>
              <w:widowControl w:val="0"/>
              <w:jc w:val="center"/>
              <w:rPr>
                <w:rFonts w:eastAsia="Calibri"/>
                <w:sz w:val="16"/>
                <w:szCs w:val="16"/>
              </w:rPr>
            </w:pPr>
          </w:p>
        </w:tc>
      </w:tr>
      <w:tr w:rsidR="008F2682" w:rsidRPr="00C25E0D" w14:paraId="4F1D81D8" w14:textId="77777777" w:rsidTr="009E61C2">
        <w:tc>
          <w:tcPr>
            <w:tcW w:w="9606" w:type="dxa"/>
            <w:gridSpan w:val="3"/>
            <w:tcBorders>
              <w:top w:val="single" w:sz="4" w:space="0" w:color="auto"/>
              <w:left w:val="nil"/>
              <w:bottom w:val="nil"/>
              <w:right w:val="nil"/>
            </w:tcBorders>
          </w:tcPr>
          <w:p w14:paraId="5D1CCE11" w14:textId="77777777" w:rsidR="008F2682" w:rsidRPr="00C25E0D" w:rsidRDefault="008F2682" w:rsidP="009E61C2">
            <w:pPr>
              <w:widowControl w:val="0"/>
              <w:jc w:val="center"/>
              <w:rPr>
                <w:rFonts w:eastAsia="Calibri"/>
                <w:sz w:val="16"/>
                <w:szCs w:val="16"/>
              </w:rPr>
            </w:pPr>
            <w:r w:rsidRPr="00C25E0D">
              <w:rPr>
                <w:rFonts w:eastAsia="Calibri"/>
                <w:sz w:val="16"/>
                <w:szCs w:val="16"/>
              </w:rPr>
              <w:t>(реквизиты решения о предварительном согласовании предоставления  земельного участка)</w:t>
            </w:r>
          </w:p>
          <w:p w14:paraId="351A5AE3" w14:textId="77777777" w:rsidR="008F2682" w:rsidRPr="00C25E0D" w:rsidRDefault="008F2682" w:rsidP="009E61C2">
            <w:pPr>
              <w:widowControl w:val="0"/>
              <w:jc w:val="center"/>
              <w:rPr>
                <w:rFonts w:eastAsia="Calibri"/>
                <w:sz w:val="16"/>
                <w:szCs w:val="16"/>
              </w:rPr>
            </w:pPr>
          </w:p>
        </w:tc>
      </w:tr>
    </w:tbl>
    <w:p w14:paraId="3A0B0AF8" w14:textId="77777777" w:rsidR="008F2682" w:rsidRPr="00C25E0D" w:rsidRDefault="008F2682" w:rsidP="008F2682">
      <w:pPr>
        <w:widowControl w:val="0"/>
      </w:pPr>
    </w:p>
    <w:tbl>
      <w:tblPr>
        <w:tblW w:w="9606" w:type="dxa"/>
        <w:tblLayout w:type="fixed"/>
        <w:tblLook w:val="04A0" w:firstRow="1" w:lastRow="0" w:firstColumn="1" w:lastColumn="0" w:noHBand="0" w:noVBand="1"/>
      </w:tblPr>
      <w:tblGrid>
        <w:gridCol w:w="3119"/>
        <w:gridCol w:w="6487"/>
      </w:tblGrid>
      <w:tr w:rsidR="008F2682" w:rsidRPr="00C25E0D" w14:paraId="1E04222A" w14:textId="77777777" w:rsidTr="009E61C2">
        <w:tc>
          <w:tcPr>
            <w:tcW w:w="3119" w:type="dxa"/>
            <w:shd w:val="clear" w:color="auto" w:fill="auto"/>
          </w:tcPr>
          <w:p w14:paraId="54B09B38" w14:textId="77777777" w:rsidR="008F2682" w:rsidRPr="00C25E0D" w:rsidRDefault="008F2682" w:rsidP="009E61C2">
            <w:pPr>
              <w:widowControl w:val="0"/>
              <w:rPr>
                <w:rFonts w:eastAsia="Calibri"/>
              </w:rPr>
            </w:pPr>
            <w:r w:rsidRPr="00C25E0D">
              <w:rPr>
                <w:rFonts w:eastAsia="Calibri"/>
              </w:rPr>
              <w:t>Контактный телефон (факс)</w:t>
            </w:r>
          </w:p>
        </w:tc>
        <w:tc>
          <w:tcPr>
            <w:tcW w:w="6487" w:type="dxa"/>
            <w:tcBorders>
              <w:bottom w:val="single" w:sz="4" w:space="0" w:color="auto"/>
            </w:tcBorders>
            <w:shd w:val="clear" w:color="auto" w:fill="auto"/>
          </w:tcPr>
          <w:p w14:paraId="163F85FE" w14:textId="77777777" w:rsidR="008F2682" w:rsidRPr="00C25E0D" w:rsidRDefault="008F2682" w:rsidP="009E61C2">
            <w:pPr>
              <w:widowControl w:val="0"/>
              <w:rPr>
                <w:rFonts w:eastAsia="Calibri"/>
              </w:rPr>
            </w:pPr>
          </w:p>
        </w:tc>
      </w:tr>
      <w:tr w:rsidR="008F2682" w:rsidRPr="00C25E0D" w14:paraId="0513B7A6" w14:textId="77777777" w:rsidTr="009E61C2">
        <w:tc>
          <w:tcPr>
            <w:tcW w:w="3119" w:type="dxa"/>
            <w:shd w:val="clear" w:color="auto" w:fill="auto"/>
          </w:tcPr>
          <w:p w14:paraId="1F9F6446" w14:textId="77777777" w:rsidR="008F2682" w:rsidRPr="00C25E0D" w:rsidRDefault="008F2682" w:rsidP="009E61C2">
            <w:pPr>
              <w:widowControl w:val="0"/>
              <w:rPr>
                <w:rFonts w:eastAsia="Calibri"/>
              </w:rPr>
            </w:pPr>
            <w:r w:rsidRPr="00C25E0D">
              <w:rPr>
                <w:rFonts w:eastAsia="Calibri"/>
              </w:rPr>
              <w:t>Адрес электронной почты</w:t>
            </w:r>
          </w:p>
        </w:tc>
        <w:tc>
          <w:tcPr>
            <w:tcW w:w="6487" w:type="dxa"/>
            <w:tcBorders>
              <w:top w:val="single" w:sz="4" w:space="0" w:color="auto"/>
              <w:bottom w:val="single" w:sz="4" w:space="0" w:color="auto"/>
            </w:tcBorders>
            <w:shd w:val="clear" w:color="auto" w:fill="auto"/>
          </w:tcPr>
          <w:p w14:paraId="40D6A20E" w14:textId="77777777" w:rsidR="008F2682" w:rsidRPr="00C25E0D" w:rsidRDefault="008F2682" w:rsidP="009E61C2">
            <w:pPr>
              <w:widowControl w:val="0"/>
              <w:rPr>
                <w:rFonts w:eastAsia="Calibri"/>
              </w:rPr>
            </w:pPr>
          </w:p>
        </w:tc>
      </w:tr>
      <w:tr w:rsidR="008F2682" w:rsidRPr="00C25E0D" w14:paraId="42576AA5" w14:textId="77777777" w:rsidTr="009E61C2">
        <w:tc>
          <w:tcPr>
            <w:tcW w:w="3119" w:type="dxa"/>
            <w:shd w:val="clear" w:color="auto" w:fill="auto"/>
          </w:tcPr>
          <w:p w14:paraId="6079167F" w14:textId="77777777" w:rsidR="008F2682" w:rsidRPr="00C25E0D" w:rsidRDefault="008F2682" w:rsidP="009E61C2">
            <w:pPr>
              <w:widowControl w:val="0"/>
              <w:rPr>
                <w:rFonts w:eastAsia="Calibri"/>
              </w:rPr>
            </w:pPr>
            <w:r w:rsidRPr="00C25E0D">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14:paraId="2060F303" w14:textId="77777777" w:rsidR="008F2682" w:rsidRPr="00C25E0D" w:rsidRDefault="008F2682" w:rsidP="009E61C2">
            <w:pPr>
              <w:widowControl w:val="0"/>
              <w:rPr>
                <w:rFonts w:eastAsia="Calibri"/>
              </w:rPr>
            </w:pPr>
          </w:p>
        </w:tc>
      </w:tr>
    </w:tbl>
    <w:p w14:paraId="2EA30A65" w14:textId="77777777" w:rsidR="008F2682" w:rsidRPr="00C25E0D" w:rsidRDefault="008F2682" w:rsidP="008F2682">
      <w:pPr>
        <w:autoSpaceDE w:val="0"/>
        <w:autoSpaceDN w:val="0"/>
        <w:adjustRightInd w:val="0"/>
        <w:jc w:val="both"/>
        <w:rPr>
          <w:rFonts w:cs="Courier New"/>
          <w:sz w:val="16"/>
          <w:szCs w:val="16"/>
        </w:rPr>
      </w:pPr>
    </w:p>
    <w:p w14:paraId="3FD27EFC" w14:textId="77777777" w:rsidR="008F2682" w:rsidRPr="00C25E0D" w:rsidRDefault="008F2682" w:rsidP="008F2682">
      <w:pPr>
        <w:autoSpaceDE w:val="0"/>
        <w:autoSpaceDN w:val="0"/>
        <w:adjustRightInd w:val="0"/>
        <w:jc w:val="both"/>
        <w:rPr>
          <w:rFonts w:cs="Courier New"/>
          <w:sz w:val="16"/>
          <w:szCs w:val="16"/>
        </w:rPr>
      </w:pPr>
    </w:p>
    <w:p w14:paraId="095E6F87" w14:textId="77777777" w:rsidR="008F2682" w:rsidRPr="00C25E0D" w:rsidRDefault="008F2682" w:rsidP="008F2682">
      <w:pPr>
        <w:autoSpaceDE w:val="0"/>
        <w:autoSpaceDN w:val="0"/>
        <w:adjustRightInd w:val="0"/>
        <w:jc w:val="both"/>
        <w:rPr>
          <w:rFonts w:cs="Courier New"/>
          <w:sz w:val="16"/>
          <w:szCs w:val="16"/>
        </w:rPr>
      </w:pPr>
    </w:p>
    <w:p w14:paraId="06E949B1" w14:textId="77777777" w:rsidR="008F2682" w:rsidRPr="00C25E0D" w:rsidRDefault="008F2682" w:rsidP="008F2682">
      <w:pPr>
        <w:widowControl w:val="0"/>
        <w:rPr>
          <w:rFonts w:eastAsia="Calibri"/>
        </w:rPr>
      </w:pPr>
      <w:r w:rsidRPr="00C25E0D">
        <w:rPr>
          <w:rFonts w:eastAsia="Calibri"/>
        </w:rPr>
        <w:t>Приложение:</w:t>
      </w:r>
      <w:r w:rsidRPr="00C25E0D">
        <w:rPr>
          <w:rFonts w:eastAsia="Calibri"/>
          <w:vertAlign w:val="superscript"/>
        </w:rPr>
        <w:footnoteReference w:id="2"/>
      </w:r>
    </w:p>
    <w:tbl>
      <w:tblPr>
        <w:tblW w:w="9606" w:type="dxa"/>
        <w:tblLook w:val="04A0" w:firstRow="1" w:lastRow="0" w:firstColumn="1" w:lastColumn="0" w:noHBand="0" w:noVBand="1"/>
      </w:tblPr>
      <w:tblGrid>
        <w:gridCol w:w="392"/>
        <w:gridCol w:w="3559"/>
        <w:gridCol w:w="3521"/>
        <w:gridCol w:w="2134"/>
      </w:tblGrid>
      <w:tr w:rsidR="008F2682" w:rsidRPr="00C25E0D" w14:paraId="5808914C" w14:textId="77777777" w:rsidTr="009E61C2">
        <w:tc>
          <w:tcPr>
            <w:tcW w:w="392" w:type="dxa"/>
            <w:shd w:val="clear" w:color="auto" w:fill="auto"/>
          </w:tcPr>
          <w:p w14:paraId="3EBCAEE4" w14:textId="77777777" w:rsidR="008F2682" w:rsidRPr="00C25E0D" w:rsidRDefault="008F2682" w:rsidP="009E61C2">
            <w:pPr>
              <w:widowControl w:val="0"/>
              <w:rPr>
                <w:rFonts w:eastAsia="Calibri"/>
              </w:rPr>
            </w:pPr>
            <w:r w:rsidRPr="00C25E0D">
              <w:rPr>
                <w:rFonts w:eastAsia="Calibri"/>
              </w:rPr>
              <w:t>1.</w:t>
            </w:r>
          </w:p>
        </w:tc>
        <w:tc>
          <w:tcPr>
            <w:tcW w:w="9214" w:type="dxa"/>
            <w:gridSpan w:val="3"/>
            <w:tcBorders>
              <w:bottom w:val="single" w:sz="4" w:space="0" w:color="auto"/>
            </w:tcBorders>
            <w:shd w:val="clear" w:color="auto" w:fill="auto"/>
          </w:tcPr>
          <w:p w14:paraId="678E4561" w14:textId="77777777" w:rsidR="008F2682" w:rsidRPr="00C25E0D" w:rsidRDefault="008F2682" w:rsidP="009E61C2">
            <w:pPr>
              <w:widowControl w:val="0"/>
              <w:rPr>
                <w:rFonts w:eastAsia="Calibri"/>
              </w:rPr>
            </w:pPr>
          </w:p>
        </w:tc>
      </w:tr>
      <w:tr w:rsidR="008F2682" w:rsidRPr="00C25E0D" w14:paraId="4BC54F12" w14:textId="77777777" w:rsidTr="009E61C2">
        <w:tc>
          <w:tcPr>
            <w:tcW w:w="392" w:type="dxa"/>
            <w:shd w:val="clear" w:color="auto" w:fill="auto"/>
          </w:tcPr>
          <w:p w14:paraId="5BBB0280" w14:textId="77777777" w:rsidR="008F2682" w:rsidRPr="00C25E0D" w:rsidRDefault="008F2682" w:rsidP="009E61C2">
            <w:pPr>
              <w:widowControl w:val="0"/>
              <w:rPr>
                <w:rFonts w:eastAsia="Calibri"/>
              </w:rPr>
            </w:pPr>
            <w:r w:rsidRPr="00C25E0D">
              <w:rPr>
                <w:rFonts w:eastAsia="Calibri"/>
              </w:rPr>
              <w:t>2.</w:t>
            </w:r>
          </w:p>
        </w:tc>
        <w:tc>
          <w:tcPr>
            <w:tcW w:w="9214" w:type="dxa"/>
            <w:gridSpan w:val="3"/>
            <w:tcBorders>
              <w:top w:val="single" w:sz="4" w:space="0" w:color="auto"/>
              <w:bottom w:val="single" w:sz="4" w:space="0" w:color="auto"/>
            </w:tcBorders>
            <w:shd w:val="clear" w:color="auto" w:fill="auto"/>
          </w:tcPr>
          <w:p w14:paraId="305BC5F0" w14:textId="77777777" w:rsidR="008F2682" w:rsidRPr="00C25E0D" w:rsidRDefault="008F2682" w:rsidP="009E61C2">
            <w:pPr>
              <w:widowControl w:val="0"/>
              <w:rPr>
                <w:rFonts w:eastAsia="Calibri"/>
              </w:rPr>
            </w:pPr>
          </w:p>
        </w:tc>
      </w:tr>
      <w:tr w:rsidR="008F2682" w:rsidRPr="00C25E0D" w14:paraId="62F75A6F" w14:textId="77777777" w:rsidTr="009E61C2">
        <w:tc>
          <w:tcPr>
            <w:tcW w:w="392" w:type="dxa"/>
            <w:shd w:val="clear" w:color="auto" w:fill="auto"/>
          </w:tcPr>
          <w:p w14:paraId="6B7738EF" w14:textId="77777777" w:rsidR="008F2682" w:rsidRPr="00C25E0D" w:rsidRDefault="008F2682" w:rsidP="009E61C2">
            <w:pPr>
              <w:widowControl w:val="0"/>
              <w:rPr>
                <w:rFonts w:eastAsia="Calibri"/>
              </w:rPr>
            </w:pPr>
            <w:r w:rsidRPr="00C25E0D">
              <w:rPr>
                <w:rFonts w:eastAsia="Calibri"/>
              </w:rPr>
              <w:t>3.</w:t>
            </w:r>
          </w:p>
        </w:tc>
        <w:tc>
          <w:tcPr>
            <w:tcW w:w="9214" w:type="dxa"/>
            <w:gridSpan w:val="3"/>
            <w:tcBorders>
              <w:top w:val="single" w:sz="4" w:space="0" w:color="auto"/>
              <w:bottom w:val="single" w:sz="4" w:space="0" w:color="auto"/>
            </w:tcBorders>
            <w:shd w:val="clear" w:color="auto" w:fill="auto"/>
          </w:tcPr>
          <w:p w14:paraId="57D00908" w14:textId="77777777" w:rsidR="008F2682" w:rsidRPr="00C25E0D" w:rsidRDefault="008F2682" w:rsidP="009E61C2">
            <w:pPr>
              <w:widowControl w:val="0"/>
              <w:rPr>
                <w:rFonts w:eastAsia="Calibri"/>
              </w:rPr>
            </w:pPr>
          </w:p>
        </w:tc>
      </w:tr>
      <w:tr w:rsidR="008F2682" w:rsidRPr="00C25E0D" w14:paraId="6E637B6F" w14:textId="77777777" w:rsidTr="009E61C2">
        <w:tc>
          <w:tcPr>
            <w:tcW w:w="3951" w:type="dxa"/>
            <w:gridSpan w:val="2"/>
            <w:shd w:val="clear" w:color="auto" w:fill="auto"/>
          </w:tcPr>
          <w:p w14:paraId="46554F0F" w14:textId="77777777" w:rsidR="008F2682" w:rsidRPr="00C25E0D" w:rsidRDefault="008F2682" w:rsidP="009E61C2">
            <w:pPr>
              <w:widowControl w:val="0"/>
              <w:rPr>
                <w:rFonts w:eastAsia="Calibri"/>
              </w:rPr>
            </w:pPr>
          </w:p>
        </w:tc>
        <w:tc>
          <w:tcPr>
            <w:tcW w:w="3521" w:type="dxa"/>
            <w:shd w:val="clear" w:color="auto" w:fill="auto"/>
          </w:tcPr>
          <w:p w14:paraId="51C6BA28" w14:textId="77777777" w:rsidR="008F2682" w:rsidRPr="00C25E0D" w:rsidRDefault="008F2682" w:rsidP="009E61C2">
            <w:pPr>
              <w:widowControl w:val="0"/>
              <w:rPr>
                <w:rFonts w:eastAsia="Calibri"/>
              </w:rPr>
            </w:pPr>
          </w:p>
        </w:tc>
        <w:tc>
          <w:tcPr>
            <w:tcW w:w="2134" w:type="dxa"/>
            <w:shd w:val="clear" w:color="auto" w:fill="auto"/>
            <w:vAlign w:val="center"/>
          </w:tcPr>
          <w:p w14:paraId="4FE063DA" w14:textId="77777777" w:rsidR="008F2682" w:rsidRPr="00C25E0D" w:rsidRDefault="008F2682" w:rsidP="009E61C2">
            <w:pPr>
              <w:widowControl w:val="0"/>
              <w:jc w:val="center"/>
              <w:rPr>
                <w:rFonts w:eastAsia="Calibri"/>
              </w:rPr>
            </w:pPr>
          </w:p>
        </w:tc>
      </w:tr>
      <w:tr w:rsidR="008F2682" w:rsidRPr="00C25E0D" w14:paraId="4B9D29BF" w14:textId="77777777" w:rsidTr="009E61C2">
        <w:tc>
          <w:tcPr>
            <w:tcW w:w="3951" w:type="dxa"/>
            <w:gridSpan w:val="2"/>
            <w:tcBorders>
              <w:bottom w:val="single" w:sz="4" w:space="0" w:color="auto"/>
            </w:tcBorders>
            <w:shd w:val="clear" w:color="auto" w:fill="auto"/>
          </w:tcPr>
          <w:p w14:paraId="798337F9" w14:textId="77777777" w:rsidR="008F2682" w:rsidRPr="00C25E0D" w:rsidRDefault="008F2682" w:rsidP="009E61C2">
            <w:pPr>
              <w:widowControl w:val="0"/>
              <w:rPr>
                <w:rFonts w:eastAsia="Calibri"/>
              </w:rPr>
            </w:pPr>
          </w:p>
        </w:tc>
        <w:tc>
          <w:tcPr>
            <w:tcW w:w="3521" w:type="dxa"/>
            <w:shd w:val="clear" w:color="auto" w:fill="auto"/>
          </w:tcPr>
          <w:p w14:paraId="3A0745F7" w14:textId="77777777" w:rsidR="008F2682" w:rsidRPr="00C25E0D" w:rsidRDefault="008F2682" w:rsidP="009E61C2">
            <w:pPr>
              <w:widowControl w:val="0"/>
              <w:rPr>
                <w:rFonts w:eastAsia="Calibri"/>
              </w:rPr>
            </w:pPr>
          </w:p>
        </w:tc>
        <w:tc>
          <w:tcPr>
            <w:tcW w:w="2134" w:type="dxa"/>
            <w:tcBorders>
              <w:bottom w:val="single" w:sz="4" w:space="0" w:color="auto"/>
            </w:tcBorders>
            <w:shd w:val="clear" w:color="auto" w:fill="auto"/>
            <w:vAlign w:val="center"/>
          </w:tcPr>
          <w:p w14:paraId="4413EDF8" w14:textId="77777777" w:rsidR="008F2682" w:rsidRPr="00C25E0D" w:rsidRDefault="008F2682" w:rsidP="009E61C2">
            <w:pPr>
              <w:widowControl w:val="0"/>
              <w:jc w:val="center"/>
              <w:rPr>
                <w:rFonts w:eastAsia="Calibri"/>
              </w:rPr>
            </w:pPr>
          </w:p>
        </w:tc>
      </w:tr>
      <w:tr w:rsidR="008F2682" w:rsidRPr="00C25E0D" w14:paraId="7D0CF2EA" w14:textId="77777777" w:rsidTr="009E61C2">
        <w:trPr>
          <w:trHeight w:val="58"/>
        </w:trPr>
        <w:tc>
          <w:tcPr>
            <w:tcW w:w="3951" w:type="dxa"/>
            <w:gridSpan w:val="2"/>
            <w:tcBorders>
              <w:top w:val="single" w:sz="4" w:space="0" w:color="auto"/>
            </w:tcBorders>
            <w:shd w:val="clear" w:color="auto" w:fill="auto"/>
          </w:tcPr>
          <w:p w14:paraId="67575861" w14:textId="77777777" w:rsidR="008F2682" w:rsidRPr="00C25E0D" w:rsidRDefault="008F2682" w:rsidP="009E61C2">
            <w:pPr>
              <w:widowControl w:val="0"/>
              <w:jc w:val="center"/>
              <w:rPr>
                <w:rFonts w:eastAsia="Calibri"/>
              </w:rPr>
            </w:pPr>
            <w:r w:rsidRPr="00C25E0D">
              <w:rPr>
                <w:rFonts w:eastAsia="Calibri"/>
              </w:rPr>
              <w:t>(подпись)</w:t>
            </w:r>
          </w:p>
        </w:tc>
        <w:tc>
          <w:tcPr>
            <w:tcW w:w="3521" w:type="dxa"/>
            <w:shd w:val="clear" w:color="auto" w:fill="auto"/>
          </w:tcPr>
          <w:p w14:paraId="1CE672D5" w14:textId="77777777" w:rsidR="008F2682" w:rsidRPr="00C25E0D" w:rsidRDefault="008F2682" w:rsidP="009E61C2">
            <w:pPr>
              <w:widowControl w:val="0"/>
              <w:jc w:val="center"/>
              <w:rPr>
                <w:rFonts w:eastAsia="Calibri"/>
              </w:rPr>
            </w:pPr>
          </w:p>
        </w:tc>
        <w:tc>
          <w:tcPr>
            <w:tcW w:w="2134" w:type="dxa"/>
            <w:tcBorders>
              <w:top w:val="single" w:sz="4" w:space="0" w:color="auto"/>
            </w:tcBorders>
            <w:shd w:val="clear" w:color="auto" w:fill="auto"/>
          </w:tcPr>
          <w:p w14:paraId="4FD016F1" w14:textId="77777777" w:rsidR="008F2682" w:rsidRPr="00C25E0D" w:rsidRDefault="008F2682" w:rsidP="009E61C2">
            <w:pPr>
              <w:widowControl w:val="0"/>
              <w:rPr>
                <w:rFonts w:eastAsia="Calibri"/>
              </w:rPr>
            </w:pPr>
            <w:r w:rsidRPr="00C25E0D">
              <w:rPr>
                <w:rFonts w:eastAsia="Calibri"/>
              </w:rPr>
              <w:t>(дата)</w:t>
            </w:r>
          </w:p>
        </w:tc>
      </w:tr>
    </w:tbl>
    <w:p w14:paraId="74CFF344" w14:textId="77777777" w:rsidR="008F2682" w:rsidRPr="00C25E0D" w:rsidRDefault="008F2682" w:rsidP="008F2682">
      <w:pPr>
        <w:rPr>
          <w:rFonts w:eastAsia="Calibri"/>
          <w:b/>
          <w:bCs/>
        </w:rPr>
      </w:pPr>
    </w:p>
    <w:p w14:paraId="68B46612" w14:textId="77777777" w:rsidR="008F2682" w:rsidRDefault="008F2682">
      <w:pPr>
        <w:spacing w:after="200" w:line="276" w:lineRule="auto"/>
        <w:rPr>
          <w:rFonts w:eastAsia="Calibri"/>
          <w:sz w:val="24"/>
          <w:szCs w:val="24"/>
        </w:rPr>
      </w:pPr>
      <w:r>
        <w:rPr>
          <w:rFonts w:eastAsia="Calibri"/>
          <w:sz w:val="24"/>
          <w:szCs w:val="24"/>
        </w:rPr>
        <w:br w:type="page"/>
      </w:r>
    </w:p>
    <w:p w14:paraId="40B167EC" w14:textId="77777777" w:rsidR="008F2682" w:rsidRDefault="008F2682" w:rsidP="008F2682">
      <w:pPr>
        <w:jc w:val="right"/>
        <w:rPr>
          <w:rFonts w:eastAsia="Calibri"/>
          <w:sz w:val="24"/>
          <w:szCs w:val="24"/>
        </w:rPr>
      </w:pPr>
      <w:r w:rsidRPr="00C25E0D">
        <w:rPr>
          <w:rFonts w:eastAsia="Calibri"/>
          <w:sz w:val="24"/>
          <w:szCs w:val="24"/>
        </w:rPr>
        <w:lastRenderedPageBreak/>
        <w:t>Приложение № 4</w:t>
      </w:r>
    </w:p>
    <w:p w14:paraId="70ECACC3" w14:textId="77777777" w:rsidR="008F2682" w:rsidRPr="00C25E0D" w:rsidRDefault="008F2682" w:rsidP="008F2682">
      <w:pPr>
        <w:jc w:val="right"/>
        <w:rPr>
          <w:rFonts w:eastAsia="Calibri"/>
          <w:sz w:val="24"/>
          <w:szCs w:val="24"/>
        </w:rPr>
      </w:pPr>
      <w:r>
        <w:rPr>
          <w:rFonts w:eastAsia="Calibri"/>
          <w:sz w:val="24"/>
          <w:szCs w:val="24"/>
        </w:rPr>
        <w:t>к административному регламенту</w:t>
      </w:r>
    </w:p>
    <w:tbl>
      <w:tblPr>
        <w:tblW w:w="0" w:type="auto"/>
        <w:tblLook w:val="04A0" w:firstRow="1" w:lastRow="0" w:firstColumn="1" w:lastColumn="0" w:noHBand="0" w:noVBand="1"/>
      </w:tblPr>
      <w:tblGrid>
        <w:gridCol w:w="6204"/>
        <w:gridCol w:w="3366"/>
      </w:tblGrid>
      <w:tr w:rsidR="008F2682" w:rsidRPr="00C25E0D" w14:paraId="0D889BCB" w14:textId="77777777" w:rsidTr="009E61C2">
        <w:tc>
          <w:tcPr>
            <w:tcW w:w="6204" w:type="dxa"/>
          </w:tcPr>
          <w:p w14:paraId="42ACA17C" w14:textId="77777777" w:rsidR="008F2682" w:rsidRPr="00C25E0D" w:rsidRDefault="008F2682" w:rsidP="009E61C2">
            <w:pPr>
              <w:widowControl w:val="0"/>
              <w:jc w:val="right"/>
              <w:rPr>
                <w:rFonts w:eastAsia="Calibri"/>
                <w:szCs w:val="24"/>
              </w:rPr>
            </w:pPr>
          </w:p>
        </w:tc>
        <w:tc>
          <w:tcPr>
            <w:tcW w:w="3366" w:type="dxa"/>
            <w:tcBorders>
              <w:top w:val="nil"/>
              <w:left w:val="nil"/>
              <w:bottom w:val="single" w:sz="4" w:space="0" w:color="auto"/>
              <w:right w:val="nil"/>
            </w:tcBorders>
          </w:tcPr>
          <w:p w14:paraId="73BBFA92" w14:textId="77777777" w:rsidR="008F2682" w:rsidRPr="00C25E0D" w:rsidRDefault="008F2682" w:rsidP="009E61C2">
            <w:pPr>
              <w:widowControl w:val="0"/>
              <w:rPr>
                <w:rFonts w:eastAsia="Calibri"/>
                <w:szCs w:val="24"/>
              </w:rPr>
            </w:pPr>
          </w:p>
        </w:tc>
      </w:tr>
      <w:tr w:rsidR="008F2682" w:rsidRPr="00C25E0D" w14:paraId="5E39F020" w14:textId="77777777" w:rsidTr="009E61C2">
        <w:tc>
          <w:tcPr>
            <w:tcW w:w="6204" w:type="dxa"/>
          </w:tcPr>
          <w:p w14:paraId="4CCD6BD3"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single" w:sz="4" w:space="0" w:color="auto"/>
              <w:right w:val="nil"/>
            </w:tcBorders>
          </w:tcPr>
          <w:p w14:paraId="7FAE5684" w14:textId="77777777" w:rsidR="008F2682" w:rsidRPr="00C25E0D" w:rsidRDefault="008F2682" w:rsidP="009E61C2">
            <w:pPr>
              <w:widowControl w:val="0"/>
              <w:jc w:val="right"/>
              <w:rPr>
                <w:rFonts w:eastAsia="Calibri"/>
                <w:szCs w:val="24"/>
              </w:rPr>
            </w:pPr>
          </w:p>
        </w:tc>
      </w:tr>
      <w:tr w:rsidR="008F2682" w:rsidRPr="00C25E0D" w14:paraId="19B8E8A9" w14:textId="77777777" w:rsidTr="009E61C2">
        <w:tc>
          <w:tcPr>
            <w:tcW w:w="6204" w:type="dxa"/>
          </w:tcPr>
          <w:p w14:paraId="6FBDE44C"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nil"/>
              <w:right w:val="nil"/>
            </w:tcBorders>
            <w:hideMark/>
          </w:tcPr>
          <w:p w14:paraId="62EC2E4B" w14:textId="77777777" w:rsidR="008F2682" w:rsidRPr="00C25E0D" w:rsidRDefault="008F2682" w:rsidP="009E61C2">
            <w:pPr>
              <w:widowControl w:val="0"/>
              <w:jc w:val="both"/>
              <w:rPr>
                <w:rFonts w:eastAsia="Calibri"/>
                <w:sz w:val="16"/>
                <w:szCs w:val="16"/>
              </w:rPr>
            </w:pPr>
            <w:r w:rsidRPr="00C25E0D">
              <w:rPr>
                <w:rFonts w:eastAsia="Calibri"/>
                <w:sz w:val="16"/>
                <w:szCs w:val="16"/>
              </w:rPr>
              <w:t>(наименование органа, предоставляющего муниципальную услугу)</w:t>
            </w:r>
          </w:p>
        </w:tc>
      </w:tr>
    </w:tbl>
    <w:p w14:paraId="65C26712" w14:textId="77777777" w:rsidR="008F2682" w:rsidRPr="00C25E0D" w:rsidRDefault="008F2682" w:rsidP="008F2682">
      <w:pPr>
        <w:autoSpaceDE w:val="0"/>
        <w:autoSpaceDN w:val="0"/>
        <w:adjustRightInd w:val="0"/>
        <w:jc w:val="center"/>
        <w:rPr>
          <w:rFonts w:eastAsia="Calibri"/>
          <w:szCs w:val="24"/>
        </w:rPr>
      </w:pPr>
    </w:p>
    <w:p w14:paraId="6DF908E9" w14:textId="77777777" w:rsidR="008F2682" w:rsidRPr="00C25E0D" w:rsidRDefault="008F2682" w:rsidP="008F2682">
      <w:pPr>
        <w:autoSpaceDE w:val="0"/>
        <w:autoSpaceDN w:val="0"/>
        <w:adjustRightInd w:val="0"/>
        <w:jc w:val="center"/>
        <w:rPr>
          <w:rFonts w:eastAsia="Calibri"/>
          <w:sz w:val="16"/>
          <w:szCs w:val="16"/>
        </w:rPr>
      </w:pPr>
      <w:r w:rsidRPr="00C25E0D">
        <w:rPr>
          <w:rFonts w:eastAsia="Calibri"/>
          <w:sz w:val="16"/>
          <w:szCs w:val="16"/>
        </w:rPr>
        <w:t>Заявление</w:t>
      </w:r>
    </w:p>
    <w:p w14:paraId="05D7B7A7" w14:textId="77777777" w:rsidR="008F2682" w:rsidRPr="00C25E0D" w:rsidRDefault="008F2682" w:rsidP="008F2682">
      <w:pPr>
        <w:autoSpaceDE w:val="0"/>
        <w:autoSpaceDN w:val="0"/>
        <w:adjustRightInd w:val="0"/>
        <w:jc w:val="center"/>
        <w:rPr>
          <w:rFonts w:eastAsia="Calibri"/>
          <w:sz w:val="16"/>
          <w:szCs w:val="16"/>
        </w:rPr>
      </w:pPr>
      <w:r w:rsidRPr="00C25E0D">
        <w:rPr>
          <w:rFonts w:eastAsia="Calibri"/>
          <w:sz w:val="16"/>
          <w:szCs w:val="16"/>
        </w:rPr>
        <w:t>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p>
    <w:p w14:paraId="3FAD2F73" w14:textId="77777777" w:rsidR="008F2682" w:rsidRPr="00C25E0D" w:rsidRDefault="008F2682" w:rsidP="008F2682">
      <w:pPr>
        <w:autoSpaceDE w:val="0"/>
        <w:autoSpaceDN w:val="0"/>
        <w:adjustRightInd w:val="0"/>
        <w:jc w:val="center"/>
        <w:rPr>
          <w:rFonts w:eastAsia="Calibri"/>
          <w:sz w:val="16"/>
          <w:szCs w:val="16"/>
        </w:rPr>
      </w:pPr>
      <w:r w:rsidRPr="00C25E0D">
        <w:rPr>
          <w:rFonts w:eastAsia="Calibri"/>
          <w:sz w:val="16"/>
          <w:szCs w:val="16"/>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720227F0" w14:textId="77777777" w:rsidR="008F2682" w:rsidRPr="00C25E0D" w:rsidRDefault="008F2682" w:rsidP="008F2682">
      <w:pPr>
        <w:widowControl w:val="0"/>
        <w:rPr>
          <w:rFonts w:eastAsia="Calibri"/>
          <w:sz w:val="16"/>
          <w:szCs w:val="16"/>
        </w:rPr>
      </w:pPr>
    </w:p>
    <w:tbl>
      <w:tblPr>
        <w:tblW w:w="0" w:type="auto"/>
        <w:tblLook w:val="04A0" w:firstRow="1" w:lastRow="0" w:firstColumn="1" w:lastColumn="0" w:noHBand="0" w:noVBand="1"/>
      </w:tblPr>
      <w:tblGrid>
        <w:gridCol w:w="480"/>
        <w:gridCol w:w="1498"/>
        <w:gridCol w:w="5065"/>
        <w:gridCol w:w="2527"/>
      </w:tblGrid>
      <w:tr w:rsidR="008F2682" w:rsidRPr="00C25E0D" w14:paraId="77CDE142" w14:textId="77777777" w:rsidTr="009E61C2">
        <w:tc>
          <w:tcPr>
            <w:tcW w:w="480" w:type="dxa"/>
            <w:hideMark/>
          </w:tcPr>
          <w:p w14:paraId="57C3283C" w14:textId="77777777" w:rsidR="008F2682" w:rsidRPr="00C25E0D" w:rsidRDefault="008F2682" w:rsidP="009E61C2">
            <w:pPr>
              <w:widowControl w:val="0"/>
              <w:rPr>
                <w:rFonts w:eastAsia="Calibri"/>
                <w:sz w:val="16"/>
                <w:szCs w:val="16"/>
              </w:rPr>
            </w:pPr>
            <w:r w:rsidRPr="00C25E0D">
              <w:rPr>
                <w:rFonts w:eastAsia="Calibri"/>
                <w:sz w:val="16"/>
                <w:szCs w:val="16"/>
              </w:rPr>
              <w:t>от</w:t>
            </w:r>
          </w:p>
        </w:tc>
        <w:tc>
          <w:tcPr>
            <w:tcW w:w="6563" w:type="dxa"/>
            <w:gridSpan w:val="2"/>
            <w:tcBorders>
              <w:top w:val="nil"/>
              <w:left w:val="nil"/>
              <w:bottom w:val="single" w:sz="4" w:space="0" w:color="auto"/>
              <w:right w:val="nil"/>
            </w:tcBorders>
          </w:tcPr>
          <w:p w14:paraId="74EB5DFC" w14:textId="77777777" w:rsidR="008F2682" w:rsidRPr="00C25E0D" w:rsidRDefault="008F2682" w:rsidP="009E61C2">
            <w:pPr>
              <w:widowControl w:val="0"/>
              <w:jc w:val="center"/>
              <w:rPr>
                <w:rFonts w:eastAsia="Calibri"/>
                <w:sz w:val="16"/>
                <w:szCs w:val="16"/>
              </w:rPr>
            </w:pPr>
          </w:p>
        </w:tc>
        <w:tc>
          <w:tcPr>
            <w:tcW w:w="2527" w:type="dxa"/>
            <w:hideMark/>
          </w:tcPr>
          <w:p w14:paraId="048184BC" w14:textId="77777777" w:rsidR="008F2682" w:rsidRPr="00C25E0D" w:rsidRDefault="008F2682" w:rsidP="009E61C2">
            <w:pPr>
              <w:widowControl w:val="0"/>
              <w:rPr>
                <w:rFonts w:eastAsia="Calibri"/>
                <w:sz w:val="16"/>
                <w:szCs w:val="16"/>
              </w:rPr>
            </w:pPr>
            <w:r w:rsidRPr="00C25E0D">
              <w:rPr>
                <w:rFonts w:eastAsia="Calibri"/>
                <w:sz w:val="16"/>
                <w:szCs w:val="16"/>
              </w:rPr>
              <w:t>(далее - заявитель).</w:t>
            </w:r>
          </w:p>
        </w:tc>
      </w:tr>
      <w:tr w:rsidR="008F2682" w:rsidRPr="00C25E0D" w14:paraId="440575CE" w14:textId="77777777" w:rsidTr="009E61C2">
        <w:tc>
          <w:tcPr>
            <w:tcW w:w="9570" w:type="dxa"/>
            <w:gridSpan w:val="4"/>
            <w:hideMark/>
          </w:tcPr>
          <w:p w14:paraId="30478D53" w14:textId="77777777" w:rsidR="008F2682" w:rsidRPr="00C25E0D" w:rsidRDefault="008F2682" w:rsidP="009E61C2">
            <w:pPr>
              <w:widowControl w:val="0"/>
              <w:jc w:val="center"/>
              <w:rPr>
                <w:rFonts w:eastAsia="Calibri"/>
                <w:sz w:val="16"/>
                <w:szCs w:val="16"/>
              </w:rPr>
            </w:pPr>
            <w:r w:rsidRPr="00C25E0D">
              <w:rPr>
                <w:rFonts w:eastAsia="Calibri"/>
                <w:sz w:val="16"/>
                <w:szCs w:val="16"/>
              </w:rPr>
              <w:t>(фамилия, имя, отчество (при наличии) физического лица, наименование - для крестьянского (фермерского) хозяйства)</w:t>
            </w:r>
          </w:p>
        </w:tc>
      </w:tr>
      <w:tr w:rsidR="008F2682" w:rsidRPr="00C25E0D" w14:paraId="00B46120" w14:textId="77777777" w:rsidTr="009E61C2">
        <w:tc>
          <w:tcPr>
            <w:tcW w:w="1978" w:type="dxa"/>
            <w:gridSpan w:val="2"/>
            <w:hideMark/>
          </w:tcPr>
          <w:p w14:paraId="208532B5" w14:textId="77777777" w:rsidR="008F2682" w:rsidRPr="00C25E0D" w:rsidRDefault="008F2682" w:rsidP="009E61C2">
            <w:pPr>
              <w:widowControl w:val="0"/>
              <w:rPr>
                <w:rFonts w:eastAsia="Calibri"/>
                <w:sz w:val="16"/>
                <w:szCs w:val="16"/>
              </w:rPr>
            </w:pPr>
          </w:p>
          <w:p w14:paraId="30F71F8C" w14:textId="77777777" w:rsidR="008F2682" w:rsidRPr="00C25E0D" w:rsidRDefault="008F2682" w:rsidP="009E61C2">
            <w:pPr>
              <w:widowControl w:val="0"/>
              <w:rPr>
                <w:rFonts w:eastAsia="Calibri"/>
                <w:sz w:val="16"/>
                <w:szCs w:val="16"/>
              </w:rPr>
            </w:pPr>
            <w:r w:rsidRPr="00C25E0D">
              <w:rPr>
                <w:rFonts w:eastAsia="Calibri"/>
                <w:sz w:val="16"/>
                <w:szCs w:val="16"/>
              </w:rPr>
              <w:t>Адрес заявителя:</w:t>
            </w:r>
          </w:p>
        </w:tc>
        <w:tc>
          <w:tcPr>
            <w:tcW w:w="7592" w:type="dxa"/>
            <w:gridSpan w:val="2"/>
            <w:tcBorders>
              <w:top w:val="nil"/>
              <w:left w:val="nil"/>
              <w:bottom w:val="single" w:sz="4" w:space="0" w:color="auto"/>
              <w:right w:val="nil"/>
            </w:tcBorders>
          </w:tcPr>
          <w:p w14:paraId="138216E1" w14:textId="77777777" w:rsidR="008F2682" w:rsidRPr="00C25E0D" w:rsidRDefault="008F2682" w:rsidP="009E61C2">
            <w:pPr>
              <w:widowControl w:val="0"/>
              <w:rPr>
                <w:rFonts w:eastAsia="Calibri"/>
                <w:sz w:val="16"/>
                <w:szCs w:val="16"/>
              </w:rPr>
            </w:pPr>
          </w:p>
        </w:tc>
      </w:tr>
      <w:tr w:rsidR="008F2682" w:rsidRPr="00C25E0D" w14:paraId="227D17DE" w14:textId="77777777" w:rsidTr="009E61C2">
        <w:tc>
          <w:tcPr>
            <w:tcW w:w="9570" w:type="dxa"/>
            <w:gridSpan w:val="4"/>
            <w:hideMark/>
          </w:tcPr>
          <w:p w14:paraId="22FEC29F" w14:textId="77777777" w:rsidR="008F2682" w:rsidRPr="00C25E0D" w:rsidRDefault="008F2682" w:rsidP="009E61C2">
            <w:pPr>
              <w:widowControl w:val="0"/>
              <w:ind w:firstLine="1985"/>
              <w:jc w:val="center"/>
              <w:rPr>
                <w:rFonts w:eastAsia="Calibri"/>
                <w:sz w:val="16"/>
                <w:szCs w:val="16"/>
              </w:rPr>
            </w:pPr>
            <w:r w:rsidRPr="00C25E0D">
              <w:rPr>
                <w:rFonts w:eastAsia="Calibri"/>
                <w:sz w:val="16"/>
                <w:szCs w:val="16"/>
              </w:rPr>
              <w:t>(место регистрации физического лица, почтовый адрес, местонахождение - для крестьянского (фермерского) хозяйства)</w:t>
            </w:r>
          </w:p>
        </w:tc>
      </w:tr>
      <w:tr w:rsidR="008F2682" w:rsidRPr="00C25E0D" w14:paraId="6A31B5E5" w14:textId="77777777" w:rsidTr="009E61C2">
        <w:tc>
          <w:tcPr>
            <w:tcW w:w="9570" w:type="dxa"/>
            <w:gridSpan w:val="4"/>
            <w:tcBorders>
              <w:top w:val="nil"/>
              <w:left w:val="nil"/>
              <w:bottom w:val="single" w:sz="4" w:space="0" w:color="auto"/>
              <w:right w:val="nil"/>
            </w:tcBorders>
          </w:tcPr>
          <w:p w14:paraId="34097747" w14:textId="77777777" w:rsidR="008F2682" w:rsidRPr="00C25E0D" w:rsidRDefault="008F2682" w:rsidP="009E61C2">
            <w:pPr>
              <w:widowControl w:val="0"/>
              <w:rPr>
                <w:rFonts w:eastAsia="Calibri"/>
                <w:sz w:val="16"/>
                <w:szCs w:val="16"/>
              </w:rPr>
            </w:pPr>
          </w:p>
        </w:tc>
      </w:tr>
      <w:tr w:rsidR="008F2682" w:rsidRPr="00C25E0D" w14:paraId="1E020506" w14:textId="77777777" w:rsidTr="009E61C2">
        <w:tc>
          <w:tcPr>
            <w:tcW w:w="9570" w:type="dxa"/>
            <w:gridSpan w:val="4"/>
            <w:tcBorders>
              <w:top w:val="nil"/>
              <w:left w:val="nil"/>
              <w:bottom w:val="single" w:sz="4" w:space="0" w:color="auto"/>
              <w:right w:val="nil"/>
            </w:tcBorders>
          </w:tcPr>
          <w:p w14:paraId="101C053F" w14:textId="77777777" w:rsidR="008F2682" w:rsidRPr="00C25E0D" w:rsidRDefault="008F2682" w:rsidP="009E61C2">
            <w:pPr>
              <w:widowControl w:val="0"/>
              <w:jc w:val="center"/>
              <w:rPr>
                <w:rFonts w:eastAsia="Calibri"/>
                <w:sz w:val="16"/>
                <w:szCs w:val="16"/>
              </w:rPr>
            </w:pPr>
          </w:p>
        </w:tc>
      </w:tr>
      <w:tr w:rsidR="008F2682" w:rsidRPr="00C25E0D" w14:paraId="40634F0B" w14:textId="77777777" w:rsidTr="009E61C2">
        <w:tc>
          <w:tcPr>
            <w:tcW w:w="9570" w:type="dxa"/>
            <w:gridSpan w:val="4"/>
            <w:tcBorders>
              <w:top w:val="nil"/>
              <w:left w:val="nil"/>
              <w:bottom w:val="single" w:sz="4" w:space="0" w:color="auto"/>
              <w:right w:val="nil"/>
            </w:tcBorders>
            <w:hideMark/>
          </w:tcPr>
          <w:p w14:paraId="4E87876D" w14:textId="77777777" w:rsidR="008F2682" w:rsidRPr="00C25E0D" w:rsidRDefault="008F2682" w:rsidP="009E61C2">
            <w:pPr>
              <w:widowControl w:val="0"/>
              <w:jc w:val="center"/>
              <w:rPr>
                <w:rFonts w:eastAsia="Calibri"/>
                <w:sz w:val="16"/>
                <w:szCs w:val="16"/>
              </w:rPr>
            </w:pPr>
            <w:r w:rsidRPr="00C25E0D">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8F2682" w:rsidRPr="00C25E0D" w14:paraId="6515DEBE" w14:textId="77777777" w:rsidTr="009E61C2">
        <w:tc>
          <w:tcPr>
            <w:tcW w:w="9570" w:type="dxa"/>
            <w:gridSpan w:val="4"/>
            <w:tcBorders>
              <w:top w:val="nil"/>
              <w:left w:val="nil"/>
              <w:bottom w:val="single" w:sz="4" w:space="0" w:color="auto"/>
              <w:right w:val="nil"/>
            </w:tcBorders>
          </w:tcPr>
          <w:p w14:paraId="3CDC28CC" w14:textId="77777777" w:rsidR="008F2682" w:rsidRPr="00C25E0D" w:rsidRDefault="008F2682" w:rsidP="009E61C2">
            <w:pPr>
              <w:widowControl w:val="0"/>
              <w:jc w:val="center"/>
              <w:rPr>
                <w:rFonts w:eastAsia="Calibri"/>
                <w:sz w:val="16"/>
                <w:szCs w:val="16"/>
              </w:rPr>
            </w:pPr>
          </w:p>
        </w:tc>
      </w:tr>
      <w:tr w:rsidR="008F2682" w:rsidRPr="00C25E0D" w14:paraId="42A16E9C" w14:textId="77777777" w:rsidTr="009E61C2">
        <w:tc>
          <w:tcPr>
            <w:tcW w:w="9570" w:type="dxa"/>
            <w:gridSpan w:val="4"/>
            <w:tcBorders>
              <w:top w:val="single" w:sz="4" w:space="0" w:color="auto"/>
              <w:left w:val="nil"/>
              <w:bottom w:val="nil"/>
              <w:right w:val="nil"/>
            </w:tcBorders>
            <w:hideMark/>
          </w:tcPr>
          <w:p w14:paraId="130F078D" w14:textId="77777777" w:rsidR="008F2682" w:rsidRPr="00C25E0D" w:rsidRDefault="008F2682" w:rsidP="009E61C2">
            <w:pPr>
              <w:widowControl w:val="0"/>
              <w:jc w:val="center"/>
              <w:rPr>
                <w:rFonts w:eastAsia="Calibri"/>
                <w:sz w:val="16"/>
                <w:szCs w:val="16"/>
              </w:rPr>
            </w:pPr>
            <w:r w:rsidRPr="00C25E0D">
              <w:rPr>
                <w:rFonts w:eastAsia="Calibri"/>
                <w:sz w:val="16"/>
                <w:szCs w:val="16"/>
              </w:rPr>
              <w:t>(сведения о представителе заявителя)</w:t>
            </w:r>
          </w:p>
        </w:tc>
      </w:tr>
      <w:tr w:rsidR="008F2682" w:rsidRPr="00C25E0D" w14:paraId="687927A8" w14:textId="77777777" w:rsidTr="009E61C2">
        <w:tc>
          <w:tcPr>
            <w:tcW w:w="9570" w:type="dxa"/>
            <w:gridSpan w:val="4"/>
            <w:tcBorders>
              <w:top w:val="nil"/>
              <w:left w:val="nil"/>
              <w:bottom w:val="single" w:sz="4" w:space="0" w:color="auto"/>
              <w:right w:val="nil"/>
            </w:tcBorders>
          </w:tcPr>
          <w:p w14:paraId="461D2DF7" w14:textId="77777777" w:rsidR="008F2682" w:rsidRPr="00C25E0D" w:rsidRDefault="008F2682" w:rsidP="009E61C2">
            <w:pPr>
              <w:widowControl w:val="0"/>
              <w:jc w:val="center"/>
              <w:rPr>
                <w:rFonts w:eastAsia="Calibri"/>
                <w:sz w:val="16"/>
                <w:szCs w:val="16"/>
              </w:rPr>
            </w:pPr>
          </w:p>
        </w:tc>
      </w:tr>
      <w:tr w:rsidR="008F2682" w:rsidRPr="00C25E0D" w14:paraId="327BDF44" w14:textId="77777777" w:rsidTr="009E61C2">
        <w:tc>
          <w:tcPr>
            <w:tcW w:w="9570" w:type="dxa"/>
            <w:gridSpan w:val="4"/>
            <w:tcBorders>
              <w:top w:val="single" w:sz="4" w:space="0" w:color="auto"/>
              <w:left w:val="nil"/>
              <w:bottom w:val="nil"/>
              <w:right w:val="nil"/>
            </w:tcBorders>
          </w:tcPr>
          <w:p w14:paraId="0AF34A73" w14:textId="77777777" w:rsidR="008F2682" w:rsidRPr="00C25E0D" w:rsidRDefault="008F2682" w:rsidP="009E61C2">
            <w:pPr>
              <w:widowControl w:val="0"/>
              <w:jc w:val="center"/>
              <w:rPr>
                <w:rFonts w:eastAsia="Calibri"/>
                <w:sz w:val="16"/>
                <w:szCs w:val="16"/>
              </w:rPr>
            </w:pPr>
          </w:p>
        </w:tc>
      </w:tr>
    </w:tbl>
    <w:p w14:paraId="5531041A" w14:textId="77777777" w:rsidR="008F2682" w:rsidRPr="00C25E0D" w:rsidRDefault="008F2682" w:rsidP="008F2682">
      <w:pPr>
        <w:autoSpaceDE w:val="0"/>
        <w:autoSpaceDN w:val="0"/>
        <w:adjustRightInd w:val="0"/>
        <w:jc w:val="both"/>
        <w:rPr>
          <w:rFonts w:eastAsia="Calibri"/>
          <w:sz w:val="16"/>
          <w:szCs w:val="16"/>
        </w:rPr>
      </w:pPr>
      <w:r w:rsidRPr="00C25E0D">
        <w:rPr>
          <w:rFonts w:eastAsia="Calibri"/>
          <w:sz w:val="16"/>
          <w:szCs w:val="16"/>
        </w:rPr>
        <w:t xml:space="preserve">Прошу  предоставить  земельный участок без проведения торгов </w:t>
      </w:r>
    </w:p>
    <w:tbl>
      <w:tblPr>
        <w:tblW w:w="0" w:type="dxa"/>
        <w:tblLayout w:type="fixed"/>
        <w:tblLook w:val="04A0" w:firstRow="1" w:lastRow="0" w:firstColumn="1" w:lastColumn="0" w:noHBand="0" w:noVBand="1"/>
      </w:tblPr>
      <w:tblGrid>
        <w:gridCol w:w="709"/>
        <w:gridCol w:w="2268"/>
        <w:gridCol w:w="142"/>
        <w:gridCol w:w="391"/>
        <w:gridCol w:w="6096"/>
      </w:tblGrid>
      <w:tr w:rsidR="008F2682" w:rsidRPr="00C25E0D" w14:paraId="60B89DC4" w14:textId="77777777" w:rsidTr="009E61C2">
        <w:tc>
          <w:tcPr>
            <w:tcW w:w="2977" w:type="dxa"/>
            <w:gridSpan w:val="2"/>
            <w:hideMark/>
          </w:tcPr>
          <w:p w14:paraId="54772F76"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с кадастровым номером</w:t>
            </w:r>
          </w:p>
        </w:tc>
        <w:tc>
          <w:tcPr>
            <w:tcW w:w="6629" w:type="dxa"/>
            <w:gridSpan w:val="3"/>
            <w:tcBorders>
              <w:top w:val="nil"/>
              <w:left w:val="nil"/>
              <w:bottom w:val="single" w:sz="4" w:space="0" w:color="auto"/>
              <w:right w:val="nil"/>
            </w:tcBorders>
          </w:tcPr>
          <w:p w14:paraId="7B64AFC9" w14:textId="77777777" w:rsidR="008F2682" w:rsidRPr="00C25E0D" w:rsidRDefault="008F2682" w:rsidP="009E61C2">
            <w:pPr>
              <w:widowControl w:val="0"/>
              <w:rPr>
                <w:rFonts w:eastAsia="Calibri"/>
                <w:sz w:val="16"/>
                <w:szCs w:val="16"/>
              </w:rPr>
            </w:pPr>
          </w:p>
        </w:tc>
      </w:tr>
      <w:tr w:rsidR="008F2682" w:rsidRPr="00C25E0D" w14:paraId="7F2D250D" w14:textId="77777777" w:rsidTr="009E61C2">
        <w:tc>
          <w:tcPr>
            <w:tcW w:w="3510" w:type="dxa"/>
            <w:gridSpan w:val="4"/>
          </w:tcPr>
          <w:p w14:paraId="258949D6" w14:textId="77777777" w:rsidR="008F2682" w:rsidRPr="00C25E0D" w:rsidRDefault="008F2682" w:rsidP="009E61C2">
            <w:pPr>
              <w:widowControl w:val="0"/>
              <w:jc w:val="right"/>
              <w:rPr>
                <w:rFonts w:eastAsia="Calibri"/>
                <w:sz w:val="16"/>
                <w:szCs w:val="16"/>
              </w:rPr>
            </w:pPr>
          </w:p>
          <w:p w14:paraId="1EE26438" w14:textId="77777777" w:rsidR="008F2682" w:rsidRPr="00C25E0D" w:rsidRDefault="008F2682" w:rsidP="009E61C2">
            <w:pPr>
              <w:widowControl w:val="0"/>
              <w:rPr>
                <w:rFonts w:eastAsia="Calibri"/>
                <w:sz w:val="16"/>
                <w:szCs w:val="16"/>
              </w:rPr>
            </w:pPr>
          </w:p>
          <w:p w14:paraId="6E2B8B23" w14:textId="77777777" w:rsidR="008F2682" w:rsidRPr="00C25E0D" w:rsidRDefault="008F2682" w:rsidP="009E61C2">
            <w:pPr>
              <w:widowControl w:val="0"/>
              <w:rPr>
                <w:rFonts w:eastAsia="Calibri"/>
                <w:sz w:val="16"/>
                <w:szCs w:val="16"/>
              </w:rPr>
            </w:pPr>
            <w:r w:rsidRPr="00C25E0D">
              <w:rPr>
                <w:rFonts w:eastAsia="Calibri"/>
                <w:sz w:val="16"/>
                <w:szCs w:val="16"/>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1785B2E8" w14:textId="77777777" w:rsidR="008F2682" w:rsidRPr="00C25E0D" w:rsidRDefault="008F2682" w:rsidP="009E61C2">
            <w:pPr>
              <w:widowControl w:val="0"/>
              <w:tabs>
                <w:tab w:val="left" w:pos="1512"/>
              </w:tabs>
              <w:jc w:val="center"/>
              <w:rPr>
                <w:rFonts w:eastAsia="Calibri"/>
                <w:sz w:val="16"/>
                <w:szCs w:val="16"/>
              </w:rPr>
            </w:pPr>
            <w:r w:rsidRPr="00C25E0D">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8F2682" w:rsidRPr="00C25E0D" w14:paraId="6633DB2C" w14:textId="77777777" w:rsidTr="009E61C2">
        <w:tc>
          <w:tcPr>
            <w:tcW w:w="709" w:type="dxa"/>
          </w:tcPr>
          <w:p w14:paraId="01F35B76" w14:textId="77777777" w:rsidR="008F2682" w:rsidRPr="00C25E0D" w:rsidRDefault="008F2682" w:rsidP="009E61C2">
            <w:pPr>
              <w:widowControl w:val="0"/>
              <w:rPr>
                <w:rFonts w:eastAsia="Calibri"/>
                <w:sz w:val="16"/>
                <w:szCs w:val="16"/>
              </w:rPr>
            </w:pPr>
          </w:p>
          <w:p w14:paraId="70087B88" w14:textId="77777777" w:rsidR="008F2682" w:rsidRPr="00C25E0D" w:rsidRDefault="008F2682" w:rsidP="009E61C2">
            <w:pPr>
              <w:widowControl w:val="0"/>
              <w:rPr>
                <w:rFonts w:eastAsia="Calibri"/>
                <w:sz w:val="16"/>
                <w:szCs w:val="16"/>
              </w:rPr>
            </w:pPr>
            <w:r w:rsidRPr="00C25E0D">
              <w:rPr>
                <w:rFonts w:eastAsia="Calibri"/>
                <w:sz w:val="16"/>
                <w:szCs w:val="16"/>
              </w:rPr>
              <w:t>в</w:t>
            </w:r>
          </w:p>
        </w:tc>
        <w:tc>
          <w:tcPr>
            <w:tcW w:w="8897" w:type="dxa"/>
            <w:gridSpan w:val="4"/>
            <w:tcBorders>
              <w:top w:val="nil"/>
              <w:left w:val="nil"/>
              <w:bottom w:val="single" w:sz="4" w:space="0" w:color="auto"/>
              <w:right w:val="nil"/>
            </w:tcBorders>
            <w:hideMark/>
          </w:tcPr>
          <w:p w14:paraId="1077FD0F" w14:textId="77777777" w:rsidR="008F2682" w:rsidRPr="00C25E0D" w:rsidRDefault="008F2682" w:rsidP="009E61C2">
            <w:pPr>
              <w:widowControl w:val="0"/>
              <w:tabs>
                <w:tab w:val="left" w:pos="3852"/>
              </w:tabs>
              <w:rPr>
                <w:rFonts w:eastAsia="Calibri"/>
                <w:sz w:val="16"/>
                <w:szCs w:val="16"/>
              </w:rPr>
            </w:pPr>
            <w:r w:rsidRPr="00C25E0D">
              <w:rPr>
                <w:rFonts w:eastAsia="Calibri"/>
                <w:sz w:val="16"/>
                <w:szCs w:val="16"/>
              </w:rPr>
              <w:tab/>
              <w:t>(указывается при наличии сведений)</w:t>
            </w:r>
          </w:p>
        </w:tc>
      </w:tr>
      <w:tr w:rsidR="008F2682" w:rsidRPr="00C25E0D" w14:paraId="5801AC5E" w14:textId="77777777" w:rsidTr="009E61C2">
        <w:tc>
          <w:tcPr>
            <w:tcW w:w="709" w:type="dxa"/>
          </w:tcPr>
          <w:p w14:paraId="6E6C260F" w14:textId="77777777" w:rsidR="008F2682" w:rsidRPr="00C25E0D" w:rsidRDefault="008F2682" w:rsidP="009E61C2">
            <w:pPr>
              <w:widowControl w:val="0"/>
              <w:rPr>
                <w:rFonts w:eastAsia="Calibri"/>
                <w:sz w:val="16"/>
                <w:szCs w:val="16"/>
              </w:rPr>
            </w:pPr>
          </w:p>
          <w:p w14:paraId="45FD100D" w14:textId="77777777" w:rsidR="008F2682" w:rsidRPr="00C25E0D" w:rsidRDefault="008F2682" w:rsidP="009E61C2">
            <w:pPr>
              <w:widowControl w:val="0"/>
              <w:rPr>
                <w:rFonts w:eastAsia="Calibri"/>
                <w:sz w:val="16"/>
                <w:szCs w:val="16"/>
              </w:rPr>
            </w:pPr>
            <w:r w:rsidRPr="00C25E0D">
              <w:rPr>
                <w:rFonts w:eastAsia="Calibri"/>
                <w:sz w:val="16"/>
                <w:szCs w:val="16"/>
              </w:rPr>
              <w:t>для</w:t>
            </w:r>
          </w:p>
        </w:tc>
        <w:tc>
          <w:tcPr>
            <w:tcW w:w="8897" w:type="dxa"/>
            <w:gridSpan w:val="4"/>
            <w:tcBorders>
              <w:top w:val="single" w:sz="4" w:space="0" w:color="auto"/>
              <w:left w:val="nil"/>
              <w:bottom w:val="single" w:sz="4" w:space="0" w:color="auto"/>
              <w:right w:val="nil"/>
            </w:tcBorders>
            <w:hideMark/>
          </w:tcPr>
          <w:p w14:paraId="185D8D47" w14:textId="77777777" w:rsidR="008F2682" w:rsidRPr="00C25E0D" w:rsidRDefault="008F2682" w:rsidP="009E61C2">
            <w:pPr>
              <w:widowControl w:val="0"/>
              <w:tabs>
                <w:tab w:val="left" w:pos="3852"/>
              </w:tabs>
              <w:rPr>
                <w:rFonts w:eastAsia="Calibri"/>
                <w:sz w:val="16"/>
                <w:szCs w:val="16"/>
              </w:rPr>
            </w:pPr>
            <w:r w:rsidRPr="00C25E0D">
              <w:rPr>
                <w:rFonts w:eastAsia="Calibri"/>
                <w:sz w:val="16"/>
                <w:szCs w:val="16"/>
              </w:rPr>
              <w:t xml:space="preserve">                    (вид права, на котором заявитель желает приобрести земельный участок)</w:t>
            </w:r>
          </w:p>
        </w:tc>
      </w:tr>
      <w:tr w:rsidR="008F2682" w:rsidRPr="00C25E0D" w14:paraId="409370FC" w14:textId="77777777" w:rsidTr="009E61C2">
        <w:tc>
          <w:tcPr>
            <w:tcW w:w="9606" w:type="dxa"/>
            <w:gridSpan w:val="5"/>
            <w:tcBorders>
              <w:top w:val="nil"/>
              <w:left w:val="nil"/>
              <w:bottom w:val="single" w:sz="4" w:space="0" w:color="auto"/>
              <w:right w:val="nil"/>
            </w:tcBorders>
          </w:tcPr>
          <w:p w14:paraId="533E683D" w14:textId="77777777" w:rsidR="008F2682" w:rsidRPr="00C25E0D" w:rsidRDefault="008F2682" w:rsidP="009E61C2">
            <w:pPr>
              <w:widowControl w:val="0"/>
              <w:tabs>
                <w:tab w:val="left" w:pos="3432"/>
              </w:tabs>
              <w:rPr>
                <w:rFonts w:eastAsia="Calibri"/>
                <w:sz w:val="16"/>
                <w:szCs w:val="16"/>
              </w:rPr>
            </w:pPr>
            <w:r w:rsidRPr="00C25E0D">
              <w:rPr>
                <w:rFonts w:eastAsia="Calibri"/>
                <w:sz w:val="16"/>
                <w:szCs w:val="16"/>
              </w:rPr>
              <w:tab/>
              <w:t>(цель использования земельного участка)</w:t>
            </w:r>
          </w:p>
          <w:p w14:paraId="1C31E10D" w14:textId="77777777" w:rsidR="008F2682" w:rsidRPr="00C25E0D" w:rsidRDefault="008F2682" w:rsidP="009E61C2">
            <w:pPr>
              <w:widowControl w:val="0"/>
              <w:jc w:val="center"/>
              <w:rPr>
                <w:rFonts w:eastAsia="Calibri"/>
                <w:sz w:val="16"/>
                <w:szCs w:val="16"/>
              </w:rPr>
            </w:pPr>
          </w:p>
        </w:tc>
      </w:tr>
      <w:tr w:rsidR="008F2682" w:rsidRPr="00C25E0D" w14:paraId="1E7332CD" w14:textId="77777777" w:rsidTr="009E61C2">
        <w:tc>
          <w:tcPr>
            <w:tcW w:w="9606" w:type="dxa"/>
            <w:gridSpan w:val="5"/>
            <w:tcBorders>
              <w:top w:val="single" w:sz="4" w:space="0" w:color="auto"/>
              <w:left w:val="nil"/>
              <w:bottom w:val="nil"/>
              <w:right w:val="nil"/>
            </w:tcBorders>
            <w:hideMark/>
          </w:tcPr>
          <w:p w14:paraId="73625567" w14:textId="77777777" w:rsidR="008F2682" w:rsidRPr="00C25E0D" w:rsidRDefault="008F2682" w:rsidP="009E61C2">
            <w:pPr>
              <w:widowControl w:val="0"/>
              <w:jc w:val="center"/>
              <w:rPr>
                <w:rFonts w:eastAsia="Calibri"/>
                <w:sz w:val="16"/>
                <w:szCs w:val="16"/>
              </w:rPr>
            </w:pPr>
            <w:r w:rsidRPr="00C25E0D">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4" w:history="1">
              <w:r w:rsidRPr="00C25E0D">
                <w:rPr>
                  <w:rFonts w:eastAsia="Calibri"/>
                  <w:sz w:val="16"/>
                  <w:szCs w:val="16"/>
                </w:rPr>
                <w:t>пунктом 2 статьи</w:t>
              </w:r>
            </w:hyperlink>
            <w:r w:rsidRPr="00C25E0D">
              <w:rPr>
                <w:rFonts w:eastAsia="Calibri"/>
                <w:sz w:val="16"/>
                <w:szCs w:val="16"/>
              </w:rPr>
              <w:t xml:space="preserve"> 39.6 (в аренду) Земельного кодекса РФ)</w:t>
            </w:r>
          </w:p>
        </w:tc>
      </w:tr>
      <w:tr w:rsidR="008F2682" w:rsidRPr="00C25E0D" w14:paraId="310F7C1A" w14:textId="77777777" w:rsidTr="009E61C2">
        <w:tc>
          <w:tcPr>
            <w:tcW w:w="9606" w:type="dxa"/>
            <w:gridSpan w:val="5"/>
            <w:tcBorders>
              <w:top w:val="nil"/>
              <w:left w:val="nil"/>
              <w:bottom w:val="single" w:sz="4" w:space="0" w:color="auto"/>
              <w:right w:val="nil"/>
            </w:tcBorders>
          </w:tcPr>
          <w:p w14:paraId="4470A8FB" w14:textId="77777777" w:rsidR="008F2682" w:rsidRPr="00C25E0D" w:rsidRDefault="008F2682" w:rsidP="009E61C2">
            <w:pPr>
              <w:widowControl w:val="0"/>
              <w:jc w:val="center"/>
              <w:rPr>
                <w:rFonts w:eastAsia="Calibri"/>
                <w:sz w:val="16"/>
                <w:szCs w:val="16"/>
              </w:rPr>
            </w:pPr>
          </w:p>
        </w:tc>
      </w:tr>
      <w:tr w:rsidR="008F2682" w:rsidRPr="00C25E0D" w14:paraId="628694D9" w14:textId="77777777" w:rsidTr="009E61C2">
        <w:tc>
          <w:tcPr>
            <w:tcW w:w="9606" w:type="dxa"/>
            <w:gridSpan w:val="5"/>
            <w:tcBorders>
              <w:top w:val="single" w:sz="4" w:space="0" w:color="auto"/>
              <w:left w:val="nil"/>
              <w:bottom w:val="nil"/>
              <w:right w:val="nil"/>
            </w:tcBorders>
            <w:hideMark/>
          </w:tcPr>
          <w:p w14:paraId="3A18BFE5" w14:textId="77777777" w:rsidR="008F2682" w:rsidRPr="00C25E0D" w:rsidRDefault="008F2682" w:rsidP="009E61C2">
            <w:pPr>
              <w:widowControl w:val="0"/>
              <w:jc w:val="center"/>
              <w:rPr>
                <w:rFonts w:eastAsia="Calibri"/>
                <w:sz w:val="16"/>
                <w:szCs w:val="16"/>
              </w:rPr>
            </w:pPr>
            <w:r w:rsidRPr="00C25E0D">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8F2682" w:rsidRPr="00C25E0D" w14:paraId="5B559D34" w14:textId="77777777" w:rsidTr="009E61C2">
        <w:tc>
          <w:tcPr>
            <w:tcW w:w="9606" w:type="dxa"/>
            <w:gridSpan w:val="5"/>
            <w:tcBorders>
              <w:top w:val="nil"/>
              <w:left w:val="nil"/>
              <w:bottom w:val="single" w:sz="4" w:space="0" w:color="auto"/>
              <w:right w:val="nil"/>
            </w:tcBorders>
          </w:tcPr>
          <w:p w14:paraId="60092ECF" w14:textId="77777777" w:rsidR="008F2682" w:rsidRPr="00C25E0D" w:rsidRDefault="008F2682" w:rsidP="009E61C2">
            <w:pPr>
              <w:widowControl w:val="0"/>
              <w:jc w:val="center"/>
              <w:rPr>
                <w:rFonts w:eastAsia="Calibri"/>
                <w:sz w:val="16"/>
                <w:szCs w:val="16"/>
              </w:rPr>
            </w:pPr>
          </w:p>
        </w:tc>
      </w:tr>
      <w:tr w:rsidR="008F2682" w:rsidRPr="00C25E0D" w14:paraId="138009D0" w14:textId="77777777" w:rsidTr="009E61C2">
        <w:tc>
          <w:tcPr>
            <w:tcW w:w="9606" w:type="dxa"/>
            <w:gridSpan w:val="5"/>
            <w:tcBorders>
              <w:top w:val="single" w:sz="4" w:space="0" w:color="auto"/>
              <w:left w:val="nil"/>
              <w:bottom w:val="nil"/>
              <w:right w:val="nil"/>
            </w:tcBorders>
            <w:hideMark/>
          </w:tcPr>
          <w:p w14:paraId="7E7CC434" w14:textId="77777777" w:rsidR="008F2682" w:rsidRPr="00C25E0D" w:rsidRDefault="008F2682" w:rsidP="009E61C2">
            <w:pPr>
              <w:widowControl w:val="0"/>
              <w:jc w:val="center"/>
              <w:rPr>
                <w:rFonts w:eastAsia="Calibri"/>
                <w:sz w:val="16"/>
                <w:szCs w:val="16"/>
              </w:rPr>
            </w:pPr>
            <w:r w:rsidRPr="00C25E0D">
              <w:rPr>
                <w:rFonts w:eastAsia="Calibri"/>
                <w:sz w:val="16"/>
                <w:szCs w:val="16"/>
              </w:rPr>
              <w:t xml:space="preserve">(реквизиты решения об изъятии земельного участка для государственных или муниципальных нужд </w:t>
            </w:r>
            <w:r w:rsidRPr="00C25E0D">
              <w:rPr>
                <w:rFonts w:eastAsia="Calibri"/>
                <w:sz w:val="16"/>
                <w:szCs w:val="16"/>
              </w:rPr>
              <w:br/>
              <w:t>в случае, если земельный участок предоставляется взамен земельного участка, изымаемого для государственных нужд)</w:t>
            </w:r>
          </w:p>
        </w:tc>
      </w:tr>
      <w:tr w:rsidR="008F2682" w:rsidRPr="00C25E0D" w14:paraId="4BED97D8" w14:textId="77777777" w:rsidTr="009E61C2">
        <w:tc>
          <w:tcPr>
            <w:tcW w:w="9606" w:type="dxa"/>
            <w:gridSpan w:val="5"/>
            <w:tcBorders>
              <w:top w:val="single" w:sz="4" w:space="0" w:color="auto"/>
              <w:left w:val="nil"/>
              <w:bottom w:val="nil"/>
              <w:right w:val="nil"/>
            </w:tcBorders>
          </w:tcPr>
          <w:p w14:paraId="32051B0C" w14:textId="77777777" w:rsidR="008F2682" w:rsidRPr="00C25E0D" w:rsidRDefault="008F2682" w:rsidP="009E61C2">
            <w:pPr>
              <w:widowControl w:val="0"/>
              <w:jc w:val="center"/>
              <w:rPr>
                <w:rFonts w:eastAsia="Calibri"/>
                <w:sz w:val="16"/>
                <w:szCs w:val="16"/>
              </w:rPr>
            </w:pPr>
          </w:p>
          <w:p w14:paraId="08EB74D4" w14:textId="77777777" w:rsidR="008F2682" w:rsidRPr="00C25E0D" w:rsidRDefault="008F2682" w:rsidP="009E61C2">
            <w:pPr>
              <w:widowControl w:val="0"/>
              <w:jc w:val="center"/>
              <w:rPr>
                <w:rFonts w:eastAsia="Calibri"/>
                <w:sz w:val="16"/>
                <w:szCs w:val="16"/>
              </w:rPr>
            </w:pPr>
          </w:p>
        </w:tc>
      </w:tr>
      <w:tr w:rsidR="008F2682" w:rsidRPr="00C25E0D" w14:paraId="62E1CC95" w14:textId="77777777" w:rsidTr="009E61C2">
        <w:tc>
          <w:tcPr>
            <w:tcW w:w="9606" w:type="dxa"/>
            <w:gridSpan w:val="5"/>
            <w:tcBorders>
              <w:top w:val="single" w:sz="4" w:space="0" w:color="auto"/>
              <w:left w:val="nil"/>
              <w:bottom w:val="nil"/>
              <w:right w:val="nil"/>
            </w:tcBorders>
            <w:hideMark/>
          </w:tcPr>
          <w:p w14:paraId="74E72776" w14:textId="77777777" w:rsidR="008F2682" w:rsidRPr="00C25E0D" w:rsidRDefault="008F2682" w:rsidP="009E61C2">
            <w:pPr>
              <w:autoSpaceDE w:val="0"/>
              <w:autoSpaceDN w:val="0"/>
              <w:adjustRightInd w:val="0"/>
              <w:jc w:val="center"/>
              <w:rPr>
                <w:rFonts w:eastAsia="Calibri" w:cs="Courier New"/>
                <w:sz w:val="16"/>
                <w:szCs w:val="16"/>
              </w:rPr>
            </w:pPr>
            <w:r w:rsidRPr="00C25E0D">
              <w:rPr>
                <w:rFonts w:eastAsia="Calibri"/>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F2682" w:rsidRPr="00C25E0D" w14:paraId="0EE9772E" w14:textId="77777777" w:rsidTr="009E61C2">
        <w:tc>
          <w:tcPr>
            <w:tcW w:w="3119" w:type="dxa"/>
            <w:gridSpan w:val="3"/>
            <w:hideMark/>
          </w:tcPr>
          <w:p w14:paraId="0B724D91" w14:textId="77777777" w:rsidR="008F2682" w:rsidRPr="00C25E0D" w:rsidRDefault="008F2682" w:rsidP="009E61C2">
            <w:pPr>
              <w:widowControl w:val="0"/>
              <w:spacing w:line="360" w:lineRule="auto"/>
              <w:rPr>
                <w:rFonts w:eastAsia="Calibri"/>
                <w:sz w:val="16"/>
                <w:szCs w:val="16"/>
              </w:rPr>
            </w:pPr>
          </w:p>
          <w:p w14:paraId="3B167A8F"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Контактный телефон (факс)</w:t>
            </w:r>
          </w:p>
        </w:tc>
        <w:tc>
          <w:tcPr>
            <w:tcW w:w="6487" w:type="dxa"/>
            <w:gridSpan w:val="2"/>
            <w:tcBorders>
              <w:top w:val="nil"/>
              <w:left w:val="nil"/>
              <w:bottom w:val="single" w:sz="4" w:space="0" w:color="auto"/>
              <w:right w:val="nil"/>
            </w:tcBorders>
          </w:tcPr>
          <w:p w14:paraId="68689358" w14:textId="77777777" w:rsidR="008F2682" w:rsidRPr="00C25E0D" w:rsidRDefault="008F2682" w:rsidP="009E61C2">
            <w:pPr>
              <w:widowControl w:val="0"/>
              <w:rPr>
                <w:rFonts w:eastAsia="Calibri"/>
                <w:sz w:val="16"/>
                <w:szCs w:val="16"/>
              </w:rPr>
            </w:pPr>
          </w:p>
        </w:tc>
      </w:tr>
      <w:tr w:rsidR="008F2682" w:rsidRPr="00C25E0D" w14:paraId="47D1C8E1" w14:textId="77777777" w:rsidTr="009E61C2">
        <w:tc>
          <w:tcPr>
            <w:tcW w:w="3119" w:type="dxa"/>
            <w:gridSpan w:val="3"/>
            <w:hideMark/>
          </w:tcPr>
          <w:p w14:paraId="2D8DDBE1"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Адрес электронной почты</w:t>
            </w:r>
          </w:p>
        </w:tc>
        <w:tc>
          <w:tcPr>
            <w:tcW w:w="6487" w:type="dxa"/>
            <w:gridSpan w:val="2"/>
            <w:tcBorders>
              <w:top w:val="single" w:sz="4" w:space="0" w:color="auto"/>
              <w:left w:val="nil"/>
              <w:bottom w:val="single" w:sz="4" w:space="0" w:color="auto"/>
              <w:right w:val="nil"/>
            </w:tcBorders>
          </w:tcPr>
          <w:p w14:paraId="36391B1C" w14:textId="77777777" w:rsidR="008F2682" w:rsidRPr="00C25E0D" w:rsidRDefault="008F2682" w:rsidP="009E61C2">
            <w:pPr>
              <w:widowControl w:val="0"/>
              <w:rPr>
                <w:rFonts w:eastAsia="Calibri"/>
                <w:sz w:val="16"/>
                <w:szCs w:val="16"/>
              </w:rPr>
            </w:pPr>
          </w:p>
        </w:tc>
      </w:tr>
      <w:tr w:rsidR="008F2682" w:rsidRPr="00C25E0D" w14:paraId="39B60997" w14:textId="77777777" w:rsidTr="009E61C2">
        <w:tc>
          <w:tcPr>
            <w:tcW w:w="3119" w:type="dxa"/>
            <w:gridSpan w:val="3"/>
            <w:hideMark/>
          </w:tcPr>
          <w:p w14:paraId="5614330F"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Иные сведения о заявителе</w:t>
            </w:r>
          </w:p>
        </w:tc>
        <w:tc>
          <w:tcPr>
            <w:tcW w:w="6487" w:type="dxa"/>
            <w:gridSpan w:val="2"/>
            <w:tcBorders>
              <w:top w:val="single" w:sz="4" w:space="0" w:color="auto"/>
              <w:left w:val="nil"/>
              <w:bottom w:val="single" w:sz="4" w:space="0" w:color="auto"/>
              <w:right w:val="nil"/>
            </w:tcBorders>
          </w:tcPr>
          <w:p w14:paraId="5FF79FB0" w14:textId="77777777" w:rsidR="008F2682" w:rsidRPr="00C25E0D" w:rsidRDefault="008F2682" w:rsidP="009E61C2">
            <w:pPr>
              <w:widowControl w:val="0"/>
              <w:rPr>
                <w:rFonts w:eastAsia="Calibri"/>
                <w:sz w:val="16"/>
                <w:szCs w:val="16"/>
              </w:rPr>
            </w:pPr>
          </w:p>
        </w:tc>
      </w:tr>
    </w:tbl>
    <w:p w14:paraId="179AB9DA" w14:textId="77777777" w:rsidR="008F2682" w:rsidRPr="00C25E0D" w:rsidRDefault="008F2682" w:rsidP="008F2682">
      <w:pPr>
        <w:widowControl w:val="0"/>
        <w:rPr>
          <w:rFonts w:eastAsia="Calibri"/>
          <w:sz w:val="16"/>
          <w:szCs w:val="16"/>
        </w:rPr>
      </w:pPr>
    </w:p>
    <w:p w14:paraId="25D8AB6D" w14:textId="77777777" w:rsidR="008F2682" w:rsidRPr="00C25E0D" w:rsidRDefault="008F2682" w:rsidP="008F2682">
      <w:pPr>
        <w:widowControl w:val="0"/>
        <w:rPr>
          <w:rFonts w:eastAsia="Calibri"/>
          <w:sz w:val="16"/>
          <w:szCs w:val="16"/>
        </w:rPr>
      </w:pPr>
      <w:r w:rsidRPr="00C25E0D">
        <w:rPr>
          <w:rFonts w:eastAsia="Calibri"/>
          <w:sz w:val="16"/>
          <w:szCs w:val="16"/>
        </w:rPr>
        <w:t>Приложение:</w:t>
      </w:r>
      <w:r w:rsidRPr="00C25E0D">
        <w:rPr>
          <w:rFonts w:eastAsia="Calibri"/>
          <w:sz w:val="16"/>
          <w:szCs w:val="16"/>
          <w:vertAlign w:val="superscript"/>
        </w:rPr>
        <w:footnoteReference w:id="3"/>
      </w:r>
    </w:p>
    <w:tbl>
      <w:tblPr>
        <w:tblW w:w="9606" w:type="dxa"/>
        <w:tblLook w:val="04A0" w:firstRow="1" w:lastRow="0" w:firstColumn="1" w:lastColumn="0" w:noHBand="0" w:noVBand="1"/>
      </w:tblPr>
      <w:tblGrid>
        <w:gridCol w:w="392"/>
        <w:gridCol w:w="3559"/>
        <w:gridCol w:w="3521"/>
        <w:gridCol w:w="2134"/>
      </w:tblGrid>
      <w:tr w:rsidR="008F2682" w:rsidRPr="00C25E0D" w14:paraId="2309CE3D" w14:textId="77777777" w:rsidTr="009E61C2">
        <w:tc>
          <w:tcPr>
            <w:tcW w:w="392" w:type="dxa"/>
            <w:hideMark/>
          </w:tcPr>
          <w:p w14:paraId="0435362A" w14:textId="77777777" w:rsidR="008F2682" w:rsidRPr="00C25E0D" w:rsidRDefault="008F2682" w:rsidP="009E61C2">
            <w:pPr>
              <w:widowControl w:val="0"/>
              <w:rPr>
                <w:rFonts w:eastAsia="Calibri"/>
                <w:sz w:val="16"/>
                <w:szCs w:val="16"/>
              </w:rPr>
            </w:pPr>
            <w:r w:rsidRPr="00C25E0D">
              <w:rPr>
                <w:rFonts w:eastAsia="Calibri"/>
                <w:sz w:val="16"/>
                <w:szCs w:val="16"/>
              </w:rPr>
              <w:lastRenderedPageBreak/>
              <w:t>1.</w:t>
            </w:r>
          </w:p>
        </w:tc>
        <w:tc>
          <w:tcPr>
            <w:tcW w:w="9214" w:type="dxa"/>
            <w:gridSpan w:val="3"/>
            <w:tcBorders>
              <w:top w:val="nil"/>
              <w:left w:val="nil"/>
              <w:bottom w:val="single" w:sz="4" w:space="0" w:color="auto"/>
              <w:right w:val="nil"/>
            </w:tcBorders>
          </w:tcPr>
          <w:p w14:paraId="086B9A44" w14:textId="77777777" w:rsidR="008F2682" w:rsidRPr="00C25E0D" w:rsidRDefault="008F2682" w:rsidP="009E61C2">
            <w:pPr>
              <w:widowControl w:val="0"/>
              <w:rPr>
                <w:rFonts w:eastAsia="Calibri"/>
                <w:sz w:val="16"/>
                <w:szCs w:val="16"/>
              </w:rPr>
            </w:pPr>
          </w:p>
        </w:tc>
      </w:tr>
      <w:tr w:rsidR="008F2682" w:rsidRPr="00C25E0D" w14:paraId="07032502" w14:textId="77777777" w:rsidTr="009E61C2">
        <w:tc>
          <w:tcPr>
            <w:tcW w:w="392" w:type="dxa"/>
            <w:hideMark/>
          </w:tcPr>
          <w:p w14:paraId="4A39C217" w14:textId="77777777" w:rsidR="008F2682" w:rsidRPr="00C25E0D" w:rsidRDefault="008F2682" w:rsidP="009E61C2">
            <w:pPr>
              <w:widowControl w:val="0"/>
              <w:rPr>
                <w:rFonts w:eastAsia="Calibri"/>
                <w:sz w:val="16"/>
                <w:szCs w:val="16"/>
              </w:rPr>
            </w:pPr>
            <w:r w:rsidRPr="00C25E0D">
              <w:rPr>
                <w:rFonts w:eastAsia="Calibri"/>
                <w:sz w:val="16"/>
                <w:szCs w:val="16"/>
              </w:rPr>
              <w:t>2.</w:t>
            </w:r>
          </w:p>
        </w:tc>
        <w:tc>
          <w:tcPr>
            <w:tcW w:w="9214" w:type="dxa"/>
            <w:gridSpan w:val="3"/>
            <w:tcBorders>
              <w:top w:val="single" w:sz="4" w:space="0" w:color="auto"/>
              <w:left w:val="nil"/>
              <w:bottom w:val="single" w:sz="4" w:space="0" w:color="auto"/>
              <w:right w:val="nil"/>
            </w:tcBorders>
          </w:tcPr>
          <w:p w14:paraId="24D7D495" w14:textId="77777777" w:rsidR="008F2682" w:rsidRPr="00C25E0D" w:rsidRDefault="008F2682" w:rsidP="009E61C2">
            <w:pPr>
              <w:widowControl w:val="0"/>
              <w:rPr>
                <w:rFonts w:eastAsia="Calibri"/>
                <w:sz w:val="16"/>
                <w:szCs w:val="16"/>
              </w:rPr>
            </w:pPr>
          </w:p>
        </w:tc>
      </w:tr>
      <w:tr w:rsidR="008F2682" w:rsidRPr="00C25E0D" w14:paraId="0D1CC25E" w14:textId="77777777" w:rsidTr="009E61C2">
        <w:tc>
          <w:tcPr>
            <w:tcW w:w="392" w:type="dxa"/>
            <w:hideMark/>
          </w:tcPr>
          <w:p w14:paraId="1EAF7F24" w14:textId="77777777" w:rsidR="008F2682" w:rsidRPr="00C25E0D" w:rsidRDefault="008F2682" w:rsidP="009E61C2">
            <w:pPr>
              <w:widowControl w:val="0"/>
              <w:rPr>
                <w:rFonts w:eastAsia="Calibri"/>
                <w:sz w:val="16"/>
                <w:szCs w:val="16"/>
              </w:rPr>
            </w:pPr>
            <w:r w:rsidRPr="00C25E0D">
              <w:rPr>
                <w:rFonts w:eastAsia="Calibri"/>
                <w:sz w:val="16"/>
                <w:szCs w:val="16"/>
              </w:rPr>
              <w:t>3.</w:t>
            </w:r>
          </w:p>
        </w:tc>
        <w:tc>
          <w:tcPr>
            <w:tcW w:w="9214" w:type="dxa"/>
            <w:gridSpan w:val="3"/>
            <w:tcBorders>
              <w:top w:val="single" w:sz="4" w:space="0" w:color="auto"/>
              <w:left w:val="nil"/>
              <w:bottom w:val="single" w:sz="4" w:space="0" w:color="auto"/>
              <w:right w:val="nil"/>
            </w:tcBorders>
          </w:tcPr>
          <w:p w14:paraId="4DAD5182" w14:textId="77777777" w:rsidR="008F2682" w:rsidRPr="00C25E0D" w:rsidRDefault="008F2682" w:rsidP="009E61C2">
            <w:pPr>
              <w:widowControl w:val="0"/>
              <w:rPr>
                <w:rFonts w:eastAsia="Calibri"/>
                <w:sz w:val="16"/>
                <w:szCs w:val="16"/>
              </w:rPr>
            </w:pPr>
          </w:p>
        </w:tc>
      </w:tr>
      <w:tr w:rsidR="008F2682" w:rsidRPr="00C25E0D" w14:paraId="6406F30D" w14:textId="77777777" w:rsidTr="009E61C2">
        <w:tc>
          <w:tcPr>
            <w:tcW w:w="3951" w:type="dxa"/>
            <w:gridSpan w:val="2"/>
          </w:tcPr>
          <w:p w14:paraId="23595755" w14:textId="77777777" w:rsidR="008F2682" w:rsidRPr="00C25E0D" w:rsidRDefault="008F2682" w:rsidP="009E61C2">
            <w:pPr>
              <w:widowControl w:val="0"/>
              <w:rPr>
                <w:rFonts w:eastAsia="Calibri"/>
                <w:sz w:val="16"/>
                <w:szCs w:val="16"/>
              </w:rPr>
            </w:pPr>
          </w:p>
        </w:tc>
        <w:tc>
          <w:tcPr>
            <w:tcW w:w="3521" w:type="dxa"/>
          </w:tcPr>
          <w:p w14:paraId="357820C9" w14:textId="77777777" w:rsidR="008F2682" w:rsidRPr="00C25E0D" w:rsidRDefault="008F2682" w:rsidP="009E61C2">
            <w:pPr>
              <w:widowControl w:val="0"/>
              <w:rPr>
                <w:rFonts w:eastAsia="Calibri"/>
                <w:sz w:val="16"/>
                <w:szCs w:val="16"/>
              </w:rPr>
            </w:pPr>
          </w:p>
        </w:tc>
        <w:tc>
          <w:tcPr>
            <w:tcW w:w="2134" w:type="dxa"/>
            <w:vAlign w:val="center"/>
          </w:tcPr>
          <w:p w14:paraId="5C8E8EBE" w14:textId="77777777" w:rsidR="008F2682" w:rsidRPr="00C25E0D" w:rsidRDefault="008F2682" w:rsidP="009E61C2">
            <w:pPr>
              <w:widowControl w:val="0"/>
              <w:jc w:val="center"/>
              <w:rPr>
                <w:rFonts w:eastAsia="Calibri"/>
                <w:sz w:val="16"/>
                <w:szCs w:val="16"/>
              </w:rPr>
            </w:pPr>
          </w:p>
        </w:tc>
      </w:tr>
      <w:tr w:rsidR="008F2682" w:rsidRPr="00C25E0D" w14:paraId="593EA02D" w14:textId="77777777" w:rsidTr="009E61C2">
        <w:tc>
          <w:tcPr>
            <w:tcW w:w="3951" w:type="dxa"/>
            <w:gridSpan w:val="2"/>
          </w:tcPr>
          <w:p w14:paraId="79A7265E" w14:textId="77777777" w:rsidR="008F2682" w:rsidRPr="00C25E0D" w:rsidRDefault="008F2682" w:rsidP="009E61C2">
            <w:pPr>
              <w:widowControl w:val="0"/>
              <w:rPr>
                <w:rFonts w:eastAsia="Calibri"/>
                <w:sz w:val="16"/>
                <w:szCs w:val="16"/>
              </w:rPr>
            </w:pPr>
          </w:p>
        </w:tc>
        <w:tc>
          <w:tcPr>
            <w:tcW w:w="3521" w:type="dxa"/>
          </w:tcPr>
          <w:p w14:paraId="1C77CC87" w14:textId="77777777" w:rsidR="008F2682" w:rsidRPr="00C25E0D" w:rsidRDefault="008F2682" w:rsidP="009E61C2">
            <w:pPr>
              <w:widowControl w:val="0"/>
              <w:rPr>
                <w:rFonts w:eastAsia="Calibri"/>
                <w:sz w:val="16"/>
                <w:szCs w:val="16"/>
              </w:rPr>
            </w:pPr>
          </w:p>
        </w:tc>
        <w:tc>
          <w:tcPr>
            <w:tcW w:w="2134" w:type="dxa"/>
            <w:vAlign w:val="center"/>
          </w:tcPr>
          <w:p w14:paraId="3AEE0B91" w14:textId="77777777" w:rsidR="008F2682" w:rsidRPr="00C25E0D" w:rsidRDefault="008F2682" w:rsidP="009E61C2">
            <w:pPr>
              <w:widowControl w:val="0"/>
              <w:jc w:val="center"/>
              <w:rPr>
                <w:rFonts w:eastAsia="Calibri"/>
                <w:sz w:val="16"/>
                <w:szCs w:val="16"/>
              </w:rPr>
            </w:pPr>
          </w:p>
        </w:tc>
      </w:tr>
      <w:tr w:rsidR="008F2682" w:rsidRPr="00C25E0D" w14:paraId="1C7306D4" w14:textId="77777777" w:rsidTr="009E61C2">
        <w:tc>
          <w:tcPr>
            <w:tcW w:w="3951" w:type="dxa"/>
            <w:gridSpan w:val="2"/>
            <w:tcBorders>
              <w:top w:val="nil"/>
              <w:left w:val="nil"/>
              <w:bottom w:val="single" w:sz="4" w:space="0" w:color="auto"/>
              <w:right w:val="nil"/>
            </w:tcBorders>
          </w:tcPr>
          <w:p w14:paraId="5293CAC5" w14:textId="77777777" w:rsidR="008F2682" w:rsidRPr="00C25E0D" w:rsidRDefault="008F2682" w:rsidP="009E61C2">
            <w:pPr>
              <w:widowControl w:val="0"/>
              <w:rPr>
                <w:rFonts w:eastAsia="Calibri"/>
                <w:sz w:val="16"/>
                <w:szCs w:val="16"/>
              </w:rPr>
            </w:pPr>
          </w:p>
        </w:tc>
        <w:tc>
          <w:tcPr>
            <w:tcW w:w="3521" w:type="dxa"/>
          </w:tcPr>
          <w:p w14:paraId="0AD6BB0A" w14:textId="77777777" w:rsidR="008F2682" w:rsidRPr="00C25E0D" w:rsidRDefault="008F2682" w:rsidP="009E61C2">
            <w:pPr>
              <w:widowControl w:val="0"/>
              <w:rPr>
                <w:rFonts w:eastAsia="Calibri"/>
                <w:sz w:val="16"/>
                <w:szCs w:val="16"/>
              </w:rPr>
            </w:pPr>
          </w:p>
        </w:tc>
        <w:tc>
          <w:tcPr>
            <w:tcW w:w="2134" w:type="dxa"/>
            <w:tcBorders>
              <w:top w:val="nil"/>
              <w:left w:val="nil"/>
              <w:bottom w:val="single" w:sz="4" w:space="0" w:color="auto"/>
              <w:right w:val="nil"/>
            </w:tcBorders>
            <w:vAlign w:val="center"/>
          </w:tcPr>
          <w:p w14:paraId="6AD22F72" w14:textId="77777777" w:rsidR="008F2682" w:rsidRPr="00C25E0D" w:rsidRDefault="008F2682" w:rsidP="009E61C2">
            <w:pPr>
              <w:widowControl w:val="0"/>
              <w:jc w:val="center"/>
              <w:rPr>
                <w:rFonts w:eastAsia="Calibri"/>
                <w:sz w:val="16"/>
                <w:szCs w:val="16"/>
              </w:rPr>
            </w:pPr>
          </w:p>
        </w:tc>
      </w:tr>
      <w:tr w:rsidR="008F2682" w:rsidRPr="00C25E0D" w14:paraId="35149E46" w14:textId="77777777" w:rsidTr="009E61C2">
        <w:trPr>
          <w:trHeight w:val="58"/>
        </w:trPr>
        <w:tc>
          <w:tcPr>
            <w:tcW w:w="3951" w:type="dxa"/>
            <w:gridSpan w:val="2"/>
            <w:tcBorders>
              <w:top w:val="single" w:sz="4" w:space="0" w:color="auto"/>
              <w:left w:val="nil"/>
              <w:bottom w:val="nil"/>
              <w:right w:val="nil"/>
            </w:tcBorders>
            <w:hideMark/>
          </w:tcPr>
          <w:p w14:paraId="03D9A166" w14:textId="77777777" w:rsidR="008F2682" w:rsidRPr="00C25E0D" w:rsidRDefault="008F2682" w:rsidP="009E61C2">
            <w:pPr>
              <w:widowControl w:val="0"/>
              <w:jc w:val="center"/>
              <w:rPr>
                <w:rFonts w:eastAsia="Calibri"/>
                <w:sz w:val="16"/>
                <w:szCs w:val="16"/>
              </w:rPr>
            </w:pPr>
            <w:r w:rsidRPr="00C25E0D">
              <w:rPr>
                <w:rFonts w:eastAsia="Calibri"/>
                <w:sz w:val="16"/>
                <w:szCs w:val="16"/>
              </w:rPr>
              <w:t>(подпись)</w:t>
            </w:r>
          </w:p>
        </w:tc>
        <w:tc>
          <w:tcPr>
            <w:tcW w:w="3521" w:type="dxa"/>
          </w:tcPr>
          <w:p w14:paraId="4F118A3D" w14:textId="77777777" w:rsidR="008F2682" w:rsidRPr="00C25E0D" w:rsidRDefault="008F2682" w:rsidP="009E61C2">
            <w:pPr>
              <w:widowControl w:val="0"/>
              <w:jc w:val="center"/>
              <w:rPr>
                <w:rFonts w:eastAsia="Calibri"/>
                <w:sz w:val="16"/>
                <w:szCs w:val="16"/>
              </w:rPr>
            </w:pPr>
          </w:p>
        </w:tc>
        <w:tc>
          <w:tcPr>
            <w:tcW w:w="2134" w:type="dxa"/>
            <w:tcBorders>
              <w:top w:val="single" w:sz="4" w:space="0" w:color="auto"/>
              <w:left w:val="nil"/>
              <w:bottom w:val="nil"/>
              <w:right w:val="nil"/>
            </w:tcBorders>
            <w:hideMark/>
          </w:tcPr>
          <w:p w14:paraId="6EF12B3C" w14:textId="77777777" w:rsidR="008F2682" w:rsidRPr="00C25E0D" w:rsidRDefault="008F2682" w:rsidP="009E61C2">
            <w:pPr>
              <w:widowControl w:val="0"/>
              <w:rPr>
                <w:rFonts w:eastAsia="Calibri"/>
                <w:sz w:val="16"/>
                <w:szCs w:val="16"/>
              </w:rPr>
            </w:pPr>
            <w:r w:rsidRPr="00C25E0D">
              <w:rPr>
                <w:rFonts w:eastAsia="Calibri"/>
                <w:sz w:val="16"/>
                <w:szCs w:val="16"/>
              </w:rPr>
              <w:t>(дата)</w:t>
            </w:r>
          </w:p>
        </w:tc>
      </w:tr>
    </w:tbl>
    <w:p w14:paraId="7308B878" w14:textId="77777777" w:rsidR="008F2682" w:rsidRDefault="008F2682" w:rsidP="008F2682"/>
    <w:p w14:paraId="3099DA04" w14:textId="77777777" w:rsidR="008F2682" w:rsidRDefault="008F2682"/>
    <w:sectPr w:rsidR="008F2682" w:rsidSect="006139C5">
      <w:headerReference w:type="even" r:id="rId15"/>
      <w:headerReference w:type="default" r:id="rId16"/>
      <w:footerReference w:type="even" r:id="rId17"/>
      <w:footerReference w:type="default" r:id="rId18"/>
      <w:headerReference w:type="first" r:id="rId19"/>
      <w:footerReference w:type="first" r:id="rId20"/>
      <w:pgSz w:w="11906" w:h="16838"/>
      <w:pgMar w:top="1276"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82FE" w14:textId="77777777" w:rsidR="00B278C8" w:rsidRDefault="00B278C8" w:rsidP="008F2682">
      <w:r>
        <w:separator/>
      </w:r>
    </w:p>
  </w:endnote>
  <w:endnote w:type="continuationSeparator" w:id="0">
    <w:p w14:paraId="59CAEA2F" w14:textId="77777777" w:rsidR="00B278C8" w:rsidRDefault="00B278C8" w:rsidP="008F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9C2E" w14:textId="77777777" w:rsidR="009E61C2" w:rsidRDefault="009E61C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0100" w14:textId="77777777" w:rsidR="009E61C2" w:rsidRDefault="009E61C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C1C8" w14:textId="77777777" w:rsidR="009E61C2" w:rsidRDefault="009E61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01C7F" w14:textId="77777777" w:rsidR="00B278C8" w:rsidRDefault="00B278C8" w:rsidP="008F2682">
      <w:r>
        <w:separator/>
      </w:r>
    </w:p>
  </w:footnote>
  <w:footnote w:type="continuationSeparator" w:id="0">
    <w:p w14:paraId="38326838" w14:textId="77777777" w:rsidR="00B278C8" w:rsidRDefault="00B278C8" w:rsidP="008F2682">
      <w:r>
        <w:continuationSeparator/>
      </w:r>
    </w:p>
  </w:footnote>
  <w:footnote w:id="1">
    <w:p w14:paraId="44C969B9" w14:textId="77777777" w:rsidR="009E61C2" w:rsidRDefault="009E61C2" w:rsidP="008F2682">
      <w:pPr>
        <w:pStyle w:val="a7"/>
        <w:ind w:firstLine="0"/>
      </w:pPr>
      <w:r w:rsidRPr="005F68C5">
        <w:rPr>
          <w:rStyle w:val="a9"/>
          <w:sz w:val="18"/>
          <w:szCs w:val="18"/>
        </w:rPr>
        <w:footnoteRef/>
      </w:r>
      <w:r w:rsidRPr="005F68C5">
        <w:rPr>
          <w:rStyle w:val="a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14:paraId="7DE9AA55" w14:textId="77777777" w:rsidR="009E61C2" w:rsidRDefault="009E61C2" w:rsidP="008F2682">
      <w:pPr>
        <w:pStyle w:val="a7"/>
        <w:ind w:firstLine="0"/>
      </w:pPr>
      <w:r w:rsidRPr="005F68C5">
        <w:rPr>
          <w:rStyle w:val="a9"/>
          <w:sz w:val="18"/>
          <w:szCs w:val="18"/>
        </w:rPr>
        <w:footnoteRef/>
      </w:r>
      <w:r w:rsidRPr="005F68C5">
        <w:rPr>
          <w:rStyle w:val="a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14:paraId="08386DB4" w14:textId="77777777" w:rsidR="009E61C2" w:rsidRDefault="009E61C2" w:rsidP="008F2682">
      <w:pPr>
        <w:pStyle w:val="a7"/>
        <w:ind w:firstLine="0"/>
        <w:rPr>
          <w:sz w:val="18"/>
          <w:szCs w:val="18"/>
          <w:lang w:eastAsia="ru-RU"/>
        </w:rPr>
      </w:pPr>
      <w:r>
        <w:rPr>
          <w:rStyle w:val="a9"/>
          <w:sz w:val="18"/>
          <w:szCs w:val="18"/>
        </w:rPr>
        <w:footnoteRef/>
      </w:r>
      <w:r>
        <w:rPr>
          <w:rStyle w:val="a9"/>
          <w:sz w:val="18"/>
          <w:szCs w:val="18"/>
        </w:rPr>
        <w:t xml:space="preserve"> </w:t>
      </w:r>
      <w:r>
        <w:rPr>
          <w:sz w:val="18"/>
          <w:szCs w:val="18"/>
          <w:lang w:eastAsia="ru-RU"/>
        </w:rPr>
        <w:t>не заполняется в случае подачи заявления через МФЦ</w:t>
      </w:r>
    </w:p>
    <w:bookmarkStart w:id="2" w:name="_MON_1667897666"/>
    <w:bookmarkEnd w:id="2"/>
    <w:p w14:paraId="77D53860" w14:textId="37D1966F" w:rsidR="009E61C2" w:rsidRDefault="002B11A9" w:rsidP="008F2682">
      <w:pPr>
        <w:pStyle w:val="a7"/>
        <w:ind w:firstLine="0"/>
      </w:pPr>
      <w:r w:rsidRPr="00A85D30">
        <w:object w:dxaOrig="9641" w:dyaOrig="14545" w14:anchorId="4DFCD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27.5pt" o:ole="">
            <v:imagedata r:id="rId1" o:title=""/>
          </v:shape>
          <o:OLEObject Type="Embed" ProgID="Word.Document.12" ShapeID="_x0000_i1025" DrawAspect="Content" ObjectID="_1667913050" r:id="rId2">
            <o:FieldCodes>\s</o:FieldCodes>
          </o:OLEObject>
        </w:objec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F375" w14:textId="77777777" w:rsidR="009E61C2" w:rsidRDefault="009E61C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710B" w14:textId="77777777" w:rsidR="009E61C2" w:rsidRPr="008F2682" w:rsidRDefault="009E61C2" w:rsidP="008F268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0E9F4" w14:textId="77777777" w:rsidR="009E61C2" w:rsidRDefault="009E61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4897" w:hanging="360"/>
      </w:pPr>
      <w:rPr>
        <w:rFonts w:cs="Times New Roman" w:hint="default"/>
      </w:rPr>
    </w:lvl>
    <w:lvl w:ilvl="1" w:tplc="04190019" w:tentative="1">
      <w:start w:val="1"/>
      <w:numFmt w:val="lowerLetter"/>
      <w:lvlText w:val="%2."/>
      <w:lvlJc w:val="left"/>
      <w:pPr>
        <w:ind w:left="5617" w:hanging="360"/>
      </w:pPr>
      <w:rPr>
        <w:rFonts w:cs="Times New Roman"/>
      </w:rPr>
    </w:lvl>
    <w:lvl w:ilvl="2" w:tplc="0419001B" w:tentative="1">
      <w:start w:val="1"/>
      <w:numFmt w:val="lowerRoman"/>
      <w:lvlText w:val="%3."/>
      <w:lvlJc w:val="right"/>
      <w:pPr>
        <w:ind w:left="6337" w:hanging="180"/>
      </w:pPr>
      <w:rPr>
        <w:rFonts w:cs="Times New Roman"/>
      </w:rPr>
    </w:lvl>
    <w:lvl w:ilvl="3" w:tplc="0419000F" w:tentative="1">
      <w:start w:val="1"/>
      <w:numFmt w:val="decimal"/>
      <w:lvlText w:val="%4."/>
      <w:lvlJc w:val="left"/>
      <w:pPr>
        <w:ind w:left="7057" w:hanging="360"/>
      </w:pPr>
      <w:rPr>
        <w:rFonts w:cs="Times New Roman"/>
      </w:rPr>
    </w:lvl>
    <w:lvl w:ilvl="4" w:tplc="04190019" w:tentative="1">
      <w:start w:val="1"/>
      <w:numFmt w:val="lowerLetter"/>
      <w:lvlText w:val="%5."/>
      <w:lvlJc w:val="left"/>
      <w:pPr>
        <w:ind w:left="7777" w:hanging="360"/>
      </w:pPr>
      <w:rPr>
        <w:rFonts w:cs="Times New Roman"/>
      </w:rPr>
    </w:lvl>
    <w:lvl w:ilvl="5" w:tplc="0419001B" w:tentative="1">
      <w:start w:val="1"/>
      <w:numFmt w:val="lowerRoman"/>
      <w:lvlText w:val="%6."/>
      <w:lvlJc w:val="right"/>
      <w:pPr>
        <w:ind w:left="8497" w:hanging="180"/>
      </w:pPr>
      <w:rPr>
        <w:rFonts w:cs="Times New Roman"/>
      </w:rPr>
    </w:lvl>
    <w:lvl w:ilvl="6" w:tplc="0419000F" w:tentative="1">
      <w:start w:val="1"/>
      <w:numFmt w:val="decimal"/>
      <w:lvlText w:val="%7."/>
      <w:lvlJc w:val="left"/>
      <w:pPr>
        <w:ind w:left="9217" w:hanging="360"/>
      </w:pPr>
      <w:rPr>
        <w:rFonts w:cs="Times New Roman"/>
      </w:rPr>
    </w:lvl>
    <w:lvl w:ilvl="7" w:tplc="04190019" w:tentative="1">
      <w:start w:val="1"/>
      <w:numFmt w:val="lowerLetter"/>
      <w:lvlText w:val="%8."/>
      <w:lvlJc w:val="left"/>
      <w:pPr>
        <w:ind w:left="9937" w:hanging="360"/>
      </w:pPr>
      <w:rPr>
        <w:rFonts w:cs="Times New Roman"/>
      </w:rPr>
    </w:lvl>
    <w:lvl w:ilvl="8" w:tplc="0419001B" w:tentative="1">
      <w:start w:val="1"/>
      <w:numFmt w:val="lowerRoman"/>
      <w:lvlText w:val="%9."/>
      <w:lvlJc w:val="right"/>
      <w:pPr>
        <w:ind w:left="10657"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multilevel"/>
    <w:tmpl w:val="F35218B0"/>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46"/>
    <w:rsid w:val="000434F6"/>
    <w:rsid w:val="0013313D"/>
    <w:rsid w:val="002B11A9"/>
    <w:rsid w:val="003076D2"/>
    <w:rsid w:val="00571D6A"/>
    <w:rsid w:val="0060170F"/>
    <w:rsid w:val="006119D9"/>
    <w:rsid w:val="006139C5"/>
    <w:rsid w:val="006F15F1"/>
    <w:rsid w:val="008F2682"/>
    <w:rsid w:val="009E61C2"/>
    <w:rsid w:val="00B278C8"/>
    <w:rsid w:val="00BC3528"/>
    <w:rsid w:val="00E64D80"/>
    <w:rsid w:val="00F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paragraph" w:styleId="a7">
    <w:name w:val="footnote text"/>
    <w:basedOn w:val="a"/>
    <w:link w:val="a8"/>
    <w:uiPriority w:val="99"/>
    <w:semiHidden/>
    <w:unhideWhenUsed/>
    <w:rsid w:val="008F2682"/>
    <w:pPr>
      <w:ind w:firstLine="709"/>
      <w:jc w:val="both"/>
    </w:pPr>
    <w:rPr>
      <w:rFonts w:cs="Calibri"/>
      <w:color w:val="000000"/>
      <w:lang w:eastAsia="en-US"/>
    </w:rPr>
  </w:style>
  <w:style w:type="character" w:customStyle="1" w:styleId="a8">
    <w:name w:val="Текст сноски Знак"/>
    <w:basedOn w:val="a0"/>
    <w:link w:val="a7"/>
    <w:uiPriority w:val="99"/>
    <w:semiHidden/>
    <w:rsid w:val="008F2682"/>
    <w:rPr>
      <w:rFonts w:ascii="Times New Roman" w:eastAsia="Times New Roman" w:hAnsi="Times New Roman" w:cs="Calibri"/>
      <w:color w:val="000000"/>
      <w:sz w:val="20"/>
      <w:szCs w:val="20"/>
    </w:rPr>
  </w:style>
  <w:style w:type="character" w:styleId="a9">
    <w:name w:val="footnote reference"/>
    <w:uiPriority w:val="99"/>
    <w:semiHidden/>
    <w:unhideWhenUsed/>
    <w:rsid w:val="008F2682"/>
    <w:rPr>
      <w:rFonts w:cs="Times New Roman"/>
      <w:vertAlign w:val="superscript"/>
    </w:rPr>
  </w:style>
  <w:style w:type="paragraph" w:styleId="aa">
    <w:name w:val="header"/>
    <w:basedOn w:val="a"/>
    <w:link w:val="ab"/>
    <w:uiPriority w:val="99"/>
    <w:unhideWhenUsed/>
    <w:rsid w:val="008F2682"/>
    <w:pPr>
      <w:tabs>
        <w:tab w:val="center" w:pos="4677"/>
        <w:tab w:val="right" w:pos="9355"/>
      </w:tabs>
    </w:pPr>
  </w:style>
  <w:style w:type="character" w:customStyle="1" w:styleId="ab">
    <w:name w:val="Верхний колонтитул Знак"/>
    <w:basedOn w:val="a0"/>
    <w:link w:val="aa"/>
    <w:uiPriority w:val="99"/>
    <w:rsid w:val="008F268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F2682"/>
    <w:pPr>
      <w:tabs>
        <w:tab w:val="center" w:pos="4677"/>
        <w:tab w:val="right" w:pos="9355"/>
      </w:tabs>
    </w:pPr>
  </w:style>
  <w:style w:type="character" w:customStyle="1" w:styleId="ad">
    <w:name w:val="Нижний колонтитул Знак"/>
    <w:basedOn w:val="a0"/>
    <w:link w:val="ac"/>
    <w:uiPriority w:val="99"/>
    <w:rsid w:val="008F268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paragraph" w:styleId="a7">
    <w:name w:val="footnote text"/>
    <w:basedOn w:val="a"/>
    <w:link w:val="a8"/>
    <w:uiPriority w:val="99"/>
    <w:semiHidden/>
    <w:unhideWhenUsed/>
    <w:rsid w:val="008F2682"/>
    <w:pPr>
      <w:ind w:firstLine="709"/>
      <w:jc w:val="both"/>
    </w:pPr>
    <w:rPr>
      <w:rFonts w:cs="Calibri"/>
      <w:color w:val="000000"/>
      <w:lang w:eastAsia="en-US"/>
    </w:rPr>
  </w:style>
  <w:style w:type="character" w:customStyle="1" w:styleId="a8">
    <w:name w:val="Текст сноски Знак"/>
    <w:basedOn w:val="a0"/>
    <w:link w:val="a7"/>
    <w:uiPriority w:val="99"/>
    <w:semiHidden/>
    <w:rsid w:val="008F2682"/>
    <w:rPr>
      <w:rFonts w:ascii="Times New Roman" w:eastAsia="Times New Roman" w:hAnsi="Times New Roman" w:cs="Calibri"/>
      <w:color w:val="000000"/>
      <w:sz w:val="20"/>
      <w:szCs w:val="20"/>
    </w:rPr>
  </w:style>
  <w:style w:type="character" w:styleId="a9">
    <w:name w:val="footnote reference"/>
    <w:uiPriority w:val="99"/>
    <w:semiHidden/>
    <w:unhideWhenUsed/>
    <w:rsid w:val="008F2682"/>
    <w:rPr>
      <w:rFonts w:cs="Times New Roman"/>
      <w:vertAlign w:val="superscript"/>
    </w:rPr>
  </w:style>
  <w:style w:type="paragraph" w:styleId="aa">
    <w:name w:val="header"/>
    <w:basedOn w:val="a"/>
    <w:link w:val="ab"/>
    <w:uiPriority w:val="99"/>
    <w:unhideWhenUsed/>
    <w:rsid w:val="008F2682"/>
    <w:pPr>
      <w:tabs>
        <w:tab w:val="center" w:pos="4677"/>
        <w:tab w:val="right" w:pos="9355"/>
      </w:tabs>
    </w:pPr>
  </w:style>
  <w:style w:type="character" w:customStyle="1" w:styleId="ab">
    <w:name w:val="Верхний колонтитул Знак"/>
    <w:basedOn w:val="a0"/>
    <w:link w:val="aa"/>
    <w:uiPriority w:val="99"/>
    <w:rsid w:val="008F268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F2682"/>
    <w:pPr>
      <w:tabs>
        <w:tab w:val="center" w:pos="4677"/>
        <w:tab w:val="right" w:pos="9355"/>
      </w:tabs>
    </w:pPr>
  </w:style>
  <w:style w:type="character" w:customStyle="1" w:styleId="ad">
    <w:name w:val="Нижний колонтитул Знак"/>
    <w:basedOn w:val="a0"/>
    <w:link w:val="ac"/>
    <w:uiPriority w:val="99"/>
    <w:rsid w:val="008F268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F7249DDC68F85E4F28B4EA10FB936F64DA67143170193526C34C89F0D3E0F26DF72CD273PDt7A"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F7249DDC68F85E4F28B4EA10FB936F64DA67143170193526C34C89F0D3E0F26DF72CD273PDt7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4" Type="http://schemas.openxmlformats.org/officeDocument/2006/relationships/hyperlink" Target="consultantplus://offline/ref=95F7249DDC68F85E4F28B4EA10FB936F64DA67143170193526C34C89F0D3E0F26DF72CD273PDt7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package" Target="embeddings/_________Microsoft_Word1.docx"/><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11656</Words>
  <Characters>66445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Yaykova</cp:lastModifiedBy>
  <cp:revision>2</cp:revision>
  <cp:lastPrinted>2020-01-09T00:09:00Z</cp:lastPrinted>
  <dcterms:created xsi:type="dcterms:W3CDTF">2020-11-26T06:24:00Z</dcterms:created>
  <dcterms:modified xsi:type="dcterms:W3CDTF">2020-11-26T06:24:00Z</dcterms:modified>
</cp:coreProperties>
</file>