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2753791</wp:posOffset>
            </wp:positionH>
            <wp:positionV relativeFrom="paragraph">
              <wp:posOffset>-554533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476A8" w:rsidRPr="00847A52" w:rsidRDefault="00C476A8" w:rsidP="00C476A8">
      <w:pPr>
        <w:tabs>
          <w:tab w:val="left" w:pos="0"/>
        </w:tabs>
      </w:pPr>
    </w:p>
    <w:p w:rsidR="00C476A8" w:rsidRDefault="00C476A8" w:rsidP="00C476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8232DC" w:rsidRDefault="008232DC" w:rsidP="00C476A8">
      <w:pPr>
        <w:rPr>
          <w:sz w:val="26"/>
          <w:szCs w:val="26"/>
        </w:rPr>
      </w:pPr>
    </w:p>
    <w:p w:rsidR="00372368" w:rsidRDefault="00C709B4" w:rsidP="00C709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847A52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(</w:t>
      </w:r>
      <w:r w:rsidR="00847A52">
        <w:rPr>
          <w:b/>
          <w:sz w:val="26"/>
          <w:szCs w:val="26"/>
        </w:rPr>
        <w:t>прогнозного</w:t>
      </w:r>
      <w:r w:rsidR="00847A52" w:rsidRPr="008122C5">
        <w:rPr>
          <w:b/>
          <w:sz w:val="26"/>
          <w:szCs w:val="26"/>
        </w:rPr>
        <w:t xml:space="preserve"> </w:t>
      </w:r>
      <w:r w:rsidR="00847A52">
        <w:rPr>
          <w:b/>
          <w:sz w:val="26"/>
          <w:szCs w:val="26"/>
        </w:rPr>
        <w:t>плана</w:t>
      </w:r>
      <w:r>
        <w:rPr>
          <w:b/>
          <w:sz w:val="26"/>
          <w:szCs w:val="26"/>
        </w:rPr>
        <w:t xml:space="preserve">) приватизации муниципального имущества </w:t>
      </w:r>
      <w:proofErr w:type="spellStart"/>
      <w:r w:rsidRPr="00CE7B05">
        <w:rPr>
          <w:b/>
          <w:sz w:val="26"/>
          <w:szCs w:val="26"/>
        </w:rPr>
        <w:t>Чугуевского</w:t>
      </w:r>
      <w:proofErr w:type="spellEnd"/>
      <w:r w:rsidRPr="00CE7B05">
        <w:rPr>
          <w:b/>
          <w:sz w:val="26"/>
          <w:szCs w:val="26"/>
        </w:rPr>
        <w:t xml:space="preserve"> муниципального </w:t>
      </w:r>
      <w:r w:rsidR="007A3EBD">
        <w:rPr>
          <w:b/>
          <w:sz w:val="26"/>
          <w:szCs w:val="26"/>
        </w:rPr>
        <w:t>округ</w:t>
      </w:r>
      <w:r w:rsidRPr="00CE7B05">
        <w:rPr>
          <w:b/>
          <w:sz w:val="26"/>
          <w:szCs w:val="26"/>
        </w:rPr>
        <w:t>а на 20</w:t>
      </w:r>
      <w:r>
        <w:rPr>
          <w:b/>
          <w:sz w:val="26"/>
          <w:szCs w:val="26"/>
        </w:rPr>
        <w:t>2</w:t>
      </w:r>
      <w:r w:rsidR="00D4653C">
        <w:rPr>
          <w:b/>
          <w:sz w:val="26"/>
          <w:szCs w:val="26"/>
        </w:rPr>
        <w:t>4</w:t>
      </w:r>
      <w:r w:rsidRPr="00CE7B05">
        <w:rPr>
          <w:b/>
          <w:sz w:val="26"/>
          <w:szCs w:val="26"/>
        </w:rPr>
        <w:t xml:space="preserve"> год</w:t>
      </w:r>
    </w:p>
    <w:p w:rsidR="00C709B4" w:rsidRPr="00372368" w:rsidRDefault="00C709B4" w:rsidP="00C709B4">
      <w:pPr>
        <w:rPr>
          <w:rFonts w:eastAsiaTheme="minorHAnsi"/>
          <w:sz w:val="26"/>
          <w:szCs w:val="26"/>
          <w:lang w:eastAsia="en-US"/>
        </w:rPr>
      </w:pPr>
    </w:p>
    <w:p w:rsidR="00372368" w:rsidRDefault="00372368" w:rsidP="00372368">
      <w:pPr>
        <w:autoSpaceDE w:val="0"/>
        <w:autoSpaceDN w:val="0"/>
        <w:adjustRightInd w:val="0"/>
        <w:ind w:firstLine="2835"/>
        <w:jc w:val="both"/>
        <w:rPr>
          <w:rFonts w:eastAsiaTheme="minorHAnsi"/>
          <w:b/>
          <w:sz w:val="26"/>
          <w:szCs w:val="26"/>
          <w:lang w:eastAsia="en-US"/>
        </w:rPr>
      </w:pPr>
      <w:r w:rsidRPr="00372368">
        <w:rPr>
          <w:rFonts w:eastAsiaTheme="minorHAnsi"/>
          <w:b/>
          <w:sz w:val="26"/>
          <w:szCs w:val="26"/>
          <w:lang w:eastAsia="en-US"/>
        </w:rPr>
        <w:t xml:space="preserve">Принято Думой </w:t>
      </w:r>
      <w:proofErr w:type="spellStart"/>
      <w:r w:rsidRPr="00372368">
        <w:rPr>
          <w:rFonts w:eastAsiaTheme="minorHAnsi"/>
          <w:b/>
          <w:sz w:val="26"/>
          <w:szCs w:val="26"/>
          <w:lang w:eastAsia="en-US"/>
        </w:rPr>
        <w:t>Чугуевского</w:t>
      </w:r>
      <w:proofErr w:type="spellEnd"/>
      <w:r w:rsidRPr="00372368">
        <w:rPr>
          <w:rFonts w:eastAsiaTheme="minorHAnsi"/>
          <w:b/>
          <w:sz w:val="26"/>
          <w:szCs w:val="26"/>
          <w:lang w:eastAsia="en-US"/>
        </w:rPr>
        <w:t xml:space="preserve"> муниципального округа</w:t>
      </w:r>
    </w:p>
    <w:p w:rsidR="00372368" w:rsidRPr="00372368" w:rsidRDefault="00D4653C" w:rsidP="0037236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_______________</w:t>
      </w:r>
      <w:r w:rsidR="00EC471E">
        <w:rPr>
          <w:rFonts w:eastAsiaTheme="minorHAnsi"/>
          <w:b/>
          <w:sz w:val="26"/>
          <w:szCs w:val="26"/>
          <w:lang w:eastAsia="en-US"/>
        </w:rPr>
        <w:t xml:space="preserve"> 202</w:t>
      </w:r>
      <w:r>
        <w:rPr>
          <w:rFonts w:eastAsiaTheme="minorHAnsi"/>
          <w:b/>
          <w:sz w:val="26"/>
          <w:szCs w:val="26"/>
          <w:lang w:eastAsia="en-US"/>
        </w:rPr>
        <w:t>4</w:t>
      </w:r>
      <w:r w:rsidR="00372368">
        <w:rPr>
          <w:rFonts w:eastAsiaTheme="minorHAnsi"/>
          <w:b/>
          <w:sz w:val="26"/>
          <w:szCs w:val="26"/>
          <w:lang w:eastAsia="en-US"/>
        </w:rPr>
        <w:t xml:space="preserve"> года</w:t>
      </w:r>
    </w:p>
    <w:p w:rsidR="00C709B4" w:rsidRDefault="00C709B4" w:rsidP="00C709B4">
      <w:pPr>
        <w:pStyle w:val="2"/>
        <w:spacing w:line="360" w:lineRule="auto"/>
        <w:ind w:firstLine="709"/>
        <w:rPr>
          <w:sz w:val="26"/>
          <w:szCs w:val="26"/>
        </w:rPr>
      </w:pPr>
    </w:p>
    <w:p w:rsidR="00C476A8" w:rsidRPr="007A3EBD" w:rsidRDefault="00C709B4" w:rsidP="00C70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В </w:t>
      </w:r>
      <w:r w:rsidRPr="007A3EBD">
        <w:rPr>
          <w:sz w:val="26"/>
          <w:szCs w:val="26"/>
        </w:rPr>
        <w:t>соответствии со статьей 51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руководствуясь Федеральным законом Российской Федерации от 21 декабря 2001 года № 178-ФЗ «О приватизации государственного и муниципального имущества»</w:t>
      </w:r>
      <w:r w:rsidR="00024339" w:rsidRPr="007A3EBD">
        <w:rPr>
          <w:sz w:val="26"/>
          <w:szCs w:val="26"/>
        </w:rPr>
        <w:t>,</w:t>
      </w:r>
      <w:r w:rsidR="00847A52">
        <w:rPr>
          <w:sz w:val="26"/>
          <w:szCs w:val="26"/>
        </w:rPr>
        <w:t xml:space="preserve"> Положением</w:t>
      </w:r>
      <w:r w:rsidR="00847A52" w:rsidRPr="00765FE8">
        <w:rPr>
          <w:sz w:val="26"/>
          <w:szCs w:val="26"/>
        </w:rPr>
        <w:t xml:space="preserve"> о порядке и условиях приватизации  муниципального имущества </w:t>
      </w:r>
      <w:proofErr w:type="spellStart"/>
      <w:r w:rsidR="00847A52" w:rsidRPr="00765FE8">
        <w:rPr>
          <w:sz w:val="26"/>
          <w:szCs w:val="26"/>
        </w:rPr>
        <w:t>Чугуевского</w:t>
      </w:r>
      <w:proofErr w:type="spellEnd"/>
      <w:r w:rsidR="00847A52" w:rsidRPr="00765FE8">
        <w:rPr>
          <w:sz w:val="26"/>
          <w:szCs w:val="26"/>
        </w:rPr>
        <w:t xml:space="preserve"> муниципального округа</w:t>
      </w:r>
      <w:r w:rsidR="00847A52">
        <w:rPr>
          <w:sz w:val="26"/>
          <w:szCs w:val="26"/>
        </w:rPr>
        <w:t>, утвержденным</w:t>
      </w:r>
      <w:r w:rsidR="00847A52" w:rsidRPr="00765FE8">
        <w:rPr>
          <w:sz w:val="26"/>
          <w:szCs w:val="26"/>
        </w:rPr>
        <w:t xml:space="preserve"> решение</w:t>
      </w:r>
      <w:r w:rsidR="00847A52">
        <w:rPr>
          <w:sz w:val="26"/>
          <w:szCs w:val="26"/>
        </w:rPr>
        <w:t>м</w:t>
      </w:r>
      <w:r w:rsidR="00847A52" w:rsidRPr="00765FE8">
        <w:rPr>
          <w:sz w:val="26"/>
          <w:szCs w:val="26"/>
        </w:rPr>
        <w:t xml:space="preserve"> Думы </w:t>
      </w:r>
      <w:proofErr w:type="spellStart"/>
      <w:r w:rsidR="00847A52" w:rsidRPr="00765FE8">
        <w:rPr>
          <w:sz w:val="26"/>
          <w:szCs w:val="26"/>
        </w:rPr>
        <w:t>Чугуевского</w:t>
      </w:r>
      <w:proofErr w:type="spellEnd"/>
      <w:r w:rsidR="00847A52" w:rsidRPr="00765FE8">
        <w:rPr>
          <w:sz w:val="26"/>
          <w:szCs w:val="26"/>
        </w:rPr>
        <w:t xml:space="preserve"> муниципального округа от 01 февраля 2021 года № 152 – НПА</w:t>
      </w:r>
      <w:r w:rsidR="00847A52">
        <w:rPr>
          <w:sz w:val="26"/>
          <w:szCs w:val="26"/>
        </w:rPr>
        <w:t>,</w:t>
      </w:r>
      <w:r w:rsidR="00024339" w:rsidRPr="007A3EBD">
        <w:rPr>
          <w:sz w:val="26"/>
          <w:szCs w:val="26"/>
        </w:rPr>
        <w:t xml:space="preserve"> </w:t>
      </w:r>
      <w:r w:rsidR="001E7CF0" w:rsidRPr="007A3EBD">
        <w:rPr>
          <w:rFonts w:eastAsiaTheme="minorHAnsi"/>
          <w:sz w:val="26"/>
          <w:szCs w:val="26"/>
          <w:lang w:eastAsia="en-US"/>
        </w:rPr>
        <w:t xml:space="preserve">Уставом </w:t>
      </w:r>
      <w:proofErr w:type="spellStart"/>
      <w:r w:rsidR="001E7CF0" w:rsidRPr="007A3EBD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1E7CF0" w:rsidRPr="007A3EBD">
        <w:rPr>
          <w:rFonts w:eastAsiaTheme="minorHAnsi"/>
          <w:sz w:val="26"/>
          <w:szCs w:val="26"/>
          <w:lang w:eastAsia="en-US"/>
        </w:rPr>
        <w:t xml:space="preserve"> муниципального округа</w:t>
      </w:r>
    </w:p>
    <w:p w:rsidR="00C476A8" w:rsidRPr="00847A52" w:rsidRDefault="00C476A8" w:rsidP="009D1B51">
      <w:pPr>
        <w:spacing w:line="360" w:lineRule="auto"/>
        <w:jc w:val="both"/>
        <w:rPr>
          <w:sz w:val="22"/>
          <w:szCs w:val="28"/>
        </w:rPr>
      </w:pPr>
    </w:p>
    <w:p w:rsidR="00372368" w:rsidRPr="008232DC" w:rsidRDefault="00372368" w:rsidP="003723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8232D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D1B51" w:rsidRPr="008232DC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3B0513" w:rsidRPr="00DE66C3" w:rsidRDefault="00C709B4" w:rsidP="00DE66C3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E66C3">
        <w:rPr>
          <w:sz w:val="26"/>
          <w:szCs w:val="26"/>
        </w:rPr>
        <w:t xml:space="preserve">Утвердить </w:t>
      </w:r>
      <w:r w:rsidR="00847A52" w:rsidRPr="00DE66C3">
        <w:rPr>
          <w:sz w:val="26"/>
          <w:szCs w:val="26"/>
        </w:rPr>
        <w:t xml:space="preserve">программу </w:t>
      </w:r>
      <w:r w:rsidRPr="00DE66C3">
        <w:rPr>
          <w:sz w:val="26"/>
          <w:szCs w:val="26"/>
        </w:rPr>
        <w:t>(</w:t>
      </w:r>
      <w:r w:rsidR="00847A52" w:rsidRPr="00DE66C3">
        <w:rPr>
          <w:sz w:val="26"/>
          <w:szCs w:val="26"/>
        </w:rPr>
        <w:t>прогнозный план</w:t>
      </w:r>
      <w:r w:rsidRPr="00DE66C3">
        <w:rPr>
          <w:sz w:val="26"/>
          <w:szCs w:val="26"/>
        </w:rPr>
        <w:t xml:space="preserve">) приватизации муниципального имущества </w:t>
      </w:r>
      <w:proofErr w:type="spellStart"/>
      <w:r w:rsidRPr="00DE66C3">
        <w:rPr>
          <w:sz w:val="26"/>
          <w:szCs w:val="26"/>
        </w:rPr>
        <w:t>Чугуевского</w:t>
      </w:r>
      <w:proofErr w:type="spellEnd"/>
      <w:r w:rsidRPr="00DE66C3">
        <w:rPr>
          <w:sz w:val="26"/>
          <w:szCs w:val="26"/>
        </w:rPr>
        <w:t xml:space="preserve"> муниципального округа на 202</w:t>
      </w:r>
      <w:r w:rsidR="00D4653C">
        <w:rPr>
          <w:sz w:val="26"/>
          <w:szCs w:val="26"/>
        </w:rPr>
        <w:t>4</w:t>
      </w:r>
      <w:r w:rsidRPr="00DE66C3">
        <w:rPr>
          <w:sz w:val="26"/>
          <w:szCs w:val="26"/>
        </w:rPr>
        <w:t xml:space="preserve"> год</w:t>
      </w:r>
      <w:r w:rsidR="00DE66C3" w:rsidRPr="00DE66C3">
        <w:rPr>
          <w:sz w:val="26"/>
          <w:szCs w:val="26"/>
        </w:rPr>
        <w:t xml:space="preserve"> (Приложение 1)</w:t>
      </w:r>
      <w:r w:rsidR="008232DC" w:rsidRPr="00DE66C3">
        <w:rPr>
          <w:bCs/>
          <w:sz w:val="28"/>
          <w:szCs w:val="28"/>
        </w:rPr>
        <w:t>.</w:t>
      </w:r>
    </w:p>
    <w:p w:rsidR="00C709B4" w:rsidRPr="00DE66C3" w:rsidRDefault="00C709B4" w:rsidP="00DE66C3">
      <w:pPr>
        <w:pStyle w:val="a7"/>
        <w:numPr>
          <w:ilvl w:val="1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E66C3">
        <w:rPr>
          <w:sz w:val="26"/>
          <w:szCs w:val="26"/>
        </w:rPr>
        <w:t xml:space="preserve">Утвердить прилагаемый перечень приватизируемого муниципального имущества </w:t>
      </w:r>
      <w:proofErr w:type="spellStart"/>
      <w:r w:rsidRPr="00DE66C3">
        <w:rPr>
          <w:sz w:val="26"/>
          <w:szCs w:val="26"/>
        </w:rPr>
        <w:t>Чугуевского</w:t>
      </w:r>
      <w:proofErr w:type="spellEnd"/>
      <w:r w:rsidRPr="00DE66C3">
        <w:rPr>
          <w:sz w:val="26"/>
          <w:szCs w:val="26"/>
        </w:rPr>
        <w:t xml:space="preserve"> муниципального округа на 202</w:t>
      </w:r>
      <w:r w:rsidR="00D4653C">
        <w:rPr>
          <w:sz w:val="26"/>
          <w:szCs w:val="26"/>
        </w:rPr>
        <w:t>4</w:t>
      </w:r>
      <w:r w:rsidRPr="00DE66C3">
        <w:rPr>
          <w:sz w:val="26"/>
          <w:szCs w:val="26"/>
        </w:rPr>
        <w:t>год</w:t>
      </w:r>
      <w:r w:rsidR="00DE66C3">
        <w:rPr>
          <w:sz w:val="26"/>
          <w:szCs w:val="26"/>
        </w:rPr>
        <w:t xml:space="preserve"> (Приложение 2)</w:t>
      </w:r>
      <w:r w:rsidRPr="00DE66C3">
        <w:rPr>
          <w:sz w:val="26"/>
          <w:szCs w:val="26"/>
        </w:rPr>
        <w:t>.</w:t>
      </w:r>
    </w:p>
    <w:p w:rsidR="00C709B4" w:rsidRDefault="00C709B4" w:rsidP="00C709B4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t xml:space="preserve">Статья </w:t>
      </w:r>
      <w:r w:rsidR="00DE66C3">
        <w:rPr>
          <w:b/>
          <w:sz w:val="26"/>
          <w:szCs w:val="26"/>
        </w:rPr>
        <w:t>2</w:t>
      </w:r>
      <w:r w:rsidRPr="00C66AED">
        <w:rPr>
          <w:b/>
          <w:sz w:val="26"/>
          <w:szCs w:val="26"/>
        </w:rPr>
        <w:t>.</w:t>
      </w:r>
      <w:r w:rsidRPr="00CE7B05">
        <w:rPr>
          <w:sz w:val="26"/>
          <w:szCs w:val="26"/>
        </w:rPr>
        <w:t xml:space="preserve"> </w:t>
      </w:r>
    </w:p>
    <w:p w:rsidR="00C709B4" w:rsidRPr="00CE7B05" w:rsidRDefault="00C709B4" w:rsidP="00C709B4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Настоящее решение вступает в силу со дня официально</w:t>
      </w:r>
      <w:r w:rsidR="00A87D27">
        <w:rPr>
          <w:sz w:val="26"/>
          <w:szCs w:val="26"/>
        </w:rPr>
        <w:t>го</w:t>
      </w:r>
      <w:r w:rsidRPr="00CE7B05">
        <w:rPr>
          <w:sz w:val="26"/>
          <w:szCs w:val="26"/>
        </w:rPr>
        <w:t xml:space="preserve"> опубликовани</w:t>
      </w:r>
      <w:r w:rsidR="00A87D27">
        <w:rPr>
          <w:sz w:val="26"/>
          <w:szCs w:val="26"/>
        </w:rPr>
        <w:t>я</w:t>
      </w:r>
      <w:r w:rsidRPr="00CE7B05">
        <w:rPr>
          <w:sz w:val="26"/>
          <w:szCs w:val="26"/>
        </w:rPr>
        <w:t>.</w:t>
      </w:r>
    </w:p>
    <w:p w:rsidR="00C709B4" w:rsidRPr="00847A52" w:rsidRDefault="00C709B4" w:rsidP="00C709B4">
      <w:pPr>
        <w:jc w:val="both"/>
        <w:rPr>
          <w:sz w:val="22"/>
          <w:szCs w:val="26"/>
        </w:rPr>
      </w:pPr>
    </w:p>
    <w:p w:rsidR="008232DC" w:rsidRDefault="008232DC" w:rsidP="008232DC"/>
    <w:p w:rsidR="008232DC" w:rsidRDefault="008232DC" w:rsidP="008232DC">
      <w:pPr>
        <w:rPr>
          <w:sz w:val="28"/>
        </w:rPr>
      </w:pPr>
      <w:r>
        <w:rPr>
          <w:sz w:val="28"/>
        </w:rPr>
        <w:t>Глава</w:t>
      </w:r>
      <w:r w:rsidRPr="003B0513">
        <w:rPr>
          <w:sz w:val="28"/>
        </w:rPr>
        <w:t xml:space="preserve"> </w:t>
      </w:r>
      <w:proofErr w:type="spellStart"/>
      <w:r w:rsidRPr="003B0513">
        <w:rPr>
          <w:sz w:val="28"/>
        </w:rPr>
        <w:t>Чугуевского</w:t>
      </w:r>
      <w:proofErr w:type="spellEnd"/>
      <w:r w:rsidRPr="003B0513">
        <w:rPr>
          <w:sz w:val="28"/>
        </w:rPr>
        <w:t xml:space="preserve"> </w:t>
      </w:r>
    </w:p>
    <w:p w:rsidR="008232DC" w:rsidRDefault="008232DC" w:rsidP="008232DC">
      <w:pPr>
        <w:rPr>
          <w:sz w:val="28"/>
        </w:rPr>
      </w:pPr>
      <w:r w:rsidRPr="003B0513"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                  Р.Ю. Деменев</w:t>
      </w:r>
    </w:p>
    <w:p w:rsidR="008232DC" w:rsidRPr="00847A52" w:rsidRDefault="008232DC" w:rsidP="008232DC">
      <w:pPr>
        <w:rPr>
          <w:sz w:val="22"/>
        </w:rPr>
      </w:pPr>
    </w:p>
    <w:p w:rsidR="008232DC" w:rsidRPr="00C04838" w:rsidRDefault="008232DC" w:rsidP="008232DC">
      <w:pPr>
        <w:rPr>
          <w:b/>
          <w:sz w:val="28"/>
          <w:u w:val="single"/>
        </w:rPr>
      </w:pPr>
      <w:r w:rsidRPr="00C04838">
        <w:rPr>
          <w:b/>
          <w:sz w:val="28"/>
          <w:u w:val="single"/>
        </w:rPr>
        <w:t>«__</w:t>
      </w:r>
      <w:proofErr w:type="gramStart"/>
      <w:r w:rsidRPr="00C04838">
        <w:rPr>
          <w:b/>
          <w:sz w:val="28"/>
          <w:u w:val="single"/>
        </w:rPr>
        <w:t>_»_</w:t>
      </w:r>
      <w:proofErr w:type="gramEnd"/>
      <w:r w:rsidRPr="00C04838">
        <w:rPr>
          <w:b/>
          <w:sz w:val="28"/>
          <w:u w:val="single"/>
        </w:rPr>
        <w:t>________202</w:t>
      </w:r>
      <w:r w:rsidR="00101B3E">
        <w:rPr>
          <w:b/>
          <w:sz w:val="28"/>
          <w:u w:val="single"/>
        </w:rPr>
        <w:t>4</w:t>
      </w:r>
      <w:r w:rsidRPr="00C04838">
        <w:rPr>
          <w:b/>
          <w:sz w:val="28"/>
          <w:u w:val="single"/>
        </w:rPr>
        <w:t>г.</w:t>
      </w:r>
    </w:p>
    <w:p w:rsidR="00DE66C3" w:rsidRDefault="008232DC" w:rsidP="00DE66C3">
      <w:pPr>
        <w:spacing w:line="360" w:lineRule="auto"/>
        <w:rPr>
          <w:b/>
          <w:sz w:val="28"/>
          <w:u w:val="single"/>
        </w:rPr>
      </w:pPr>
      <w:r w:rsidRPr="00C04838">
        <w:rPr>
          <w:b/>
          <w:sz w:val="28"/>
          <w:u w:val="single"/>
        </w:rPr>
        <w:t>№__________- НПА</w:t>
      </w:r>
      <w:r w:rsidR="00DE66C3">
        <w:rPr>
          <w:b/>
          <w:sz w:val="28"/>
          <w:u w:val="single"/>
        </w:rPr>
        <w:br w:type="page"/>
      </w:r>
    </w:p>
    <w:p w:rsidR="00DE66C3" w:rsidRPr="00DE66C3" w:rsidRDefault="00DE66C3" w:rsidP="00DE66C3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lastRenderedPageBreak/>
        <w:t xml:space="preserve">Приложение 1 </w:t>
      </w:r>
    </w:p>
    <w:p w:rsidR="00DE66C3" w:rsidRPr="00DE66C3" w:rsidRDefault="00DE66C3" w:rsidP="00DE66C3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к решению Думы </w:t>
      </w:r>
      <w:proofErr w:type="spellStart"/>
      <w:r w:rsidRPr="00DE66C3">
        <w:rPr>
          <w:sz w:val="26"/>
          <w:szCs w:val="26"/>
        </w:rPr>
        <w:t>Чугуевского</w:t>
      </w:r>
      <w:proofErr w:type="spellEnd"/>
      <w:r w:rsidRPr="00DE66C3">
        <w:rPr>
          <w:sz w:val="26"/>
          <w:szCs w:val="26"/>
        </w:rPr>
        <w:t xml:space="preserve"> </w:t>
      </w:r>
    </w:p>
    <w:p w:rsidR="00DE66C3" w:rsidRPr="00DE66C3" w:rsidRDefault="00DE66C3" w:rsidP="00DE66C3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муниципального округа </w:t>
      </w:r>
    </w:p>
    <w:p w:rsidR="00DE66C3" w:rsidRPr="00DE66C3" w:rsidRDefault="00DE66C3" w:rsidP="00DE66C3">
      <w:pPr>
        <w:ind w:firstLine="709"/>
        <w:jc w:val="right"/>
        <w:rPr>
          <w:sz w:val="26"/>
          <w:szCs w:val="26"/>
        </w:rPr>
      </w:pPr>
      <w:proofErr w:type="gramStart"/>
      <w:r w:rsidRPr="00DE66C3">
        <w:rPr>
          <w:sz w:val="26"/>
          <w:szCs w:val="26"/>
        </w:rPr>
        <w:t xml:space="preserve">от </w:t>
      </w:r>
      <w:r w:rsidR="00101B3E">
        <w:rPr>
          <w:sz w:val="26"/>
          <w:szCs w:val="26"/>
        </w:rPr>
        <w:t xml:space="preserve"> _</w:t>
      </w:r>
      <w:proofErr w:type="gramEnd"/>
      <w:r w:rsidR="00101B3E">
        <w:rPr>
          <w:sz w:val="26"/>
          <w:szCs w:val="26"/>
        </w:rPr>
        <w:t>__________ 2024</w:t>
      </w:r>
      <w:r w:rsidRPr="00DE66C3">
        <w:rPr>
          <w:sz w:val="26"/>
          <w:szCs w:val="26"/>
        </w:rPr>
        <w:t xml:space="preserve"> г. № </w:t>
      </w:r>
      <w:r w:rsidR="00101B3E">
        <w:rPr>
          <w:sz w:val="26"/>
          <w:szCs w:val="26"/>
        </w:rPr>
        <w:t>______</w:t>
      </w:r>
      <w:r w:rsidRPr="00DE66C3">
        <w:rPr>
          <w:sz w:val="26"/>
          <w:szCs w:val="26"/>
        </w:rPr>
        <w:t>-НПА</w:t>
      </w:r>
    </w:p>
    <w:p w:rsidR="00DE66C3" w:rsidRDefault="00DE66C3" w:rsidP="00DE66C3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DE66C3" w:rsidRPr="00DE66C3" w:rsidRDefault="00847A52" w:rsidP="00DE66C3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E66C3">
        <w:rPr>
          <w:b/>
          <w:sz w:val="26"/>
          <w:szCs w:val="26"/>
        </w:rPr>
        <w:t xml:space="preserve">рограмма </w:t>
      </w:r>
      <w:r w:rsidR="00DE66C3" w:rsidRPr="00DE66C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</w:t>
      </w:r>
      <w:r w:rsidRPr="00DE66C3">
        <w:rPr>
          <w:b/>
          <w:sz w:val="26"/>
          <w:szCs w:val="26"/>
        </w:rPr>
        <w:t>рогнозный план</w:t>
      </w:r>
      <w:r w:rsidR="00DE66C3" w:rsidRPr="00DE66C3">
        <w:rPr>
          <w:b/>
          <w:sz w:val="26"/>
          <w:szCs w:val="26"/>
        </w:rPr>
        <w:t xml:space="preserve">) приватизации муниципального имущества </w:t>
      </w:r>
      <w:proofErr w:type="spellStart"/>
      <w:r w:rsidR="00DE66C3" w:rsidRPr="00DE66C3">
        <w:rPr>
          <w:b/>
          <w:sz w:val="26"/>
          <w:szCs w:val="26"/>
        </w:rPr>
        <w:t>Чугуевского</w:t>
      </w:r>
      <w:proofErr w:type="spellEnd"/>
      <w:r w:rsidR="00DE66C3" w:rsidRPr="00DE66C3">
        <w:rPr>
          <w:b/>
          <w:sz w:val="26"/>
          <w:szCs w:val="26"/>
        </w:rPr>
        <w:t xml:space="preserve"> муниципального округа на 202</w:t>
      </w:r>
      <w:r w:rsidR="00101B3E">
        <w:rPr>
          <w:b/>
          <w:sz w:val="26"/>
          <w:szCs w:val="26"/>
        </w:rPr>
        <w:t>4</w:t>
      </w:r>
      <w:r w:rsidR="00DE66C3" w:rsidRPr="00DE66C3">
        <w:rPr>
          <w:b/>
          <w:sz w:val="26"/>
          <w:szCs w:val="26"/>
        </w:rPr>
        <w:t xml:space="preserve"> год</w:t>
      </w:r>
    </w:p>
    <w:p w:rsidR="00DE66C3" w:rsidRDefault="00DE66C3" w:rsidP="00DE66C3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DE66C3" w:rsidRDefault="00DE66C3" w:rsidP="00DE66C3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E7B05">
        <w:rPr>
          <w:b/>
          <w:sz w:val="26"/>
          <w:szCs w:val="26"/>
        </w:rPr>
        <w:t>1. Основные положения</w:t>
      </w:r>
    </w:p>
    <w:p w:rsidR="00DE66C3" w:rsidRPr="00CE7B05" w:rsidRDefault="00DE66C3" w:rsidP="00DE66C3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1.1. Приватизация муниципального имущества </w:t>
      </w:r>
      <w:proofErr w:type="spellStart"/>
      <w:r w:rsidRPr="00CE7B05">
        <w:rPr>
          <w:sz w:val="26"/>
          <w:szCs w:val="26"/>
        </w:rPr>
        <w:t>Чугуевского</w:t>
      </w:r>
      <w:proofErr w:type="spellEnd"/>
      <w:r w:rsidRPr="00CE7B0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CE7B05">
        <w:rPr>
          <w:sz w:val="26"/>
          <w:szCs w:val="26"/>
        </w:rPr>
        <w:t xml:space="preserve"> является неотъемлемой частью процесса управления муниципальными ресурсами в современных условиях формирования политики </w:t>
      </w:r>
      <w:r>
        <w:rPr>
          <w:sz w:val="26"/>
          <w:szCs w:val="26"/>
        </w:rPr>
        <w:t>округа</w:t>
      </w:r>
      <w:r w:rsidRPr="00CE7B05">
        <w:rPr>
          <w:sz w:val="26"/>
          <w:szCs w:val="26"/>
        </w:rPr>
        <w:t xml:space="preserve"> в части развития экономики </w:t>
      </w:r>
      <w:r>
        <w:rPr>
          <w:sz w:val="26"/>
          <w:szCs w:val="26"/>
        </w:rPr>
        <w:t>округа</w:t>
      </w:r>
      <w:r w:rsidRPr="00CE7B05">
        <w:rPr>
          <w:sz w:val="26"/>
          <w:szCs w:val="26"/>
        </w:rPr>
        <w:t xml:space="preserve">, а также одной из форм участия органов местного самоуправления </w:t>
      </w:r>
      <w:proofErr w:type="spellStart"/>
      <w:r w:rsidRPr="00CE7B05">
        <w:rPr>
          <w:sz w:val="26"/>
          <w:szCs w:val="26"/>
        </w:rPr>
        <w:t>Чугуевского</w:t>
      </w:r>
      <w:proofErr w:type="spellEnd"/>
      <w:r w:rsidRPr="00CE7B0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CE7B05">
        <w:rPr>
          <w:sz w:val="26"/>
          <w:szCs w:val="26"/>
        </w:rPr>
        <w:t xml:space="preserve"> в гражданско-правовых отношениях.</w:t>
      </w:r>
    </w:p>
    <w:p w:rsidR="00DE66C3" w:rsidRPr="00CE7B05" w:rsidRDefault="00DE66C3" w:rsidP="00DE66C3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1.2. Отчуждение имущества, находящегося в хозяйственном ведении муниципальных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несостоятельности (банкротстве) предприятий.</w:t>
      </w:r>
    </w:p>
    <w:p w:rsidR="00DE66C3" w:rsidRDefault="00DE66C3" w:rsidP="00DE66C3">
      <w:pPr>
        <w:jc w:val="center"/>
        <w:rPr>
          <w:b/>
          <w:sz w:val="26"/>
          <w:szCs w:val="26"/>
        </w:rPr>
      </w:pPr>
    </w:p>
    <w:p w:rsidR="00DE66C3" w:rsidRDefault="00DE66C3" w:rsidP="00DE66C3">
      <w:pPr>
        <w:spacing w:line="360" w:lineRule="auto"/>
        <w:jc w:val="center"/>
        <w:rPr>
          <w:b/>
          <w:sz w:val="26"/>
          <w:szCs w:val="26"/>
        </w:rPr>
      </w:pPr>
      <w:r w:rsidRPr="00CE7B05">
        <w:rPr>
          <w:b/>
          <w:sz w:val="26"/>
          <w:szCs w:val="26"/>
        </w:rPr>
        <w:t>2. Цели и задачи</w:t>
      </w:r>
    </w:p>
    <w:p w:rsidR="00DE66C3" w:rsidRPr="00CE7B05" w:rsidRDefault="00DE66C3" w:rsidP="00DE66C3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2.1. Основными целями приватизации муниципального имущества </w:t>
      </w:r>
      <w:proofErr w:type="spellStart"/>
      <w:r w:rsidRPr="00CE7B05">
        <w:rPr>
          <w:sz w:val="26"/>
          <w:szCs w:val="26"/>
        </w:rPr>
        <w:t>Чугуевского</w:t>
      </w:r>
      <w:proofErr w:type="spellEnd"/>
      <w:r w:rsidRPr="00CE7B0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CE7B05">
        <w:rPr>
          <w:sz w:val="26"/>
          <w:szCs w:val="26"/>
        </w:rPr>
        <w:t>а на 20</w:t>
      </w:r>
      <w:r>
        <w:rPr>
          <w:sz w:val="26"/>
          <w:szCs w:val="26"/>
        </w:rPr>
        <w:t>2</w:t>
      </w:r>
      <w:r w:rsidR="00101B3E">
        <w:rPr>
          <w:sz w:val="26"/>
          <w:szCs w:val="26"/>
        </w:rPr>
        <w:t>4</w:t>
      </w:r>
      <w:r w:rsidRPr="00CE7B05">
        <w:rPr>
          <w:sz w:val="26"/>
          <w:szCs w:val="26"/>
        </w:rPr>
        <w:t xml:space="preserve"> год являются:</w:t>
      </w:r>
    </w:p>
    <w:p w:rsidR="00DE66C3" w:rsidRPr="00CE7B05" w:rsidRDefault="00DE66C3" w:rsidP="00DE66C3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а) снижение издержек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CE7B05">
        <w:rPr>
          <w:sz w:val="26"/>
          <w:szCs w:val="26"/>
        </w:rPr>
        <w:t xml:space="preserve"> на содержание объектов муниципальной собственности;</w:t>
      </w:r>
    </w:p>
    <w:p w:rsidR="00DE66C3" w:rsidRPr="00CE7B05" w:rsidRDefault="00DE66C3" w:rsidP="00DE66C3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б) пополнение</w:t>
      </w:r>
      <w:r w:rsidR="00847A52">
        <w:rPr>
          <w:sz w:val="26"/>
          <w:szCs w:val="26"/>
        </w:rPr>
        <w:t xml:space="preserve"> доходной части</w:t>
      </w:r>
      <w:r w:rsidRPr="00CE7B05">
        <w:rPr>
          <w:sz w:val="26"/>
          <w:szCs w:val="26"/>
        </w:rPr>
        <w:t xml:space="preserve"> бюджета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CE7B05">
        <w:rPr>
          <w:sz w:val="26"/>
          <w:szCs w:val="26"/>
        </w:rPr>
        <w:t>за счет средств от приватизации муниципального имущества</w:t>
      </w:r>
      <w:r w:rsidR="00847A52">
        <w:rPr>
          <w:sz w:val="26"/>
          <w:szCs w:val="26"/>
        </w:rPr>
        <w:t xml:space="preserve">, являющегося собственностью </w:t>
      </w:r>
      <w:proofErr w:type="spellStart"/>
      <w:r w:rsidR="00847A52">
        <w:rPr>
          <w:sz w:val="26"/>
          <w:szCs w:val="26"/>
        </w:rPr>
        <w:t>Чугуевского</w:t>
      </w:r>
      <w:proofErr w:type="spellEnd"/>
      <w:r w:rsidR="00847A52">
        <w:rPr>
          <w:sz w:val="26"/>
          <w:szCs w:val="26"/>
        </w:rPr>
        <w:t xml:space="preserve"> муниципального округа</w:t>
      </w:r>
      <w:r w:rsidRPr="00CE7B05">
        <w:rPr>
          <w:sz w:val="26"/>
          <w:szCs w:val="26"/>
        </w:rPr>
        <w:t>;</w:t>
      </w:r>
    </w:p>
    <w:p w:rsidR="00DE66C3" w:rsidRPr="0070396C" w:rsidRDefault="00DE66C3" w:rsidP="00DE66C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0396C">
        <w:rPr>
          <w:sz w:val="26"/>
          <w:szCs w:val="26"/>
        </w:rPr>
        <w:t xml:space="preserve">) содействие развитию предпринимательской деятельности на территории </w:t>
      </w:r>
      <w:proofErr w:type="spellStart"/>
      <w:r w:rsidRPr="0070396C">
        <w:rPr>
          <w:sz w:val="26"/>
          <w:szCs w:val="26"/>
        </w:rPr>
        <w:t>Чугуевского</w:t>
      </w:r>
      <w:proofErr w:type="spellEnd"/>
      <w:r w:rsidRPr="00703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округа.</w:t>
      </w:r>
    </w:p>
    <w:p w:rsidR="00DE66C3" w:rsidRPr="00CE7B05" w:rsidRDefault="00DE66C3" w:rsidP="00DE66C3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2.2. </w:t>
      </w:r>
      <w:r>
        <w:rPr>
          <w:sz w:val="26"/>
          <w:szCs w:val="26"/>
        </w:rPr>
        <w:t>З</w:t>
      </w:r>
      <w:r w:rsidRPr="00F64AAE">
        <w:rPr>
          <w:sz w:val="26"/>
          <w:szCs w:val="26"/>
        </w:rPr>
        <w:t xml:space="preserve">адачами программы являются повышение эффективности управления имуществом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F64AAE">
        <w:rPr>
          <w:sz w:val="26"/>
          <w:szCs w:val="26"/>
        </w:rPr>
        <w:t xml:space="preserve">, обеспечение поступления дополнительных средств в муниципальный бюджет и оптимизация структуры собственности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F64AAE">
        <w:rPr>
          <w:sz w:val="26"/>
          <w:szCs w:val="26"/>
        </w:rPr>
        <w:t xml:space="preserve"> за счет приватизации </w:t>
      </w:r>
      <w:r w:rsidRPr="00F64AAE">
        <w:rPr>
          <w:sz w:val="26"/>
          <w:szCs w:val="26"/>
        </w:rPr>
        <w:lastRenderedPageBreak/>
        <w:t>имущества, не используемого для осуществления полномочий органов местного самоуправления</w:t>
      </w:r>
      <w:r>
        <w:rPr>
          <w:sz w:val="26"/>
          <w:szCs w:val="26"/>
        </w:rPr>
        <w:t>.</w:t>
      </w:r>
    </w:p>
    <w:p w:rsidR="00BE20EE" w:rsidRDefault="00DE66C3" w:rsidP="00BE20EE">
      <w:pPr>
        <w:spacing w:line="360" w:lineRule="auto"/>
        <w:ind w:firstLine="851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К приватизации предложено имущество</w:t>
      </w:r>
      <w:r w:rsidR="00847A52">
        <w:rPr>
          <w:sz w:val="26"/>
          <w:szCs w:val="26"/>
        </w:rPr>
        <w:t xml:space="preserve"> казны </w:t>
      </w:r>
      <w:proofErr w:type="spellStart"/>
      <w:r w:rsidR="00847A52">
        <w:rPr>
          <w:sz w:val="26"/>
          <w:szCs w:val="26"/>
        </w:rPr>
        <w:t>Чугуевского</w:t>
      </w:r>
      <w:proofErr w:type="spellEnd"/>
      <w:r w:rsidR="00847A52">
        <w:rPr>
          <w:sz w:val="26"/>
          <w:szCs w:val="26"/>
        </w:rPr>
        <w:t xml:space="preserve"> муниципального округа,</w:t>
      </w:r>
      <w:r w:rsidR="007E644C">
        <w:rPr>
          <w:sz w:val="26"/>
          <w:szCs w:val="26"/>
        </w:rPr>
        <w:t xml:space="preserve"> не обеспечивающее выполнение функций органов местного самоуправление</w:t>
      </w:r>
      <w:r w:rsidRPr="00CE7B05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CE7B05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  <w:r w:rsidRPr="00CE7B0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E66C3" w:rsidRDefault="00DE66C3" w:rsidP="00BE20EE">
      <w:pPr>
        <w:spacing w:line="360" w:lineRule="auto"/>
        <w:ind w:firstLine="851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Приватизация объектов будет производиться по рыночной стоимости, определенной в соответствии с законодательством Российской Федерации.</w:t>
      </w:r>
    </w:p>
    <w:p w:rsidR="00BE20EE" w:rsidRPr="00CE7B05" w:rsidRDefault="00BE20EE" w:rsidP="00BE20E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Ожидаемые поступления в бюджет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 от приватизации муниципального имущества в 202</w:t>
      </w:r>
      <w:r w:rsidR="00101B3E">
        <w:rPr>
          <w:sz w:val="26"/>
          <w:szCs w:val="26"/>
        </w:rPr>
        <w:t>4</w:t>
      </w:r>
      <w:r>
        <w:rPr>
          <w:sz w:val="26"/>
          <w:szCs w:val="26"/>
        </w:rPr>
        <w:t xml:space="preserve"> году – </w:t>
      </w:r>
      <w:r w:rsidR="00101B3E">
        <w:rPr>
          <w:sz w:val="26"/>
          <w:szCs w:val="26"/>
        </w:rPr>
        <w:t>1 155 192,00</w:t>
      </w:r>
      <w:r>
        <w:rPr>
          <w:sz w:val="26"/>
          <w:szCs w:val="26"/>
        </w:rPr>
        <w:t xml:space="preserve"> рублей.</w:t>
      </w:r>
    </w:p>
    <w:p w:rsidR="00DE66C3" w:rsidRPr="00CE7B05" w:rsidRDefault="00DE66C3" w:rsidP="00BE20EE">
      <w:pPr>
        <w:spacing w:line="360" w:lineRule="auto"/>
        <w:ind w:firstLine="851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CE7B05">
        <w:rPr>
          <w:sz w:val="26"/>
          <w:szCs w:val="26"/>
        </w:rPr>
        <w:t>.</w:t>
      </w:r>
      <w:bookmarkStart w:id="0" w:name="_GoBack"/>
      <w:bookmarkEnd w:id="0"/>
    </w:p>
    <w:sectPr w:rsidR="00DE66C3" w:rsidRPr="00CE7B05" w:rsidSect="00847A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6CE"/>
    <w:multiLevelType w:val="multilevel"/>
    <w:tmpl w:val="F1C6E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024339"/>
    <w:rsid w:val="00101B3E"/>
    <w:rsid w:val="001E7CF0"/>
    <w:rsid w:val="002C5A13"/>
    <w:rsid w:val="00372368"/>
    <w:rsid w:val="003B0513"/>
    <w:rsid w:val="00502FD7"/>
    <w:rsid w:val="005F275A"/>
    <w:rsid w:val="006218A0"/>
    <w:rsid w:val="006875F4"/>
    <w:rsid w:val="0078347C"/>
    <w:rsid w:val="007A3EBD"/>
    <w:rsid w:val="007B6D64"/>
    <w:rsid w:val="007D6C72"/>
    <w:rsid w:val="007E644C"/>
    <w:rsid w:val="008232DC"/>
    <w:rsid w:val="00847A52"/>
    <w:rsid w:val="009A1E04"/>
    <w:rsid w:val="009D1B51"/>
    <w:rsid w:val="00A87D27"/>
    <w:rsid w:val="00BE20EE"/>
    <w:rsid w:val="00C476A8"/>
    <w:rsid w:val="00C533DB"/>
    <w:rsid w:val="00C709B4"/>
    <w:rsid w:val="00D0003B"/>
    <w:rsid w:val="00D4653C"/>
    <w:rsid w:val="00DE66C3"/>
    <w:rsid w:val="00E70401"/>
    <w:rsid w:val="00EC471E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9CE8"/>
  <w15:docId w15:val="{C86EFA24-20FC-4441-B19E-C497A5E5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66C3"/>
    <w:pPr>
      <w:ind w:left="720"/>
      <w:contextualSpacing/>
    </w:pPr>
  </w:style>
  <w:style w:type="table" w:styleId="a8">
    <w:name w:val="Table Grid"/>
    <w:basedOn w:val="a1"/>
    <w:uiPriority w:val="59"/>
    <w:rsid w:val="00DE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6C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A410-AAF0-4E1B-8E44-F58E143A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2</cp:lastModifiedBy>
  <cp:revision>12</cp:revision>
  <cp:lastPrinted>2022-02-03T00:27:00Z</cp:lastPrinted>
  <dcterms:created xsi:type="dcterms:W3CDTF">2021-04-20T03:02:00Z</dcterms:created>
  <dcterms:modified xsi:type="dcterms:W3CDTF">2024-04-11T05:19:00Z</dcterms:modified>
</cp:coreProperties>
</file>