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7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1CC45D2" wp14:editId="249F7B8F">
            <wp:simplePos x="0" y="0"/>
            <wp:positionH relativeFrom="column">
              <wp:posOffset>2585720</wp:posOffset>
            </wp:positionH>
            <wp:positionV relativeFrom="paragraph">
              <wp:posOffset>-410210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ПРИМОРСКОГО КРАЯ </w:t>
      </w: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p w:rsidR="00750764" w:rsidRPr="008B2842" w:rsidRDefault="00750764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</w:pPr>
      <w:r w:rsidRPr="008B2842"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  <w:t>ПОСТАНОВЛЕНИЕ</w:t>
      </w: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2800"/>
      </w:tblGrid>
      <w:tr w:rsidR="005E68B1" w:rsidRPr="005E68B1" w:rsidTr="00732E80">
        <w:tc>
          <w:tcPr>
            <w:tcW w:w="3190" w:type="dxa"/>
          </w:tcPr>
          <w:p w:rsidR="005E68B1" w:rsidRPr="005E68B1" w:rsidRDefault="005E68B1" w:rsidP="005E68B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E6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10 окт</w:t>
            </w:r>
            <w:bookmarkStart w:id="0" w:name="_GoBack"/>
            <w:bookmarkEnd w:id="0"/>
            <w:r w:rsidRPr="005E6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ября 2025 года</w:t>
            </w:r>
          </w:p>
        </w:tc>
        <w:tc>
          <w:tcPr>
            <w:tcW w:w="3190" w:type="dxa"/>
          </w:tcPr>
          <w:p w:rsidR="005E68B1" w:rsidRPr="005E68B1" w:rsidRDefault="005E68B1" w:rsidP="00732E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Чугуевка</w:t>
            </w:r>
          </w:p>
        </w:tc>
        <w:tc>
          <w:tcPr>
            <w:tcW w:w="2800" w:type="dxa"/>
          </w:tcPr>
          <w:p w:rsidR="005E68B1" w:rsidRPr="005E68B1" w:rsidRDefault="005E68B1" w:rsidP="005E68B1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E6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789</w:t>
            </w:r>
          </w:p>
        </w:tc>
      </w:tr>
    </w:tbl>
    <w:p w:rsidR="00750764" w:rsidRPr="008B2842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введении муниципального уровня реагирования на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лесные и ландшафтные (природные) пожары на 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территории </w:t>
      </w:r>
      <w:proofErr w:type="spellStart"/>
      <w:r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</w:p>
    <w:p w:rsidR="00750764" w:rsidRPr="00DD329B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764" w:rsidRPr="008B2842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750764" w:rsidRDefault="00750764" w:rsidP="0075076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D762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постановлениями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</w:t>
      </w:r>
      <w:r w:rsidR="001026D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Российской Федерации от 16 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 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1479 «Об утверждении Правил противопожарного режима</w:t>
      </w:r>
      <w:r w:rsidR="00D7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Федерации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 декабря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D7628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№ 2263 «Об утверждении уровней реагирования на ландшафтные (природные) пожары», во исполнение решения комиссии по предупреждению и ликвидации чрезвычайной ситуации и обеспечению пожарной безопасности Приморского края от 30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№ КЧС-37 «Об организации мер</w:t>
      </w:r>
      <w:proofErr w:type="gram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на предотвращение перехода лесных и ландшафтных (природных) пожаров на территории населенных пунктов Приморского края при подготовке к прохождению осеннего пожароопасного периода 2025 года и весеннего пожароопасного периода 2026 года», в целях своевременного осуществления мер по предупреждению и тушению лесных и ландшафтных (природных) пожаров, обеспечения безопасности населенных пунктов и населения, координации взаимодействия заинтересованных ведомств и организаций своевременного реагирования на возможные</w:t>
      </w:r>
      <w:proofErr w:type="gram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чрезвычайные ситуации</w:t>
      </w:r>
      <w:r w:rsidR="004B1B92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вызванные лесными и ландшафтными (природными) пожарами на территории </w:t>
      </w:r>
      <w:proofErr w:type="spell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2025 году, руководствуясь статьей 43 Устава </w:t>
      </w:r>
      <w:proofErr w:type="spell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750764" w:rsidRPr="00DD329B" w:rsidRDefault="00750764" w:rsidP="00DD32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ПОСТАНОВЛЯЕТ:</w:t>
      </w:r>
    </w:p>
    <w:p w:rsidR="00750764" w:rsidRDefault="00750764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29B" w:rsidRPr="00DD329B" w:rsidRDefault="00DD329B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764" w:rsidRPr="00DD329B" w:rsidRDefault="00750764" w:rsidP="0075076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своевременного реагирования по локализации и тушению лесных и ландшафтных (природных) пожаров, а также недопущения перехода лесных и ландшафтных (природных) пожаров на населенные пункты, ввести муниципальный уровень реагирования на лесные и</w:t>
      </w:r>
      <w:r w:rsidR="004B1B92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ландшафтные (природные)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пожары, на территории </w:t>
      </w:r>
      <w:proofErr w:type="spell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:rsidR="00750764" w:rsidRPr="00DD329B" w:rsidRDefault="00750764" w:rsidP="0075076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2.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для локализации лесных и ландшафтных (природных)  пожаров с момента поступления сообщения о возникновении лесного и ландшафтного (природного) пожара диспетчеру (должностному лицу, на которое возложены функции по приему и обработке сообщений о пожаре) местного пожарно-спасательного гарнизона, единой дежурно-диспетчерской службы </w:t>
      </w:r>
      <w:proofErr w:type="spell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</w:t>
      </w:r>
      <w:r w:rsidR="004B1B92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уевского</w:t>
      </w:r>
      <w:proofErr w:type="spellEnd"/>
      <w:r w:rsidR="004B1B92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–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часа.</w:t>
      </w:r>
    </w:p>
    <w:p w:rsidR="00750764" w:rsidRPr="00DD329B" w:rsidRDefault="00750764" w:rsidP="00750764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3.</w:t>
      </w:r>
      <w:r w:rsidR="000E108B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локализации лесного и ландшафтного пожара задействовать силы и средства муниципального звена РСЧС </w:t>
      </w:r>
      <w:proofErr w:type="spellStart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:rsidR="00750764" w:rsidRPr="00DD329B" w:rsidRDefault="00DD329B" w:rsidP="00DD329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750764" w:rsidRPr="00DD329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4. </w:t>
      </w:r>
      <w:r w:rsidR="00750764" w:rsidRPr="00DD329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постановление подлежит размещению на официальном сайте </w:t>
      </w:r>
      <w:proofErr w:type="spellStart"/>
      <w:r w:rsidR="00750764" w:rsidRPr="00DD329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proofErr w:type="spellEnd"/>
      <w:r w:rsidR="00750764" w:rsidRPr="00DD329B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муниципального округа в информационно-телекоммуникационной сети «Интернет».</w:t>
      </w:r>
    </w:p>
    <w:p w:rsidR="00750764" w:rsidRPr="00DD329B" w:rsidRDefault="00DD329B" w:rsidP="007507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0E108B" w:rsidRPr="00DD329B">
        <w:rPr>
          <w:rFonts w:ascii="Times New Roman" w:eastAsia="Batang" w:hAnsi="Times New Roman" w:cs="Times New Roman"/>
          <w:bCs/>
          <w:color w:val="000000"/>
          <w:spacing w:val="9"/>
          <w:sz w:val="28"/>
          <w:szCs w:val="28"/>
          <w:shd w:val="clear" w:color="auto" w:fill="FFFFFF"/>
        </w:rPr>
        <w:t>5</w:t>
      </w:r>
      <w:r w:rsidR="00750764" w:rsidRPr="00DD329B">
        <w:rPr>
          <w:rFonts w:ascii="Times New Roman" w:eastAsia="Batang" w:hAnsi="Times New Roman" w:cs="Times New Roman"/>
          <w:bCs/>
          <w:color w:val="000000"/>
          <w:spacing w:val="9"/>
          <w:sz w:val="28"/>
          <w:szCs w:val="28"/>
          <w:shd w:val="clear" w:color="auto" w:fill="FFFFFF"/>
        </w:rPr>
        <w:t xml:space="preserve">. </w:t>
      </w:r>
      <w:proofErr w:type="gramStart"/>
      <w:r w:rsidR="00750764" w:rsidRPr="00DD3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</w:t>
      </w:r>
      <w:r w:rsidR="004B1B92" w:rsidRPr="00DD3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за</w:t>
      </w:r>
      <w:proofErr w:type="gramEnd"/>
      <w:r w:rsidR="004B1B92" w:rsidRPr="00DD3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</w:t>
      </w:r>
      <w:r w:rsidR="00750764" w:rsidRPr="00DD32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оставляю за собой.</w:t>
      </w:r>
    </w:p>
    <w:p w:rsidR="00750764" w:rsidRPr="00DD329B" w:rsidRDefault="00750764" w:rsidP="007507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08B" w:rsidRPr="00DD329B" w:rsidRDefault="000E108B" w:rsidP="0075076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E108B" w:rsidRPr="00DD329B" w:rsidTr="00C635A7">
        <w:tc>
          <w:tcPr>
            <w:tcW w:w="7054" w:type="dxa"/>
            <w:shd w:val="clear" w:color="auto" w:fill="auto"/>
          </w:tcPr>
          <w:p w:rsidR="000E108B" w:rsidRPr="00DD329B" w:rsidRDefault="000E108B" w:rsidP="000E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 w:rsidRPr="00DD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главы администрации </w:t>
            </w:r>
          </w:p>
          <w:p w:rsidR="000E108B" w:rsidRPr="00DD329B" w:rsidRDefault="000E108B" w:rsidP="000E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D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Pr="00DD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      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E108B" w:rsidRPr="00DD329B" w:rsidRDefault="000E108B" w:rsidP="000E10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Н.В. </w:t>
            </w:r>
            <w:proofErr w:type="spellStart"/>
            <w:r w:rsidRPr="00DD32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</w:p>
        </w:tc>
      </w:tr>
    </w:tbl>
    <w:p w:rsidR="00927049" w:rsidRPr="001026D5" w:rsidRDefault="00750764" w:rsidP="001026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</w:p>
    <w:sectPr w:rsidR="00927049" w:rsidRPr="00102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D5"/>
    <w:rsid w:val="000E108B"/>
    <w:rsid w:val="001026D5"/>
    <w:rsid w:val="001D584B"/>
    <w:rsid w:val="004B1B92"/>
    <w:rsid w:val="005E68B1"/>
    <w:rsid w:val="00732E80"/>
    <w:rsid w:val="00750764"/>
    <w:rsid w:val="008B2842"/>
    <w:rsid w:val="00927049"/>
    <w:rsid w:val="00D76282"/>
    <w:rsid w:val="00DD329B"/>
    <w:rsid w:val="00F1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ГОиЧС</dc:creator>
  <cp:lastModifiedBy>ГОиЧС-1</cp:lastModifiedBy>
  <cp:revision>2</cp:revision>
  <cp:lastPrinted>2025-10-10T06:10:00Z</cp:lastPrinted>
  <dcterms:created xsi:type="dcterms:W3CDTF">2025-10-10T06:35:00Z</dcterms:created>
  <dcterms:modified xsi:type="dcterms:W3CDTF">2025-10-10T06:35:00Z</dcterms:modified>
</cp:coreProperties>
</file>