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9E6B7" w14:textId="1B3BCFB2" w:rsidR="00807186" w:rsidRPr="007656AA" w:rsidRDefault="00807186" w:rsidP="00807186">
      <w:pPr>
        <w:spacing w:line="276" w:lineRule="auto"/>
        <w:jc w:val="center"/>
        <w:rPr>
          <w:b/>
          <w:szCs w:val="24"/>
        </w:rPr>
      </w:pPr>
      <w:r w:rsidRPr="00807186">
        <w:rPr>
          <w:b/>
          <w:szCs w:val="24"/>
        </w:rPr>
        <w:t>АНАЛИЗ результатов государственной итоговой аттестации обучающихся, освоивших основные образовательные программы основного общего образования в 2022 г.</w:t>
      </w:r>
      <w:r w:rsidR="000261E0">
        <w:rPr>
          <w:b/>
          <w:szCs w:val="24"/>
        </w:rPr>
        <w:t xml:space="preserve"> в Чугуевском муниципальном </w:t>
      </w:r>
      <w:r w:rsidR="007656AA">
        <w:rPr>
          <w:b/>
          <w:szCs w:val="24"/>
        </w:rPr>
        <w:t>округе</w:t>
      </w:r>
    </w:p>
    <w:p w14:paraId="5FAEEF23" w14:textId="77777777" w:rsidR="0024004F" w:rsidRPr="00807186" w:rsidRDefault="0024004F" w:rsidP="00807186">
      <w:pPr>
        <w:spacing w:line="276" w:lineRule="auto"/>
        <w:jc w:val="center"/>
        <w:rPr>
          <w:b/>
          <w:szCs w:val="24"/>
        </w:rPr>
      </w:pPr>
    </w:p>
    <w:p w14:paraId="66FA674D" w14:textId="55190B06" w:rsidR="00807186" w:rsidRDefault="0024004F" w:rsidP="0024004F">
      <w:pPr>
        <w:spacing w:after="13" w:line="247" w:lineRule="auto"/>
        <w:ind w:left="561" w:right="326" w:hanging="9"/>
        <w:jc w:val="center"/>
        <w:rPr>
          <w:b/>
          <w:szCs w:val="24"/>
        </w:rPr>
      </w:pPr>
      <w:r>
        <w:rPr>
          <w:b/>
          <w:szCs w:val="24"/>
        </w:rPr>
        <w:t>МАТЕМАТИКА</w:t>
      </w:r>
    </w:p>
    <w:p w14:paraId="3CC8C1F1" w14:textId="77777777" w:rsidR="0024004F" w:rsidRPr="00807186" w:rsidRDefault="0024004F" w:rsidP="0024004F">
      <w:pPr>
        <w:spacing w:after="13" w:line="247" w:lineRule="auto"/>
        <w:ind w:left="561" w:right="326" w:hanging="9"/>
        <w:jc w:val="center"/>
        <w:rPr>
          <w:b/>
          <w:szCs w:val="24"/>
        </w:rPr>
      </w:pPr>
    </w:p>
    <w:p w14:paraId="7F47E1CA" w14:textId="1E4C0F79" w:rsidR="008642E0" w:rsidRPr="00807186" w:rsidRDefault="008642E0" w:rsidP="008642E0">
      <w:pPr>
        <w:spacing w:after="13" w:line="247" w:lineRule="auto"/>
        <w:ind w:left="561" w:right="326" w:hanging="9"/>
        <w:rPr>
          <w:szCs w:val="24"/>
        </w:rPr>
      </w:pPr>
      <w:r w:rsidRPr="00807186">
        <w:rPr>
          <w:b/>
          <w:szCs w:val="24"/>
        </w:rPr>
        <w:t xml:space="preserve">1. Количество участников ОГЭ по математике </w:t>
      </w:r>
    </w:p>
    <w:p w14:paraId="440AF8A8" w14:textId="02C84358" w:rsidR="008642E0" w:rsidRPr="00807186" w:rsidRDefault="008642E0" w:rsidP="004130C8">
      <w:pPr>
        <w:spacing w:after="0" w:line="259" w:lineRule="auto"/>
        <w:ind w:left="0" w:firstLine="0"/>
        <w:jc w:val="left"/>
        <w:rPr>
          <w:szCs w:val="24"/>
        </w:rPr>
      </w:pPr>
      <w:r w:rsidRPr="00807186">
        <w:rPr>
          <w:b/>
          <w:szCs w:val="24"/>
        </w:rPr>
        <w:t xml:space="preserve"> </w:t>
      </w:r>
      <w:r w:rsidRPr="00807186">
        <w:rPr>
          <w:szCs w:val="24"/>
        </w:rPr>
        <w:t>2019 год – 207 человек</w:t>
      </w:r>
    </w:p>
    <w:p w14:paraId="73F22C48" w14:textId="77777777" w:rsidR="008642E0" w:rsidRPr="00807186" w:rsidRDefault="008642E0" w:rsidP="004130C8">
      <w:pPr>
        <w:spacing w:after="0" w:line="259" w:lineRule="auto"/>
        <w:ind w:left="0" w:firstLine="0"/>
        <w:jc w:val="left"/>
        <w:rPr>
          <w:szCs w:val="24"/>
        </w:rPr>
      </w:pPr>
      <w:r w:rsidRPr="00807186">
        <w:rPr>
          <w:szCs w:val="24"/>
        </w:rPr>
        <w:t>2021 год – 247 человек из 15 образовательных организаций</w:t>
      </w:r>
    </w:p>
    <w:p w14:paraId="2C99AB89" w14:textId="4F736F31" w:rsidR="008642E0" w:rsidRPr="00807186" w:rsidRDefault="008642E0" w:rsidP="004130C8">
      <w:pPr>
        <w:spacing w:after="0" w:line="259" w:lineRule="auto"/>
        <w:ind w:left="0" w:firstLine="0"/>
        <w:jc w:val="left"/>
        <w:rPr>
          <w:szCs w:val="24"/>
        </w:rPr>
      </w:pPr>
      <w:r w:rsidRPr="00807186">
        <w:rPr>
          <w:szCs w:val="24"/>
        </w:rPr>
        <w:t>2022 год – 21</w:t>
      </w:r>
      <w:r w:rsidR="007656AA">
        <w:rPr>
          <w:szCs w:val="24"/>
        </w:rPr>
        <w:t>3</w:t>
      </w:r>
      <w:r w:rsidRPr="00807186">
        <w:rPr>
          <w:szCs w:val="24"/>
        </w:rPr>
        <w:t xml:space="preserve"> человек из 15 образовательных организаций</w:t>
      </w:r>
    </w:p>
    <w:p w14:paraId="1E567778" w14:textId="77777777" w:rsidR="008642E0" w:rsidRPr="00807186" w:rsidRDefault="008642E0" w:rsidP="008642E0">
      <w:pPr>
        <w:spacing w:after="0" w:line="259" w:lineRule="auto"/>
        <w:ind w:firstLine="0"/>
        <w:jc w:val="left"/>
        <w:rPr>
          <w:szCs w:val="24"/>
        </w:rPr>
      </w:pPr>
    </w:p>
    <w:p w14:paraId="77883CB2" w14:textId="57CC2F34" w:rsidR="008642E0" w:rsidRPr="00807186" w:rsidRDefault="008642E0" w:rsidP="000261E0">
      <w:pPr>
        <w:ind w:left="560" w:right="334" w:firstLine="0"/>
        <w:rPr>
          <w:b/>
          <w:szCs w:val="24"/>
        </w:rPr>
      </w:pPr>
      <w:r w:rsidRPr="00807186">
        <w:rPr>
          <w:szCs w:val="24"/>
        </w:rPr>
        <w:t xml:space="preserve"> </w:t>
      </w:r>
      <w:r w:rsidRPr="00807186">
        <w:rPr>
          <w:b/>
          <w:szCs w:val="24"/>
        </w:rPr>
        <w:t>2. Основные результаты ОГЭ по предмету</w:t>
      </w:r>
    </w:p>
    <w:p w14:paraId="408D65FC" w14:textId="77777777" w:rsidR="008642E0" w:rsidRPr="004130C8" w:rsidRDefault="008642E0" w:rsidP="004130C8">
      <w:pPr>
        <w:spacing w:after="13" w:line="247" w:lineRule="auto"/>
        <w:ind w:left="0" w:right="326" w:hanging="9"/>
        <w:rPr>
          <w:bCs/>
          <w:szCs w:val="24"/>
        </w:rPr>
      </w:pPr>
      <w:r w:rsidRPr="004130C8">
        <w:rPr>
          <w:bCs/>
          <w:szCs w:val="24"/>
        </w:rPr>
        <w:t>Средний балл – 3,1</w:t>
      </w:r>
    </w:p>
    <w:p w14:paraId="0B8E4EFD" w14:textId="77777777" w:rsidR="008642E0" w:rsidRPr="004130C8" w:rsidRDefault="008642E0" w:rsidP="004130C8">
      <w:pPr>
        <w:spacing w:after="13" w:line="247" w:lineRule="auto"/>
        <w:ind w:left="0" w:right="326" w:hanging="9"/>
        <w:rPr>
          <w:bCs/>
          <w:szCs w:val="24"/>
        </w:rPr>
      </w:pPr>
      <w:r w:rsidRPr="004130C8">
        <w:rPr>
          <w:bCs/>
          <w:szCs w:val="24"/>
        </w:rPr>
        <w:t>Процент успеваемости – 67</w:t>
      </w:r>
    </w:p>
    <w:p w14:paraId="6D78FC9A" w14:textId="77777777" w:rsidR="008642E0" w:rsidRPr="004130C8" w:rsidRDefault="008642E0" w:rsidP="004130C8">
      <w:pPr>
        <w:spacing w:after="13" w:line="247" w:lineRule="auto"/>
        <w:ind w:left="0" w:right="326" w:hanging="9"/>
        <w:rPr>
          <w:bCs/>
          <w:szCs w:val="24"/>
        </w:rPr>
      </w:pPr>
      <w:r w:rsidRPr="004130C8">
        <w:rPr>
          <w:bCs/>
          <w:szCs w:val="24"/>
        </w:rPr>
        <w:t>Процент качества – 23</w:t>
      </w:r>
    </w:p>
    <w:p w14:paraId="557F7EBB" w14:textId="77777777" w:rsidR="008642E0" w:rsidRPr="004130C8" w:rsidRDefault="008642E0" w:rsidP="004130C8">
      <w:pPr>
        <w:spacing w:after="13" w:line="247" w:lineRule="auto"/>
        <w:ind w:left="0" w:right="326" w:hanging="9"/>
        <w:rPr>
          <w:bCs/>
          <w:szCs w:val="24"/>
        </w:rPr>
      </w:pPr>
      <w:r w:rsidRPr="004130C8">
        <w:rPr>
          <w:bCs/>
          <w:szCs w:val="24"/>
        </w:rPr>
        <w:t>Максимальный балл - 26: Шафранюк Кирилл (СОШ № 2)</w:t>
      </w:r>
    </w:p>
    <w:p w14:paraId="172D9D3C" w14:textId="77777777" w:rsidR="008642E0" w:rsidRPr="004130C8" w:rsidRDefault="008642E0" w:rsidP="004130C8">
      <w:pPr>
        <w:spacing w:after="13" w:line="247" w:lineRule="auto"/>
        <w:ind w:left="0" w:right="326" w:hanging="9"/>
        <w:rPr>
          <w:bCs/>
          <w:szCs w:val="24"/>
        </w:rPr>
      </w:pPr>
      <w:r w:rsidRPr="004130C8">
        <w:rPr>
          <w:bCs/>
          <w:szCs w:val="24"/>
        </w:rPr>
        <w:t xml:space="preserve"> </w:t>
      </w:r>
    </w:p>
    <w:p w14:paraId="4BF5BD58" w14:textId="77777777" w:rsidR="008642E0" w:rsidRPr="00807186" w:rsidRDefault="008642E0" w:rsidP="008642E0">
      <w:pPr>
        <w:spacing w:after="91" w:line="247" w:lineRule="auto"/>
        <w:ind w:left="561" w:right="326" w:hanging="9"/>
        <w:rPr>
          <w:b/>
          <w:szCs w:val="24"/>
        </w:rPr>
      </w:pPr>
      <w:r w:rsidRPr="00807186">
        <w:rPr>
          <w:b/>
          <w:szCs w:val="24"/>
        </w:rPr>
        <w:t xml:space="preserve">2.1. Динамика результатов ОГЭ по предмету 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64"/>
        <w:gridCol w:w="985"/>
        <w:gridCol w:w="979"/>
        <w:gridCol w:w="1237"/>
        <w:gridCol w:w="923"/>
        <w:gridCol w:w="1293"/>
        <w:gridCol w:w="1203"/>
      </w:tblGrid>
      <w:tr w:rsidR="000261E0" w:rsidRPr="00807186" w14:paraId="02DBDF6B" w14:textId="77777777" w:rsidTr="004130C8">
        <w:tc>
          <w:tcPr>
            <w:tcW w:w="2164" w:type="dxa"/>
            <w:vMerge w:val="restart"/>
            <w:vAlign w:val="center"/>
          </w:tcPr>
          <w:p w14:paraId="2D6DBBCD" w14:textId="77777777" w:rsidR="000261E0" w:rsidRPr="00807186" w:rsidRDefault="000261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</w:p>
        </w:tc>
        <w:tc>
          <w:tcPr>
            <w:tcW w:w="1964" w:type="dxa"/>
            <w:gridSpan w:val="2"/>
            <w:vAlign w:val="center"/>
          </w:tcPr>
          <w:p w14:paraId="65CA715A" w14:textId="77777777" w:rsidR="000261E0" w:rsidRPr="00807186" w:rsidRDefault="000261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2019 г</w:t>
            </w:r>
          </w:p>
        </w:tc>
        <w:tc>
          <w:tcPr>
            <w:tcW w:w="2160" w:type="dxa"/>
            <w:gridSpan w:val="2"/>
            <w:vAlign w:val="center"/>
          </w:tcPr>
          <w:p w14:paraId="226B6748" w14:textId="77777777" w:rsidR="000261E0" w:rsidRPr="00807186" w:rsidRDefault="000261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2021 г.</w:t>
            </w:r>
          </w:p>
        </w:tc>
        <w:tc>
          <w:tcPr>
            <w:tcW w:w="2496" w:type="dxa"/>
            <w:gridSpan w:val="2"/>
          </w:tcPr>
          <w:p w14:paraId="1E9986FA" w14:textId="4715E822" w:rsidR="000261E0" w:rsidRPr="00807186" w:rsidRDefault="000261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2022г.</w:t>
            </w:r>
          </w:p>
        </w:tc>
      </w:tr>
      <w:tr w:rsidR="00807186" w:rsidRPr="00807186" w14:paraId="7C556F4A" w14:textId="77777777" w:rsidTr="004130C8">
        <w:tc>
          <w:tcPr>
            <w:tcW w:w="2164" w:type="dxa"/>
            <w:vMerge/>
          </w:tcPr>
          <w:p w14:paraId="4816C0F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2BF6C82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Чел.</w:t>
            </w:r>
          </w:p>
        </w:tc>
        <w:tc>
          <w:tcPr>
            <w:tcW w:w="979" w:type="dxa"/>
            <w:vAlign w:val="center"/>
          </w:tcPr>
          <w:p w14:paraId="3569AF5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%</w:t>
            </w:r>
          </w:p>
        </w:tc>
        <w:tc>
          <w:tcPr>
            <w:tcW w:w="1237" w:type="dxa"/>
            <w:vAlign w:val="center"/>
          </w:tcPr>
          <w:p w14:paraId="3278DD1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Чел.</w:t>
            </w:r>
          </w:p>
        </w:tc>
        <w:tc>
          <w:tcPr>
            <w:tcW w:w="923" w:type="dxa"/>
            <w:vAlign w:val="center"/>
          </w:tcPr>
          <w:p w14:paraId="61C6D3E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%</w:t>
            </w:r>
          </w:p>
        </w:tc>
        <w:tc>
          <w:tcPr>
            <w:tcW w:w="1293" w:type="dxa"/>
          </w:tcPr>
          <w:p w14:paraId="23BC649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Чел.</w:t>
            </w:r>
          </w:p>
        </w:tc>
        <w:tc>
          <w:tcPr>
            <w:tcW w:w="1203" w:type="dxa"/>
          </w:tcPr>
          <w:p w14:paraId="0D6BD19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%</w:t>
            </w:r>
          </w:p>
        </w:tc>
      </w:tr>
      <w:tr w:rsidR="00807186" w:rsidRPr="00807186" w14:paraId="06845B0B" w14:textId="77777777" w:rsidTr="004130C8">
        <w:tc>
          <w:tcPr>
            <w:tcW w:w="2164" w:type="dxa"/>
          </w:tcPr>
          <w:p w14:paraId="749B625D" w14:textId="06096243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Получили «2» </w:t>
            </w:r>
          </w:p>
        </w:tc>
        <w:tc>
          <w:tcPr>
            <w:tcW w:w="985" w:type="dxa"/>
            <w:vAlign w:val="center"/>
          </w:tcPr>
          <w:p w14:paraId="08198CF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21</w:t>
            </w:r>
          </w:p>
        </w:tc>
        <w:tc>
          <w:tcPr>
            <w:tcW w:w="979" w:type="dxa"/>
            <w:vAlign w:val="center"/>
          </w:tcPr>
          <w:p w14:paraId="57427B7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1237" w:type="dxa"/>
            <w:vAlign w:val="center"/>
          </w:tcPr>
          <w:p w14:paraId="2C88190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  <w:lang w:val="en-US"/>
              </w:rPr>
            </w:pPr>
            <w:r w:rsidRPr="00807186">
              <w:rPr>
                <w:szCs w:val="24"/>
                <w:lang w:val="en-US"/>
              </w:rPr>
              <w:t>19</w:t>
            </w:r>
          </w:p>
        </w:tc>
        <w:tc>
          <w:tcPr>
            <w:tcW w:w="923" w:type="dxa"/>
            <w:vAlign w:val="center"/>
          </w:tcPr>
          <w:p w14:paraId="7C34878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  <w:lang w:val="en-US"/>
              </w:rPr>
            </w:pPr>
            <w:r w:rsidRPr="00807186">
              <w:rPr>
                <w:szCs w:val="24"/>
                <w:lang w:val="en-US"/>
              </w:rPr>
              <w:t>8</w:t>
            </w:r>
          </w:p>
        </w:tc>
        <w:tc>
          <w:tcPr>
            <w:tcW w:w="1293" w:type="dxa"/>
          </w:tcPr>
          <w:p w14:paraId="0640B83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72</w:t>
            </w:r>
          </w:p>
        </w:tc>
        <w:tc>
          <w:tcPr>
            <w:tcW w:w="1203" w:type="dxa"/>
          </w:tcPr>
          <w:p w14:paraId="7BE7CBD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34</w:t>
            </w:r>
          </w:p>
        </w:tc>
      </w:tr>
      <w:tr w:rsidR="00807186" w:rsidRPr="00807186" w14:paraId="2E03C006" w14:textId="77777777" w:rsidTr="004130C8">
        <w:tc>
          <w:tcPr>
            <w:tcW w:w="2164" w:type="dxa"/>
          </w:tcPr>
          <w:p w14:paraId="1EA5576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Получили «3» </w:t>
            </w:r>
          </w:p>
        </w:tc>
        <w:tc>
          <w:tcPr>
            <w:tcW w:w="985" w:type="dxa"/>
            <w:vAlign w:val="center"/>
          </w:tcPr>
          <w:p w14:paraId="4816591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97</w:t>
            </w:r>
          </w:p>
        </w:tc>
        <w:tc>
          <w:tcPr>
            <w:tcW w:w="979" w:type="dxa"/>
            <w:vAlign w:val="center"/>
          </w:tcPr>
          <w:p w14:paraId="1C6599C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47</w:t>
            </w:r>
          </w:p>
        </w:tc>
        <w:tc>
          <w:tcPr>
            <w:tcW w:w="1237" w:type="dxa"/>
            <w:vAlign w:val="center"/>
          </w:tcPr>
          <w:p w14:paraId="00CA5FB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  <w:lang w:val="en-US"/>
              </w:rPr>
            </w:pPr>
            <w:r w:rsidRPr="00807186">
              <w:rPr>
                <w:szCs w:val="24"/>
              </w:rPr>
              <w:t>15</w:t>
            </w:r>
            <w:r w:rsidRPr="00807186">
              <w:rPr>
                <w:szCs w:val="24"/>
                <w:lang w:val="en-US"/>
              </w:rPr>
              <w:t>6</w:t>
            </w:r>
          </w:p>
        </w:tc>
        <w:tc>
          <w:tcPr>
            <w:tcW w:w="923" w:type="dxa"/>
            <w:vAlign w:val="center"/>
          </w:tcPr>
          <w:p w14:paraId="6EC7785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  <w:lang w:val="en-US"/>
              </w:rPr>
            </w:pPr>
            <w:r w:rsidRPr="00807186">
              <w:rPr>
                <w:szCs w:val="24"/>
              </w:rPr>
              <w:t>6</w:t>
            </w:r>
            <w:r w:rsidRPr="00807186">
              <w:rPr>
                <w:szCs w:val="24"/>
                <w:lang w:val="en-US"/>
              </w:rPr>
              <w:t>3</w:t>
            </w:r>
          </w:p>
        </w:tc>
        <w:tc>
          <w:tcPr>
            <w:tcW w:w="1293" w:type="dxa"/>
          </w:tcPr>
          <w:p w14:paraId="7560F25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93</w:t>
            </w:r>
          </w:p>
        </w:tc>
        <w:tc>
          <w:tcPr>
            <w:tcW w:w="1203" w:type="dxa"/>
          </w:tcPr>
          <w:p w14:paraId="233E7463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43</w:t>
            </w:r>
          </w:p>
        </w:tc>
      </w:tr>
      <w:tr w:rsidR="00807186" w:rsidRPr="00807186" w14:paraId="0DF9CE5B" w14:textId="77777777" w:rsidTr="004130C8">
        <w:tc>
          <w:tcPr>
            <w:tcW w:w="2164" w:type="dxa"/>
          </w:tcPr>
          <w:p w14:paraId="60EA79A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Получили «4» </w:t>
            </w:r>
          </w:p>
        </w:tc>
        <w:tc>
          <w:tcPr>
            <w:tcW w:w="985" w:type="dxa"/>
            <w:vAlign w:val="center"/>
          </w:tcPr>
          <w:p w14:paraId="1E49BC7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76</w:t>
            </w:r>
          </w:p>
        </w:tc>
        <w:tc>
          <w:tcPr>
            <w:tcW w:w="979" w:type="dxa"/>
            <w:vAlign w:val="center"/>
          </w:tcPr>
          <w:p w14:paraId="0DD0991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37</w:t>
            </w:r>
          </w:p>
        </w:tc>
        <w:tc>
          <w:tcPr>
            <w:tcW w:w="1237" w:type="dxa"/>
            <w:vAlign w:val="center"/>
          </w:tcPr>
          <w:p w14:paraId="168E027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66</w:t>
            </w:r>
          </w:p>
        </w:tc>
        <w:tc>
          <w:tcPr>
            <w:tcW w:w="923" w:type="dxa"/>
            <w:vAlign w:val="center"/>
          </w:tcPr>
          <w:p w14:paraId="6101536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27</w:t>
            </w:r>
          </w:p>
        </w:tc>
        <w:tc>
          <w:tcPr>
            <w:tcW w:w="1293" w:type="dxa"/>
          </w:tcPr>
          <w:p w14:paraId="0AE9EE9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49</w:t>
            </w:r>
          </w:p>
        </w:tc>
        <w:tc>
          <w:tcPr>
            <w:tcW w:w="1203" w:type="dxa"/>
          </w:tcPr>
          <w:p w14:paraId="4B72CB9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23</w:t>
            </w:r>
          </w:p>
        </w:tc>
      </w:tr>
      <w:tr w:rsidR="00807186" w:rsidRPr="00807186" w14:paraId="49DA000B" w14:textId="77777777" w:rsidTr="004130C8">
        <w:tc>
          <w:tcPr>
            <w:tcW w:w="2164" w:type="dxa"/>
          </w:tcPr>
          <w:p w14:paraId="436E32C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Получили «5» </w:t>
            </w:r>
          </w:p>
        </w:tc>
        <w:tc>
          <w:tcPr>
            <w:tcW w:w="985" w:type="dxa"/>
            <w:vAlign w:val="center"/>
          </w:tcPr>
          <w:p w14:paraId="759DEAB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13</w:t>
            </w:r>
          </w:p>
        </w:tc>
        <w:tc>
          <w:tcPr>
            <w:tcW w:w="979" w:type="dxa"/>
            <w:vAlign w:val="center"/>
          </w:tcPr>
          <w:p w14:paraId="4641FE5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1237" w:type="dxa"/>
            <w:vAlign w:val="center"/>
          </w:tcPr>
          <w:p w14:paraId="6CC8231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923" w:type="dxa"/>
            <w:vAlign w:val="center"/>
          </w:tcPr>
          <w:p w14:paraId="54F79D2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1293" w:type="dxa"/>
          </w:tcPr>
          <w:p w14:paraId="3A557D3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1203" w:type="dxa"/>
          </w:tcPr>
          <w:p w14:paraId="7CB1BE2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0,5</w:t>
            </w:r>
          </w:p>
        </w:tc>
      </w:tr>
    </w:tbl>
    <w:p w14:paraId="4B408049" w14:textId="77777777" w:rsidR="008642E0" w:rsidRPr="00807186" w:rsidRDefault="008642E0" w:rsidP="008642E0">
      <w:pPr>
        <w:spacing w:after="91" w:line="247" w:lineRule="auto"/>
        <w:ind w:left="561" w:right="326" w:hanging="9"/>
        <w:rPr>
          <w:szCs w:val="24"/>
        </w:rPr>
      </w:pPr>
    </w:p>
    <w:p w14:paraId="048645A4" w14:textId="77777777" w:rsidR="008642E0" w:rsidRPr="00807186" w:rsidRDefault="008642E0" w:rsidP="008642E0">
      <w:pPr>
        <w:spacing w:after="91" w:line="247" w:lineRule="auto"/>
        <w:ind w:left="561" w:right="326" w:hanging="9"/>
        <w:jc w:val="center"/>
        <w:rPr>
          <w:b/>
          <w:szCs w:val="24"/>
        </w:rPr>
      </w:pPr>
      <w:r w:rsidRPr="00807186">
        <w:rPr>
          <w:b/>
          <w:szCs w:val="24"/>
        </w:rPr>
        <w:t>Результаты выполнения заданий.</w:t>
      </w:r>
    </w:p>
    <w:p w14:paraId="2E2A653E" w14:textId="77777777" w:rsidR="008642E0" w:rsidRPr="00807186" w:rsidRDefault="008642E0" w:rsidP="004130C8">
      <w:pPr>
        <w:spacing w:after="91" w:line="247" w:lineRule="auto"/>
        <w:ind w:left="0" w:right="326" w:hanging="9"/>
        <w:jc w:val="left"/>
        <w:rPr>
          <w:b/>
          <w:szCs w:val="24"/>
        </w:rPr>
      </w:pPr>
      <w:r w:rsidRPr="00807186">
        <w:rPr>
          <w:b/>
          <w:szCs w:val="24"/>
        </w:rPr>
        <w:t>Верно решили первые 5 заданий – 6 человек</w:t>
      </w:r>
    </w:p>
    <w:p w14:paraId="2B7ACBFF" w14:textId="77777777" w:rsidR="008642E0" w:rsidRPr="00807186" w:rsidRDefault="008642E0" w:rsidP="004130C8">
      <w:pPr>
        <w:spacing w:after="91" w:line="247" w:lineRule="auto"/>
        <w:ind w:left="0" w:right="326" w:hanging="9"/>
        <w:jc w:val="left"/>
        <w:rPr>
          <w:b/>
          <w:szCs w:val="24"/>
        </w:rPr>
      </w:pPr>
      <w:r w:rsidRPr="00807186">
        <w:rPr>
          <w:b/>
          <w:szCs w:val="24"/>
        </w:rPr>
        <w:t>Верно решили всю первую часть – 3 человека.</w:t>
      </w:r>
    </w:p>
    <w:p w14:paraId="20F0D2A0" w14:textId="77777777" w:rsidR="008642E0" w:rsidRPr="00807186" w:rsidRDefault="008642E0" w:rsidP="004130C8">
      <w:pPr>
        <w:spacing w:after="91" w:line="247" w:lineRule="auto"/>
        <w:ind w:left="0" w:right="326" w:hanging="9"/>
        <w:jc w:val="left"/>
        <w:rPr>
          <w:b/>
          <w:szCs w:val="24"/>
        </w:rPr>
      </w:pPr>
      <w:r w:rsidRPr="00807186">
        <w:rPr>
          <w:b/>
          <w:szCs w:val="24"/>
        </w:rPr>
        <w:t>Выполнение заданий второй части:</w:t>
      </w:r>
    </w:p>
    <w:p w14:paraId="51CD078F" w14:textId="77777777" w:rsidR="008642E0" w:rsidRPr="00807186" w:rsidRDefault="008642E0" w:rsidP="004130C8">
      <w:pPr>
        <w:spacing w:after="91" w:line="247" w:lineRule="auto"/>
        <w:ind w:left="0" w:right="326" w:hanging="9"/>
        <w:jc w:val="left"/>
        <w:rPr>
          <w:b/>
          <w:szCs w:val="24"/>
        </w:rPr>
      </w:pPr>
      <w:r w:rsidRPr="00807186">
        <w:rPr>
          <w:b/>
          <w:szCs w:val="24"/>
        </w:rPr>
        <w:t>Задание 20 – 12 человек  (5,6 %)</w:t>
      </w:r>
    </w:p>
    <w:p w14:paraId="41A7E512" w14:textId="77777777" w:rsidR="008642E0" w:rsidRPr="00807186" w:rsidRDefault="008642E0" w:rsidP="004130C8">
      <w:pPr>
        <w:spacing w:after="91" w:line="247" w:lineRule="auto"/>
        <w:ind w:left="0" w:right="326" w:hanging="9"/>
        <w:rPr>
          <w:b/>
          <w:szCs w:val="24"/>
        </w:rPr>
      </w:pPr>
      <w:r w:rsidRPr="00807186">
        <w:rPr>
          <w:b/>
          <w:szCs w:val="24"/>
        </w:rPr>
        <w:t>Задания 21 – 24 решили по одному человеку</w:t>
      </w:r>
    </w:p>
    <w:p w14:paraId="1B0B1CCD" w14:textId="77777777" w:rsidR="008642E0" w:rsidRPr="00807186" w:rsidRDefault="008642E0" w:rsidP="000261E0">
      <w:pPr>
        <w:spacing w:after="91" w:line="247" w:lineRule="auto"/>
        <w:ind w:left="0" w:right="326" w:hanging="9"/>
        <w:rPr>
          <w:szCs w:val="24"/>
        </w:rPr>
      </w:pPr>
      <w:r w:rsidRPr="00807186">
        <w:rPr>
          <w:szCs w:val="24"/>
        </w:rPr>
        <w:t>Результаты 2021  и 2022года</w:t>
      </w:r>
    </w:p>
    <w:p w14:paraId="145C9B06" w14:textId="77777777" w:rsidR="008642E0" w:rsidRPr="00807186" w:rsidRDefault="008642E0" w:rsidP="008642E0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</w:rPr>
      </w:pPr>
      <w:r w:rsidRPr="00807186">
        <w:rPr>
          <w:rFonts w:eastAsiaTheme="minorEastAsia"/>
          <w:color w:val="auto"/>
          <w:szCs w:val="24"/>
        </w:rPr>
        <w:t>Часть 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2092"/>
        <w:gridCol w:w="2108"/>
        <w:gridCol w:w="3169"/>
      </w:tblGrid>
      <w:tr w:rsidR="008642E0" w:rsidRPr="00807186" w14:paraId="4938AC01" w14:textId="77777777" w:rsidTr="00807186">
        <w:tc>
          <w:tcPr>
            <w:tcW w:w="2122" w:type="dxa"/>
            <w:vAlign w:val="center"/>
          </w:tcPr>
          <w:p w14:paraId="3FB3F1A6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Обозначение задания в работе</w:t>
            </w:r>
          </w:p>
        </w:tc>
        <w:tc>
          <w:tcPr>
            <w:tcW w:w="2268" w:type="dxa"/>
            <w:vAlign w:val="center"/>
          </w:tcPr>
          <w:p w14:paraId="754A372E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Уровень сложности задания</w:t>
            </w:r>
          </w:p>
        </w:tc>
        <w:tc>
          <w:tcPr>
            <w:tcW w:w="2268" w:type="dxa"/>
            <w:vAlign w:val="center"/>
          </w:tcPr>
          <w:p w14:paraId="3B33E3A9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Планируемые ФИПИ проценты выполнения заданий </w:t>
            </w:r>
          </w:p>
        </w:tc>
        <w:tc>
          <w:tcPr>
            <w:tcW w:w="3827" w:type="dxa"/>
            <w:vAlign w:val="center"/>
          </w:tcPr>
          <w:p w14:paraId="50B19F4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Результат в районе</w:t>
            </w:r>
          </w:p>
        </w:tc>
      </w:tr>
      <w:tr w:rsidR="008642E0" w:rsidRPr="00807186" w14:paraId="2A269568" w14:textId="77777777" w:rsidTr="00807186">
        <w:tc>
          <w:tcPr>
            <w:tcW w:w="2122" w:type="dxa"/>
            <w:vAlign w:val="center"/>
          </w:tcPr>
          <w:p w14:paraId="1E2B7F34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14:paraId="05BBA365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повышенный</w:t>
            </w:r>
          </w:p>
        </w:tc>
        <w:tc>
          <w:tcPr>
            <w:tcW w:w="2268" w:type="dxa"/>
            <w:vAlign w:val="center"/>
          </w:tcPr>
          <w:p w14:paraId="0A780155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30 – 50 </w:t>
            </w:r>
          </w:p>
        </w:tc>
        <w:tc>
          <w:tcPr>
            <w:tcW w:w="3827" w:type="dxa"/>
            <w:vAlign w:val="center"/>
          </w:tcPr>
          <w:p w14:paraId="38D7D0B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b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14% </w:t>
            </w:r>
            <w:r w:rsidRPr="00807186">
              <w:rPr>
                <w:rFonts w:eastAsiaTheme="minorEastAsia"/>
                <w:b/>
                <w:color w:val="auto"/>
                <w:szCs w:val="24"/>
              </w:rPr>
              <w:t>5,6%</w:t>
            </w:r>
          </w:p>
          <w:p w14:paraId="4A6F47E9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(35 чел.)</w:t>
            </w:r>
          </w:p>
        </w:tc>
      </w:tr>
      <w:tr w:rsidR="008642E0" w:rsidRPr="00807186" w14:paraId="74FF178E" w14:textId="77777777" w:rsidTr="00807186">
        <w:tc>
          <w:tcPr>
            <w:tcW w:w="2122" w:type="dxa"/>
            <w:vAlign w:val="center"/>
          </w:tcPr>
          <w:p w14:paraId="253E6F81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14:paraId="67486E98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повышенный</w:t>
            </w:r>
          </w:p>
        </w:tc>
        <w:tc>
          <w:tcPr>
            <w:tcW w:w="2268" w:type="dxa"/>
            <w:vAlign w:val="center"/>
          </w:tcPr>
          <w:p w14:paraId="60C7A90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15 – 30 </w:t>
            </w:r>
          </w:p>
        </w:tc>
        <w:tc>
          <w:tcPr>
            <w:tcW w:w="3827" w:type="dxa"/>
            <w:vAlign w:val="center"/>
          </w:tcPr>
          <w:p w14:paraId="66ACCD15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0,8% </w:t>
            </w:r>
          </w:p>
          <w:p w14:paraId="0E44806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b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(2 чел.)</w:t>
            </w:r>
            <w:r w:rsidRPr="00807186">
              <w:rPr>
                <w:rFonts w:eastAsiaTheme="minorEastAsia"/>
                <w:b/>
                <w:color w:val="auto"/>
                <w:szCs w:val="24"/>
              </w:rPr>
              <w:t>0,5%</w:t>
            </w:r>
          </w:p>
        </w:tc>
      </w:tr>
      <w:tr w:rsidR="008642E0" w:rsidRPr="00807186" w14:paraId="3925D8AC" w14:textId="77777777" w:rsidTr="00807186">
        <w:tc>
          <w:tcPr>
            <w:tcW w:w="2122" w:type="dxa"/>
            <w:vAlign w:val="center"/>
          </w:tcPr>
          <w:p w14:paraId="79379380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14:paraId="64228B83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высокий</w:t>
            </w:r>
          </w:p>
        </w:tc>
        <w:tc>
          <w:tcPr>
            <w:tcW w:w="2268" w:type="dxa"/>
            <w:vAlign w:val="center"/>
          </w:tcPr>
          <w:p w14:paraId="1C4EFDB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3 – 15 </w:t>
            </w:r>
          </w:p>
        </w:tc>
        <w:tc>
          <w:tcPr>
            <w:tcW w:w="3827" w:type="dxa"/>
            <w:vAlign w:val="center"/>
          </w:tcPr>
          <w:p w14:paraId="1D6899F2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b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0,4% </w:t>
            </w:r>
            <w:r w:rsidRPr="00807186">
              <w:rPr>
                <w:rFonts w:eastAsiaTheme="minorEastAsia"/>
                <w:b/>
                <w:color w:val="auto"/>
                <w:szCs w:val="24"/>
              </w:rPr>
              <w:t>0,5</w:t>
            </w:r>
          </w:p>
          <w:p w14:paraId="50E6966E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(1 чел.)</w:t>
            </w:r>
          </w:p>
        </w:tc>
      </w:tr>
      <w:tr w:rsidR="008642E0" w:rsidRPr="00807186" w14:paraId="28F9B1B6" w14:textId="77777777" w:rsidTr="00807186">
        <w:tc>
          <w:tcPr>
            <w:tcW w:w="2122" w:type="dxa"/>
            <w:vAlign w:val="center"/>
          </w:tcPr>
          <w:p w14:paraId="7BF608BC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14:paraId="28BA14B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повышенный</w:t>
            </w:r>
          </w:p>
        </w:tc>
        <w:tc>
          <w:tcPr>
            <w:tcW w:w="2268" w:type="dxa"/>
            <w:vAlign w:val="center"/>
          </w:tcPr>
          <w:p w14:paraId="05B9E3F0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30 – 50</w:t>
            </w:r>
          </w:p>
        </w:tc>
        <w:tc>
          <w:tcPr>
            <w:tcW w:w="3827" w:type="dxa"/>
            <w:vAlign w:val="center"/>
          </w:tcPr>
          <w:p w14:paraId="476A22C9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7%</w:t>
            </w:r>
            <w:r w:rsidRPr="00807186">
              <w:rPr>
                <w:rFonts w:eastAsiaTheme="minorEastAsia"/>
                <w:b/>
                <w:color w:val="auto"/>
                <w:szCs w:val="24"/>
              </w:rPr>
              <w:t>0,5%</w:t>
            </w:r>
          </w:p>
          <w:p w14:paraId="4DC5667D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lastRenderedPageBreak/>
              <w:t xml:space="preserve"> (17 чел., из них 2 балла – 8 чел.)</w:t>
            </w:r>
          </w:p>
        </w:tc>
      </w:tr>
      <w:tr w:rsidR="008642E0" w:rsidRPr="00807186" w14:paraId="0A034133" w14:textId="77777777" w:rsidTr="00807186">
        <w:tc>
          <w:tcPr>
            <w:tcW w:w="2122" w:type="dxa"/>
            <w:vAlign w:val="center"/>
          </w:tcPr>
          <w:p w14:paraId="0E2366F7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lastRenderedPageBreak/>
              <w:t>24</w:t>
            </w:r>
          </w:p>
        </w:tc>
        <w:tc>
          <w:tcPr>
            <w:tcW w:w="2268" w:type="dxa"/>
            <w:vAlign w:val="center"/>
          </w:tcPr>
          <w:p w14:paraId="7F31CF05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повышенный</w:t>
            </w:r>
          </w:p>
        </w:tc>
        <w:tc>
          <w:tcPr>
            <w:tcW w:w="2268" w:type="dxa"/>
            <w:vAlign w:val="center"/>
          </w:tcPr>
          <w:p w14:paraId="34DFE2FC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15 – 30</w:t>
            </w:r>
          </w:p>
        </w:tc>
        <w:tc>
          <w:tcPr>
            <w:tcW w:w="3827" w:type="dxa"/>
            <w:vAlign w:val="center"/>
          </w:tcPr>
          <w:p w14:paraId="0C13B43E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 xml:space="preserve">0,8% </w:t>
            </w:r>
            <w:r w:rsidRPr="00807186">
              <w:rPr>
                <w:rFonts w:eastAsiaTheme="minorEastAsia"/>
                <w:b/>
                <w:color w:val="auto"/>
                <w:szCs w:val="24"/>
              </w:rPr>
              <w:t>0,5%</w:t>
            </w:r>
          </w:p>
          <w:p w14:paraId="6AF66811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(1 чел. - 2 балла, 1 чел.- 1 балл)</w:t>
            </w:r>
          </w:p>
        </w:tc>
      </w:tr>
      <w:tr w:rsidR="008642E0" w:rsidRPr="00807186" w14:paraId="30C03116" w14:textId="77777777" w:rsidTr="00807186">
        <w:tc>
          <w:tcPr>
            <w:tcW w:w="2122" w:type="dxa"/>
            <w:vAlign w:val="center"/>
          </w:tcPr>
          <w:p w14:paraId="39E90018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14:paraId="3AB565E5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szCs w:val="24"/>
              </w:rPr>
              <w:t>высокий</w:t>
            </w:r>
          </w:p>
        </w:tc>
        <w:tc>
          <w:tcPr>
            <w:tcW w:w="2268" w:type="dxa"/>
            <w:vAlign w:val="center"/>
          </w:tcPr>
          <w:p w14:paraId="5C12DF7A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3 – 15</w:t>
            </w:r>
          </w:p>
        </w:tc>
        <w:tc>
          <w:tcPr>
            <w:tcW w:w="3827" w:type="dxa"/>
            <w:vAlign w:val="center"/>
          </w:tcPr>
          <w:p w14:paraId="5B142AA1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0,8%</w:t>
            </w:r>
            <w:r w:rsidRPr="00807186">
              <w:rPr>
                <w:rFonts w:eastAsiaTheme="minorEastAsia"/>
                <w:b/>
                <w:color w:val="auto"/>
                <w:szCs w:val="24"/>
              </w:rPr>
              <w:t xml:space="preserve"> нет%</w:t>
            </w:r>
          </w:p>
          <w:p w14:paraId="2FB43E20" w14:textId="77777777" w:rsidR="008642E0" w:rsidRPr="00807186" w:rsidRDefault="008642E0" w:rsidP="0080718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EastAsia"/>
                <w:color w:val="auto"/>
                <w:szCs w:val="24"/>
              </w:rPr>
            </w:pPr>
            <w:r w:rsidRPr="00807186">
              <w:rPr>
                <w:rFonts w:eastAsiaTheme="minorEastAsia"/>
                <w:color w:val="auto"/>
                <w:szCs w:val="24"/>
              </w:rPr>
              <w:t>(2 чел. – 1 балл)</w:t>
            </w:r>
          </w:p>
        </w:tc>
      </w:tr>
    </w:tbl>
    <w:p w14:paraId="5827DC34" w14:textId="77777777" w:rsidR="008642E0" w:rsidRPr="00807186" w:rsidRDefault="008642E0" w:rsidP="008642E0">
      <w:pPr>
        <w:spacing w:after="91" w:line="247" w:lineRule="auto"/>
        <w:ind w:left="561" w:right="326" w:hanging="9"/>
        <w:rPr>
          <w:szCs w:val="24"/>
        </w:rPr>
      </w:pPr>
    </w:p>
    <w:p w14:paraId="0C378E1C" w14:textId="77777777" w:rsidR="008642E0" w:rsidRPr="00807186" w:rsidRDefault="008642E0" w:rsidP="000261E0">
      <w:pPr>
        <w:spacing w:after="91" w:line="247" w:lineRule="auto"/>
        <w:ind w:left="0" w:right="-1" w:hanging="9"/>
        <w:rPr>
          <w:szCs w:val="24"/>
        </w:rPr>
      </w:pPr>
      <w:r w:rsidRPr="00807186">
        <w:rPr>
          <w:szCs w:val="24"/>
        </w:rPr>
        <w:t>В практических заданиях (1 – 5) первое задание сделали  практически все ученики, а пятое, в котором подводится как бы итог предыдущих действий, выполнил 21 ученик (9,8%).</w:t>
      </w:r>
    </w:p>
    <w:p w14:paraId="4A538C22" w14:textId="77777777" w:rsidR="008642E0" w:rsidRPr="00807186" w:rsidRDefault="008642E0" w:rsidP="000261E0">
      <w:pPr>
        <w:spacing w:after="91" w:line="247" w:lineRule="auto"/>
        <w:ind w:left="0" w:right="-1" w:hanging="9"/>
        <w:rPr>
          <w:szCs w:val="24"/>
        </w:rPr>
      </w:pPr>
      <w:r w:rsidRPr="00807186">
        <w:rPr>
          <w:szCs w:val="24"/>
        </w:rPr>
        <w:t>53 % учеников ответили верно на 19 задание, в котором проверяется теория по геометрии. Следствие незнания теории – неверно решённые задачи. Сюда можно отнести и то, что ребята плохо работают со справочным материалом.</w:t>
      </w:r>
    </w:p>
    <w:p w14:paraId="0233C487" w14:textId="77777777" w:rsidR="008642E0" w:rsidRPr="00807186" w:rsidRDefault="008642E0" w:rsidP="000261E0">
      <w:pPr>
        <w:spacing w:after="91" w:line="247" w:lineRule="auto"/>
        <w:ind w:left="0" w:right="-1" w:hanging="9"/>
        <w:rPr>
          <w:szCs w:val="24"/>
        </w:rPr>
      </w:pPr>
      <w:r w:rsidRPr="00807186">
        <w:rPr>
          <w:szCs w:val="24"/>
        </w:rPr>
        <w:t>Уравнения решили только 35%, 47% решили задание по теме «Арифметическая прогрессия»</w:t>
      </w:r>
    </w:p>
    <w:p w14:paraId="17073029" w14:textId="77777777" w:rsidR="008642E0" w:rsidRPr="00807186" w:rsidRDefault="008642E0" w:rsidP="008642E0">
      <w:pPr>
        <w:spacing w:after="91" w:line="247" w:lineRule="auto"/>
        <w:ind w:left="561" w:right="326" w:hanging="9"/>
        <w:rPr>
          <w:b/>
          <w:szCs w:val="24"/>
        </w:rPr>
      </w:pPr>
      <w:r w:rsidRPr="00807186">
        <w:rPr>
          <w:b/>
          <w:szCs w:val="24"/>
        </w:rPr>
        <w:t>Динамика сдачи ОГЭ по краю (в %)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250"/>
        <w:gridCol w:w="2178"/>
        <w:gridCol w:w="2178"/>
        <w:gridCol w:w="2178"/>
      </w:tblGrid>
      <w:tr w:rsidR="008642E0" w:rsidRPr="00807186" w14:paraId="14F1353B" w14:textId="77777777" w:rsidTr="004130C8">
        <w:tc>
          <w:tcPr>
            <w:tcW w:w="2250" w:type="dxa"/>
          </w:tcPr>
          <w:p w14:paraId="09CF427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2178" w:type="dxa"/>
          </w:tcPr>
          <w:p w14:paraId="6F35376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2018</w:t>
            </w:r>
          </w:p>
        </w:tc>
        <w:tc>
          <w:tcPr>
            <w:tcW w:w="2178" w:type="dxa"/>
          </w:tcPr>
          <w:p w14:paraId="679B4D6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2019</w:t>
            </w:r>
          </w:p>
        </w:tc>
        <w:tc>
          <w:tcPr>
            <w:tcW w:w="2178" w:type="dxa"/>
          </w:tcPr>
          <w:p w14:paraId="4BF519F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2021</w:t>
            </w:r>
          </w:p>
        </w:tc>
      </w:tr>
      <w:tr w:rsidR="008642E0" w:rsidRPr="00807186" w14:paraId="374A4D98" w14:textId="77777777" w:rsidTr="004130C8">
        <w:tc>
          <w:tcPr>
            <w:tcW w:w="2250" w:type="dxa"/>
          </w:tcPr>
          <w:p w14:paraId="0493C38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Получили «2»</w:t>
            </w:r>
          </w:p>
        </w:tc>
        <w:tc>
          <w:tcPr>
            <w:tcW w:w="2178" w:type="dxa"/>
          </w:tcPr>
          <w:p w14:paraId="33C089C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7,09</w:t>
            </w:r>
          </w:p>
        </w:tc>
        <w:tc>
          <w:tcPr>
            <w:tcW w:w="2178" w:type="dxa"/>
          </w:tcPr>
          <w:p w14:paraId="7C73580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8,46</w:t>
            </w:r>
          </w:p>
        </w:tc>
        <w:tc>
          <w:tcPr>
            <w:tcW w:w="2178" w:type="dxa"/>
          </w:tcPr>
          <w:p w14:paraId="7006287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6,48</w:t>
            </w:r>
          </w:p>
        </w:tc>
      </w:tr>
      <w:tr w:rsidR="008642E0" w:rsidRPr="00807186" w14:paraId="14987F71" w14:textId="77777777" w:rsidTr="004130C8">
        <w:tc>
          <w:tcPr>
            <w:tcW w:w="2250" w:type="dxa"/>
          </w:tcPr>
          <w:p w14:paraId="388F924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Получили «3»</w:t>
            </w:r>
          </w:p>
        </w:tc>
        <w:tc>
          <w:tcPr>
            <w:tcW w:w="2178" w:type="dxa"/>
          </w:tcPr>
          <w:p w14:paraId="76EB109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50,21</w:t>
            </w:r>
          </w:p>
        </w:tc>
        <w:tc>
          <w:tcPr>
            <w:tcW w:w="2178" w:type="dxa"/>
          </w:tcPr>
          <w:p w14:paraId="32E7910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49,9</w:t>
            </w:r>
          </w:p>
        </w:tc>
        <w:tc>
          <w:tcPr>
            <w:tcW w:w="2178" w:type="dxa"/>
          </w:tcPr>
          <w:p w14:paraId="78B360E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63,09</w:t>
            </w:r>
          </w:p>
        </w:tc>
      </w:tr>
      <w:tr w:rsidR="008642E0" w:rsidRPr="00807186" w14:paraId="7A6424B5" w14:textId="77777777" w:rsidTr="004130C8">
        <w:tc>
          <w:tcPr>
            <w:tcW w:w="2250" w:type="dxa"/>
          </w:tcPr>
          <w:p w14:paraId="395DD483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Получили «4»</w:t>
            </w:r>
          </w:p>
        </w:tc>
        <w:tc>
          <w:tcPr>
            <w:tcW w:w="2178" w:type="dxa"/>
          </w:tcPr>
          <w:p w14:paraId="5FAE83D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30,75</w:t>
            </w:r>
          </w:p>
        </w:tc>
        <w:tc>
          <w:tcPr>
            <w:tcW w:w="2178" w:type="dxa"/>
          </w:tcPr>
          <w:p w14:paraId="4505090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32,54</w:t>
            </w:r>
          </w:p>
        </w:tc>
        <w:tc>
          <w:tcPr>
            <w:tcW w:w="2178" w:type="dxa"/>
          </w:tcPr>
          <w:p w14:paraId="6D3737C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26,5</w:t>
            </w:r>
          </w:p>
        </w:tc>
      </w:tr>
      <w:tr w:rsidR="008642E0" w:rsidRPr="00807186" w14:paraId="0B28404B" w14:textId="77777777" w:rsidTr="004130C8">
        <w:tc>
          <w:tcPr>
            <w:tcW w:w="2250" w:type="dxa"/>
          </w:tcPr>
          <w:p w14:paraId="6EE13C5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Получили «5»</w:t>
            </w:r>
          </w:p>
        </w:tc>
        <w:tc>
          <w:tcPr>
            <w:tcW w:w="2178" w:type="dxa"/>
          </w:tcPr>
          <w:p w14:paraId="51D5014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11,95</w:t>
            </w:r>
          </w:p>
        </w:tc>
        <w:tc>
          <w:tcPr>
            <w:tcW w:w="2178" w:type="dxa"/>
          </w:tcPr>
          <w:p w14:paraId="739E6CE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9,03</w:t>
            </w:r>
          </w:p>
        </w:tc>
        <w:tc>
          <w:tcPr>
            <w:tcW w:w="2178" w:type="dxa"/>
          </w:tcPr>
          <w:p w14:paraId="1FC607D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3,93</w:t>
            </w:r>
          </w:p>
        </w:tc>
      </w:tr>
    </w:tbl>
    <w:p w14:paraId="223727A8" w14:textId="77777777" w:rsidR="008642E0" w:rsidRPr="00807186" w:rsidRDefault="008642E0" w:rsidP="008642E0">
      <w:pPr>
        <w:spacing w:after="91" w:line="247" w:lineRule="auto"/>
        <w:ind w:left="561" w:right="326" w:hanging="9"/>
        <w:rPr>
          <w:szCs w:val="24"/>
        </w:rPr>
      </w:pPr>
    </w:p>
    <w:p w14:paraId="38F92A87" w14:textId="77777777" w:rsidR="008642E0" w:rsidRPr="00807186" w:rsidRDefault="008642E0" w:rsidP="008642E0">
      <w:pPr>
        <w:spacing w:after="91" w:line="247" w:lineRule="auto"/>
        <w:ind w:left="561" w:right="326" w:hanging="9"/>
        <w:rPr>
          <w:szCs w:val="24"/>
        </w:rPr>
      </w:pPr>
    </w:p>
    <w:p w14:paraId="49E1565B" w14:textId="77777777" w:rsidR="008642E0" w:rsidRPr="00807186" w:rsidRDefault="008642E0" w:rsidP="008642E0">
      <w:pPr>
        <w:spacing w:after="91" w:line="247" w:lineRule="auto"/>
        <w:ind w:left="561" w:right="326" w:hanging="9"/>
        <w:jc w:val="center"/>
        <w:rPr>
          <w:b/>
          <w:szCs w:val="24"/>
        </w:rPr>
      </w:pPr>
      <w:r w:rsidRPr="00807186">
        <w:rPr>
          <w:b/>
          <w:szCs w:val="24"/>
        </w:rPr>
        <w:t>Результаты выполнения работ по школам</w:t>
      </w:r>
    </w:p>
    <w:tbl>
      <w:tblPr>
        <w:tblStyle w:val="a3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09"/>
        <w:gridCol w:w="1213"/>
        <w:gridCol w:w="993"/>
        <w:gridCol w:w="850"/>
        <w:gridCol w:w="992"/>
        <w:gridCol w:w="851"/>
        <w:gridCol w:w="1134"/>
        <w:gridCol w:w="1134"/>
        <w:gridCol w:w="850"/>
      </w:tblGrid>
      <w:tr w:rsidR="008642E0" w:rsidRPr="00807186" w14:paraId="5EDA2F86" w14:textId="77777777" w:rsidTr="006D3C0A">
        <w:tc>
          <w:tcPr>
            <w:tcW w:w="1509" w:type="dxa"/>
          </w:tcPr>
          <w:p w14:paraId="64BACEA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№</w:t>
            </w:r>
          </w:p>
        </w:tc>
        <w:tc>
          <w:tcPr>
            <w:tcW w:w="1213" w:type="dxa"/>
          </w:tcPr>
          <w:p w14:paraId="6D97B915" w14:textId="34687E2A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8642E0" w:rsidRPr="00807186">
              <w:rPr>
                <w:szCs w:val="24"/>
              </w:rPr>
              <w:t>давало</w:t>
            </w:r>
          </w:p>
          <w:p w14:paraId="70A44C9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учеников</w:t>
            </w:r>
          </w:p>
        </w:tc>
        <w:tc>
          <w:tcPr>
            <w:tcW w:w="993" w:type="dxa"/>
          </w:tcPr>
          <w:p w14:paraId="6A1B47B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«2»</w:t>
            </w:r>
          </w:p>
        </w:tc>
        <w:tc>
          <w:tcPr>
            <w:tcW w:w="850" w:type="dxa"/>
          </w:tcPr>
          <w:p w14:paraId="339A67D5" w14:textId="77777777" w:rsidR="008642E0" w:rsidRPr="00807186" w:rsidRDefault="008642E0" w:rsidP="006D3C0A">
            <w:pPr>
              <w:spacing w:after="91" w:line="247" w:lineRule="auto"/>
              <w:ind w:left="0" w:right="-103" w:firstLine="0"/>
              <w:rPr>
                <w:szCs w:val="24"/>
              </w:rPr>
            </w:pPr>
            <w:r w:rsidRPr="00807186">
              <w:rPr>
                <w:szCs w:val="24"/>
              </w:rPr>
              <w:t>«3»</w:t>
            </w:r>
          </w:p>
        </w:tc>
        <w:tc>
          <w:tcPr>
            <w:tcW w:w="992" w:type="dxa"/>
          </w:tcPr>
          <w:p w14:paraId="458E2CF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«4»</w:t>
            </w:r>
          </w:p>
        </w:tc>
        <w:tc>
          <w:tcPr>
            <w:tcW w:w="851" w:type="dxa"/>
          </w:tcPr>
          <w:p w14:paraId="7A610B93" w14:textId="15603216" w:rsidR="008642E0" w:rsidRPr="00807186" w:rsidRDefault="008642E0" w:rsidP="006D3C0A">
            <w:pPr>
              <w:spacing w:after="91" w:line="247" w:lineRule="auto"/>
              <w:ind w:left="0" w:right="-101" w:firstLine="0"/>
              <w:rPr>
                <w:szCs w:val="24"/>
              </w:rPr>
            </w:pPr>
            <w:r w:rsidRPr="00807186">
              <w:rPr>
                <w:szCs w:val="24"/>
              </w:rPr>
              <w:t>«</w:t>
            </w:r>
            <w:r w:rsidR="006D3C0A">
              <w:rPr>
                <w:szCs w:val="24"/>
              </w:rPr>
              <w:t>5</w:t>
            </w:r>
            <w:r w:rsidRPr="00807186">
              <w:rPr>
                <w:szCs w:val="24"/>
              </w:rPr>
              <w:t>»</w:t>
            </w:r>
          </w:p>
        </w:tc>
        <w:tc>
          <w:tcPr>
            <w:tcW w:w="1134" w:type="dxa"/>
          </w:tcPr>
          <w:p w14:paraId="7805F78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% успев</w:t>
            </w:r>
          </w:p>
        </w:tc>
        <w:tc>
          <w:tcPr>
            <w:tcW w:w="1134" w:type="dxa"/>
          </w:tcPr>
          <w:p w14:paraId="17F6742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% качества</w:t>
            </w:r>
          </w:p>
        </w:tc>
        <w:tc>
          <w:tcPr>
            <w:tcW w:w="850" w:type="dxa"/>
          </w:tcPr>
          <w:p w14:paraId="64D1C75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Ср. балл</w:t>
            </w:r>
          </w:p>
        </w:tc>
      </w:tr>
      <w:tr w:rsidR="008642E0" w:rsidRPr="00807186" w14:paraId="4E1729D4" w14:textId="77777777" w:rsidTr="006D3C0A">
        <w:tc>
          <w:tcPr>
            <w:tcW w:w="1509" w:type="dxa"/>
          </w:tcPr>
          <w:p w14:paraId="735E015E" w14:textId="6D3E9382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ААФ</w:t>
            </w:r>
          </w:p>
        </w:tc>
        <w:tc>
          <w:tcPr>
            <w:tcW w:w="1213" w:type="dxa"/>
          </w:tcPr>
          <w:p w14:paraId="78675D3E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55</w:t>
            </w:r>
          </w:p>
        </w:tc>
        <w:tc>
          <w:tcPr>
            <w:tcW w:w="993" w:type="dxa"/>
          </w:tcPr>
          <w:p w14:paraId="30711B8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24</w:t>
            </w:r>
          </w:p>
        </w:tc>
        <w:tc>
          <w:tcPr>
            <w:tcW w:w="850" w:type="dxa"/>
          </w:tcPr>
          <w:p w14:paraId="7E398AD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18</w:t>
            </w:r>
          </w:p>
        </w:tc>
        <w:tc>
          <w:tcPr>
            <w:tcW w:w="992" w:type="dxa"/>
          </w:tcPr>
          <w:p w14:paraId="0091406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13</w:t>
            </w:r>
          </w:p>
        </w:tc>
        <w:tc>
          <w:tcPr>
            <w:tcW w:w="851" w:type="dxa"/>
          </w:tcPr>
          <w:p w14:paraId="5F60ED5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1134" w:type="dxa"/>
          </w:tcPr>
          <w:p w14:paraId="247ECDD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56</w:t>
            </w:r>
          </w:p>
        </w:tc>
        <w:tc>
          <w:tcPr>
            <w:tcW w:w="1134" w:type="dxa"/>
          </w:tcPr>
          <w:p w14:paraId="2FACB51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24</w:t>
            </w:r>
          </w:p>
        </w:tc>
        <w:tc>
          <w:tcPr>
            <w:tcW w:w="850" w:type="dxa"/>
          </w:tcPr>
          <w:p w14:paraId="0FABD50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3D6AFF84" w14:textId="77777777" w:rsidTr="006D3C0A">
        <w:tc>
          <w:tcPr>
            <w:tcW w:w="1509" w:type="dxa"/>
          </w:tcPr>
          <w:p w14:paraId="69AC9922" w14:textId="1B79C18E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2</w:t>
            </w:r>
          </w:p>
        </w:tc>
        <w:tc>
          <w:tcPr>
            <w:tcW w:w="1213" w:type="dxa"/>
          </w:tcPr>
          <w:p w14:paraId="1D7B958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56</w:t>
            </w:r>
          </w:p>
        </w:tc>
        <w:tc>
          <w:tcPr>
            <w:tcW w:w="993" w:type="dxa"/>
          </w:tcPr>
          <w:p w14:paraId="29233BC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16</w:t>
            </w:r>
          </w:p>
        </w:tc>
        <w:tc>
          <w:tcPr>
            <w:tcW w:w="850" w:type="dxa"/>
          </w:tcPr>
          <w:p w14:paraId="47B8E07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22</w:t>
            </w:r>
          </w:p>
        </w:tc>
        <w:tc>
          <w:tcPr>
            <w:tcW w:w="992" w:type="dxa"/>
          </w:tcPr>
          <w:p w14:paraId="1A87FE4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17</w:t>
            </w:r>
          </w:p>
        </w:tc>
        <w:tc>
          <w:tcPr>
            <w:tcW w:w="851" w:type="dxa"/>
          </w:tcPr>
          <w:p w14:paraId="6E33142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1134" w:type="dxa"/>
          </w:tcPr>
          <w:p w14:paraId="389A048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71</w:t>
            </w:r>
          </w:p>
        </w:tc>
        <w:tc>
          <w:tcPr>
            <w:tcW w:w="1134" w:type="dxa"/>
          </w:tcPr>
          <w:p w14:paraId="07AB699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32</w:t>
            </w:r>
          </w:p>
        </w:tc>
        <w:tc>
          <w:tcPr>
            <w:tcW w:w="850" w:type="dxa"/>
          </w:tcPr>
          <w:p w14:paraId="55FF479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5BC1C4D0" w14:textId="77777777" w:rsidTr="006D3C0A">
        <w:tc>
          <w:tcPr>
            <w:tcW w:w="1509" w:type="dxa"/>
          </w:tcPr>
          <w:p w14:paraId="4CD94E9B" w14:textId="2DB00695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3</w:t>
            </w:r>
          </w:p>
        </w:tc>
        <w:tc>
          <w:tcPr>
            <w:tcW w:w="1213" w:type="dxa"/>
          </w:tcPr>
          <w:p w14:paraId="47A9807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993" w:type="dxa"/>
          </w:tcPr>
          <w:p w14:paraId="4CB29EF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850" w:type="dxa"/>
          </w:tcPr>
          <w:p w14:paraId="7B88362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2" w:type="dxa"/>
          </w:tcPr>
          <w:p w14:paraId="33915AC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6A53F5D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1134" w:type="dxa"/>
          </w:tcPr>
          <w:p w14:paraId="320AC40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30</w:t>
            </w:r>
          </w:p>
        </w:tc>
        <w:tc>
          <w:tcPr>
            <w:tcW w:w="1134" w:type="dxa"/>
          </w:tcPr>
          <w:p w14:paraId="620FC7C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0" w:type="dxa"/>
          </w:tcPr>
          <w:p w14:paraId="126F880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</w:tr>
      <w:tr w:rsidR="008642E0" w:rsidRPr="00807186" w14:paraId="32A90325" w14:textId="77777777" w:rsidTr="006D3C0A">
        <w:tc>
          <w:tcPr>
            <w:tcW w:w="1509" w:type="dxa"/>
          </w:tcPr>
          <w:p w14:paraId="33A844B7" w14:textId="2E5C1E44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4</w:t>
            </w:r>
          </w:p>
        </w:tc>
        <w:tc>
          <w:tcPr>
            <w:tcW w:w="1213" w:type="dxa"/>
          </w:tcPr>
          <w:p w14:paraId="5961028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14</w:t>
            </w:r>
          </w:p>
        </w:tc>
        <w:tc>
          <w:tcPr>
            <w:tcW w:w="993" w:type="dxa"/>
          </w:tcPr>
          <w:p w14:paraId="79AC1F3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</w:tcPr>
          <w:p w14:paraId="5B37213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992" w:type="dxa"/>
          </w:tcPr>
          <w:p w14:paraId="6D02A59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  <w:tc>
          <w:tcPr>
            <w:tcW w:w="851" w:type="dxa"/>
          </w:tcPr>
          <w:p w14:paraId="1997141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1134" w:type="dxa"/>
          </w:tcPr>
          <w:p w14:paraId="53EB14A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14:paraId="7C84BB2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31</w:t>
            </w:r>
          </w:p>
        </w:tc>
        <w:tc>
          <w:tcPr>
            <w:tcW w:w="850" w:type="dxa"/>
          </w:tcPr>
          <w:p w14:paraId="0B0DFCD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0496FAB8" w14:textId="77777777" w:rsidTr="006D3C0A">
        <w:tc>
          <w:tcPr>
            <w:tcW w:w="1509" w:type="dxa"/>
          </w:tcPr>
          <w:p w14:paraId="18EA69C7" w14:textId="0E15A266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5</w:t>
            </w:r>
          </w:p>
        </w:tc>
        <w:tc>
          <w:tcPr>
            <w:tcW w:w="1213" w:type="dxa"/>
          </w:tcPr>
          <w:p w14:paraId="73E8A7C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993" w:type="dxa"/>
          </w:tcPr>
          <w:p w14:paraId="3F791E6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0" w:type="dxa"/>
          </w:tcPr>
          <w:p w14:paraId="24908713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992" w:type="dxa"/>
          </w:tcPr>
          <w:p w14:paraId="579AB11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6488298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1134" w:type="dxa"/>
          </w:tcPr>
          <w:p w14:paraId="56AEE58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50</w:t>
            </w:r>
          </w:p>
        </w:tc>
        <w:tc>
          <w:tcPr>
            <w:tcW w:w="1134" w:type="dxa"/>
          </w:tcPr>
          <w:p w14:paraId="0EA86E0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0" w:type="dxa"/>
          </w:tcPr>
          <w:p w14:paraId="6E927B7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</w:tr>
      <w:tr w:rsidR="008642E0" w:rsidRPr="00807186" w14:paraId="44399412" w14:textId="77777777" w:rsidTr="006D3C0A">
        <w:tc>
          <w:tcPr>
            <w:tcW w:w="1509" w:type="dxa"/>
          </w:tcPr>
          <w:p w14:paraId="2F1D15C6" w14:textId="2E54D86C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6</w:t>
            </w:r>
          </w:p>
        </w:tc>
        <w:tc>
          <w:tcPr>
            <w:tcW w:w="1213" w:type="dxa"/>
          </w:tcPr>
          <w:p w14:paraId="09D917D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15</w:t>
            </w:r>
          </w:p>
        </w:tc>
        <w:tc>
          <w:tcPr>
            <w:tcW w:w="993" w:type="dxa"/>
          </w:tcPr>
          <w:p w14:paraId="68751EF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0" w:type="dxa"/>
          </w:tcPr>
          <w:p w14:paraId="70321E4E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992" w:type="dxa"/>
          </w:tcPr>
          <w:p w14:paraId="4DC18D1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154ECE2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0B4862E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80</w:t>
            </w:r>
          </w:p>
        </w:tc>
        <w:tc>
          <w:tcPr>
            <w:tcW w:w="1134" w:type="dxa"/>
          </w:tcPr>
          <w:p w14:paraId="7305ECA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850" w:type="dxa"/>
          </w:tcPr>
          <w:p w14:paraId="45540B1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1E768A42" w14:textId="77777777" w:rsidTr="006D3C0A">
        <w:tc>
          <w:tcPr>
            <w:tcW w:w="1509" w:type="dxa"/>
          </w:tcPr>
          <w:p w14:paraId="6FF24AE8" w14:textId="126D3FB7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7</w:t>
            </w:r>
          </w:p>
        </w:tc>
        <w:tc>
          <w:tcPr>
            <w:tcW w:w="1213" w:type="dxa"/>
          </w:tcPr>
          <w:p w14:paraId="3D30945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993" w:type="dxa"/>
          </w:tcPr>
          <w:p w14:paraId="0BB8141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  <w:tc>
          <w:tcPr>
            <w:tcW w:w="850" w:type="dxa"/>
          </w:tcPr>
          <w:p w14:paraId="2FE7969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992" w:type="dxa"/>
          </w:tcPr>
          <w:p w14:paraId="6287F4D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851" w:type="dxa"/>
          </w:tcPr>
          <w:p w14:paraId="14C8D6D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77E6BDC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1134" w:type="dxa"/>
          </w:tcPr>
          <w:p w14:paraId="6A0CA7E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0" w:type="dxa"/>
          </w:tcPr>
          <w:p w14:paraId="0291625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</w:tr>
      <w:tr w:rsidR="008642E0" w:rsidRPr="00807186" w14:paraId="03BB16DB" w14:textId="77777777" w:rsidTr="006D3C0A">
        <w:tc>
          <w:tcPr>
            <w:tcW w:w="1509" w:type="dxa"/>
          </w:tcPr>
          <w:p w14:paraId="44A2D9F9" w14:textId="0EF466FF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8</w:t>
            </w:r>
          </w:p>
        </w:tc>
        <w:tc>
          <w:tcPr>
            <w:tcW w:w="1213" w:type="dxa"/>
          </w:tcPr>
          <w:p w14:paraId="369107B0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11</w:t>
            </w:r>
          </w:p>
        </w:tc>
        <w:tc>
          <w:tcPr>
            <w:tcW w:w="993" w:type="dxa"/>
          </w:tcPr>
          <w:p w14:paraId="74E0C9C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0" w:type="dxa"/>
          </w:tcPr>
          <w:p w14:paraId="6EAA6F4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992" w:type="dxa"/>
          </w:tcPr>
          <w:p w14:paraId="1B7CAED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194D690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49C2ADA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91</w:t>
            </w:r>
          </w:p>
        </w:tc>
        <w:tc>
          <w:tcPr>
            <w:tcW w:w="1134" w:type="dxa"/>
          </w:tcPr>
          <w:p w14:paraId="4C8C820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27</w:t>
            </w:r>
          </w:p>
        </w:tc>
        <w:tc>
          <w:tcPr>
            <w:tcW w:w="850" w:type="dxa"/>
          </w:tcPr>
          <w:p w14:paraId="4566619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69023DA5" w14:textId="77777777" w:rsidTr="006D3C0A">
        <w:tc>
          <w:tcPr>
            <w:tcW w:w="1509" w:type="dxa"/>
          </w:tcPr>
          <w:p w14:paraId="3B689518" w14:textId="17712852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9</w:t>
            </w:r>
          </w:p>
        </w:tc>
        <w:tc>
          <w:tcPr>
            <w:tcW w:w="1213" w:type="dxa"/>
          </w:tcPr>
          <w:p w14:paraId="362C82C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993" w:type="dxa"/>
          </w:tcPr>
          <w:p w14:paraId="64A1C39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</w:tcPr>
          <w:p w14:paraId="2CD953A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992" w:type="dxa"/>
          </w:tcPr>
          <w:p w14:paraId="286AA7F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1EBADCC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01B5095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14:paraId="19347E9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22</w:t>
            </w:r>
          </w:p>
        </w:tc>
        <w:tc>
          <w:tcPr>
            <w:tcW w:w="850" w:type="dxa"/>
          </w:tcPr>
          <w:p w14:paraId="0DEA1A5E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3502160E" w14:textId="77777777" w:rsidTr="006D3C0A">
        <w:tc>
          <w:tcPr>
            <w:tcW w:w="1509" w:type="dxa"/>
          </w:tcPr>
          <w:p w14:paraId="1603D74F" w14:textId="39D34F59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10</w:t>
            </w:r>
          </w:p>
        </w:tc>
        <w:tc>
          <w:tcPr>
            <w:tcW w:w="1213" w:type="dxa"/>
          </w:tcPr>
          <w:p w14:paraId="2C67A88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3" w:type="dxa"/>
          </w:tcPr>
          <w:p w14:paraId="1FB9DB3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0" w:type="dxa"/>
          </w:tcPr>
          <w:p w14:paraId="381B134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992" w:type="dxa"/>
          </w:tcPr>
          <w:p w14:paraId="01BFB69C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32CD1F0B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022CAE7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67</w:t>
            </w:r>
          </w:p>
        </w:tc>
        <w:tc>
          <w:tcPr>
            <w:tcW w:w="1134" w:type="dxa"/>
          </w:tcPr>
          <w:p w14:paraId="072D979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33</w:t>
            </w:r>
          </w:p>
        </w:tc>
        <w:tc>
          <w:tcPr>
            <w:tcW w:w="850" w:type="dxa"/>
          </w:tcPr>
          <w:p w14:paraId="7B1D7AE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2B75F317" w14:textId="77777777" w:rsidTr="006D3C0A">
        <w:tc>
          <w:tcPr>
            <w:tcW w:w="1509" w:type="dxa"/>
          </w:tcPr>
          <w:p w14:paraId="2C14EFBA" w14:textId="08970116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11</w:t>
            </w:r>
          </w:p>
        </w:tc>
        <w:tc>
          <w:tcPr>
            <w:tcW w:w="1213" w:type="dxa"/>
          </w:tcPr>
          <w:p w14:paraId="3A3D87D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993" w:type="dxa"/>
          </w:tcPr>
          <w:p w14:paraId="659111B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0" w:type="dxa"/>
          </w:tcPr>
          <w:p w14:paraId="096114F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2" w:type="dxa"/>
          </w:tcPr>
          <w:p w14:paraId="6C6EE54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755EDDE9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53741D1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62,5</w:t>
            </w:r>
          </w:p>
        </w:tc>
        <w:tc>
          <w:tcPr>
            <w:tcW w:w="1134" w:type="dxa"/>
          </w:tcPr>
          <w:p w14:paraId="288C04E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25</w:t>
            </w:r>
          </w:p>
        </w:tc>
        <w:tc>
          <w:tcPr>
            <w:tcW w:w="850" w:type="dxa"/>
          </w:tcPr>
          <w:p w14:paraId="1EA4985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55AB6245" w14:textId="77777777" w:rsidTr="006D3C0A">
        <w:tc>
          <w:tcPr>
            <w:tcW w:w="1509" w:type="dxa"/>
          </w:tcPr>
          <w:p w14:paraId="66FB81E2" w14:textId="4139F21E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14</w:t>
            </w:r>
          </w:p>
        </w:tc>
        <w:tc>
          <w:tcPr>
            <w:tcW w:w="1213" w:type="dxa"/>
          </w:tcPr>
          <w:p w14:paraId="59B2B4B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3" w:type="dxa"/>
          </w:tcPr>
          <w:p w14:paraId="37CB7C6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</w:tcPr>
          <w:p w14:paraId="146FCCBE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2" w:type="dxa"/>
          </w:tcPr>
          <w:p w14:paraId="200E424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5E1192E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633DA47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14:paraId="4EDAA54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0" w:type="dxa"/>
          </w:tcPr>
          <w:p w14:paraId="35032B9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49B0FD18" w14:textId="77777777" w:rsidTr="006D3C0A">
        <w:tc>
          <w:tcPr>
            <w:tcW w:w="1509" w:type="dxa"/>
          </w:tcPr>
          <w:p w14:paraId="2AE5CFED" w14:textId="4E6CBAF1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СОШ 15</w:t>
            </w:r>
          </w:p>
        </w:tc>
        <w:tc>
          <w:tcPr>
            <w:tcW w:w="1213" w:type="dxa"/>
          </w:tcPr>
          <w:p w14:paraId="4D668F4A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13</w:t>
            </w:r>
          </w:p>
        </w:tc>
        <w:tc>
          <w:tcPr>
            <w:tcW w:w="993" w:type="dxa"/>
          </w:tcPr>
          <w:p w14:paraId="7293DBB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850" w:type="dxa"/>
          </w:tcPr>
          <w:p w14:paraId="2D606FB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2" w:type="dxa"/>
          </w:tcPr>
          <w:p w14:paraId="67AAABE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19919064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005D0D2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38</w:t>
            </w:r>
          </w:p>
        </w:tc>
        <w:tc>
          <w:tcPr>
            <w:tcW w:w="1134" w:type="dxa"/>
          </w:tcPr>
          <w:p w14:paraId="0CCDFC7E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15</w:t>
            </w:r>
          </w:p>
        </w:tc>
        <w:tc>
          <w:tcPr>
            <w:tcW w:w="850" w:type="dxa"/>
          </w:tcPr>
          <w:p w14:paraId="555C1C28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41FEB167" w14:textId="77777777" w:rsidTr="006D3C0A">
        <w:tc>
          <w:tcPr>
            <w:tcW w:w="1509" w:type="dxa"/>
          </w:tcPr>
          <w:p w14:paraId="25EA52B8" w14:textId="10026E36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СОШ 22</w:t>
            </w:r>
          </w:p>
        </w:tc>
        <w:tc>
          <w:tcPr>
            <w:tcW w:w="1213" w:type="dxa"/>
          </w:tcPr>
          <w:p w14:paraId="29741DE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993" w:type="dxa"/>
          </w:tcPr>
          <w:p w14:paraId="66AB340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0" w:type="dxa"/>
          </w:tcPr>
          <w:p w14:paraId="50F8C577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992" w:type="dxa"/>
          </w:tcPr>
          <w:p w14:paraId="72BC51E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3D9EE56F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13D496F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80</w:t>
            </w:r>
          </w:p>
        </w:tc>
        <w:tc>
          <w:tcPr>
            <w:tcW w:w="1134" w:type="dxa"/>
          </w:tcPr>
          <w:p w14:paraId="5DB11C3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850" w:type="dxa"/>
          </w:tcPr>
          <w:p w14:paraId="6E94153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642E0" w:rsidRPr="00807186" w14:paraId="6FF9A3C4" w14:textId="77777777" w:rsidTr="006D3C0A">
        <w:tc>
          <w:tcPr>
            <w:tcW w:w="1509" w:type="dxa"/>
          </w:tcPr>
          <w:p w14:paraId="62E88EC3" w14:textId="0A54AE72" w:rsidR="008642E0" w:rsidRPr="00807186" w:rsidRDefault="006D3C0A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>
              <w:rPr>
                <w:szCs w:val="24"/>
              </w:rPr>
              <w:t>Ясное</w:t>
            </w:r>
          </w:p>
        </w:tc>
        <w:tc>
          <w:tcPr>
            <w:tcW w:w="1213" w:type="dxa"/>
          </w:tcPr>
          <w:p w14:paraId="0EB9C09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993" w:type="dxa"/>
          </w:tcPr>
          <w:p w14:paraId="071DE3A2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0" w:type="dxa"/>
          </w:tcPr>
          <w:p w14:paraId="20B2669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992" w:type="dxa"/>
          </w:tcPr>
          <w:p w14:paraId="771767AE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57F16576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</w:p>
        </w:tc>
        <w:tc>
          <w:tcPr>
            <w:tcW w:w="1134" w:type="dxa"/>
          </w:tcPr>
          <w:p w14:paraId="62CE4565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60</w:t>
            </w:r>
          </w:p>
        </w:tc>
        <w:tc>
          <w:tcPr>
            <w:tcW w:w="1134" w:type="dxa"/>
          </w:tcPr>
          <w:p w14:paraId="1E491241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850" w:type="dxa"/>
          </w:tcPr>
          <w:p w14:paraId="744E03ED" w14:textId="77777777" w:rsidR="008642E0" w:rsidRPr="00807186" w:rsidRDefault="008642E0" w:rsidP="00807186">
            <w:pPr>
              <w:spacing w:after="91" w:line="247" w:lineRule="auto"/>
              <w:ind w:left="0" w:right="326" w:firstLine="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</w:tbl>
    <w:p w14:paraId="570C7C08" w14:textId="77777777" w:rsidR="008642E0" w:rsidRPr="00807186" w:rsidRDefault="008642E0" w:rsidP="008642E0">
      <w:pPr>
        <w:spacing w:after="91" w:line="247" w:lineRule="auto"/>
        <w:ind w:left="561" w:right="326" w:hanging="9"/>
        <w:rPr>
          <w:szCs w:val="24"/>
        </w:rPr>
      </w:pPr>
    </w:p>
    <w:p w14:paraId="537AC570" w14:textId="2D300F33" w:rsidR="005F1279" w:rsidRPr="00807186" w:rsidRDefault="005F1279">
      <w:pPr>
        <w:rPr>
          <w:szCs w:val="24"/>
        </w:rPr>
      </w:pPr>
    </w:p>
    <w:p w14:paraId="50BC2445" w14:textId="6F908E0C" w:rsidR="008642E0" w:rsidRPr="00511A8E" w:rsidRDefault="00511A8E" w:rsidP="008642E0">
      <w:pPr>
        <w:spacing w:after="61" w:line="259" w:lineRule="auto"/>
        <w:ind w:left="10" w:right="66" w:hanging="10"/>
        <w:jc w:val="center"/>
        <w:rPr>
          <w:color w:val="auto"/>
          <w:szCs w:val="24"/>
        </w:rPr>
      </w:pPr>
      <w:r w:rsidRPr="00511A8E">
        <w:rPr>
          <w:rFonts w:eastAsia="Arial"/>
          <w:b/>
          <w:color w:val="auto"/>
          <w:szCs w:val="24"/>
        </w:rPr>
        <w:t>ОБЩЕСТВОЗНАНИЕ</w:t>
      </w:r>
    </w:p>
    <w:tbl>
      <w:tblPr>
        <w:tblStyle w:val="TableGrid1"/>
        <w:tblpPr w:leftFromText="180" w:rightFromText="180" w:vertAnchor="text" w:horzAnchor="margin" w:tblpY="234"/>
        <w:tblW w:w="9640" w:type="dxa"/>
        <w:tblInd w:w="0" w:type="dxa"/>
        <w:tblLayout w:type="fixed"/>
        <w:tblCellMar>
          <w:top w:w="7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1276"/>
        <w:gridCol w:w="993"/>
        <w:gridCol w:w="850"/>
        <w:gridCol w:w="992"/>
        <w:gridCol w:w="851"/>
        <w:gridCol w:w="992"/>
        <w:gridCol w:w="1276"/>
        <w:gridCol w:w="1134"/>
        <w:gridCol w:w="1276"/>
      </w:tblGrid>
      <w:tr w:rsidR="00511A8E" w:rsidRPr="00807186" w14:paraId="7CF3CA23" w14:textId="77777777" w:rsidTr="00511A8E">
        <w:trPr>
          <w:trHeight w:val="389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0F97" w14:textId="77777777" w:rsidR="00511A8E" w:rsidRPr="00807186" w:rsidRDefault="00511A8E" w:rsidP="00511A8E">
            <w:pPr>
              <w:spacing w:after="0" w:line="259" w:lineRule="auto"/>
              <w:ind w:right="59" w:firstLine="0"/>
              <w:jc w:val="center"/>
              <w:rPr>
                <w:szCs w:val="24"/>
              </w:rPr>
            </w:pPr>
          </w:p>
          <w:p w14:paraId="0E4FD81E" w14:textId="77777777" w:rsidR="00511A8E" w:rsidRPr="00807186" w:rsidRDefault="00511A8E" w:rsidP="006D3C0A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Коды</w:t>
            </w:r>
          </w:p>
          <w:p w14:paraId="2822BC95" w14:textId="77777777" w:rsidR="00511A8E" w:rsidRPr="00807186" w:rsidRDefault="00511A8E" w:rsidP="006D3C0A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Образовательных </w:t>
            </w:r>
          </w:p>
          <w:p w14:paraId="57A9771F" w14:textId="77777777" w:rsidR="00511A8E" w:rsidRPr="00807186" w:rsidRDefault="00511A8E" w:rsidP="006D3C0A">
            <w:pPr>
              <w:spacing w:after="0" w:line="259" w:lineRule="auto"/>
              <w:ind w:left="0" w:right="59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учреждений </w:t>
            </w:r>
          </w:p>
          <w:p w14:paraId="1B4BB5AF" w14:textId="77777777" w:rsidR="00511A8E" w:rsidRPr="00807186" w:rsidRDefault="00511A8E" w:rsidP="00511A8E">
            <w:pPr>
              <w:spacing w:after="0" w:line="259" w:lineRule="auto"/>
              <w:ind w:right="59" w:firstLine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B0BF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DA75BE" w14:textId="77777777" w:rsidR="00511A8E" w:rsidRPr="00807186" w:rsidRDefault="00511A8E" w:rsidP="00511A8E">
            <w:pPr>
              <w:spacing w:after="0" w:line="259" w:lineRule="auto"/>
              <w:ind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Оценка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E3B225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1128" w14:textId="77777777" w:rsidR="00511A8E" w:rsidRPr="00807186" w:rsidRDefault="00511A8E" w:rsidP="00511A8E">
            <w:pPr>
              <w:spacing w:after="0" w:line="259" w:lineRule="auto"/>
              <w:ind w:left="0" w:firstLine="0"/>
              <w:rPr>
                <w:szCs w:val="24"/>
              </w:rPr>
            </w:pPr>
            <w:r w:rsidRPr="00807186">
              <w:rPr>
                <w:szCs w:val="24"/>
              </w:rPr>
              <w:t xml:space="preserve">Количество участников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EB99" w14:textId="77777777" w:rsidR="00511A8E" w:rsidRPr="00807186" w:rsidRDefault="00511A8E" w:rsidP="00511A8E">
            <w:pPr>
              <w:spacing w:after="104" w:line="259" w:lineRule="auto"/>
              <w:ind w:left="0" w:right="63" w:firstLine="0"/>
              <w:rPr>
                <w:szCs w:val="24"/>
              </w:rPr>
            </w:pPr>
            <w:r w:rsidRPr="00807186">
              <w:rPr>
                <w:szCs w:val="24"/>
              </w:rPr>
              <w:t xml:space="preserve">Процент успеваемости </w:t>
            </w:r>
          </w:p>
          <w:p w14:paraId="67270BAB" w14:textId="77777777" w:rsidR="00511A8E" w:rsidRPr="00807186" w:rsidRDefault="00511A8E" w:rsidP="00511A8E">
            <w:pPr>
              <w:spacing w:after="0" w:line="259" w:lineRule="auto"/>
              <w:ind w:left="22" w:right="3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(абсолютная успеваемость), %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9D13" w14:textId="77777777" w:rsidR="00511A8E" w:rsidRPr="00807186" w:rsidRDefault="00511A8E" w:rsidP="00511A8E">
            <w:pPr>
              <w:spacing w:after="104" w:line="259" w:lineRule="auto"/>
              <w:ind w:left="0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Процент качества знаний </w:t>
            </w:r>
          </w:p>
          <w:p w14:paraId="3951C8B4" w14:textId="77777777" w:rsidR="00511A8E" w:rsidRPr="00807186" w:rsidRDefault="00511A8E" w:rsidP="00511A8E">
            <w:pPr>
              <w:spacing w:after="0" w:line="259" w:lineRule="auto"/>
              <w:ind w:left="0" w:firstLine="0"/>
              <w:rPr>
                <w:szCs w:val="24"/>
              </w:rPr>
            </w:pPr>
            <w:r w:rsidRPr="00807186">
              <w:rPr>
                <w:szCs w:val="24"/>
              </w:rPr>
              <w:t xml:space="preserve">(качественная успеваемость), %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8353" w14:textId="77777777" w:rsidR="00511A8E" w:rsidRPr="00807186" w:rsidRDefault="00511A8E" w:rsidP="00511A8E">
            <w:pPr>
              <w:spacing w:after="0" w:line="259" w:lineRule="auto"/>
              <w:ind w:left="0" w:firstLine="0"/>
              <w:rPr>
                <w:szCs w:val="24"/>
              </w:rPr>
            </w:pPr>
            <w:r w:rsidRPr="00807186">
              <w:rPr>
                <w:szCs w:val="24"/>
              </w:rPr>
              <w:t xml:space="preserve">средний балл </w:t>
            </w:r>
          </w:p>
        </w:tc>
      </w:tr>
      <w:tr w:rsidR="00511A8E" w:rsidRPr="00807186" w14:paraId="283B87F1" w14:textId="77777777" w:rsidTr="00511A8E">
        <w:trPr>
          <w:trHeight w:val="759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8964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91B9" w14:textId="77777777" w:rsidR="00511A8E" w:rsidRPr="00807186" w:rsidRDefault="00511A8E" w:rsidP="00511A8E">
            <w:pPr>
              <w:spacing w:after="0" w:line="259" w:lineRule="auto"/>
              <w:ind w:left="29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"2"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6297" w14:textId="77777777" w:rsidR="00511A8E" w:rsidRPr="00807186" w:rsidRDefault="00511A8E" w:rsidP="00511A8E">
            <w:pPr>
              <w:spacing w:after="0" w:line="259" w:lineRule="auto"/>
              <w:ind w:left="26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"3"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026A" w14:textId="77777777" w:rsidR="00511A8E" w:rsidRPr="00807186" w:rsidRDefault="00511A8E" w:rsidP="00511A8E">
            <w:pPr>
              <w:spacing w:after="0" w:line="259" w:lineRule="auto"/>
              <w:ind w:left="26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"4"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61E4" w14:textId="77777777" w:rsidR="00511A8E" w:rsidRPr="00807186" w:rsidRDefault="00511A8E" w:rsidP="00511A8E">
            <w:pPr>
              <w:spacing w:after="0" w:line="259" w:lineRule="auto"/>
              <w:ind w:left="26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"5" 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4950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419A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8BFC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10A0" w14:textId="77777777" w:rsidR="00511A8E" w:rsidRPr="00807186" w:rsidRDefault="00511A8E" w:rsidP="00511A8E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</w:tr>
      <w:tr w:rsidR="00511A8E" w:rsidRPr="00807186" w14:paraId="79A40B7E" w14:textId="77777777" w:rsidTr="00511A8E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FCC6" w14:textId="3ECE5AD3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F1B4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3B98" w14:textId="13308FCD" w:rsidR="00511A8E" w:rsidRPr="00807186" w:rsidRDefault="006D3C0A" w:rsidP="006D3C0A">
            <w:pPr>
              <w:spacing w:after="0" w:line="259" w:lineRule="auto"/>
              <w:ind w:left="-118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511A8E" w:rsidRPr="00807186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E859" w14:textId="3D11EF8D" w:rsidR="00511A8E" w:rsidRPr="00807186" w:rsidRDefault="006D3C0A" w:rsidP="006D3C0A">
            <w:pPr>
              <w:spacing w:after="0" w:line="259" w:lineRule="auto"/>
              <w:ind w:left="-118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511A8E" w:rsidRPr="00807186"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7CAB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79F9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14BC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2A84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E8F6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</w:tr>
      <w:tr w:rsidR="00511A8E" w:rsidRPr="00807186" w14:paraId="6FFBEB3B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D0B8" w14:textId="712E507B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E4B6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C0A1" w14:textId="46E58D28" w:rsidR="00511A8E" w:rsidRPr="00807186" w:rsidRDefault="006D3C0A" w:rsidP="006D3C0A">
            <w:pPr>
              <w:spacing w:after="0" w:line="259" w:lineRule="auto"/>
              <w:ind w:left="-118" w:right="60" w:firstLine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511A8E" w:rsidRPr="00807186">
              <w:rPr>
                <w:szCs w:val="24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CC843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BAD99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98C8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EE1A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0CD2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16.66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C907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</w:tr>
      <w:tr w:rsidR="00511A8E" w:rsidRPr="00807186" w14:paraId="6357AA7A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2089" w14:textId="2131F3EC" w:rsidR="00511A8E" w:rsidRPr="00807186" w:rsidRDefault="00511A8E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 </w:t>
            </w:r>
            <w:r w:rsidR="006D3C0A">
              <w:rPr>
                <w:szCs w:val="24"/>
              </w:rPr>
              <w:t>СОШ 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8E309" w14:textId="77777777" w:rsidR="00511A8E" w:rsidRPr="00807186" w:rsidRDefault="00511A8E" w:rsidP="006D3C0A">
            <w:pPr>
              <w:spacing w:after="0" w:line="259" w:lineRule="auto"/>
              <w:ind w:left="-118" w:right="2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C41B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391F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610A9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F84B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0102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66,67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6032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6064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</w:tr>
      <w:tr w:rsidR="00511A8E" w:rsidRPr="00807186" w14:paraId="292BD96C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F578" w14:textId="6159FDAE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CCB2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82CE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8173D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40697B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8A39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6DD2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E536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0CE0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4 </w:t>
            </w:r>
          </w:p>
        </w:tc>
      </w:tr>
      <w:tr w:rsidR="00511A8E" w:rsidRPr="00807186" w14:paraId="5314B4BA" w14:textId="77777777" w:rsidTr="00511A8E">
        <w:trPr>
          <w:trHeight w:val="3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DB61" w14:textId="30A53819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D53A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0CBB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E22AC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4F7ED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17F6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228A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88,88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F0CE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11,11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0586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511A8E" w:rsidRPr="00807186" w14:paraId="5F070680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359C" w14:textId="49810739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38D0B" w14:textId="77777777" w:rsidR="00511A8E" w:rsidRPr="00807186" w:rsidRDefault="00511A8E" w:rsidP="006D3C0A">
            <w:pPr>
              <w:spacing w:after="0" w:line="259" w:lineRule="auto"/>
              <w:ind w:left="-118" w:right="2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C3FF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A0825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174C9B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B5FD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A963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2C2F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0,00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CC28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</w:tr>
      <w:tr w:rsidR="00511A8E" w:rsidRPr="00807186" w14:paraId="666688BD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52E3" w14:textId="14178167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A802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0A87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A08D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7F3FD1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F704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2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0FDF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B96D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5527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4 </w:t>
            </w:r>
          </w:p>
        </w:tc>
      </w:tr>
      <w:tr w:rsidR="00511A8E" w:rsidRPr="00807186" w14:paraId="07C260A2" w14:textId="77777777" w:rsidTr="00511A8E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B71F" w14:textId="76C123F7" w:rsidR="00511A8E" w:rsidRPr="00807186" w:rsidRDefault="00511A8E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 w:rsidRPr="00807186">
              <w:rPr>
                <w:szCs w:val="24"/>
              </w:rPr>
              <w:t xml:space="preserve"> </w:t>
            </w:r>
            <w:r w:rsidR="006D3C0A">
              <w:rPr>
                <w:szCs w:val="24"/>
              </w:rPr>
              <w:t>СОШ 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C86D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BEDB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DFC8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B7D3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EE06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23E2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8EC9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9,09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8E42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</w:tr>
      <w:tr w:rsidR="00511A8E" w:rsidRPr="00807186" w14:paraId="23031B90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D4A2" w14:textId="0ABD9469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2405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8D23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C4FD5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F693C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E7E2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EB5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AC25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0,00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BA9D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</w:tr>
      <w:tr w:rsidR="00511A8E" w:rsidRPr="00807186" w14:paraId="4319AC27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26F9" w14:textId="15E52DC0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4F91E" w14:textId="77777777" w:rsidR="00511A8E" w:rsidRPr="00807186" w:rsidRDefault="00511A8E" w:rsidP="006D3C0A">
            <w:pPr>
              <w:spacing w:after="0" w:line="259" w:lineRule="auto"/>
              <w:ind w:left="-118" w:right="2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EBDB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6296B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FC731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43B2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D38A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65, 78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20BC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21.05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B0B4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511A8E" w:rsidRPr="00807186" w14:paraId="13CAEC33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27F0" w14:textId="72D41E1E" w:rsidR="00511A8E" w:rsidRPr="00807186" w:rsidRDefault="006D3C0A" w:rsidP="006D3C0A">
            <w:pPr>
              <w:spacing w:after="0" w:line="259" w:lineRule="auto"/>
              <w:ind w:left="22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СОШ ААФ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FEE0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A54C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21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65137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8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68784" w14:textId="77777777" w:rsidR="00511A8E" w:rsidRPr="00807186" w:rsidRDefault="00511A8E" w:rsidP="006D3C0A">
            <w:pPr>
              <w:spacing w:after="0" w:line="259" w:lineRule="auto"/>
              <w:ind w:left="-118" w:right="5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B94F" w14:textId="77777777" w:rsidR="00511A8E" w:rsidRPr="00807186" w:rsidRDefault="00511A8E" w:rsidP="006D3C0A">
            <w:pPr>
              <w:spacing w:after="0" w:line="259" w:lineRule="auto"/>
              <w:ind w:left="-118" w:right="57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C3F8" w14:textId="77777777" w:rsidR="00511A8E" w:rsidRPr="00807186" w:rsidRDefault="00511A8E" w:rsidP="006D3C0A">
            <w:pPr>
              <w:spacing w:after="0" w:line="259" w:lineRule="auto"/>
              <w:ind w:left="163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83,33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EABF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22.22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595B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511A8E" w:rsidRPr="00807186" w14:paraId="27DEB021" w14:textId="77777777" w:rsidTr="00511A8E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28FB" w14:textId="77777777" w:rsidR="00511A8E" w:rsidRPr="00807186" w:rsidRDefault="00511A8E" w:rsidP="006D3C0A">
            <w:pPr>
              <w:spacing w:after="0" w:line="259" w:lineRule="auto"/>
              <w:ind w:left="22" w:right="55" w:firstLine="0"/>
              <w:jc w:val="right"/>
              <w:rPr>
                <w:szCs w:val="24"/>
              </w:rPr>
            </w:pPr>
            <w:r w:rsidRPr="00807186">
              <w:rPr>
                <w:szCs w:val="24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17D2" w14:textId="1717E9BB" w:rsidR="00511A8E" w:rsidRPr="00807186" w:rsidRDefault="006D3C0A" w:rsidP="006D3C0A">
            <w:pPr>
              <w:spacing w:after="0" w:line="259" w:lineRule="auto"/>
              <w:ind w:left="-118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511A8E" w:rsidRPr="00807186">
              <w:rPr>
                <w:szCs w:val="24"/>
              </w:rPr>
              <w:t xml:space="preserve">22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D032" w14:textId="6F215A89" w:rsidR="00511A8E" w:rsidRPr="00807186" w:rsidRDefault="006D3C0A" w:rsidP="006D3C0A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11A8E" w:rsidRPr="00807186">
              <w:rPr>
                <w:szCs w:val="24"/>
              </w:rPr>
              <w:t xml:space="preserve">72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E023" w14:textId="62ACB6AD" w:rsidR="00511A8E" w:rsidRPr="00807186" w:rsidRDefault="006D3C0A" w:rsidP="006D3C0A">
            <w:pPr>
              <w:spacing w:after="0" w:line="259" w:lineRule="auto"/>
              <w:ind w:left="-118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511A8E" w:rsidRPr="00807186">
              <w:rPr>
                <w:szCs w:val="24"/>
              </w:rPr>
              <w:t xml:space="preserve">21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6D9D" w14:textId="77777777" w:rsidR="00511A8E" w:rsidRPr="00807186" w:rsidRDefault="00511A8E" w:rsidP="006D3C0A">
            <w:pPr>
              <w:spacing w:after="0" w:line="259" w:lineRule="auto"/>
              <w:ind w:left="-118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0424" w14:textId="77777777" w:rsidR="00511A8E" w:rsidRPr="00807186" w:rsidRDefault="00511A8E" w:rsidP="006D3C0A">
            <w:pPr>
              <w:spacing w:after="0" w:line="259" w:lineRule="auto"/>
              <w:ind w:left="-118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 xml:space="preserve">120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A654" w14:textId="77777777" w:rsidR="00511A8E" w:rsidRPr="00807186" w:rsidRDefault="00511A8E" w:rsidP="006D3C0A">
            <w:pPr>
              <w:spacing w:after="0" w:line="259" w:lineRule="auto"/>
              <w:ind w:left="22" w:right="58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68,69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C8C5" w14:textId="77777777" w:rsidR="00511A8E" w:rsidRPr="00807186" w:rsidRDefault="00511A8E" w:rsidP="006D3C0A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16,37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08C1" w14:textId="77777777" w:rsidR="00511A8E" w:rsidRPr="00807186" w:rsidRDefault="00511A8E" w:rsidP="006D3C0A">
            <w:pPr>
              <w:spacing w:after="0" w:line="259" w:lineRule="auto"/>
              <w:ind w:left="31" w:right="60" w:firstLine="0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3,09</w:t>
            </w:r>
          </w:p>
        </w:tc>
      </w:tr>
    </w:tbl>
    <w:p w14:paraId="151E4449" w14:textId="77777777" w:rsidR="00511A8E" w:rsidRDefault="00511A8E" w:rsidP="00511A8E">
      <w:pPr>
        <w:ind w:left="0" w:right="61"/>
        <w:rPr>
          <w:szCs w:val="24"/>
        </w:rPr>
      </w:pPr>
    </w:p>
    <w:p w14:paraId="5CC83B03" w14:textId="25179790" w:rsidR="008642E0" w:rsidRPr="00807186" w:rsidRDefault="008642E0" w:rsidP="00511A8E">
      <w:pPr>
        <w:ind w:left="0" w:right="61"/>
        <w:rPr>
          <w:szCs w:val="24"/>
        </w:rPr>
      </w:pPr>
      <w:r w:rsidRPr="00807186">
        <w:rPr>
          <w:szCs w:val="24"/>
        </w:rPr>
        <w:t xml:space="preserve">В 2022 году в Чугуевском районе 120 обучающихся сдавали экзамен в форме ОГЭ по обществознанию. Это более 60 % от общего числа выпускников 9-х классов, что свидетельствует о большой популярности предмета у обучающихся. </w:t>
      </w:r>
    </w:p>
    <w:p w14:paraId="088CDB07" w14:textId="77777777" w:rsidR="008642E0" w:rsidRPr="00511A8E" w:rsidRDefault="008642E0" w:rsidP="00511A8E">
      <w:pPr>
        <w:spacing w:after="58"/>
        <w:ind w:left="0" w:right="61"/>
        <w:jc w:val="center"/>
        <w:rPr>
          <w:b/>
          <w:bCs/>
          <w:szCs w:val="24"/>
        </w:rPr>
      </w:pPr>
      <w:r w:rsidRPr="00511A8E">
        <w:rPr>
          <w:b/>
          <w:bCs/>
          <w:szCs w:val="24"/>
        </w:rPr>
        <w:t>Основные результаты ОГЭ по обществознанию в 2022 г.</w:t>
      </w:r>
    </w:p>
    <w:p w14:paraId="13CA795F" w14:textId="452E573F" w:rsidR="008642E0" w:rsidRPr="00807186" w:rsidRDefault="008642E0" w:rsidP="00511A8E">
      <w:pPr>
        <w:spacing w:after="28" w:line="292" w:lineRule="auto"/>
        <w:ind w:left="0" w:hanging="10"/>
        <w:rPr>
          <w:szCs w:val="24"/>
        </w:rPr>
      </w:pPr>
      <w:r w:rsidRPr="00807186">
        <w:rPr>
          <w:szCs w:val="24"/>
        </w:rPr>
        <w:t>Результаты государственной итоговой аттестации обучающихся, освоивших основные образовательные программы основного общего образования в 2022г по обществознанию.</w:t>
      </w:r>
    </w:p>
    <w:p w14:paraId="6D742FA4" w14:textId="150B61E4" w:rsidR="008642E0" w:rsidRPr="00807186" w:rsidRDefault="008642E0" w:rsidP="00511A8E">
      <w:pPr>
        <w:spacing w:after="0" w:line="259" w:lineRule="auto"/>
        <w:ind w:left="0" w:firstLine="0"/>
        <w:jc w:val="left"/>
        <w:rPr>
          <w:szCs w:val="24"/>
        </w:rPr>
      </w:pPr>
      <w:r w:rsidRPr="00807186">
        <w:rPr>
          <w:szCs w:val="24"/>
        </w:rPr>
        <w:t xml:space="preserve"> </w:t>
      </w:r>
      <w:r w:rsidRPr="00807186">
        <w:rPr>
          <w:b/>
          <w:szCs w:val="24"/>
        </w:rPr>
        <w:t xml:space="preserve"> </w:t>
      </w:r>
      <w:r w:rsidRPr="00807186">
        <w:rPr>
          <w:szCs w:val="24"/>
        </w:rPr>
        <w:t xml:space="preserve">Данные результаты могут быть связаны как с определенным составом обучающихся, уровнем их мотивации к экзамену, так и с системой подготовки по предмету в различных образовательных организациях. </w:t>
      </w:r>
    </w:p>
    <w:p w14:paraId="1D54A67C" w14:textId="77777777" w:rsidR="008642E0" w:rsidRPr="00807186" w:rsidRDefault="008642E0" w:rsidP="00511A8E">
      <w:pPr>
        <w:spacing w:after="8"/>
        <w:ind w:left="0" w:right="61"/>
        <w:rPr>
          <w:szCs w:val="24"/>
        </w:rPr>
      </w:pPr>
      <w:r w:rsidRPr="00807186">
        <w:rPr>
          <w:szCs w:val="24"/>
        </w:rPr>
        <w:t xml:space="preserve">Анализ результатов показывает, что количество учащихся, не справившихся с заданиями (то есть получивших от 0 до 13 баллов, что соответствует отметке «2»), составляет 18, 33 %. Это может быть связано как с неосознанным выбором экзамена некоторыми обучающимися (кажущаяся легкость предмета), так и со слабой подготовкой к ОГЭ данных учащихся в процессе обучения. Количество тех, кто выполнил работу на «5» (в диапазоне от 32 до 37 баллов), составляет всего 2,5 %. Если анализировать результаты </w:t>
      </w:r>
      <w:r w:rsidRPr="00807186">
        <w:rPr>
          <w:szCs w:val="24"/>
        </w:rPr>
        <w:lastRenderedPageBreak/>
        <w:t xml:space="preserve">основной массы сдававших ОГЭ по обществознанию, то количество «4» (в диапазоне с 24 до 31)  выполнили 17,5 %, количество получивших «3» (диапазон с 14 до 23) составило 60 % </w:t>
      </w:r>
    </w:p>
    <w:p w14:paraId="538398EB" w14:textId="77777777" w:rsidR="008642E0" w:rsidRPr="00807186" w:rsidRDefault="008642E0" w:rsidP="00511A8E">
      <w:pPr>
        <w:spacing w:after="0" w:line="259" w:lineRule="auto"/>
        <w:ind w:left="0" w:right="77" w:firstLine="0"/>
        <w:jc w:val="center"/>
        <w:rPr>
          <w:szCs w:val="24"/>
        </w:rPr>
      </w:pPr>
      <w:r w:rsidRPr="00807186">
        <w:rPr>
          <w:szCs w:val="24"/>
        </w:rPr>
        <w:t xml:space="preserve">Баллы переводились в отметки по пятибалльной шкале согласно таблице </w:t>
      </w:r>
    </w:p>
    <w:p w14:paraId="7A8E6036" w14:textId="77777777" w:rsidR="008642E0" w:rsidRPr="00511A8E" w:rsidRDefault="008642E0" w:rsidP="008642E0">
      <w:pPr>
        <w:keepNext/>
        <w:keepLines/>
        <w:spacing w:after="1" w:line="265" w:lineRule="auto"/>
        <w:ind w:left="10" w:hanging="10"/>
        <w:jc w:val="center"/>
        <w:outlineLvl w:val="0"/>
        <w:rPr>
          <w:rFonts w:eastAsia="Arial"/>
          <w:b/>
          <w:color w:val="auto"/>
          <w:szCs w:val="24"/>
        </w:rPr>
      </w:pPr>
      <w:r w:rsidRPr="00511A8E">
        <w:rPr>
          <w:rFonts w:eastAsia="Arial"/>
          <w:b/>
          <w:color w:val="auto"/>
          <w:szCs w:val="24"/>
        </w:rPr>
        <w:t xml:space="preserve">Соответствие шкалы пересчета первичного балла за экзаменационные работы ОГЭ в пятибалльную систему оценивания в 2022 году </w:t>
      </w:r>
    </w:p>
    <w:tbl>
      <w:tblPr>
        <w:tblStyle w:val="TableGrid"/>
        <w:tblW w:w="9573" w:type="dxa"/>
        <w:tblInd w:w="-108" w:type="dxa"/>
        <w:tblCellMar>
          <w:top w:w="39" w:type="dxa"/>
          <w:left w:w="154" w:type="dxa"/>
          <w:right w:w="115" w:type="dxa"/>
        </w:tblCellMar>
        <w:tblLook w:val="04A0" w:firstRow="1" w:lastRow="0" w:firstColumn="1" w:lastColumn="0" w:noHBand="0" w:noVBand="1"/>
      </w:tblPr>
      <w:tblGrid>
        <w:gridCol w:w="1054"/>
        <w:gridCol w:w="2169"/>
        <w:gridCol w:w="1395"/>
        <w:gridCol w:w="1826"/>
        <w:gridCol w:w="1826"/>
        <w:gridCol w:w="1303"/>
      </w:tblGrid>
      <w:tr w:rsidR="008642E0" w:rsidRPr="00807186" w14:paraId="5D667B22" w14:textId="77777777" w:rsidTr="00511A8E">
        <w:trPr>
          <w:trHeight w:val="516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E696" w14:textId="77777777" w:rsidR="008642E0" w:rsidRPr="00807186" w:rsidRDefault="008642E0" w:rsidP="00807186">
            <w:pPr>
              <w:spacing w:after="16" w:line="259" w:lineRule="auto"/>
              <w:ind w:left="72" w:firstLine="0"/>
              <w:jc w:val="left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№ </w:t>
            </w:r>
          </w:p>
          <w:p w14:paraId="0753E2C9" w14:textId="77777777" w:rsidR="008642E0" w:rsidRPr="00807186" w:rsidRDefault="008642E0" w:rsidP="00807186">
            <w:pPr>
              <w:spacing w:after="0" w:line="259" w:lineRule="auto"/>
              <w:ind w:left="26" w:firstLine="0"/>
              <w:jc w:val="left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п/п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7C7" w14:textId="77777777" w:rsidR="008642E0" w:rsidRPr="00807186" w:rsidRDefault="008642E0" w:rsidP="00807186">
            <w:pPr>
              <w:spacing w:after="0" w:line="259" w:lineRule="auto"/>
              <w:ind w:left="41" w:right="29" w:firstLine="0"/>
              <w:jc w:val="center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Учебный предмет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B7DF5" w14:textId="77777777" w:rsidR="008642E0" w:rsidRPr="00807186" w:rsidRDefault="008642E0" w:rsidP="00807186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7BF07B" w14:textId="77777777" w:rsidR="008642E0" w:rsidRPr="00807186" w:rsidRDefault="008642E0" w:rsidP="00807186">
            <w:pPr>
              <w:spacing w:after="0" w:line="259" w:lineRule="auto"/>
              <w:ind w:firstLine="0"/>
              <w:jc w:val="left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Суммарные первичные баллы </w:t>
            </w:r>
          </w:p>
        </w:tc>
        <w:tc>
          <w:tcPr>
            <w:tcW w:w="1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C5554E" w14:textId="77777777" w:rsidR="008642E0" w:rsidRPr="00807186" w:rsidRDefault="008642E0" w:rsidP="00807186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</w:tr>
      <w:tr w:rsidR="008642E0" w:rsidRPr="00807186" w14:paraId="5DF4BBB7" w14:textId="77777777" w:rsidTr="00511A8E">
        <w:trPr>
          <w:trHeight w:val="264"/>
        </w:trPr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B379" w14:textId="77777777" w:rsidR="008642E0" w:rsidRPr="00807186" w:rsidRDefault="008642E0" w:rsidP="00807186">
            <w:pPr>
              <w:spacing w:after="0" w:line="259" w:lineRule="auto"/>
              <w:ind w:right="38" w:firstLine="0"/>
              <w:jc w:val="center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1. </w:t>
            </w:r>
          </w:p>
        </w:tc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06EA" w14:textId="77777777" w:rsidR="008642E0" w:rsidRPr="00807186" w:rsidRDefault="008642E0" w:rsidP="00807186">
            <w:pPr>
              <w:spacing w:after="0" w:line="259" w:lineRule="auto"/>
              <w:ind w:left="72" w:firstLine="0"/>
              <w:jc w:val="left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Обществознание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36AB" w14:textId="77777777" w:rsidR="008642E0" w:rsidRPr="00807186" w:rsidRDefault="008642E0" w:rsidP="00807186">
            <w:pPr>
              <w:spacing w:after="0" w:line="259" w:lineRule="auto"/>
              <w:ind w:left="65" w:firstLine="0"/>
              <w:jc w:val="left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Отметка «2»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1B08" w14:textId="77777777" w:rsidR="008642E0" w:rsidRPr="00807186" w:rsidRDefault="008642E0" w:rsidP="00807186">
            <w:pPr>
              <w:spacing w:after="0" w:line="259" w:lineRule="auto"/>
              <w:ind w:right="39" w:firstLine="0"/>
              <w:jc w:val="center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Отметка «3»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E4BD" w14:textId="77777777" w:rsidR="008642E0" w:rsidRPr="00807186" w:rsidRDefault="008642E0" w:rsidP="00807186">
            <w:pPr>
              <w:spacing w:after="0" w:line="259" w:lineRule="auto"/>
              <w:ind w:right="39" w:firstLine="0"/>
              <w:jc w:val="center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Отметка «4»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F089" w14:textId="77777777" w:rsidR="008642E0" w:rsidRPr="00807186" w:rsidRDefault="008642E0" w:rsidP="00807186">
            <w:pPr>
              <w:spacing w:after="0" w:line="259" w:lineRule="auto"/>
              <w:ind w:left="50" w:firstLine="0"/>
              <w:jc w:val="left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Отметка «5» </w:t>
            </w:r>
          </w:p>
        </w:tc>
      </w:tr>
      <w:tr w:rsidR="008642E0" w:rsidRPr="00807186" w14:paraId="18BFB22A" w14:textId="77777777" w:rsidTr="00511A8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56BE" w14:textId="77777777" w:rsidR="008642E0" w:rsidRPr="00807186" w:rsidRDefault="008642E0" w:rsidP="00807186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17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62C7" w14:textId="77777777" w:rsidR="008642E0" w:rsidRPr="00807186" w:rsidRDefault="008642E0" w:rsidP="00807186">
            <w:pPr>
              <w:spacing w:after="160" w:line="259" w:lineRule="auto"/>
              <w:ind w:firstLine="0"/>
              <w:jc w:val="left"/>
              <w:rPr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6F7E" w14:textId="77777777" w:rsidR="008642E0" w:rsidRPr="00807186" w:rsidRDefault="008642E0" w:rsidP="00511A8E">
            <w:pPr>
              <w:spacing w:after="0" w:line="259" w:lineRule="auto"/>
              <w:ind w:left="0" w:right="38" w:firstLine="0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0 – 13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10B5" w14:textId="77777777" w:rsidR="008642E0" w:rsidRPr="00807186" w:rsidRDefault="008642E0" w:rsidP="00807186">
            <w:pPr>
              <w:spacing w:after="0" w:line="259" w:lineRule="auto"/>
              <w:ind w:right="36" w:firstLine="0"/>
              <w:jc w:val="center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14 – 23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EB15" w14:textId="77777777" w:rsidR="008642E0" w:rsidRPr="00807186" w:rsidRDefault="008642E0" w:rsidP="00807186">
            <w:pPr>
              <w:spacing w:after="0" w:line="259" w:lineRule="auto"/>
              <w:ind w:right="37" w:firstLine="0"/>
              <w:jc w:val="center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24 – 31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843B" w14:textId="77777777" w:rsidR="008642E0" w:rsidRPr="00807186" w:rsidRDefault="008642E0" w:rsidP="00511A8E">
            <w:pPr>
              <w:spacing w:after="0" w:line="259" w:lineRule="auto"/>
              <w:ind w:left="0" w:right="38" w:firstLine="0"/>
              <w:rPr>
                <w:szCs w:val="24"/>
              </w:rPr>
            </w:pPr>
            <w:r w:rsidRPr="00807186">
              <w:rPr>
                <w:b/>
                <w:szCs w:val="24"/>
              </w:rPr>
              <w:t xml:space="preserve">32 – 37 </w:t>
            </w:r>
          </w:p>
        </w:tc>
      </w:tr>
    </w:tbl>
    <w:p w14:paraId="0D22A9F0" w14:textId="77777777" w:rsidR="008642E0" w:rsidRPr="00807186" w:rsidRDefault="008642E0" w:rsidP="008642E0">
      <w:pPr>
        <w:spacing w:after="0" w:line="259" w:lineRule="auto"/>
        <w:ind w:left="566" w:firstLine="0"/>
        <w:jc w:val="left"/>
        <w:rPr>
          <w:szCs w:val="24"/>
        </w:rPr>
      </w:pPr>
      <w:r w:rsidRPr="00807186">
        <w:rPr>
          <w:szCs w:val="24"/>
        </w:rPr>
        <w:t xml:space="preserve"> </w:t>
      </w:r>
    </w:p>
    <w:p w14:paraId="05DE03E7" w14:textId="77777777" w:rsidR="008642E0" w:rsidRPr="00807186" w:rsidRDefault="008642E0" w:rsidP="00413DE5">
      <w:pPr>
        <w:spacing w:after="2"/>
        <w:ind w:left="0" w:right="61"/>
        <w:rPr>
          <w:szCs w:val="24"/>
        </w:rPr>
      </w:pPr>
      <w:r w:rsidRPr="00807186">
        <w:rPr>
          <w:szCs w:val="24"/>
        </w:rPr>
        <w:t xml:space="preserve">На результаты ОГЭ по обществознанию повлияло изменение КИМ по сравнению с 2019 г. Некоторую положительную динамику в количестве, получивших «3» дало проведение школьных оценочных процедур в форме ОГЭ по желанию муниципальных образований.  </w:t>
      </w:r>
    </w:p>
    <w:p w14:paraId="314872BC" w14:textId="77777777" w:rsidR="008642E0" w:rsidRPr="00413DE5" w:rsidRDefault="008642E0" w:rsidP="00413DE5">
      <w:pPr>
        <w:ind w:left="0" w:right="61"/>
        <w:rPr>
          <w:b/>
          <w:color w:val="auto"/>
          <w:szCs w:val="24"/>
          <w:u w:val="single"/>
        </w:rPr>
      </w:pPr>
      <w:r w:rsidRPr="00413DE5">
        <w:rPr>
          <w:rFonts w:eastAsia="Arial"/>
          <w:b/>
          <w:color w:val="auto"/>
          <w:szCs w:val="24"/>
          <w:u w:val="single"/>
        </w:rPr>
        <w:t xml:space="preserve">Выводы по результатам ОГЭ в 2022 г. по предмету </w:t>
      </w:r>
      <w:r w:rsidRPr="00413DE5">
        <w:rPr>
          <w:b/>
          <w:color w:val="auto"/>
          <w:szCs w:val="24"/>
          <w:u w:val="single"/>
        </w:rPr>
        <w:t xml:space="preserve">«Обществознание» </w:t>
      </w:r>
    </w:p>
    <w:p w14:paraId="43666A84" w14:textId="77777777" w:rsidR="008642E0" w:rsidRPr="00807186" w:rsidRDefault="008642E0" w:rsidP="00413DE5">
      <w:pPr>
        <w:spacing w:after="0"/>
        <w:ind w:left="0" w:right="61"/>
        <w:rPr>
          <w:szCs w:val="24"/>
        </w:rPr>
      </w:pPr>
      <w:r w:rsidRPr="00807186">
        <w:rPr>
          <w:szCs w:val="24"/>
        </w:rPr>
        <w:t xml:space="preserve">Все задания в первой части выполнили более 50 % выпускников. Небольшие подъемы результатов приходятся на задания, в которых содержится социальная ситуация. Задания повышенного уровня сложности вызвали различную степень затруднений у учащихся.  Задания правового характера (задания 13, 14, 18) традиционно вызывают затруднения у части выпускников и предполагают при подготовке наличие базовых знаний по праву, выделения ключевых слов, развитого логического мышления при анализе двух суждений в задании 14.  </w:t>
      </w:r>
    </w:p>
    <w:p w14:paraId="4B112A16" w14:textId="77777777" w:rsidR="008642E0" w:rsidRPr="00807186" w:rsidRDefault="008642E0" w:rsidP="00413DE5">
      <w:pPr>
        <w:spacing w:after="5"/>
        <w:ind w:left="0" w:right="61"/>
        <w:rPr>
          <w:szCs w:val="24"/>
        </w:rPr>
      </w:pPr>
      <w:r w:rsidRPr="00807186">
        <w:rPr>
          <w:szCs w:val="24"/>
        </w:rPr>
        <w:t xml:space="preserve">Средние баллы по заданиям показывают, что навык составления плана текста в полной мере продемонстрировало более 50 % выпускников, как и смыслового чтения с выделением позиции автора 50 % смогли дополнительно объяснить позицию автора. Некоторую проблему составила для школьников необходимость проиллюстрировать позицию автора примерами. Средний балл 0,9 из 3-х возможных в задании 23 свидетельствует о том, что в среднем только каждый четвертый выпускник освоил логическое действие с обращением к социальному опыту, а средний балл 0,6 из 2 показывает, что только каждый третий смог привести объяснения авторской и своей позиции. </w:t>
      </w:r>
    </w:p>
    <w:p w14:paraId="6C88698D" w14:textId="77777777" w:rsidR="008642E0" w:rsidRPr="00807186" w:rsidRDefault="008642E0" w:rsidP="00413DE5">
      <w:pPr>
        <w:spacing w:after="0"/>
        <w:ind w:left="0" w:right="61"/>
        <w:rPr>
          <w:szCs w:val="24"/>
        </w:rPr>
      </w:pPr>
      <w:r w:rsidRPr="00807186">
        <w:rPr>
          <w:szCs w:val="24"/>
        </w:rPr>
        <w:t xml:space="preserve">Нужно отметить, что у выпускников, не набравших минимального балла ОГЭ по обществознанию, круг основных умений, проверяемых базовым блоком заданий, не сформирован. Большинство экзаменующихся со слабой обществоведческой подготовкой плохо умеют работать с рядами понятий (определять понятия по дефинициям; соотносить понятия и их признаки; осуществлять выбор необходимых позиций из списка; различать факты и оценки). Ниже уровня усвоения находятся показатели, отражающие умение соотносить позиции двух рядов.  </w:t>
      </w:r>
    </w:p>
    <w:p w14:paraId="48464513" w14:textId="77777777" w:rsidR="008642E0" w:rsidRPr="00807186" w:rsidRDefault="008642E0" w:rsidP="00413DE5">
      <w:pPr>
        <w:spacing w:after="2"/>
        <w:ind w:left="0" w:right="61"/>
        <w:rPr>
          <w:szCs w:val="24"/>
        </w:rPr>
      </w:pPr>
      <w:r w:rsidRPr="00807186">
        <w:rPr>
          <w:szCs w:val="24"/>
        </w:rPr>
        <w:t xml:space="preserve">Большинство участников с хорошей подготовкой уверенно владеют комплексом соответствующих знаний и умений, выявляемых с помощью заданий этого блока. Определенные затруднения у части «сильных» выпускников вызвало задание 14 по праву. </w:t>
      </w:r>
    </w:p>
    <w:p w14:paraId="4AD4D7AC" w14:textId="77777777" w:rsidR="008642E0" w:rsidRPr="00807186" w:rsidRDefault="008642E0" w:rsidP="00413DE5">
      <w:pPr>
        <w:spacing w:after="0"/>
        <w:ind w:left="0" w:right="61"/>
        <w:rPr>
          <w:szCs w:val="24"/>
        </w:rPr>
      </w:pPr>
      <w:r w:rsidRPr="00807186">
        <w:rPr>
          <w:szCs w:val="24"/>
        </w:rPr>
        <w:t xml:space="preserve">Результаты выполнения заданий части 2 показывают, что некоторые участники ОГЭ не владеют комплексом сложных умений, выявляемых данными заданиями. Небольшие подъемы приходятся на задания базового уровня к тексту, требующие умения находить нужную информацию в нем. Выпускники со слабой подготовкой продемонстрировали большой разброс показателей выполнения заданий второй части или вообще не приступали к ней. Большинство успешно выполнили задания на составление плана текста и </w:t>
      </w:r>
      <w:r w:rsidRPr="00807186">
        <w:rPr>
          <w:szCs w:val="24"/>
        </w:rPr>
        <w:lastRenderedPageBreak/>
        <w:t xml:space="preserve">воспроизведение необходимой информации из него. Однако других умений многим продемонстрировать не удалось.  </w:t>
      </w:r>
    </w:p>
    <w:p w14:paraId="6262BF4B" w14:textId="77777777" w:rsidR="008642E0" w:rsidRPr="00807186" w:rsidRDefault="008642E0" w:rsidP="00413DE5">
      <w:pPr>
        <w:spacing w:after="14"/>
        <w:ind w:left="0" w:right="61"/>
        <w:rPr>
          <w:szCs w:val="24"/>
        </w:rPr>
      </w:pPr>
      <w:r w:rsidRPr="00807186">
        <w:rPr>
          <w:szCs w:val="24"/>
        </w:rPr>
        <w:t xml:space="preserve">Экзамен выявил определенную фрагментарность знаний у части выпускников, отсутствие понимания связей между явлениями и процессами общественной жизни в различных ее сферах, отсутствие целостных представлений по ряду центральных обществоведческих вопросов. Основанием для такого вывода служат, в первую очередь, результаты выполнения заданий 21-24, которые как раз и предполагают наличие целостного представления по теме. Только часть участников экзамена справляются полностью или частично с ними. </w:t>
      </w:r>
    </w:p>
    <w:p w14:paraId="015189F9" w14:textId="77777777" w:rsidR="008642E0" w:rsidRPr="00807186" w:rsidRDefault="008642E0" w:rsidP="00413DE5">
      <w:pPr>
        <w:spacing w:after="0"/>
        <w:ind w:left="0" w:right="61"/>
        <w:rPr>
          <w:szCs w:val="24"/>
        </w:rPr>
      </w:pPr>
      <w:r w:rsidRPr="00807186">
        <w:rPr>
          <w:szCs w:val="24"/>
        </w:rPr>
        <w:t xml:space="preserve">Одной из наиболее творческих частей экзаменационной работы являются задания, направленные на конкретизацию теоретического положения и аргументацию своей позиции. Довольно низкие показатели их выполнения, свидетельствуют, что эти виды познавательной деятельности остаются для выпускников наиболее сложными. Задание 23 по сравнению с 2019 годом выполнялось участниками экзамена более качественно, но подобных работ не очень много. </w:t>
      </w:r>
    </w:p>
    <w:p w14:paraId="3026D440" w14:textId="77777777" w:rsidR="008642E0" w:rsidRPr="00807186" w:rsidRDefault="008642E0" w:rsidP="00413DE5">
      <w:pPr>
        <w:ind w:left="0" w:right="61"/>
        <w:rPr>
          <w:szCs w:val="24"/>
        </w:rPr>
      </w:pPr>
      <w:r w:rsidRPr="00807186">
        <w:rPr>
          <w:szCs w:val="24"/>
        </w:rPr>
        <w:t xml:space="preserve">Анализ результатов позволил выявить определенные пробелы в знаниях выпускников по праву и политике. Внимание к изучению этих вопросов курса должно быть усилено. При этом, если в правовых вопросах затруднения, как правило, вызывает конкретизация правовых норм, анализ ситуации с правовой точки зрения, то в политологическом блоке выявляются большие пробелы в уровне теоретической подготовки выпускников (формы государства, их особенности и т.п.).  </w:t>
      </w:r>
    </w:p>
    <w:p w14:paraId="5CA956F8" w14:textId="6C2B65FF" w:rsidR="008642E0" w:rsidRPr="00413DE5" w:rsidRDefault="008642E0" w:rsidP="00413DE5">
      <w:pPr>
        <w:spacing w:after="93" w:line="259" w:lineRule="auto"/>
        <w:ind w:left="26" w:firstLine="0"/>
        <w:jc w:val="center"/>
        <w:rPr>
          <w:color w:val="auto"/>
          <w:szCs w:val="24"/>
          <w:u w:val="single"/>
        </w:rPr>
      </w:pPr>
      <w:r w:rsidRPr="00413DE5">
        <w:rPr>
          <w:rFonts w:eastAsia="Arial"/>
          <w:b/>
          <w:color w:val="auto"/>
          <w:szCs w:val="24"/>
          <w:u w:val="single"/>
        </w:rPr>
        <w:t>Рекомендации по подготовке к ОГЭ по обществознанию 2023 года</w:t>
      </w:r>
    </w:p>
    <w:p w14:paraId="677A4484" w14:textId="77777777" w:rsidR="008642E0" w:rsidRPr="00807186" w:rsidRDefault="008642E0" w:rsidP="00413DE5">
      <w:pPr>
        <w:ind w:left="0" w:right="61"/>
        <w:rPr>
          <w:szCs w:val="24"/>
        </w:rPr>
      </w:pPr>
      <w:r w:rsidRPr="00807186">
        <w:rPr>
          <w:szCs w:val="24"/>
        </w:rPr>
        <w:t xml:space="preserve">Проведение государственной (итоговой) аттестации позволило выявить определенные пробелы в знаниях выпускников в политико-правовой сфере. </w:t>
      </w:r>
    </w:p>
    <w:p w14:paraId="58A36AFF" w14:textId="77777777" w:rsidR="008642E0" w:rsidRPr="00807186" w:rsidRDefault="008642E0" w:rsidP="00413DE5">
      <w:pPr>
        <w:spacing w:after="0" w:line="245" w:lineRule="auto"/>
        <w:ind w:left="0" w:firstLine="566"/>
        <w:jc w:val="left"/>
        <w:rPr>
          <w:szCs w:val="24"/>
        </w:rPr>
      </w:pPr>
      <w:r w:rsidRPr="00807186">
        <w:rPr>
          <w:szCs w:val="24"/>
        </w:rPr>
        <w:t xml:space="preserve">Позитивным следует считать расширение социального опыта учеников через анализ конкретных ситуаций. Навыки приведения примеров, объяснений следует развивать в диалогичной форме индивидуальной, либо групповой работы на уроках и во внеурочной деятельности. Позитивным является опыт введения элективных курсов, прежде всего в сфере политики, права и экономики. </w:t>
      </w:r>
    </w:p>
    <w:p w14:paraId="104C99D2" w14:textId="77777777" w:rsidR="008642E0" w:rsidRPr="00807186" w:rsidRDefault="008642E0" w:rsidP="00413DE5">
      <w:pPr>
        <w:ind w:left="0" w:right="61"/>
        <w:rPr>
          <w:szCs w:val="24"/>
        </w:rPr>
      </w:pPr>
      <w:r w:rsidRPr="00807186">
        <w:rPr>
          <w:szCs w:val="24"/>
        </w:rPr>
        <w:t xml:space="preserve">Важно научить школьников внимательно читать условие задания и четко уяснить сущность требования, в котором указаны оцениваемые элементы ответа. При этом важно обратить внимание не только на то, что нужно назвать (указать, сформулировать и т.п.) признаки (черты, аргументы, примеры и т.п.), но и определить, какое количество данных элементов надо привести (один, два, три и т.д.). </w:t>
      </w:r>
    </w:p>
    <w:p w14:paraId="65B5D751" w14:textId="77777777" w:rsidR="008642E0" w:rsidRPr="00807186" w:rsidRDefault="008642E0" w:rsidP="00413DE5">
      <w:pPr>
        <w:ind w:left="0" w:right="61" w:firstLine="0"/>
        <w:rPr>
          <w:szCs w:val="24"/>
        </w:rPr>
      </w:pPr>
      <w:r w:rsidRPr="00807186">
        <w:rPr>
          <w:szCs w:val="24"/>
        </w:rPr>
        <w:t xml:space="preserve">Конкретными традиционными формами должны оставаться: </w:t>
      </w:r>
    </w:p>
    <w:p w14:paraId="0C1229F4" w14:textId="77777777" w:rsidR="008642E0" w:rsidRPr="00807186" w:rsidRDefault="008642E0" w:rsidP="00413DE5">
      <w:pPr>
        <w:numPr>
          <w:ilvl w:val="0"/>
          <w:numId w:val="1"/>
        </w:numPr>
        <w:spacing w:after="33" w:line="259" w:lineRule="auto"/>
        <w:ind w:right="61" w:firstLine="556"/>
        <w:rPr>
          <w:szCs w:val="24"/>
        </w:rPr>
      </w:pPr>
      <w:r w:rsidRPr="00807186">
        <w:rPr>
          <w:szCs w:val="24"/>
        </w:rPr>
        <w:t xml:space="preserve">работа по закреплению навыков, учащихся по работе с текстом; </w:t>
      </w:r>
    </w:p>
    <w:p w14:paraId="2FE01BDB" w14:textId="77777777" w:rsidR="008642E0" w:rsidRPr="00807186" w:rsidRDefault="008642E0" w:rsidP="00413DE5">
      <w:pPr>
        <w:numPr>
          <w:ilvl w:val="0"/>
          <w:numId w:val="1"/>
        </w:numPr>
        <w:spacing w:after="33" w:line="259" w:lineRule="auto"/>
        <w:ind w:right="61" w:firstLine="556"/>
        <w:rPr>
          <w:szCs w:val="24"/>
        </w:rPr>
      </w:pPr>
      <w:r w:rsidRPr="00807186">
        <w:rPr>
          <w:szCs w:val="24"/>
        </w:rPr>
        <w:t xml:space="preserve">особое внимание к содержанию разделов: «Право», «Политика»; </w:t>
      </w:r>
    </w:p>
    <w:p w14:paraId="43996C76" w14:textId="77777777" w:rsidR="008642E0" w:rsidRPr="00807186" w:rsidRDefault="008642E0" w:rsidP="00413DE5">
      <w:pPr>
        <w:numPr>
          <w:ilvl w:val="0"/>
          <w:numId w:val="1"/>
        </w:numPr>
        <w:spacing w:after="37" w:line="249" w:lineRule="auto"/>
        <w:ind w:right="61" w:firstLine="556"/>
        <w:rPr>
          <w:szCs w:val="24"/>
        </w:rPr>
      </w:pPr>
      <w:r w:rsidRPr="00807186">
        <w:rPr>
          <w:szCs w:val="24"/>
        </w:rPr>
        <w:t xml:space="preserve">выделение «проблемных» тем в каждом конкретном классе, и работа над ликвидацией пробелов в умениях учащихся по расширению социального опыта, с привлечением межпредметных связей, материалов СМИ; </w:t>
      </w:r>
    </w:p>
    <w:p w14:paraId="6FE2C4C7" w14:textId="77777777" w:rsidR="008642E0" w:rsidRPr="00807186" w:rsidRDefault="008642E0" w:rsidP="00413DE5">
      <w:pPr>
        <w:numPr>
          <w:ilvl w:val="0"/>
          <w:numId w:val="1"/>
        </w:numPr>
        <w:spacing w:after="37" w:line="249" w:lineRule="auto"/>
        <w:ind w:right="61" w:firstLine="556"/>
        <w:rPr>
          <w:szCs w:val="24"/>
        </w:rPr>
      </w:pPr>
      <w:r w:rsidRPr="00807186">
        <w:rPr>
          <w:szCs w:val="24"/>
        </w:rPr>
        <w:t xml:space="preserve">организация в классе разноуровневого обобщающего повторения по темам с использованием максимально широкого круга пособий по подготовке к ОГЭ; </w:t>
      </w:r>
    </w:p>
    <w:p w14:paraId="69A4054B" w14:textId="77777777" w:rsidR="008642E0" w:rsidRPr="00807186" w:rsidRDefault="008642E0" w:rsidP="00413DE5">
      <w:pPr>
        <w:numPr>
          <w:ilvl w:val="0"/>
          <w:numId w:val="1"/>
        </w:numPr>
        <w:spacing w:after="37" w:line="249" w:lineRule="auto"/>
        <w:ind w:right="61" w:firstLine="556"/>
        <w:rPr>
          <w:szCs w:val="24"/>
        </w:rPr>
      </w:pPr>
      <w:r w:rsidRPr="00807186">
        <w:rPr>
          <w:szCs w:val="24"/>
        </w:rPr>
        <w:t xml:space="preserve">со слабыми учащимися – закрепление достигнутых успехов, с представлением им возможности на каждом уроке выполнять самостоятельную работу, в которую включены задания на отработку умений решать задания </w:t>
      </w:r>
    </w:p>
    <w:p w14:paraId="546C09F4" w14:textId="77777777" w:rsidR="008642E0" w:rsidRPr="00807186" w:rsidRDefault="008642E0" w:rsidP="00413DE5">
      <w:pPr>
        <w:ind w:left="0" w:right="61" w:firstLine="0"/>
        <w:rPr>
          <w:szCs w:val="24"/>
        </w:rPr>
      </w:pPr>
      <w:r w:rsidRPr="00807186">
        <w:rPr>
          <w:szCs w:val="24"/>
        </w:rPr>
        <w:t xml:space="preserve">ОГЭ; </w:t>
      </w:r>
    </w:p>
    <w:p w14:paraId="4FC6AB35" w14:textId="77777777" w:rsidR="008642E0" w:rsidRPr="00807186" w:rsidRDefault="008642E0" w:rsidP="00413DE5">
      <w:pPr>
        <w:numPr>
          <w:ilvl w:val="0"/>
          <w:numId w:val="2"/>
        </w:numPr>
        <w:spacing w:after="37" w:line="249" w:lineRule="auto"/>
        <w:ind w:right="61" w:firstLine="556"/>
        <w:rPr>
          <w:szCs w:val="24"/>
        </w:rPr>
      </w:pPr>
      <w:r w:rsidRPr="00807186">
        <w:rPr>
          <w:szCs w:val="24"/>
        </w:rPr>
        <w:t xml:space="preserve">с сильными учащимися – проведение разбора заданий повышенного уровня сложности, проверка усвоения методов их решения на самостоятельных работах и дополнительных занятиях. </w:t>
      </w:r>
    </w:p>
    <w:p w14:paraId="13A2FABB" w14:textId="77777777" w:rsidR="008642E0" w:rsidRPr="00807186" w:rsidRDefault="008642E0" w:rsidP="00413DE5">
      <w:pPr>
        <w:spacing w:after="0"/>
        <w:ind w:left="0" w:right="61"/>
        <w:rPr>
          <w:szCs w:val="24"/>
        </w:rPr>
      </w:pPr>
      <w:r w:rsidRPr="00807186">
        <w:rPr>
          <w:szCs w:val="24"/>
        </w:rPr>
        <w:lastRenderedPageBreak/>
        <w:t xml:space="preserve">Для повышения уровня подготовки к заданиям с открытым ответом необходимо шире использовать открытый банк заданий ФИПИ, проанализировав имеющиеся в нем тексты, подготовив с учащимися своеобразную «копилку» социального опыта из различных источников – СМИ, общественных отношений, политических процессов, международных отношений, сферы экономики, культуры, литературы. Требуется развивать у учащихся навыки реализации алгоритма логических действий. </w:t>
      </w:r>
    </w:p>
    <w:p w14:paraId="6E798FAE" w14:textId="77777777" w:rsidR="008642E0" w:rsidRPr="00807186" w:rsidRDefault="008642E0" w:rsidP="00413DE5">
      <w:pPr>
        <w:spacing w:after="0"/>
        <w:ind w:left="0" w:right="61"/>
        <w:rPr>
          <w:szCs w:val="24"/>
        </w:rPr>
      </w:pPr>
      <w:r w:rsidRPr="00807186">
        <w:rPr>
          <w:szCs w:val="24"/>
        </w:rPr>
        <w:t xml:space="preserve">Методическую помощь учителю и учащимся могут оказать материалы с сайта ФИПИ (www.fipi.ru): документы, определяющие структуру и содержание КИМ для государственной (итоговой) аттестации по обществознанию выпускников IX классов (кодификатор элементов содержания, спецификация и демонстрационный вариант КИМ); учебно-методические материалы для членов и председателей региональных предметных комиссий по проверке выполнения заданий с развернутым ответом экзаменационных работ выпускников 9-х классов. </w:t>
      </w:r>
    </w:p>
    <w:p w14:paraId="27C3EADA" w14:textId="4C1D1F6F" w:rsidR="008642E0" w:rsidRPr="00807186" w:rsidRDefault="008642E0" w:rsidP="00413DE5">
      <w:pPr>
        <w:ind w:left="0"/>
        <w:rPr>
          <w:szCs w:val="24"/>
        </w:rPr>
      </w:pPr>
    </w:p>
    <w:p w14:paraId="276A89C2" w14:textId="79C969B6" w:rsidR="008642E0" w:rsidRPr="008642E0" w:rsidRDefault="004C08BB" w:rsidP="008642E0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Cs w:val="24"/>
        </w:rPr>
      </w:pPr>
      <w:r>
        <w:rPr>
          <w:rFonts w:eastAsia="Calibri"/>
          <w:b/>
          <w:color w:val="auto"/>
          <w:szCs w:val="24"/>
        </w:rPr>
        <w:t>ФИЗИКА</w:t>
      </w:r>
    </w:p>
    <w:p w14:paraId="7E2CDB63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i/>
          <w:color w:val="auto"/>
          <w:szCs w:val="24"/>
        </w:rPr>
      </w:pPr>
    </w:p>
    <w:p w14:paraId="5C446DAE" w14:textId="1E53080D" w:rsidR="008642E0" w:rsidRPr="008642E0" w:rsidRDefault="008642E0" w:rsidP="008642E0">
      <w:pPr>
        <w:keepNext/>
        <w:keepLines/>
        <w:spacing w:after="0" w:line="240" w:lineRule="auto"/>
        <w:ind w:left="0" w:firstLine="0"/>
        <w:jc w:val="left"/>
        <w:outlineLvl w:val="0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</w:rPr>
        <w:t xml:space="preserve">1. </w:t>
      </w:r>
      <w:r w:rsidRPr="008642E0">
        <w:rPr>
          <w:rFonts w:eastAsia="SimSun"/>
          <w:b/>
          <w:bCs/>
          <w:color w:val="auto"/>
          <w:szCs w:val="24"/>
          <w:lang w:val="x-none"/>
        </w:rPr>
        <w:t>Основные количественные характеристики экзаменационной кампа</w:t>
      </w:r>
      <w:r w:rsidRPr="008642E0">
        <w:rPr>
          <w:rFonts w:eastAsia="SimSun"/>
          <w:b/>
          <w:bCs/>
          <w:color w:val="auto"/>
          <w:szCs w:val="24"/>
        </w:rPr>
        <w:t>нии ОГЭ-9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</w:t>
      </w:r>
      <w:r w:rsidRPr="008642E0">
        <w:rPr>
          <w:rFonts w:eastAsia="SimSun"/>
          <w:b/>
          <w:bCs/>
          <w:color w:val="auto"/>
          <w:szCs w:val="24"/>
        </w:rPr>
        <w:t xml:space="preserve">по физике </w:t>
      </w:r>
      <w:r w:rsidRPr="008642E0">
        <w:rPr>
          <w:rFonts w:eastAsia="SimSun"/>
          <w:b/>
          <w:bCs/>
          <w:color w:val="auto"/>
          <w:szCs w:val="24"/>
          <w:lang w:val="x-none"/>
        </w:rPr>
        <w:t>в 202</w:t>
      </w:r>
      <w:r w:rsidRPr="008642E0">
        <w:rPr>
          <w:rFonts w:eastAsia="SimSun"/>
          <w:b/>
          <w:bCs/>
          <w:color w:val="auto"/>
          <w:szCs w:val="24"/>
        </w:rPr>
        <w:t>2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году в </w:t>
      </w:r>
      <w:r w:rsidRPr="008642E0">
        <w:rPr>
          <w:rFonts w:eastAsia="SimSun"/>
          <w:b/>
          <w:bCs/>
          <w:color w:val="auto"/>
          <w:szCs w:val="24"/>
        </w:rPr>
        <w:t>ЧМО</w:t>
      </w:r>
    </w:p>
    <w:p w14:paraId="483085AD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b/>
          <w:bCs/>
          <w:color w:val="auto"/>
          <w:szCs w:val="24"/>
        </w:rPr>
      </w:pPr>
    </w:p>
    <w:p w14:paraId="0885130B" w14:textId="77777777" w:rsidR="008642E0" w:rsidRPr="008642E0" w:rsidRDefault="008642E0" w:rsidP="008642E0">
      <w:pPr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8642E0">
        <w:rPr>
          <w:rFonts w:eastAsia="Calibri"/>
          <w:b/>
          <w:color w:val="auto"/>
          <w:szCs w:val="24"/>
        </w:rPr>
        <w:t xml:space="preserve">1. Количество участников экзаменационной кампании ОГЭ в 2022 году </w:t>
      </w:r>
    </w:p>
    <w:p w14:paraId="743854A0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iCs/>
          <w:color w:val="auto"/>
          <w:szCs w:val="24"/>
        </w:rPr>
      </w:pPr>
      <w:r w:rsidRPr="008642E0">
        <w:rPr>
          <w:rFonts w:eastAsia="Calibri"/>
          <w:i/>
          <w:iCs/>
          <w:color w:val="auto"/>
          <w:szCs w:val="24"/>
        </w:rPr>
        <w:t xml:space="preserve">Таблица </w:t>
      </w:r>
      <w:r w:rsidRPr="008642E0">
        <w:rPr>
          <w:rFonts w:eastAsia="Calibri"/>
          <w:i/>
          <w:iCs/>
          <w:color w:val="auto"/>
          <w:szCs w:val="24"/>
        </w:rPr>
        <w:fldChar w:fldCharType="begin"/>
      </w:r>
      <w:r w:rsidRPr="008642E0">
        <w:rPr>
          <w:rFonts w:eastAsia="Calibri"/>
          <w:i/>
          <w:iCs/>
          <w:color w:val="auto"/>
          <w:szCs w:val="24"/>
        </w:rPr>
        <w:instrText xml:space="preserve"> STYLEREF 1 \s </w:instrText>
      </w:r>
      <w:r w:rsidRPr="008642E0">
        <w:rPr>
          <w:rFonts w:eastAsia="Calibri"/>
          <w:i/>
          <w:iCs/>
          <w:color w:val="auto"/>
          <w:szCs w:val="24"/>
        </w:rPr>
        <w:fldChar w:fldCharType="separate"/>
      </w:r>
      <w:r w:rsidRPr="008642E0">
        <w:rPr>
          <w:rFonts w:eastAsia="Calibri"/>
          <w:i/>
          <w:iCs/>
          <w:noProof/>
          <w:color w:val="auto"/>
          <w:szCs w:val="24"/>
        </w:rPr>
        <w:t>1</w:t>
      </w:r>
      <w:r w:rsidRPr="008642E0">
        <w:rPr>
          <w:rFonts w:eastAsia="Calibri"/>
          <w:i/>
          <w:iCs/>
          <w:color w:val="auto"/>
          <w:szCs w:val="24"/>
        </w:rPr>
        <w:fldChar w:fldCharType="end"/>
      </w:r>
      <w:r w:rsidRPr="008642E0">
        <w:rPr>
          <w:rFonts w:eastAsia="Calibri"/>
          <w:i/>
          <w:iCs/>
          <w:color w:val="auto"/>
          <w:szCs w:val="24"/>
        </w:rPr>
        <w:noBreakHyphen/>
      </w:r>
      <w:r w:rsidRPr="008642E0">
        <w:rPr>
          <w:rFonts w:eastAsia="Calibri"/>
          <w:i/>
          <w:iCs/>
          <w:color w:val="auto"/>
          <w:szCs w:val="24"/>
        </w:rPr>
        <w:fldChar w:fldCharType="begin"/>
      </w:r>
      <w:r w:rsidRPr="008642E0">
        <w:rPr>
          <w:rFonts w:eastAsia="Calibri"/>
          <w:i/>
          <w:iCs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i/>
          <w:iCs/>
          <w:color w:val="auto"/>
          <w:szCs w:val="24"/>
        </w:rPr>
        <w:fldChar w:fldCharType="separate"/>
      </w:r>
      <w:r w:rsidRPr="008642E0">
        <w:rPr>
          <w:rFonts w:eastAsia="Calibri"/>
          <w:i/>
          <w:iCs/>
          <w:noProof/>
          <w:color w:val="auto"/>
          <w:szCs w:val="24"/>
        </w:rPr>
        <w:t>1</w:t>
      </w:r>
      <w:r w:rsidRPr="008642E0">
        <w:rPr>
          <w:rFonts w:eastAsia="Calibri"/>
          <w:i/>
          <w:iCs/>
          <w:color w:val="auto"/>
          <w:szCs w:val="24"/>
        </w:rPr>
        <w:fldChar w:fldCharType="end"/>
      </w: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3221"/>
        <w:gridCol w:w="2889"/>
        <w:gridCol w:w="2890"/>
      </w:tblGrid>
      <w:tr w:rsidR="008642E0" w:rsidRPr="008642E0" w14:paraId="66CCDECC" w14:textId="77777777" w:rsidTr="00807186">
        <w:trPr>
          <w:cantSplit/>
          <w:trHeight w:val="800"/>
          <w:tblHeader/>
        </w:trPr>
        <w:tc>
          <w:tcPr>
            <w:tcW w:w="697" w:type="dxa"/>
            <w:shd w:val="clear" w:color="auto" w:fill="auto"/>
            <w:vAlign w:val="center"/>
          </w:tcPr>
          <w:p w14:paraId="301370D7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№ п/п</w:t>
            </w:r>
          </w:p>
        </w:tc>
        <w:tc>
          <w:tcPr>
            <w:tcW w:w="3221" w:type="dxa"/>
            <w:shd w:val="clear" w:color="auto" w:fill="auto"/>
            <w:vAlign w:val="center"/>
          </w:tcPr>
          <w:p w14:paraId="74DCC58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Наименование учебного предмета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54932C61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Количество ВТГ</w:t>
            </w:r>
          </w:p>
        </w:tc>
        <w:tc>
          <w:tcPr>
            <w:tcW w:w="2890" w:type="dxa"/>
            <w:shd w:val="clear" w:color="auto" w:fill="auto"/>
            <w:vAlign w:val="center"/>
          </w:tcPr>
          <w:p w14:paraId="2D1A58C9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Количество участников</w:t>
            </w:r>
            <w:r w:rsidRPr="008642E0">
              <w:rPr>
                <w:rFonts w:eastAsia="Calibri"/>
                <w:color w:val="auto"/>
                <w:szCs w:val="24"/>
                <w:lang w:eastAsia="en-US"/>
              </w:rPr>
              <w:br/>
              <w:t>ОГЭ по физике</w:t>
            </w:r>
          </w:p>
        </w:tc>
      </w:tr>
      <w:tr w:rsidR="008642E0" w:rsidRPr="008642E0" w14:paraId="733B8439" w14:textId="77777777" w:rsidTr="00807186">
        <w:trPr>
          <w:cantSplit/>
          <w:trHeight w:val="260"/>
        </w:trPr>
        <w:tc>
          <w:tcPr>
            <w:tcW w:w="697" w:type="dxa"/>
            <w:shd w:val="clear" w:color="auto" w:fill="auto"/>
            <w:vAlign w:val="center"/>
          </w:tcPr>
          <w:p w14:paraId="5C8C38C3" w14:textId="77777777" w:rsidR="008642E0" w:rsidRPr="008642E0" w:rsidRDefault="008642E0" w:rsidP="008642E0">
            <w:pPr>
              <w:numPr>
                <w:ilvl w:val="0"/>
                <w:numId w:val="9"/>
              </w:numPr>
              <w:spacing w:after="0" w:line="240" w:lineRule="auto"/>
              <w:ind w:left="426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221" w:type="dxa"/>
            <w:shd w:val="clear" w:color="auto" w:fill="auto"/>
            <w:vAlign w:val="center"/>
          </w:tcPr>
          <w:p w14:paraId="0A6A65F6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Физика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2ED64F08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216</w:t>
            </w:r>
          </w:p>
        </w:tc>
        <w:tc>
          <w:tcPr>
            <w:tcW w:w="2890" w:type="dxa"/>
            <w:shd w:val="clear" w:color="auto" w:fill="auto"/>
            <w:vAlign w:val="center"/>
          </w:tcPr>
          <w:p w14:paraId="6EA2B660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16</w:t>
            </w:r>
          </w:p>
        </w:tc>
      </w:tr>
    </w:tbl>
    <w:p w14:paraId="4D4C6895" w14:textId="77777777" w:rsidR="008642E0" w:rsidRPr="008642E0" w:rsidRDefault="008642E0" w:rsidP="008642E0">
      <w:pPr>
        <w:spacing w:after="0" w:line="240" w:lineRule="auto"/>
        <w:ind w:left="0" w:firstLine="0"/>
        <w:contextualSpacing/>
        <w:jc w:val="left"/>
        <w:rPr>
          <w:rFonts w:eastAsia="Calibri"/>
          <w:color w:val="auto"/>
          <w:szCs w:val="24"/>
          <w:lang w:eastAsia="en-US"/>
        </w:rPr>
      </w:pPr>
    </w:p>
    <w:p w14:paraId="0754E8EF" w14:textId="77777777" w:rsidR="008642E0" w:rsidRPr="008642E0" w:rsidRDefault="008642E0" w:rsidP="008642E0">
      <w:pPr>
        <w:spacing w:after="0" w:line="240" w:lineRule="auto"/>
        <w:ind w:left="0" w:firstLine="0"/>
        <w:rPr>
          <w:rFonts w:eastAsia="Calibri"/>
          <w:color w:val="auto"/>
          <w:szCs w:val="24"/>
        </w:rPr>
      </w:pPr>
    </w:p>
    <w:p w14:paraId="5F78D344" w14:textId="77777777" w:rsidR="008642E0" w:rsidRPr="008642E0" w:rsidRDefault="008642E0" w:rsidP="008642E0">
      <w:pPr>
        <w:keepNext/>
        <w:keepLines/>
        <w:numPr>
          <w:ilvl w:val="0"/>
          <w:numId w:val="9"/>
        </w:numPr>
        <w:spacing w:after="0" w:line="240" w:lineRule="auto"/>
        <w:jc w:val="left"/>
        <w:outlineLvl w:val="0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Методический анализ результатов </w:t>
      </w:r>
      <w:r w:rsidRPr="008642E0">
        <w:rPr>
          <w:rFonts w:eastAsia="SimSun"/>
          <w:b/>
          <w:bCs/>
          <w:color w:val="auto"/>
          <w:szCs w:val="24"/>
        </w:rPr>
        <w:t xml:space="preserve">ОГЭ </w:t>
      </w:r>
      <w:r w:rsidRPr="008642E0">
        <w:rPr>
          <w:rFonts w:eastAsia="SimSun"/>
          <w:b/>
          <w:bCs/>
          <w:color w:val="auto"/>
          <w:szCs w:val="24"/>
          <w:lang w:val="x-none"/>
        </w:rPr>
        <w:t>по</w:t>
      </w:r>
      <w:r w:rsidRPr="008642E0">
        <w:rPr>
          <w:rFonts w:eastAsia="SimSun"/>
          <w:b/>
          <w:bCs/>
          <w:color w:val="auto"/>
          <w:szCs w:val="24"/>
        </w:rPr>
        <w:t xml:space="preserve"> физике</w:t>
      </w:r>
    </w:p>
    <w:p w14:paraId="394DCB9E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SimSun"/>
          <w:i/>
          <w:color w:val="auto"/>
          <w:szCs w:val="24"/>
        </w:rPr>
      </w:pPr>
    </w:p>
    <w:p w14:paraId="78894629" w14:textId="3FB7C095" w:rsidR="008642E0" w:rsidRPr="008642E0" w:rsidRDefault="008642E0" w:rsidP="008642E0">
      <w:pPr>
        <w:keepNext/>
        <w:keepLines/>
        <w:spacing w:after="0" w:line="240" w:lineRule="auto"/>
        <w:ind w:left="0" w:firstLine="0"/>
        <w:jc w:val="left"/>
        <w:outlineLvl w:val="1"/>
        <w:rPr>
          <w:rFonts w:eastAsia="SimSun"/>
          <w:b/>
          <w:bCs/>
          <w:color w:val="auto"/>
          <w:szCs w:val="24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РАЗДЕЛ 1. </w:t>
      </w:r>
      <w:r w:rsidRPr="008642E0">
        <w:rPr>
          <w:rFonts w:eastAsia="SimSun"/>
          <w:b/>
          <w:bCs/>
          <w:color w:val="auto"/>
          <w:szCs w:val="24"/>
        </w:rPr>
        <w:t>Х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характеристика </w:t>
      </w:r>
      <w:r w:rsidR="002E019D" w:rsidRPr="008642E0">
        <w:rPr>
          <w:rFonts w:eastAsia="SimSun"/>
          <w:b/>
          <w:bCs/>
          <w:color w:val="auto"/>
          <w:szCs w:val="24"/>
          <w:lang w:val="x-none"/>
        </w:rPr>
        <w:t xml:space="preserve">участников </w:t>
      </w:r>
      <w:r w:rsidR="002E019D" w:rsidRPr="008642E0">
        <w:rPr>
          <w:rFonts w:eastAsia="SimSun"/>
          <w:b/>
          <w:bCs/>
          <w:color w:val="auto"/>
          <w:szCs w:val="24"/>
        </w:rPr>
        <w:t>ОГЭ</w:t>
      </w:r>
      <w:r w:rsidRPr="008642E0">
        <w:rPr>
          <w:rFonts w:eastAsia="SimSun"/>
          <w:b/>
          <w:bCs/>
          <w:color w:val="auto"/>
          <w:szCs w:val="24"/>
        </w:rPr>
        <w:t xml:space="preserve">  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</w:t>
      </w:r>
      <w:r w:rsidRPr="008642E0">
        <w:rPr>
          <w:rFonts w:eastAsia="SimSun"/>
          <w:b/>
          <w:bCs/>
          <w:color w:val="auto"/>
          <w:szCs w:val="24"/>
        </w:rPr>
        <w:t xml:space="preserve">физике </w:t>
      </w:r>
    </w:p>
    <w:p w14:paraId="455583F6" w14:textId="77777777" w:rsidR="008642E0" w:rsidRPr="008642E0" w:rsidRDefault="008642E0" w:rsidP="008642E0">
      <w:pPr>
        <w:spacing w:after="0" w:line="240" w:lineRule="auto"/>
        <w:ind w:left="568" w:hanging="568"/>
        <w:rPr>
          <w:rFonts w:eastAsia="Calibri"/>
          <w:color w:val="auto"/>
          <w:szCs w:val="24"/>
        </w:rPr>
      </w:pPr>
      <w:bookmarkStart w:id="0" w:name="_Toc395183639"/>
      <w:bookmarkStart w:id="1" w:name="_Toc423954897"/>
      <w:bookmarkStart w:id="2" w:name="_Toc424490574"/>
    </w:p>
    <w:p w14:paraId="7CB451F3" w14:textId="77777777" w:rsidR="008642E0" w:rsidRPr="008642E0" w:rsidRDefault="008642E0" w:rsidP="008642E0">
      <w:pPr>
        <w:keepNext/>
        <w:keepLines/>
        <w:numPr>
          <w:ilvl w:val="1"/>
          <w:numId w:val="12"/>
        </w:numPr>
        <w:tabs>
          <w:tab w:val="left" w:pos="142"/>
        </w:tabs>
        <w:spacing w:after="0" w:line="240" w:lineRule="auto"/>
        <w:ind w:left="426" w:hanging="852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Количество участников </w:t>
      </w:r>
      <w:r w:rsidRPr="008642E0">
        <w:rPr>
          <w:rFonts w:eastAsia="SimSun"/>
          <w:b/>
          <w:bCs/>
          <w:color w:val="auto"/>
          <w:szCs w:val="24"/>
        </w:rPr>
        <w:t xml:space="preserve">ОГЭ 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учебному предмету (за 3 года)</w:t>
      </w:r>
      <w:bookmarkEnd w:id="0"/>
      <w:bookmarkEnd w:id="1"/>
      <w:bookmarkEnd w:id="2"/>
    </w:p>
    <w:p w14:paraId="2CB8D276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1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1556"/>
        <w:gridCol w:w="1560"/>
        <w:gridCol w:w="1558"/>
        <w:gridCol w:w="1558"/>
        <w:gridCol w:w="1758"/>
      </w:tblGrid>
      <w:tr w:rsidR="008642E0" w:rsidRPr="008642E0" w14:paraId="7AB65964" w14:textId="77777777" w:rsidTr="00807186">
        <w:tc>
          <w:tcPr>
            <w:tcW w:w="1629" w:type="pct"/>
            <w:gridSpan w:val="2"/>
          </w:tcPr>
          <w:p w14:paraId="496EC405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b/>
                <w:noProof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b/>
                <w:noProof/>
                <w:color w:val="auto"/>
                <w:szCs w:val="24"/>
              </w:rPr>
              <w:t>2020</w:t>
            </w:r>
          </w:p>
        </w:tc>
        <w:tc>
          <w:tcPr>
            <w:tcW w:w="1633" w:type="pct"/>
            <w:gridSpan w:val="2"/>
          </w:tcPr>
          <w:p w14:paraId="3962D4C6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b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b/>
                <w:noProof/>
                <w:color w:val="auto"/>
                <w:szCs w:val="24"/>
              </w:rPr>
              <w:t>20</w:t>
            </w:r>
            <w:r w:rsidRPr="008642E0">
              <w:rPr>
                <w:rFonts w:eastAsia="Calibri"/>
                <w:b/>
                <w:noProof/>
                <w:color w:val="auto"/>
                <w:szCs w:val="24"/>
                <w:lang w:val="en-US"/>
              </w:rPr>
              <w:t>2</w:t>
            </w:r>
            <w:r w:rsidRPr="008642E0">
              <w:rPr>
                <w:rFonts w:eastAsia="Calibri"/>
                <w:b/>
                <w:noProof/>
                <w:color w:val="auto"/>
                <w:szCs w:val="24"/>
              </w:rPr>
              <w:t>1</w:t>
            </w:r>
          </w:p>
        </w:tc>
        <w:tc>
          <w:tcPr>
            <w:tcW w:w="1737" w:type="pct"/>
            <w:gridSpan w:val="2"/>
          </w:tcPr>
          <w:p w14:paraId="1F898B6B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b/>
                <w:noProof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b/>
                <w:noProof/>
                <w:color w:val="auto"/>
                <w:szCs w:val="24"/>
              </w:rPr>
              <w:t>2022</w:t>
            </w:r>
          </w:p>
        </w:tc>
      </w:tr>
      <w:tr w:rsidR="008642E0" w:rsidRPr="008642E0" w14:paraId="7740442E" w14:textId="77777777" w:rsidTr="00807186">
        <w:tc>
          <w:tcPr>
            <w:tcW w:w="815" w:type="pct"/>
            <w:vAlign w:val="center"/>
          </w:tcPr>
          <w:p w14:paraId="40904325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чел.</w:t>
            </w:r>
          </w:p>
        </w:tc>
        <w:tc>
          <w:tcPr>
            <w:tcW w:w="815" w:type="pct"/>
            <w:vAlign w:val="center"/>
          </w:tcPr>
          <w:p w14:paraId="796CB8FB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% от общего числа участников</w:t>
            </w:r>
          </w:p>
        </w:tc>
        <w:tc>
          <w:tcPr>
            <w:tcW w:w="817" w:type="pct"/>
            <w:vAlign w:val="center"/>
          </w:tcPr>
          <w:p w14:paraId="5B016D84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чел.</w:t>
            </w:r>
          </w:p>
        </w:tc>
        <w:tc>
          <w:tcPr>
            <w:tcW w:w="816" w:type="pct"/>
            <w:vAlign w:val="center"/>
          </w:tcPr>
          <w:p w14:paraId="60D3565D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% от общего числа участников</w:t>
            </w:r>
          </w:p>
        </w:tc>
        <w:tc>
          <w:tcPr>
            <w:tcW w:w="816" w:type="pct"/>
            <w:vAlign w:val="center"/>
          </w:tcPr>
          <w:p w14:paraId="26A51FD4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чел.</w:t>
            </w:r>
          </w:p>
        </w:tc>
        <w:tc>
          <w:tcPr>
            <w:tcW w:w="921" w:type="pct"/>
            <w:vAlign w:val="center"/>
          </w:tcPr>
          <w:p w14:paraId="27C2CD07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% от общего числа участников</w:t>
            </w:r>
          </w:p>
        </w:tc>
      </w:tr>
      <w:tr w:rsidR="008642E0" w:rsidRPr="008642E0" w14:paraId="1F00F96B" w14:textId="77777777" w:rsidTr="00807186">
        <w:tc>
          <w:tcPr>
            <w:tcW w:w="815" w:type="pct"/>
          </w:tcPr>
          <w:p w14:paraId="77849337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207</w:t>
            </w:r>
          </w:p>
        </w:tc>
        <w:tc>
          <w:tcPr>
            <w:tcW w:w="815" w:type="pct"/>
          </w:tcPr>
          <w:p w14:paraId="3410A496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817" w:type="pct"/>
          </w:tcPr>
          <w:p w14:paraId="7D86CEDA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247</w:t>
            </w:r>
          </w:p>
        </w:tc>
        <w:tc>
          <w:tcPr>
            <w:tcW w:w="816" w:type="pct"/>
          </w:tcPr>
          <w:p w14:paraId="37BA8286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816" w:type="pct"/>
          </w:tcPr>
          <w:p w14:paraId="092E15F1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216</w:t>
            </w:r>
          </w:p>
        </w:tc>
        <w:tc>
          <w:tcPr>
            <w:tcW w:w="921" w:type="pct"/>
          </w:tcPr>
          <w:p w14:paraId="480C6810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7,4</w:t>
            </w:r>
          </w:p>
        </w:tc>
      </w:tr>
      <w:tr w:rsidR="008642E0" w:rsidRPr="008642E0" w14:paraId="1C8E3F12" w14:textId="77777777" w:rsidTr="00807186">
        <w:tc>
          <w:tcPr>
            <w:tcW w:w="815" w:type="pct"/>
          </w:tcPr>
          <w:p w14:paraId="036D3BEA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815" w:type="pct"/>
          </w:tcPr>
          <w:p w14:paraId="10A042C6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color w:val="auto"/>
                <w:szCs w:val="24"/>
                <w:lang w:val="en-US"/>
              </w:rPr>
              <w:t>COVID-19</w:t>
            </w:r>
          </w:p>
        </w:tc>
        <w:tc>
          <w:tcPr>
            <w:tcW w:w="817" w:type="pct"/>
          </w:tcPr>
          <w:p w14:paraId="6F2E5355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816" w:type="pct"/>
          </w:tcPr>
          <w:p w14:paraId="5F3FE6ED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  <w:lang w:val="en-US"/>
              </w:rPr>
              <w:t>COVID-19</w:t>
            </w:r>
          </w:p>
        </w:tc>
        <w:tc>
          <w:tcPr>
            <w:tcW w:w="816" w:type="pct"/>
          </w:tcPr>
          <w:p w14:paraId="318B0676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921" w:type="pct"/>
          </w:tcPr>
          <w:p w14:paraId="3D83BA14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  <w:p w14:paraId="0186699C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</w:tr>
    </w:tbl>
    <w:p w14:paraId="18164E44" w14:textId="77777777" w:rsidR="008642E0" w:rsidRPr="008642E0" w:rsidRDefault="008642E0" w:rsidP="008642E0">
      <w:pPr>
        <w:spacing w:after="0" w:line="240" w:lineRule="auto"/>
        <w:ind w:left="1080" w:firstLine="0"/>
        <w:contextualSpacing/>
        <w:jc w:val="center"/>
        <w:rPr>
          <w:rFonts w:eastAsia="Calibri"/>
          <w:color w:val="auto"/>
          <w:szCs w:val="24"/>
          <w:lang w:eastAsia="en-US"/>
        </w:rPr>
      </w:pPr>
    </w:p>
    <w:p w14:paraId="2AC53293" w14:textId="77777777" w:rsidR="008642E0" w:rsidRPr="008642E0" w:rsidRDefault="008642E0" w:rsidP="008642E0">
      <w:pPr>
        <w:spacing w:after="0" w:line="240" w:lineRule="auto"/>
        <w:ind w:left="1080" w:firstLine="0"/>
        <w:contextualSpacing/>
        <w:jc w:val="center"/>
        <w:rPr>
          <w:rFonts w:eastAsia="Calibri"/>
          <w:color w:val="auto"/>
          <w:szCs w:val="24"/>
          <w:lang w:eastAsia="en-US"/>
        </w:rPr>
      </w:pPr>
    </w:p>
    <w:p w14:paraId="6A320582" w14:textId="77777777" w:rsidR="008642E0" w:rsidRPr="008642E0" w:rsidRDefault="008642E0" w:rsidP="008642E0">
      <w:pPr>
        <w:spacing w:after="0" w:line="240" w:lineRule="auto"/>
        <w:ind w:left="1080" w:firstLine="0"/>
        <w:contextualSpacing/>
        <w:jc w:val="left"/>
        <w:rPr>
          <w:rFonts w:eastAsia="Calibri"/>
          <w:color w:val="auto"/>
          <w:szCs w:val="24"/>
          <w:lang w:eastAsia="en-US"/>
        </w:rPr>
      </w:pPr>
    </w:p>
    <w:p w14:paraId="1C0A3517" w14:textId="77777777" w:rsidR="008642E0" w:rsidRPr="008642E0" w:rsidRDefault="008642E0" w:rsidP="008642E0">
      <w:pPr>
        <w:keepNext/>
        <w:keepLines/>
        <w:numPr>
          <w:ilvl w:val="1"/>
          <w:numId w:val="12"/>
        </w:numPr>
        <w:tabs>
          <w:tab w:val="left" w:pos="142"/>
        </w:tabs>
        <w:spacing w:after="0" w:line="240" w:lineRule="auto"/>
        <w:ind w:left="426" w:hanging="852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Процентное соотношение юношей и девушек, участвующих в </w:t>
      </w:r>
      <w:r w:rsidRPr="008642E0">
        <w:rPr>
          <w:rFonts w:eastAsia="SimSun"/>
          <w:b/>
          <w:bCs/>
          <w:color w:val="auto"/>
          <w:szCs w:val="24"/>
        </w:rPr>
        <w:t>ОГЭ</w:t>
      </w:r>
    </w:p>
    <w:p w14:paraId="4EA381E1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259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81"/>
        <w:gridCol w:w="1345"/>
        <w:gridCol w:w="2015"/>
      </w:tblGrid>
      <w:tr w:rsidR="008642E0" w:rsidRPr="008642E0" w14:paraId="6BE0BF1B" w14:textId="77777777" w:rsidTr="00807186">
        <w:tc>
          <w:tcPr>
            <w:tcW w:w="1530" w:type="pct"/>
            <w:vMerge w:val="restart"/>
            <w:vAlign w:val="center"/>
          </w:tcPr>
          <w:p w14:paraId="71BA7C5D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b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b/>
                <w:noProof/>
                <w:color w:val="auto"/>
                <w:szCs w:val="24"/>
              </w:rPr>
              <w:t>Пол</w:t>
            </w:r>
          </w:p>
        </w:tc>
        <w:tc>
          <w:tcPr>
            <w:tcW w:w="3470" w:type="pct"/>
            <w:gridSpan w:val="2"/>
          </w:tcPr>
          <w:p w14:paraId="1A41DDA5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b/>
                <w:noProof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b/>
                <w:noProof/>
                <w:color w:val="auto"/>
                <w:szCs w:val="24"/>
              </w:rPr>
              <w:t>202</w:t>
            </w:r>
            <w:r w:rsidRPr="008642E0">
              <w:rPr>
                <w:rFonts w:eastAsia="Calibri"/>
                <w:b/>
                <w:noProof/>
                <w:color w:val="auto"/>
                <w:szCs w:val="24"/>
                <w:lang w:val="en-US"/>
              </w:rPr>
              <w:t>2</w:t>
            </w:r>
          </w:p>
        </w:tc>
      </w:tr>
      <w:tr w:rsidR="008642E0" w:rsidRPr="008642E0" w14:paraId="047CB3A4" w14:textId="77777777" w:rsidTr="00807186">
        <w:tc>
          <w:tcPr>
            <w:tcW w:w="1530" w:type="pct"/>
            <w:vMerge/>
          </w:tcPr>
          <w:p w14:paraId="2810698B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left"/>
              <w:rPr>
                <w:rFonts w:eastAsia="Calibri"/>
                <w:b/>
                <w:noProof/>
                <w:color w:val="auto"/>
                <w:szCs w:val="24"/>
              </w:rPr>
            </w:pPr>
          </w:p>
        </w:tc>
        <w:tc>
          <w:tcPr>
            <w:tcW w:w="1389" w:type="pct"/>
            <w:vAlign w:val="center"/>
          </w:tcPr>
          <w:p w14:paraId="18ADC15B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чел.</w:t>
            </w:r>
          </w:p>
        </w:tc>
        <w:tc>
          <w:tcPr>
            <w:tcW w:w="2081" w:type="pct"/>
            <w:vAlign w:val="center"/>
          </w:tcPr>
          <w:p w14:paraId="5CDF7AF3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center"/>
              <w:rPr>
                <w:rFonts w:eastAsia="Calibri"/>
                <w:noProof/>
                <w:color w:val="auto"/>
                <w:szCs w:val="24"/>
              </w:rPr>
            </w:pPr>
            <w:r w:rsidRPr="008642E0">
              <w:rPr>
                <w:rFonts w:eastAsia="Calibri"/>
                <w:noProof/>
                <w:color w:val="auto"/>
                <w:szCs w:val="24"/>
              </w:rPr>
              <w:t>% от общего числа участников</w:t>
            </w:r>
          </w:p>
        </w:tc>
      </w:tr>
      <w:tr w:rsidR="008642E0" w:rsidRPr="008642E0" w14:paraId="40BC6693" w14:textId="77777777" w:rsidTr="00807186">
        <w:tc>
          <w:tcPr>
            <w:tcW w:w="1530" w:type="pct"/>
            <w:vAlign w:val="center"/>
          </w:tcPr>
          <w:p w14:paraId="3F045B9E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Женский</w:t>
            </w:r>
          </w:p>
        </w:tc>
        <w:tc>
          <w:tcPr>
            <w:tcW w:w="1389" w:type="pct"/>
          </w:tcPr>
          <w:p w14:paraId="253B895A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color w:val="auto"/>
                <w:szCs w:val="24"/>
                <w:lang w:val="en-US"/>
              </w:rPr>
              <w:t>0</w:t>
            </w:r>
          </w:p>
        </w:tc>
        <w:tc>
          <w:tcPr>
            <w:tcW w:w="2081" w:type="pct"/>
          </w:tcPr>
          <w:p w14:paraId="78110A13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color w:val="auto"/>
                <w:szCs w:val="24"/>
                <w:lang w:val="en-US"/>
              </w:rPr>
              <w:t>0</w:t>
            </w:r>
          </w:p>
        </w:tc>
      </w:tr>
      <w:tr w:rsidR="008642E0" w:rsidRPr="008642E0" w14:paraId="33C279D7" w14:textId="77777777" w:rsidTr="00807186"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EFFE" w14:textId="77777777" w:rsidR="008642E0" w:rsidRPr="008642E0" w:rsidRDefault="008642E0" w:rsidP="008642E0">
            <w:pPr>
              <w:tabs>
                <w:tab w:val="left" w:pos="10320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Мужской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ADE7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  <w:lang w:val="en-US"/>
              </w:rPr>
              <w:t>16</w:t>
            </w:r>
          </w:p>
        </w:tc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D75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en-US"/>
              </w:rPr>
            </w:pPr>
            <w:r w:rsidRPr="008642E0">
              <w:rPr>
                <w:rFonts w:eastAsia="Calibri"/>
                <w:color w:val="auto"/>
                <w:szCs w:val="24"/>
                <w:lang w:val="en-US"/>
              </w:rPr>
              <w:t>100</w:t>
            </w:r>
          </w:p>
        </w:tc>
      </w:tr>
    </w:tbl>
    <w:p w14:paraId="46C8FC28" w14:textId="77777777" w:rsidR="008642E0" w:rsidRPr="008642E0" w:rsidRDefault="008642E0" w:rsidP="008642E0">
      <w:pPr>
        <w:spacing w:after="0" w:line="240" w:lineRule="auto"/>
        <w:ind w:left="568" w:hanging="568"/>
        <w:jc w:val="left"/>
        <w:rPr>
          <w:rFonts w:eastAsia="Calibri"/>
          <w:color w:val="auto"/>
          <w:szCs w:val="24"/>
        </w:rPr>
      </w:pPr>
    </w:p>
    <w:p w14:paraId="277E5636" w14:textId="77777777" w:rsidR="008642E0" w:rsidRPr="008642E0" w:rsidRDefault="008642E0" w:rsidP="008642E0">
      <w:pPr>
        <w:keepNext/>
        <w:keepLines/>
        <w:numPr>
          <w:ilvl w:val="1"/>
          <w:numId w:val="12"/>
        </w:numPr>
        <w:tabs>
          <w:tab w:val="left" w:pos="142"/>
        </w:tabs>
        <w:spacing w:after="0" w:line="240" w:lineRule="auto"/>
        <w:ind w:left="426" w:hanging="852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Количество участников </w:t>
      </w:r>
      <w:r w:rsidRPr="008642E0">
        <w:rPr>
          <w:rFonts w:eastAsia="SimSun"/>
          <w:b/>
          <w:bCs/>
          <w:color w:val="auto"/>
          <w:szCs w:val="24"/>
        </w:rPr>
        <w:t xml:space="preserve">ОГЭ по физике 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 по категориям </w:t>
      </w:r>
    </w:p>
    <w:p w14:paraId="34BE1AA1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3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2268"/>
      </w:tblGrid>
      <w:tr w:rsidR="008642E0" w:rsidRPr="008642E0" w14:paraId="77877897" w14:textId="77777777" w:rsidTr="00807186">
        <w:tc>
          <w:tcPr>
            <w:tcW w:w="7797" w:type="dxa"/>
          </w:tcPr>
          <w:p w14:paraId="7C105120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rPr>
                <w:rFonts w:eastAsia="Calibri"/>
                <w:b/>
                <w:color w:val="auto"/>
                <w:szCs w:val="24"/>
              </w:rPr>
            </w:pPr>
            <w:r w:rsidRPr="008642E0">
              <w:rPr>
                <w:rFonts w:eastAsia="Calibri"/>
                <w:b/>
                <w:color w:val="auto"/>
                <w:szCs w:val="24"/>
              </w:rPr>
              <w:t>Всего участников ОГЭ по предмету</w:t>
            </w:r>
          </w:p>
        </w:tc>
        <w:tc>
          <w:tcPr>
            <w:tcW w:w="2268" w:type="dxa"/>
          </w:tcPr>
          <w:p w14:paraId="1905332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16</w:t>
            </w:r>
          </w:p>
        </w:tc>
      </w:tr>
      <w:tr w:rsidR="008642E0" w:rsidRPr="008642E0" w14:paraId="35D70F88" w14:textId="77777777" w:rsidTr="00807186">
        <w:trPr>
          <w:trHeight w:val="545"/>
        </w:trPr>
        <w:tc>
          <w:tcPr>
            <w:tcW w:w="7797" w:type="dxa"/>
          </w:tcPr>
          <w:p w14:paraId="232A1F82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Из них:</w:t>
            </w:r>
          </w:p>
          <w:p w14:paraId="22079260" w14:textId="77777777" w:rsidR="008642E0" w:rsidRPr="008642E0" w:rsidRDefault="008642E0" w:rsidP="008642E0">
            <w:pPr>
              <w:numPr>
                <w:ilvl w:val="0"/>
                <w:numId w:val="4"/>
              </w:numPr>
              <w:spacing w:after="0" w:line="240" w:lineRule="auto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выпускников текущего года, обучающихся по программам ООО</w:t>
            </w:r>
          </w:p>
        </w:tc>
        <w:tc>
          <w:tcPr>
            <w:tcW w:w="2268" w:type="dxa"/>
          </w:tcPr>
          <w:p w14:paraId="17871FA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16</w:t>
            </w:r>
          </w:p>
        </w:tc>
      </w:tr>
      <w:tr w:rsidR="008642E0" w:rsidRPr="008642E0" w14:paraId="20425BDB" w14:textId="77777777" w:rsidTr="00807186">
        <w:tc>
          <w:tcPr>
            <w:tcW w:w="7797" w:type="dxa"/>
          </w:tcPr>
          <w:p w14:paraId="167BAC86" w14:textId="77777777" w:rsidR="008642E0" w:rsidRPr="008642E0" w:rsidRDefault="008642E0" w:rsidP="008642E0">
            <w:pPr>
              <w:numPr>
                <w:ilvl w:val="0"/>
                <w:numId w:val="4"/>
              </w:numPr>
              <w:spacing w:after="0" w:line="240" w:lineRule="auto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участников с ограниченными возможностями здоровья</w:t>
            </w:r>
          </w:p>
        </w:tc>
        <w:tc>
          <w:tcPr>
            <w:tcW w:w="2268" w:type="dxa"/>
          </w:tcPr>
          <w:p w14:paraId="21965B8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</w:tbl>
    <w:p w14:paraId="2CCAA62B" w14:textId="77777777" w:rsidR="008642E0" w:rsidRPr="008642E0" w:rsidRDefault="008642E0" w:rsidP="008642E0">
      <w:pPr>
        <w:spacing w:after="0" w:line="240" w:lineRule="auto"/>
        <w:ind w:left="1080" w:firstLine="0"/>
        <w:contextualSpacing/>
        <w:jc w:val="left"/>
        <w:rPr>
          <w:rFonts w:eastAsia="Calibri"/>
          <w:color w:val="auto"/>
          <w:szCs w:val="24"/>
          <w:lang w:eastAsia="en-US"/>
        </w:rPr>
      </w:pPr>
    </w:p>
    <w:p w14:paraId="75558FA4" w14:textId="77777777" w:rsidR="008642E0" w:rsidRPr="008642E0" w:rsidRDefault="008642E0" w:rsidP="008642E0">
      <w:pPr>
        <w:keepNext/>
        <w:keepLines/>
        <w:numPr>
          <w:ilvl w:val="1"/>
          <w:numId w:val="12"/>
        </w:numPr>
        <w:tabs>
          <w:tab w:val="left" w:pos="142"/>
        </w:tabs>
        <w:spacing w:after="0" w:line="240" w:lineRule="auto"/>
        <w:ind w:left="426" w:hanging="852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Количество участников </w:t>
      </w:r>
      <w:r w:rsidRPr="008642E0">
        <w:rPr>
          <w:rFonts w:eastAsia="SimSun"/>
          <w:b/>
          <w:bCs/>
          <w:color w:val="auto"/>
          <w:szCs w:val="24"/>
        </w:rPr>
        <w:t xml:space="preserve">ОГЭ по физике 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типам ОО </w:t>
      </w:r>
    </w:p>
    <w:p w14:paraId="6E74867A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4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2268"/>
      </w:tblGrid>
      <w:tr w:rsidR="008642E0" w:rsidRPr="008642E0" w14:paraId="5FB02674" w14:textId="77777777" w:rsidTr="00807186">
        <w:tc>
          <w:tcPr>
            <w:tcW w:w="7797" w:type="dxa"/>
          </w:tcPr>
          <w:p w14:paraId="0757F8ED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rPr>
                <w:rFonts w:eastAsia="Calibri"/>
                <w:b/>
                <w:color w:val="auto"/>
                <w:szCs w:val="24"/>
              </w:rPr>
            </w:pPr>
            <w:r w:rsidRPr="008642E0">
              <w:rPr>
                <w:rFonts w:eastAsia="Calibri"/>
                <w:b/>
                <w:color w:val="auto"/>
                <w:szCs w:val="24"/>
              </w:rPr>
              <w:t>Всего ВТГ</w:t>
            </w:r>
          </w:p>
        </w:tc>
        <w:tc>
          <w:tcPr>
            <w:tcW w:w="2268" w:type="dxa"/>
          </w:tcPr>
          <w:p w14:paraId="54F54049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6B52CB6F" w14:textId="77777777" w:rsidTr="00807186">
        <w:tc>
          <w:tcPr>
            <w:tcW w:w="7797" w:type="dxa"/>
          </w:tcPr>
          <w:p w14:paraId="03C02C9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СОО или ООО</w:t>
            </w:r>
          </w:p>
        </w:tc>
        <w:tc>
          <w:tcPr>
            <w:tcW w:w="2268" w:type="dxa"/>
          </w:tcPr>
          <w:p w14:paraId="7E7BB81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16</w:t>
            </w:r>
          </w:p>
        </w:tc>
      </w:tr>
      <w:tr w:rsidR="008642E0" w:rsidRPr="008642E0" w14:paraId="77E98EE9" w14:textId="77777777" w:rsidTr="00807186">
        <w:tc>
          <w:tcPr>
            <w:tcW w:w="7797" w:type="dxa"/>
          </w:tcPr>
          <w:p w14:paraId="6253434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Средняя общеобразовательная школа с углубленным изучением отдельных предметов</w:t>
            </w:r>
          </w:p>
        </w:tc>
        <w:tc>
          <w:tcPr>
            <w:tcW w:w="2268" w:type="dxa"/>
          </w:tcPr>
          <w:p w14:paraId="2F47FE0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76308405" w14:textId="77777777" w:rsidTr="00807186">
        <w:tc>
          <w:tcPr>
            <w:tcW w:w="7797" w:type="dxa"/>
          </w:tcPr>
          <w:p w14:paraId="561C733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Гимназия</w:t>
            </w:r>
          </w:p>
        </w:tc>
        <w:tc>
          <w:tcPr>
            <w:tcW w:w="2268" w:type="dxa"/>
          </w:tcPr>
          <w:p w14:paraId="1C7CAE1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3ECCC02B" w14:textId="77777777" w:rsidTr="00807186">
        <w:tc>
          <w:tcPr>
            <w:tcW w:w="7797" w:type="dxa"/>
          </w:tcPr>
          <w:p w14:paraId="3E45ACD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Лицей</w:t>
            </w:r>
          </w:p>
        </w:tc>
        <w:tc>
          <w:tcPr>
            <w:tcW w:w="2268" w:type="dxa"/>
          </w:tcPr>
          <w:p w14:paraId="120401F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34C509FC" w14:textId="77777777" w:rsidTr="00807186">
        <w:tc>
          <w:tcPr>
            <w:tcW w:w="7797" w:type="dxa"/>
          </w:tcPr>
          <w:p w14:paraId="4FF4FE1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Средняя общеобразовательная школа-интернат</w:t>
            </w:r>
          </w:p>
        </w:tc>
        <w:tc>
          <w:tcPr>
            <w:tcW w:w="2268" w:type="dxa"/>
          </w:tcPr>
          <w:p w14:paraId="04C5D69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40BBB3E7" w14:textId="77777777" w:rsidTr="00807186">
        <w:tc>
          <w:tcPr>
            <w:tcW w:w="7797" w:type="dxa"/>
          </w:tcPr>
          <w:p w14:paraId="061CE0D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Колледж</w:t>
            </w:r>
          </w:p>
        </w:tc>
        <w:tc>
          <w:tcPr>
            <w:tcW w:w="2268" w:type="dxa"/>
          </w:tcPr>
          <w:p w14:paraId="1CE9645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4E40C1C5" w14:textId="77777777" w:rsidTr="00807186">
        <w:tc>
          <w:tcPr>
            <w:tcW w:w="7797" w:type="dxa"/>
          </w:tcPr>
          <w:p w14:paraId="7BF16B4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Суворовское военное училище</w:t>
            </w:r>
          </w:p>
        </w:tc>
        <w:tc>
          <w:tcPr>
            <w:tcW w:w="2268" w:type="dxa"/>
          </w:tcPr>
          <w:p w14:paraId="77AD4BC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4BE3DD3A" w14:textId="77777777" w:rsidTr="00807186">
        <w:tc>
          <w:tcPr>
            <w:tcW w:w="7797" w:type="dxa"/>
          </w:tcPr>
          <w:p w14:paraId="2556907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Президентское кадетское училище </w:t>
            </w:r>
          </w:p>
        </w:tc>
        <w:tc>
          <w:tcPr>
            <w:tcW w:w="2268" w:type="dxa"/>
          </w:tcPr>
          <w:p w14:paraId="04F1D0C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</w:tbl>
    <w:p w14:paraId="7FAADFF8" w14:textId="77777777" w:rsidR="008642E0" w:rsidRPr="008642E0" w:rsidRDefault="008642E0" w:rsidP="008642E0">
      <w:pPr>
        <w:spacing w:after="0" w:line="240" w:lineRule="auto"/>
        <w:ind w:left="0" w:firstLine="0"/>
        <w:rPr>
          <w:b/>
          <w:color w:val="auto"/>
          <w:szCs w:val="24"/>
        </w:rPr>
      </w:pPr>
      <w:bookmarkStart w:id="3" w:name="_Toc424490577"/>
    </w:p>
    <w:p w14:paraId="595F2E7E" w14:textId="77777777" w:rsidR="008642E0" w:rsidRPr="008642E0" w:rsidRDefault="008642E0" w:rsidP="008642E0">
      <w:pPr>
        <w:keepNext/>
        <w:keepLines/>
        <w:numPr>
          <w:ilvl w:val="1"/>
          <w:numId w:val="12"/>
        </w:numPr>
        <w:tabs>
          <w:tab w:val="left" w:pos="142"/>
        </w:tabs>
        <w:spacing w:after="0" w:line="240" w:lineRule="auto"/>
        <w:ind w:left="142" w:hanging="568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>Основные УМК по предмету из федерального перечня Минпросвещения России, которые использовались в ОО в 202</w:t>
      </w:r>
      <w:r w:rsidRPr="008642E0">
        <w:rPr>
          <w:rFonts w:eastAsia="SimSun"/>
          <w:b/>
          <w:bCs/>
          <w:color w:val="auto"/>
          <w:szCs w:val="24"/>
        </w:rPr>
        <w:t>1</w:t>
      </w:r>
      <w:r w:rsidRPr="008642E0">
        <w:rPr>
          <w:rFonts w:eastAsia="SimSun"/>
          <w:b/>
          <w:bCs/>
          <w:color w:val="auto"/>
          <w:szCs w:val="24"/>
          <w:lang w:val="x-none"/>
        </w:rPr>
        <w:t>-202</w:t>
      </w:r>
      <w:r w:rsidRPr="008642E0">
        <w:rPr>
          <w:rFonts w:eastAsia="SimSun"/>
          <w:b/>
          <w:bCs/>
          <w:color w:val="auto"/>
          <w:szCs w:val="24"/>
        </w:rPr>
        <w:t>2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учебном году. </w:t>
      </w:r>
    </w:p>
    <w:p w14:paraId="33878C4A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6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804"/>
        <w:gridCol w:w="2693"/>
      </w:tblGrid>
      <w:tr w:rsidR="008642E0" w:rsidRPr="008642E0" w14:paraId="226C9A2F" w14:textId="77777777" w:rsidTr="00807186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14:paraId="721DB7A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91BEB37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Название УМК из федерального перечня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1BA3ED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Примерный процент ОО, в которых использовался данный УМК / другие пособия</w:t>
            </w:r>
          </w:p>
        </w:tc>
      </w:tr>
      <w:tr w:rsidR="008642E0" w:rsidRPr="008642E0" w14:paraId="50E15A9D" w14:textId="77777777" w:rsidTr="00807186">
        <w:trPr>
          <w:cantSplit/>
        </w:trPr>
        <w:tc>
          <w:tcPr>
            <w:tcW w:w="568" w:type="dxa"/>
            <w:shd w:val="clear" w:color="auto" w:fill="auto"/>
          </w:tcPr>
          <w:p w14:paraId="3B63C3CF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7D5BA1A8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 xml:space="preserve">УМК из федерального перечня </w:t>
            </w:r>
            <w:r w:rsidRPr="008642E0">
              <w:rPr>
                <w:rFonts w:eastAsia="Calibri"/>
                <w:i/>
                <w:color w:val="auto"/>
                <w:szCs w:val="24"/>
                <w:lang w:eastAsia="en-US"/>
              </w:rPr>
              <w:t>(указать авторов, название, год издания)</w:t>
            </w:r>
          </w:p>
        </w:tc>
        <w:tc>
          <w:tcPr>
            <w:tcW w:w="2693" w:type="dxa"/>
            <w:shd w:val="clear" w:color="auto" w:fill="auto"/>
          </w:tcPr>
          <w:p w14:paraId="3F55927B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8642E0" w:rsidRPr="008642E0" w14:paraId="6F211776" w14:textId="77777777" w:rsidTr="00807186">
        <w:trPr>
          <w:cantSplit/>
        </w:trPr>
        <w:tc>
          <w:tcPr>
            <w:tcW w:w="568" w:type="dxa"/>
            <w:shd w:val="clear" w:color="auto" w:fill="auto"/>
          </w:tcPr>
          <w:p w14:paraId="705E2262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6659F246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УМК Пёрышкина А.В. (7-9 класс)</w:t>
            </w:r>
          </w:p>
          <w:p w14:paraId="23B05E31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 xml:space="preserve">УМК </w:t>
            </w:r>
            <w:r w:rsidRPr="008642E0">
              <w:rPr>
                <w:rFonts w:eastAsia="Calibri"/>
                <w:bCs/>
                <w:color w:val="auto"/>
                <w:szCs w:val="24"/>
                <w:shd w:val="clear" w:color="auto" w:fill="FFFFFF"/>
                <w:lang w:eastAsia="en-US"/>
              </w:rPr>
              <w:t>Пурышевой</w:t>
            </w:r>
            <w:r w:rsidRPr="008642E0">
              <w:rPr>
                <w:rFonts w:eastAsia="Calibri"/>
                <w:color w:val="auto"/>
                <w:szCs w:val="24"/>
                <w:shd w:val="clear" w:color="auto" w:fill="FFFFFF"/>
                <w:lang w:eastAsia="en-US"/>
              </w:rPr>
              <w:t> Н.С., Важеевской Н.Е. (7-11класс)</w:t>
            </w:r>
          </w:p>
          <w:p w14:paraId="401A53D2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4D0E66D8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100%</w:t>
            </w:r>
          </w:p>
          <w:p w14:paraId="3C8C5837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</w:tc>
      </w:tr>
    </w:tbl>
    <w:p w14:paraId="638DEFC5" w14:textId="77777777" w:rsidR="008642E0" w:rsidRPr="008642E0" w:rsidRDefault="008642E0" w:rsidP="008642E0">
      <w:pPr>
        <w:spacing w:after="0" w:line="240" w:lineRule="auto"/>
        <w:ind w:left="-426" w:firstLine="0"/>
        <w:contextualSpacing/>
        <w:rPr>
          <w:rFonts w:eastAsia="Calibri"/>
          <w:i/>
          <w:iCs/>
          <w:color w:val="auto"/>
          <w:szCs w:val="24"/>
          <w:lang w:eastAsia="en-US"/>
        </w:rPr>
      </w:pPr>
    </w:p>
    <w:p w14:paraId="5734339A" w14:textId="77777777" w:rsidR="008642E0" w:rsidRPr="008642E0" w:rsidRDefault="008642E0" w:rsidP="008642E0">
      <w:pPr>
        <w:keepNext/>
        <w:keepLines/>
        <w:numPr>
          <w:ilvl w:val="1"/>
          <w:numId w:val="12"/>
        </w:numPr>
        <w:tabs>
          <w:tab w:val="left" w:pos="567"/>
        </w:tabs>
        <w:spacing w:after="0" w:line="240" w:lineRule="auto"/>
        <w:ind w:left="426" w:hanging="574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ВЫВОДЫ о характере изменения количества участников </w:t>
      </w:r>
      <w:r w:rsidRPr="008642E0">
        <w:rPr>
          <w:rFonts w:eastAsia="SimSun"/>
          <w:b/>
          <w:bCs/>
          <w:color w:val="auto"/>
          <w:szCs w:val="24"/>
        </w:rPr>
        <w:t>ОГЭ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учебному предмету. </w:t>
      </w:r>
      <w:bookmarkEnd w:id="3"/>
    </w:p>
    <w:p w14:paraId="08AC8F63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5F0586C7" w14:textId="77777777" w:rsidR="008642E0" w:rsidRPr="008642E0" w:rsidRDefault="008642E0" w:rsidP="008642E0">
      <w:pPr>
        <w:spacing w:after="0" w:line="240" w:lineRule="auto"/>
        <w:ind w:left="-425" w:firstLine="277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>Примерное количество участников ежегодно составляет 5-10 % от общего количества обучающихся, поэтому можно сказать, что изменения количества участников в процентном отношении нет. Онлайн-обучение, на которые школьники переходили периодически в 2020г, и в 2021г., не повлияло на количество заявленных экзаменующихся. 100 % сдающих физику - это выпускники текущего года. Из них выпускников средних образовательных школ и основных образовательных школ   -100 %. В процентном соотношении количество девушек, сдающих физику, уменьшается каждый год.</w:t>
      </w:r>
    </w:p>
    <w:p w14:paraId="72107ADF" w14:textId="77777777" w:rsidR="008642E0" w:rsidRPr="008642E0" w:rsidRDefault="008642E0" w:rsidP="008642E0">
      <w:pPr>
        <w:spacing w:after="0" w:line="240" w:lineRule="auto"/>
        <w:ind w:left="568" w:hanging="568"/>
        <w:jc w:val="left"/>
        <w:rPr>
          <w:rFonts w:eastAsia="Calibri"/>
          <w:color w:val="auto"/>
          <w:szCs w:val="24"/>
        </w:rPr>
      </w:pPr>
    </w:p>
    <w:p w14:paraId="1EC72DDE" w14:textId="77777777" w:rsidR="008642E0" w:rsidRPr="008642E0" w:rsidRDefault="008642E0" w:rsidP="008642E0">
      <w:pPr>
        <w:keepNext/>
        <w:keepLines/>
        <w:spacing w:after="0" w:line="240" w:lineRule="auto"/>
        <w:ind w:left="0" w:firstLine="0"/>
        <w:jc w:val="left"/>
        <w:outlineLvl w:val="1"/>
        <w:rPr>
          <w:rFonts w:eastAsia="SimSun"/>
          <w:b/>
          <w:bCs/>
          <w:color w:val="365F91"/>
          <w:szCs w:val="24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РАЗДЕЛ 2.  ОСНОВНЫЕ РЕЗУЛЬТАТЫ </w:t>
      </w:r>
      <w:r w:rsidRPr="008642E0">
        <w:rPr>
          <w:rFonts w:eastAsia="SimSun"/>
          <w:b/>
          <w:bCs/>
          <w:color w:val="auto"/>
          <w:szCs w:val="24"/>
        </w:rPr>
        <w:t xml:space="preserve">ОГЭ 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</w:t>
      </w:r>
      <w:r w:rsidRPr="008642E0">
        <w:rPr>
          <w:rFonts w:eastAsia="SimSun"/>
          <w:b/>
          <w:bCs/>
          <w:color w:val="auto"/>
          <w:szCs w:val="24"/>
        </w:rPr>
        <w:t>ФИЗИКЕ</w:t>
      </w:r>
    </w:p>
    <w:p w14:paraId="5A3756D1" w14:textId="77777777" w:rsidR="008642E0" w:rsidRPr="008642E0" w:rsidRDefault="008642E0" w:rsidP="008642E0">
      <w:pPr>
        <w:keepNext/>
        <w:keepLines/>
        <w:numPr>
          <w:ilvl w:val="1"/>
          <w:numId w:val="19"/>
        </w:numPr>
        <w:tabs>
          <w:tab w:val="left" w:pos="142"/>
        </w:tabs>
        <w:spacing w:after="0" w:line="240" w:lineRule="auto"/>
        <w:jc w:val="left"/>
        <w:outlineLvl w:val="2"/>
        <w:rPr>
          <w:rFonts w:eastAsia="SimSun"/>
          <w:bCs/>
          <w:i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</w:rPr>
        <w:t>Р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распределение баллов </w:t>
      </w:r>
      <w:r w:rsidRPr="008642E0">
        <w:rPr>
          <w:rFonts w:eastAsia="SimSun"/>
          <w:b/>
          <w:bCs/>
          <w:color w:val="auto"/>
          <w:szCs w:val="24"/>
        </w:rPr>
        <w:t xml:space="preserve">участников ОГЭ </w:t>
      </w:r>
      <w:r w:rsidRPr="008642E0">
        <w:rPr>
          <w:rFonts w:eastAsia="SimSun"/>
          <w:b/>
          <w:bCs/>
          <w:color w:val="auto"/>
          <w:szCs w:val="24"/>
          <w:lang w:val="x-none"/>
        </w:rPr>
        <w:t>по предмету в 202</w:t>
      </w:r>
      <w:r w:rsidRPr="008642E0">
        <w:rPr>
          <w:rFonts w:eastAsia="SimSun"/>
          <w:b/>
          <w:bCs/>
          <w:color w:val="auto"/>
          <w:szCs w:val="24"/>
        </w:rPr>
        <w:t>2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г.</w:t>
      </w:r>
      <w:r w:rsidRPr="008642E0">
        <w:rPr>
          <w:rFonts w:eastAsia="SimSun"/>
          <w:b/>
          <w:bCs/>
          <w:color w:val="auto"/>
          <w:szCs w:val="24"/>
          <w:lang w:val="x-none"/>
        </w:rPr>
        <w:br/>
      </w:r>
      <w:r w:rsidRPr="008642E0">
        <w:rPr>
          <w:rFonts w:eastAsia="SimSun"/>
          <w:bCs/>
          <w:i/>
          <w:color w:val="auto"/>
          <w:szCs w:val="24"/>
          <w:lang w:val="x-none"/>
        </w:rPr>
        <w:t xml:space="preserve"> (количество участников, получивших тот или иной тестовый балл)</w:t>
      </w:r>
    </w:p>
    <w:p w14:paraId="180A8079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1851"/>
        <w:gridCol w:w="1851"/>
        <w:gridCol w:w="1851"/>
        <w:gridCol w:w="1851"/>
      </w:tblGrid>
      <w:tr w:rsidR="008642E0" w:rsidRPr="008642E0" w14:paraId="4B2A0B30" w14:textId="77777777" w:rsidTr="00807186">
        <w:tc>
          <w:tcPr>
            <w:tcW w:w="1970" w:type="dxa"/>
            <w:shd w:val="clear" w:color="auto" w:fill="auto"/>
          </w:tcPr>
          <w:p w14:paraId="65EF4EB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lastRenderedPageBreak/>
              <w:t>Отметка по пятибалльной системе</w:t>
            </w:r>
          </w:p>
        </w:tc>
        <w:tc>
          <w:tcPr>
            <w:tcW w:w="1971" w:type="dxa"/>
            <w:shd w:val="clear" w:color="auto" w:fill="auto"/>
          </w:tcPr>
          <w:p w14:paraId="28AAA0A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 «2»</w:t>
            </w:r>
          </w:p>
        </w:tc>
        <w:tc>
          <w:tcPr>
            <w:tcW w:w="1971" w:type="dxa"/>
            <w:shd w:val="clear" w:color="auto" w:fill="auto"/>
          </w:tcPr>
          <w:p w14:paraId="34E159D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«3»</w:t>
            </w:r>
          </w:p>
        </w:tc>
        <w:tc>
          <w:tcPr>
            <w:tcW w:w="1971" w:type="dxa"/>
            <w:shd w:val="clear" w:color="auto" w:fill="auto"/>
          </w:tcPr>
          <w:p w14:paraId="44416C8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«4»</w:t>
            </w:r>
          </w:p>
        </w:tc>
        <w:tc>
          <w:tcPr>
            <w:tcW w:w="1971" w:type="dxa"/>
            <w:shd w:val="clear" w:color="auto" w:fill="auto"/>
          </w:tcPr>
          <w:p w14:paraId="1CED001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«5»</w:t>
            </w:r>
          </w:p>
        </w:tc>
      </w:tr>
      <w:tr w:rsidR="008642E0" w:rsidRPr="008642E0" w14:paraId="045B62D8" w14:textId="77777777" w:rsidTr="00807186">
        <w:tc>
          <w:tcPr>
            <w:tcW w:w="1970" w:type="dxa"/>
            <w:shd w:val="clear" w:color="auto" w:fill="auto"/>
          </w:tcPr>
          <w:p w14:paraId="26FC023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Суммарный первичный балл </w:t>
            </w:r>
          </w:p>
        </w:tc>
        <w:tc>
          <w:tcPr>
            <w:tcW w:w="1971" w:type="dxa"/>
            <w:shd w:val="clear" w:color="auto" w:fill="auto"/>
          </w:tcPr>
          <w:p w14:paraId="2CECA56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0-10</w:t>
            </w:r>
          </w:p>
        </w:tc>
        <w:tc>
          <w:tcPr>
            <w:tcW w:w="1971" w:type="dxa"/>
            <w:shd w:val="clear" w:color="auto" w:fill="auto"/>
          </w:tcPr>
          <w:p w14:paraId="0D935D6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11-22</w:t>
            </w:r>
          </w:p>
        </w:tc>
        <w:tc>
          <w:tcPr>
            <w:tcW w:w="1971" w:type="dxa"/>
            <w:shd w:val="clear" w:color="auto" w:fill="auto"/>
          </w:tcPr>
          <w:p w14:paraId="6974111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23-34</w:t>
            </w:r>
          </w:p>
        </w:tc>
        <w:tc>
          <w:tcPr>
            <w:tcW w:w="1971" w:type="dxa"/>
            <w:shd w:val="clear" w:color="auto" w:fill="auto"/>
          </w:tcPr>
          <w:p w14:paraId="24C067D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35-45</w:t>
            </w:r>
          </w:p>
        </w:tc>
      </w:tr>
      <w:tr w:rsidR="008642E0" w:rsidRPr="008642E0" w14:paraId="57F19616" w14:textId="77777777" w:rsidTr="00807186">
        <w:tc>
          <w:tcPr>
            <w:tcW w:w="1970" w:type="dxa"/>
            <w:shd w:val="clear" w:color="auto" w:fill="auto"/>
          </w:tcPr>
          <w:p w14:paraId="40EBA88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Количество обучающихся </w:t>
            </w:r>
          </w:p>
        </w:tc>
        <w:tc>
          <w:tcPr>
            <w:tcW w:w="1971" w:type="dxa"/>
            <w:shd w:val="clear" w:color="auto" w:fill="auto"/>
          </w:tcPr>
          <w:p w14:paraId="2BABFA8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971" w:type="dxa"/>
            <w:shd w:val="clear" w:color="auto" w:fill="auto"/>
          </w:tcPr>
          <w:p w14:paraId="7FB730E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</w:t>
            </w:r>
          </w:p>
        </w:tc>
        <w:tc>
          <w:tcPr>
            <w:tcW w:w="1971" w:type="dxa"/>
            <w:shd w:val="clear" w:color="auto" w:fill="auto"/>
          </w:tcPr>
          <w:p w14:paraId="31DC3E0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7</w:t>
            </w:r>
          </w:p>
        </w:tc>
        <w:tc>
          <w:tcPr>
            <w:tcW w:w="1971" w:type="dxa"/>
            <w:shd w:val="clear" w:color="auto" w:fill="auto"/>
          </w:tcPr>
          <w:p w14:paraId="69435A7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7AE5D131" w14:textId="77777777" w:rsidTr="00807186">
        <w:tc>
          <w:tcPr>
            <w:tcW w:w="1970" w:type="dxa"/>
            <w:shd w:val="clear" w:color="auto" w:fill="auto"/>
          </w:tcPr>
          <w:p w14:paraId="6A17BF8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%</w:t>
            </w:r>
          </w:p>
          <w:p w14:paraId="2C1C843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обучающихся</w:t>
            </w:r>
          </w:p>
        </w:tc>
        <w:tc>
          <w:tcPr>
            <w:tcW w:w="1971" w:type="dxa"/>
            <w:shd w:val="clear" w:color="auto" w:fill="auto"/>
          </w:tcPr>
          <w:p w14:paraId="5D087BA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</w:t>
            </w:r>
          </w:p>
        </w:tc>
        <w:tc>
          <w:tcPr>
            <w:tcW w:w="1971" w:type="dxa"/>
            <w:shd w:val="clear" w:color="auto" w:fill="auto"/>
          </w:tcPr>
          <w:p w14:paraId="297CC1C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50</w:t>
            </w:r>
          </w:p>
        </w:tc>
        <w:tc>
          <w:tcPr>
            <w:tcW w:w="1971" w:type="dxa"/>
            <w:shd w:val="clear" w:color="auto" w:fill="auto"/>
          </w:tcPr>
          <w:p w14:paraId="3223091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44</w:t>
            </w:r>
          </w:p>
        </w:tc>
        <w:tc>
          <w:tcPr>
            <w:tcW w:w="1971" w:type="dxa"/>
            <w:shd w:val="clear" w:color="auto" w:fill="auto"/>
          </w:tcPr>
          <w:p w14:paraId="0521C09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</w:tbl>
    <w:p w14:paraId="5D97466D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2F8A1353" w14:textId="77777777" w:rsidR="008642E0" w:rsidRPr="008642E0" w:rsidRDefault="008642E0" w:rsidP="008642E0">
      <w:pPr>
        <w:keepNext/>
        <w:keepLines/>
        <w:numPr>
          <w:ilvl w:val="1"/>
          <w:numId w:val="19"/>
        </w:numPr>
        <w:tabs>
          <w:tab w:val="left" w:pos="142"/>
        </w:tabs>
        <w:spacing w:after="0" w:line="240" w:lineRule="auto"/>
        <w:ind w:left="142" w:hanging="568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Выделение перечня ОО, продемонстрировавших наиболее высокие и низкие результаты </w:t>
      </w:r>
      <w:r w:rsidRPr="008642E0">
        <w:rPr>
          <w:rFonts w:eastAsia="SimSun"/>
          <w:b/>
          <w:bCs/>
          <w:color w:val="auto"/>
          <w:szCs w:val="24"/>
        </w:rPr>
        <w:t>ОГЭ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предмету</w:t>
      </w:r>
    </w:p>
    <w:p w14:paraId="5F142441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11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101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2073"/>
        <w:gridCol w:w="1417"/>
        <w:gridCol w:w="1488"/>
        <w:gridCol w:w="1493"/>
        <w:gridCol w:w="1493"/>
        <w:gridCol w:w="1494"/>
      </w:tblGrid>
      <w:tr w:rsidR="008642E0" w:rsidRPr="008642E0" w14:paraId="5FB42A7B" w14:textId="77777777" w:rsidTr="00807186">
        <w:trPr>
          <w:cantSplit/>
          <w:tblHeader/>
        </w:trPr>
        <w:tc>
          <w:tcPr>
            <w:tcW w:w="714" w:type="dxa"/>
            <w:vMerge w:val="restart"/>
            <w:shd w:val="clear" w:color="auto" w:fill="auto"/>
            <w:vAlign w:val="center"/>
          </w:tcPr>
          <w:p w14:paraId="22BFA7EF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№</w:t>
            </w:r>
          </w:p>
          <w:p w14:paraId="2D9A38E4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КОД</w:t>
            </w:r>
          </w:p>
          <w:p w14:paraId="10855E18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ОО</w:t>
            </w:r>
          </w:p>
          <w:p w14:paraId="67777B55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rPr>
                <w:color w:val="auto"/>
                <w:szCs w:val="24"/>
              </w:rPr>
            </w:pPr>
          </w:p>
        </w:tc>
        <w:tc>
          <w:tcPr>
            <w:tcW w:w="2073" w:type="dxa"/>
            <w:vMerge w:val="restart"/>
            <w:shd w:val="clear" w:color="auto" w:fill="auto"/>
            <w:vAlign w:val="center"/>
          </w:tcPr>
          <w:p w14:paraId="6DC36A0E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 xml:space="preserve">Наименование </w:t>
            </w:r>
            <w:r w:rsidRPr="008642E0">
              <w:rPr>
                <w:color w:val="auto"/>
                <w:szCs w:val="24"/>
              </w:rPr>
              <w:t>ОО</w:t>
            </w:r>
          </w:p>
        </w:tc>
        <w:tc>
          <w:tcPr>
            <w:tcW w:w="1417" w:type="dxa"/>
            <w:vMerge w:val="restart"/>
          </w:tcPr>
          <w:p w14:paraId="7CC896C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Количество участников</w:t>
            </w:r>
          </w:p>
        </w:tc>
        <w:tc>
          <w:tcPr>
            <w:tcW w:w="5968" w:type="dxa"/>
            <w:gridSpan w:val="4"/>
            <w:shd w:val="clear" w:color="auto" w:fill="auto"/>
            <w:vAlign w:val="center"/>
          </w:tcPr>
          <w:p w14:paraId="364DBF64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Количество  участников, получивших/ Доля</w:t>
            </w:r>
          </w:p>
        </w:tc>
      </w:tr>
      <w:tr w:rsidR="008642E0" w:rsidRPr="008642E0" w14:paraId="78FEE3DF" w14:textId="77777777" w:rsidTr="00807186">
        <w:trPr>
          <w:cantSplit/>
          <w:trHeight w:val="224"/>
        </w:trPr>
        <w:tc>
          <w:tcPr>
            <w:tcW w:w="714" w:type="dxa"/>
            <w:vMerge/>
            <w:shd w:val="clear" w:color="auto" w:fill="auto"/>
          </w:tcPr>
          <w:p w14:paraId="1DCE91A5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073" w:type="dxa"/>
            <w:vMerge/>
            <w:shd w:val="clear" w:color="auto" w:fill="auto"/>
          </w:tcPr>
          <w:p w14:paraId="18B61C1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17" w:type="dxa"/>
            <w:vMerge/>
          </w:tcPr>
          <w:p w14:paraId="1D5F89B3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88" w:type="dxa"/>
            <w:shd w:val="clear" w:color="auto" w:fill="auto"/>
          </w:tcPr>
          <w:p w14:paraId="7532637A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0-10</w:t>
            </w:r>
          </w:p>
        </w:tc>
        <w:tc>
          <w:tcPr>
            <w:tcW w:w="1493" w:type="dxa"/>
            <w:shd w:val="clear" w:color="auto" w:fill="auto"/>
          </w:tcPr>
          <w:p w14:paraId="291F3C2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11-22</w:t>
            </w:r>
          </w:p>
        </w:tc>
        <w:tc>
          <w:tcPr>
            <w:tcW w:w="1493" w:type="dxa"/>
            <w:shd w:val="clear" w:color="auto" w:fill="auto"/>
          </w:tcPr>
          <w:p w14:paraId="2E536F53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23-34</w:t>
            </w:r>
          </w:p>
        </w:tc>
        <w:tc>
          <w:tcPr>
            <w:tcW w:w="1494" w:type="dxa"/>
          </w:tcPr>
          <w:p w14:paraId="51E27DBF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35-45</w:t>
            </w:r>
          </w:p>
        </w:tc>
      </w:tr>
      <w:tr w:rsidR="008642E0" w:rsidRPr="008642E0" w14:paraId="595DBA74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6578D9E5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344</w:t>
            </w:r>
          </w:p>
        </w:tc>
        <w:tc>
          <w:tcPr>
            <w:tcW w:w="2073" w:type="dxa"/>
            <w:shd w:val="clear" w:color="auto" w:fill="auto"/>
          </w:tcPr>
          <w:p w14:paraId="684C180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МКОУ СОШ №1 с. Чугуевка</w:t>
            </w:r>
          </w:p>
        </w:tc>
        <w:tc>
          <w:tcPr>
            <w:tcW w:w="1417" w:type="dxa"/>
          </w:tcPr>
          <w:p w14:paraId="4A41DB32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14:paraId="5B82D82A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14:paraId="45ABBCA4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14:paraId="6870C34E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1/100%</w:t>
            </w:r>
          </w:p>
        </w:tc>
        <w:tc>
          <w:tcPr>
            <w:tcW w:w="1494" w:type="dxa"/>
          </w:tcPr>
          <w:p w14:paraId="49017E79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55AB8F00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7BC6CD74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345</w:t>
            </w:r>
          </w:p>
        </w:tc>
        <w:tc>
          <w:tcPr>
            <w:tcW w:w="2073" w:type="dxa"/>
            <w:shd w:val="clear" w:color="auto" w:fill="auto"/>
          </w:tcPr>
          <w:p w14:paraId="14C4C8C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МБОУ СОШ №2</w:t>
            </w:r>
          </w:p>
          <w:p w14:paraId="5C56B0C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с. Чугуевка</w:t>
            </w:r>
          </w:p>
        </w:tc>
        <w:tc>
          <w:tcPr>
            <w:tcW w:w="1417" w:type="dxa"/>
          </w:tcPr>
          <w:p w14:paraId="04C907F5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</w:t>
            </w:r>
          </w:p>
        </w:tc>
        <w:tc>
          <w:tcPr>
            <w:tcW w:w="1488" w:type="dxa"/>
            <w:shd w:val="clear" w:color="auto" w:fill="auto"/>
          </w:tcPr>
          <w:p w14:paraId="2F42FBED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14:paraId="37C7763C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4/50%</w:t>
            </w:r>
          </w:p>
        </w:tc>
        <w:tc>
          <w:tcPr>
            <w:tcW w:w="1493" w:type="dxa"/>
            <w:shd w:val="clear" w:color="auto" w:fill="auto"/>
          </w:tcPr>
          <w:p w14:paraId="7A0FAC0B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4/50%</w:t>
            </w:r>
          </w:p>
        </w:tc>
        <w:tc>
          <w:tcPr>
            <w:tcW w:w="1494" w:type="dxa"/>
          </w:tcPr>
          <w:p w14:paraId="46481071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6925ED3F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3199C592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347</w:t>
            </w:r>
          </w:p>
        </w:tc>
        <w:tc>
          <w:tcPr>
            <w:tcW w:w="2073" w:type="dxa"/>
            <w:shd w:val="clear" w:color="auto" w:fill="auto"/>
          </w:tcPr>
          <w:p w14:paraId="733D525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МКОУ СОШ № 4</w:t>
            </w:r>
          </w:p>
          <w:p w14:paraId="128BFD4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с. Кокшаровка</w:t>
            </w:r>
          </w:p>
        </w:tc>
        <w:tc>
          <w:tcPr>
            <w:tcW w:w="1417" w:type="dxa"/>
          </w:tcPr>
          <w:p w14:paraId="1F80D022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488" w:type="dxa"/>
            <w:shd w:val="clear" w:color="auto" w:fill="auto"/>
          </w:tcPr>
          <w:p w14:paraId="2BBD706F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14:paraId="1D8F2220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14:paraId="171CEA43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1/100%</w:t>
            </w:r>
          </w:p>
        </w:tc>
        <w:tc>
          <w:tcPr>
            <w:tcW w:w="1494" w:type="dxa"/>
          </w:tcPr>
          <w:p w14:paraId="4B53CE80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61DC158B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6F0B878A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351</w:t>
            </w:r>
          </w:p>
        </w:tc>
        <w:tc>
          <w:tcPr>
            <w:tcW w:w="2073" w:type="dxa"/>
            <w:shd w:val="clear" w:color="auto" w:fill="auto"/>
          </w:tcPr>
          <w:p w14:paraId="285BAA6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МКОУ СОШ № 8</w:t>
            </w:r>
          </w:p>
          <w:p w14:paraId="5FA5E3A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с. Уборка</w:t>
            </w:r>
          </w:p>
        </w:tc>
        <w:tc>
          <w:tcPr>
            <w:tcW w:w="1417" w:type="dxa"/>
          </w:tcPr>
          <w:p w14:paraId="7A1B3F27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</w:t>
            </w:r>
          </w:p>
        </w:tc>
        <w:tc>
          <w:tcPr>
            <w:tcW w:w="1488" w:type="dxa"/>
            <w:shd w:val="clear" w:color="auto" w:fill="auto"/>
          </w:tcPr>
          <w:p w14:paraId="0252B1EF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3" w:type="dxa"/>
            <w:shd w:val="clear" w:color="auto" w:fill="auto"/>
          </w:tcPr>
          <w:p w14:paraId="3980CD8E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3/75%</w:t>
            </w:r>
          </w:p>
        </w:tc>
        <w:tc>
          <w:tcPr>
            <w:tcW w:w="1493" w:type="dxa"/>
            <w:shd w:val="clear" w:color="auto" w:fill="auto"/>
          </w:tcPr>
          <w:p w14:paraId="1D5A8F1E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1/25%</w:t>
            </w:r>
          </w:p>
        </w:tc>
        <w:tc>
          <w:tcPr>
            <w:tcW w:w="1494" w:type="dxa"/>
          </w:tcPr>
          <w:p w14:paraId="363123CD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  <w:p w14:paraId="16374844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559F88D6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53336237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348</w:t>
            </w:r>
          </w:p>
        </w:tc>
        <w:tc>
          <w:tcPr>
            <w:tcW w:w="2073" w:type="dxa"/>
            <w:shd w:val="clear" w:color="auto" w:fill="auto"/>
          </w:tcPr>
          <w:p w14:paraId="754BC75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МКОУ СОШ № 5</w:t>
            </w:r>
          </w:p>
          <w:p w14:paraId="772A91D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п. Шумный</w:t>
            </w:r>
          </w:p>
        </w:tc>
        <w:tc>
          <w:tcPr>
            <w:tcW w:w="1417" w:type="dxa"/>
          </w:tcPr>
          <w:p w14:paraId="3729EB74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14:paraId="5E3A8ED7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1/50%</w:t>
            </w:r>
          </w:p>
        </w:tc>
        <w:tc>
          <w:tcPr>
            <w:tcW w:w="1493" w:type="dxa"/>
            <w:shd w:val="clear" w:color="auto" w:fill="auto"/>
          </w:tcPr>
          <w:p w14:paraId="0786B5CF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1/50%</w:t>
            </w:r>
          </w:p>
        </w:tc>
        <w:tc>
          <w:tcPr>
            <w:tcW w:w="1493" w:type="dxa"/>
            <w:shd w:val="clear" w:color="auto" w:fill="auto"/>
          </w:tcPr>
          <w:p w14:paraId="55F988A9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494" w:type="dxa"/>
          </w:tcPr>
          <w:p w14:paraId="60FC99A7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</w:tr>
      <w:tr w:rsidR="008642E0" w:rsidRPr="008642E0" w14:paraId="784AF305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64516C88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073" w:type="dxa"/>
            <w:shd w:val="clear" w:color="auto" w:fill="auto"/>
          </w:tcPr>
          <w:p w14:paraId="22BD81B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</w:rPr>
            </w:pPr>
            <w:r w:rsidRPr="008642E0">
              <w:rPr>
                <w:rFonts w:eastAsia="Calibri"/>
                <w:b/>
                <w:bCs/>
                <w:color w:val="auto"/>
                <w:szCs w:val="24"/>
              </w:rPr>
              <w:t>Пересдача</w:t>
            </w:r>
          </w:p>
        </w:tc>
        <w:tc>
          <w:tcPr>
            <w:tcW w:w="1417" w:type="dxa"/>
          </w:tcPr>
          <w:p w14:paraId="5B26EB74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88" w:type="dxa"/>
            <w:shd w:val="clear" w:color="auto" w:fill="auto"/>
          </w:tcPr>
          <w:p w14:paraId="7F239907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93" w:type="dxa"/>
            <w:shd w:val="clear" w:color="auto" w:fill="auto"/>
          </w:tcPr>
          <w:p w14:paraId="13B2A439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93" w:type="dxa"/>
            <w:shd w:val="clear" w:color="auto" w:fill="auto"/>
          </w:tcPr>
          <w:p w14:paraId="4752C9CA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94" w:type="dxa"/>
          </w:tcPr>
          <w:p w14:paraId="4E14353B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7FBCEDC3" w14:textId="77777777" w:rsidTr="00807186">
        <w:trPr>
          <w:cantSplit/>
        </w:trPr>
        <w:tc>
          <w:tcPr>
            <w:tcW w:w="714" w:type="dxa"/>
            <w:shd w:val="clear" w:color="auto" w:fill="auto"/>
          </w:tcPr>
          <w:p w14:paraId="6E59F7CE" w14:textId="77777777" w:rsidR="008642E0" w:rsidRPr="008642E0" w:rsidRDefault="008642E0" w:rsidP="008642E0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348</w:t>
            </w:r>
          </w:p>
        </w:tc>
        <w:tc>
          <w:tcPr>
            <w:tcW w:w="2073" w:type="dxa"/>
            <w:shd w:val="clear" w:color="auto" w:fill="auto"/>
          </w:tcPr>
          <w:p w14:paraId="0C8496B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МКОУ СОШ № 5</w:t>
            </w:r>
          </w:p>
          <w:p w14:paraId="5597C91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п. Шумный</w:t>
            </w:r>
          </w:p>
        </w:tc>
        <w:tc>
          <w:tcPr>
            <w:tcW w:w="1417" w:type="dxa"/>
          </w:tcPr>
          <w:p w14:paraId="3B098D68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88" w:type="dxa"/>
            <w:shd w:val="clear" w:color="auto" w:fill="auto"/>
          </w:tcPr>
          <w:p w14:paraId="7882AEC3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93" w:type="dxa"/>
            <w:shd w:val="clear" w:color="auto" w:fill="auto"/>
          </w:tcPr>
          <w:p w14:paraId="487762D4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493" w:type="dxa"/>
            <w:shd w:val="clear" w:color="auto" w:fill="auto"/>
          </w:tcPr>
          <w:p w14:paraId="27173FC0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1494" w:type="dxa"/>
          </w:tcPr>
          <w:p w14:paraId="41F56F55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</w:tr>
    </w:tbl>
    <w:p w14:paraId="0DFA4289" w14:textId="77777777" w:rsidR="008642E0" w:rsidRPr="008642E0" w:rsidRDefault="008642E0" w:rsidP="008642E0">
      <w:pPr>
        <w:keepNext/>
        <w:keepLines/>
        <w:spacing w:after="0" w:line="240" w:lineRule="auto"/>
        <w:ind w:left="0" w:firstLine="0"/>
        <w:jc w:val="left"/>
        <w:outlineLvl w:val="2"/>
        <w:rPr>
          <w:rFonts w:eastAsia="SimSun"/>
          <w:color w:val="auto"/>
          <w:szCs w:val="24"/>
          <w:lang w:val="x-none"/>
        </w:rPr>
      </w:pPr>
      <w:bookmarkStart w:id="4" w:name="_Toc395183674"/>
      <w:bookmarkStart w:id="5" w:name="_Toc423954908"/>
      <w:bookmarkStart w:id="6" w:name="_Toc424490594"/>
    </w:p>
    <w:p w14:paraId="54D73C70" w14:textId="77777777" w:rsidR="008642E0" w:rsidRPr="008642E0" w:rsidRDefault="008642E0" w:rsidP="008642E0">
      <w:pPr>
        <w:keepNext/>
        <w:keepLines/>
        <w:numPr>
          <w:ilvl w:val="2"/>
          <w:numId w:val="19"/>
        </w:numPr>
        <w:spacing w:after="0" w:line="240" w:lineRule="auto"/>
        <w:ind w:left="284"/>
        <w:jc w:val="left"/>
        <w:outlineLvl w:val="2"/>
        <w:rPr>
          <w:rFonts w:eastAsia="SimSun"/>
          <w:color w:val="auto"/>
          <w:szCs w:val="24"/>
          <w:lang w:val="x-none"/>
        </w:rPr>
      </w:pPr>
      <w:r w:rsidRPr="008642E0">
        <w:rPr>
          <w:rFonts w:eastAsia="SimSun"/>
          <w:color w:val="auto"/>
          <w:szCs w:val="24"/>
        </w:rPr>
        <w:t>П</w:t>
      </w:r>
      <w:r w:rsidRPr="008642E0">
        <w:rPr>
          <w:rFonts w:eastAsia="SimSun"/>
          <w:color w:val="auto"/>
          <w:szCs w:val="24"/>
          <w:lang w:val="x-none"/>
        </w:rPr>
        <w:t xml:space="preserve">еречень ОО, продемонстрировавших низкие результаты </w:t>
      </w:r>
      <w:r w:rsidRPr="008642E0">
        <w:rPr>
          <w:rFonts w:eastAsia="SimSun"/>
          <w:color w:val="auto"/>
          <w:szCs w:val="24"/>
        </w:rPr>
        <w:t xml:space="preserve">ОГЭ </w:t>
      </w:r>
      <w:r w:rsidRPr="008642E0">
        <w:rPr>
          <w:rFonts w:eastAsia="SimSun"/>
          <w:color w:val="auto"/>
          <w:szCs w:val="24"/>
          <w:lang w:val="x-none"/>
        </w:rPr>
        <w:t>по предмету</w:t>
      </w:r>
    </w:p>
    <w:p w14:paraId="60367724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12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327"/>
        <w:gridCol w:w="2431"/>
        <w:gridCol w:w="2431"/>
        <w:gridCol w:w="2431"/>
      </w:tblGrid>
      <w:tr w:rsidR="008642E0" w:rsidRPr="008642E0" w14:paraId="250D95A4" w14:textId="77777777" w:rsidTr="00807186">
        <w:trPr>
          <w:cantSplit/>
          <w:tblHeader/>
        </w:trPr>
        <w:tc>
          <w:tcPr>
            <w:tcW w:w="445" w:type="dxa"/>
            <w:vAlign w:val="center"/>
          </w:tcPr>
          <w:p w14:paraId="248593D8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№</w:t>
            </w:r>
          </w:p>
        </w:tc>
        <w:tc>
          <w:tcPr>
            <w:tcW w:w="2327" w:type="dxa"/>
            <w:vAlign w:val="center"/>
          </w:tcPr>
          <w:p w14:paraId="3385914C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Наименование</w:t>
            </w:r>
            <w:r w:rsidRPr="008642E0">
              <w:rPr>
                <w:color w:val="auto"/>
                <w:szCs w:val="24"/>
              </w:rPr>
              <w:t xml:space="preserve"> ОО</w:t>
            </w:r>
          </w:p>
        </w:tc>
        <w:tc>
          <w:tcPr>
            <w:tcW w:w="2431" w:type="dxa"/>
            <w:vAlign w:val="center"/>
          </w:tcPr>
          <w:p w14:paraId="2623E38F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Доля участников,</w:t>
            </w:r>
          </w:p>
          <w:p w14:paraId="49DD9B59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не достигших минимального балла</w:t>
            </w:r>
          </w:p>
        </w:tc>
        <w:tc>
          <w:tcPr>
            <w:tcW w:w="2431" w:type="dxa"/>
            <w:vAlign w:val="center"/>
          </w:tcPr>
          <w:p w14:paraId="559D7A3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 xml:space="preserve">Доля участников, получивших </w:t>
            </w:r>
            <w:r w:rsidRPr="008642E0">
              <w:rPr>
                <w:color w:val="auto"/>
                <w:szCs w:val="24"/>
              </w:rPr>
              <w:br/>
              <w:t>от 11-22баллов</w:t>
            </w:r>
          </w:p>
        </w:tc>
        <w:tc>
          <w:tcPr>
            <w:tcW w:w="2431" w:type="dxa"/>
            <w:vAlign w:val="center"/>
          </w:tcPr>
          <w:p w14:paraId="1566D532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 xml:space="preserve">Доля участников, получивших </w:t>
            </w:r>
            <w:r w:rsidRPr="008642E0">
              <w:rPr>
                <w:color w:val="auto"/>
                <w:szCs w:val="24"/>
              </w:rPr>
              <w:br/>
              <w:t>от 35 до 45 баллов</w:t>
            </w:r>
          </w:p>
        </w:tc>
      </w:tr>
      <w:tr w:rsidR="008642E0" w:rsidRPr="008642E0" w14:paraId="64C0D5C8" w14:textId="77777777" w:rsidTr="00807186">
        <w:trPr>
          <w:cantSplit/>
          <w:tblHeader/>
        </w:trPr>
        <w:tc>
          <w:tcPr>
            <w:tcW w:w="445" w:type="dxa"/>
            <w:vAlign w:val="center"/>
          </w:tcPr>
          <w:p w14:paraId="15326A14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</w:rPr>
              <w:t>1</w:t>
            </w:r>
          </w:p>
        </w:tc>
        <w:tc>
          <w:tcPr>
            <w:tcW w:w="2327" w:type="dxa"/>
          </w:tcPr>
          <w:p w14:paraId="4A1C4F4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МКОУ СОШ № 5</w:t>
            </w:r>
          </w:p>
          <w:p w14:paraId="3B19C0E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п. Шумный</w:t>
            </w:r>
          </w:p>
        </w:tc>
        <w:tc>
          <w:tcPr>
            <w:tcW w:w="2431" w:type="dxa"/>
          </w:tcPr>
          <w:p w14:paraId="660AA959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  <w:lang w:eastAsia="en-US"/>
              </w:rPr>
              <w:t>1/50%</w:t>
            </w:r>
          </w:p>
        </w:tc>
        <w:tc>
          <w:tcPr>
            <w:tcW w:w="2431" w:type="dxa"/>
          </w:tcPr>
          <w:p w14:paraId="420F9B17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1/50%</w:t>
            </w:r>
          </w:p>
        </w:tc>
        <w:tc>
          <w:tcPr>
            <w:tcW w:w="2431" w:type="dxa"/>
          </w:tcPr>
          <w:p w14:paraId="6BBDA070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color w:val="auto"/>
                <w:szCs w:val="24"/>
              </w:rPr>
            </w:pPr>
            <w:r w:rsidRPr="008642E0">
              <w:rPr>
                <w:color w:val="auto"/>
                <w:szCs w:val="24"/>
                <w:lang w:eastAsia="en-US"/>
              </w:rPr>
              <w:t>0</w:t>
            </w:r>
          </w:p>
        </w:tc>
      </w:tr>
    </w:tbl>
    <w:bookmarkEnd w:id="4"/>
    <w:bookmarkEnd w:id="5"/>
    <w:bookmarkEnd w:id="6"/>
    <w:p w14:paraId="54D6457A" w14:textId="77777777" w:rsidR="008642E0" w:rsidRPr="008642E0" w:rsidRDefault="008642E0" w:rsidP="008642E0">
      <w:pPr>
        <w:keepNext/>
        <w:keepLines/>
        <w:tabs>
          <w:tab w:val="left" w:pos="567"/>
        </w:tabs>
        <w:spacing w:after="0" w:line="240" w:lineRule="auto"/>
        <w:ind w:left="-148" w:firstLine="0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</w:t>
      </w:r>
    </w:p>
    <w:p w14:paraId="3B3441C5" w14:textId="77777777" w:rsidR="008642E0" w:rsidRPr="008642E0" w:rsidRDefault="008642E0" w:rsidP="008642E0">
      <w:pPr>
        <w:keepNext/>
        <w:keepLines/>
        <w:numPr>
          <w:ilvl w:val="1"/>
          <w:numId w:val="19"/>
        </w:numPr>
        <w:tabs>
          <w:tab w:val="left" w:pos="567"/>
        </w:tabs>
        <w:spacing w:after="0" w:line="240" w:lineRule="auto"/>
        <w:ind w:left="426" w:hanging="574"/>
        <w:jc w:val="left"/>
        <w:outlineLvl w:val="2"/>
        <w:rPr>
          <w:rFonts w:eastAsia="SimSun"/>
          <w:b/>
          <w:bCs/>
          <w:color w:val="auto"/>
          <w:szCs w:val="24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ВЫВОДЫ о характере изменения результатов </w:t>
      </w:r>
      <w:r w:rsidRPr="008642E0">
        <w:rPr>
          <w:rFonts w:eastAsia="SimSun"/>
          <w:b/>
          <w:bCs/>
          <w:color w:val="auto"/>
          <w:szCs w:val="24"/>
        </w:rPr>
        <w:t>ОГЭ</w:t>
      </w: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 по предмету</w:t>
      </w:r>
      <w:r w:rsidRPr="008642E0">
        <w:rPr>
          <w:rFonts w:eastAsia="SimSun"/>
          <w:b/>
          <w:bCs/>
          <w:color w:val="auto"/>
          <w:szCs w:val="24"/>
        </w:rPr>
        <w:t>.</w:t>
      </w:r>
    </w:p>
    <w:p w14:paraId="5ECC0459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53CFA5BE" w14:textId="77777777" w:rsidR="008642E0" w:rsidRPr="008642E0" w:rsidRDefault="008642E0" w:rsidP="008642E0">
      <w:pPr>
        <w:spacing w:after="0" w:line="240" w:lineRule="auto"/>
        <w:ind w:left="-425" w:firstLine="277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 xml:space="preserve">На основе приведенных показателей видно, что ярких лидеров среди школ округа нет.  Сделать вывод по одному участнику из школы сложно.  </w:t>
      </w:r>
    </w:p>
    <w:p w14:paraId="60165AF0" w14:textId="77777777" w:rsidR="008642E0" w:rsidRPr="008642E0" w:rsidRDefault="008642E0" w:rsidP="008642E0">
      <w:pPr>
        <w:keepNext/>
        <w:keepLines/>
        <w:spacing w:after="0" w:line="240" w:lineRule="auto"/>
        <w:ind w:left="0" w:firstLine="0"/>
        <w:jc w:val="left"/>
        <w:outlineLvl w:val="1"/>
        <w:rPr>
          <w:rFonts w:eastAsia="SimSun"/>
          <w:color w:val="365F91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lastRenderedPageBreak/>
        <w:t>Раздел 3. АНАЛИЗ РЕЗУЛЬТАТОВ ВЫПОЛНЕНИЯ ОТДЕЛЬНЫХ ЗАДАНИЙ ИЛИ ГРУПП ЗАДАНИЙ</w:t>
      </w:r>
      <w:r w:rsidRPr="008642E0">
        <w:rPr>
          <w:rFonts w:eastAsia="SimSun"/>
          <w:b/>
          <w:bCs/>
          <w:color w:val="auto"/>
          <w:szCs w:val="24"/>
          <w:vertAlign w:val="superscript"/>
          <w:lang w:val="x-none"/>
        </w:rPr>
        <w:footnoteReference w:id="1"/>
      </w:r>
    </w:p>
    <w:p w14:paraId="54AB9F20" w14:textId="77777777" w:rsidR="008642E0" w:rsidRPr="008642E0" w:rsidRDefault="008642E0" w:rsidP="008642E0">
      <w:pPr>
        <w:keepNext/>
        <w:keepLines/>
        <w:numPr>
          <w:ilvl w:val="1"/>
          <w:numId w:val="19"/>
        </w:numPr>
        <w:tabs>
          <w:tab w:val="left" w:pos="567"/>
        </w:tabs>
        <w:spacing w:after="0" w:line="240" w:lineRule="auto"/>
        <w:ind w:left="426" w:hanging="574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>Краткая характеристика КИМ по учебному предмету</w:t>
      </w:r>
    </w:p>
    <w:p w14:paraId="570464B7" w14:textId="77777777" w:rsidR="008642E0" w:rsidRPr="008642E0" w:rsidRDefault="008642E0" w:rsidP="008642E0">
      <w:pPr>
        <w:keepNext/>
        <w:keepLines/>
        <w:spacing w:after="0" w:line="240" w:lineRule="auto"/>
        <w:ind w:left="0" w:firstLine="708"/>
        <w:outlineLvl w:val="2"/>
        <w:rPr>
          <w:rFonts w:eastAsia="SimSun"/>
          <w:b/>
          <w:bCs/>
          <w:vanish/>
          <w:color w:val="auto"/>
          <w:szCs w:val="24"/>
        </w:rPr>
      </w:pPr>
      <w:r w:rsidRPr="008642E0">
        <w:rPr>
          <w:rFonts w:eastAsia="Calibri"/>
          <w:color w:val="auto"/>
          <w:szCs w:val="24"/>
          <w:lang w:eastAsia="en-US"/>
        </w:rPr>
        <w:t xml:space="preserve">Каждый вариант экзаменационной работы включает в себя 25 заданий, различающихся формой и уровнем сложности. В работе используются задания с кратким ответом и развёрнутым ответом. В заданиях 3 и 15 необходимо выбрать одно верное утверждение из четырёх предложенных и записать ответ в виде одной цифры. К заданиям 5–10 необходимо привести ответ в виде целого числа или конечной десятичной дроби. Задания 1, 2, 11, 12 и 18 – задания на соответствие, в которых необходимо установить соответствие между двумя группами объектов или процессов на основании выявленных причинно-следственных связей. В заданиях 13, 14, 16 и 19 на множественный выбор нужно выбрать два верных утверждения из пяти предложенных. В задании 4 необходимо дополнить текст словами (словосочетаниями) из предложенного списка. В заданиях с развёрнутым ответом (17, 20–25) необходимо представить решение задачи или дать ответ в виде объяснения с опорой на изученные явления или законы. В таблице 1 приведено распределение заданий в работе с учётом их типов. </w:t>
      </w:r>
    </w:p>
    <w:p w14:paraId="5E98B55E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2"/>
        <w:gridCol w:w="2285"/>
        <w:gridCol w:w="2350"/>
        <w:gridCol w:w="2348"/>
      </w:tblGrid>
      <w:tr w:rsidR="008642E0" w:rsidRPr="008642E0" w14:paraId="4FE76425" w14:textId="77777777" w:rsidTr="00807186">
        <w:tc>
          <w:tcPr>
            <w:tcW w:w="2463" w:type="dxa"/>
            <w:shd w:val="clear" w:color="auto" w:fill="auto"/>
          </w:tcPr>
          <w:p w14:paraId="2372BEC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Типы заданий</w:t>
            </w:r>
          </w:p>
        </w:tc>
        <w:tc>
          <w:tcPr>
            <w:tcW w:w="2463" w:type="dxa"/>
            <w:shd w:val="clear" w:color="auto" w:fill="auto"/>
          </w:tcPr>
          <w:p w14:paraId="040D93C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Количество заданий</w:t>
            </w:r>
          </w:p>
        </w:tc>
        <w:tc>
          <w:tcPr>
            <w:tcW w:w="2464" w:type="dxa"/>
            <w:shd w:val="clear" w:color="auto" w:fill="auto"/>
          </w:tcPr>
          <w:p w14:paraId="17EB686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Максимальный первичный балл</w:t>
            </w:r>
          </w:p>
        </w:tc>
        <w:tc>
          <w:tcPr>
            <w:tcW w:w="2464" w:type="dxa"/>
            <w:shd w:val="clear" w:color="auto" w:fill="auto"/>
          </w:tcPr>
          <w:p w14:paraId="3D10FDD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Процент максимального первичного балла за задания данного типа от максимального первичного балла за всю работу, равного 45</w:t>
            </w:r>
          </w:p>
        </w:tc>
      </w:tr>
      <w:tr w:rsidR="008642E0" w:rsidRPr="008642E0" w14:paraId="78155993" w14:textId="77777777" w:rsidTr="00807186">
        <w:tc>
          <w:tcPr>
            <w:tcW w:w="2463" w:type="dxa"/>
            <w:shd w:val="clear" w:color="auto" w:fill="auto"/>
          </w:tcPr>
          <w:p w14:paraId="7AF9B20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 кратким ответом в виде одной цифры</w:t>
            </w:r>
          </w:p>
        </w:tc>
        <w:tc>
          <w:tcPr>
            <w:tcW w:w="2463" w:type="dxa"/>
            <w:shd w:val="clear" w:color="auto" w:fill="auto"/>
          </w:tcPr>
          <w:p w14:paraId="582EFD5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14:paraId="1DBB0F1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14:paraId="2C3E963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5</w:t>
            </w:r>
          </w:p>
        </w:tc>
      </w:tr>
      <w:tr w:rsidR="008642E0" w:rsidRPr="008642E0" w14:paraId="2F88600C" w14:textId="77777777" w:rsidTr="00807186">
        <w:tc>
          <w:tcPr>
            <w:tcW w:w="2463" w:type="dxa"/>
            <w:shd w:val="clear" w:color="auto" w:fill="auto"/>
          </w:tcPr>
          <w:p w14:paraId="661A52F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 кратким ответом в виде числа</w:t>
            </w:r>
          </w:p>
        </w:tc>
        <w:tc>
          <w:tcPr>
            <w:tcW w:w="2463" w:type="dxa"/>
            <w:shd w:val="clear" w:color="auto" w:fill="auto"/>
          </w:tcPr>
          <w:p w14:paraId="1AECA8D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</w:t>
            </w:r>
          </w:p>
        </w:tc>
        <w:tc>
          <w:tcPr>
            <w:tcW w:w="2464" w:type="dxa"/>
            <w:shd w:val="clear" w:color="auto" w:fill="auto"/>
          </w:tcPr>
          <w:p w14:paraId="0415156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</w:t>
            </w:r>
          </w:p>
        </w:tc>
        <w:tc>
          <w:tcPr>
            <w:tcW w:w="2464" w:type="dxa"/>
            <w:shd w:val="clear" w:color="auto" w:fill="auto"/>
          </w:tcPr>
          <w:p w14:paraId="37E38C4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13</w:t>
            </w:r>
          </w:p>
        </w:tc>
      </w:tr>
      <w:tr w:rsidR="008642E0" w:rsidRPr="008642E0" w14:paraId="40DA56A1" w14:textId="77777777" w:rsidTr="00807186">
        <w:tc>
          <w:tcPr>
            <w:tcW w:w="2463" w:type="dxa"/>
            <w:shd w:val="clear" w:color="auto" w:fill="auto"/>
          </w:tcPr>
          <w:p w14:paraId="1DD97C4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 кратким ответом в виде набора цифр (на соответствие и множественный выбор)</w:t>
            </w:r>
          </w:p>
        </w:tc>
        <w:tc>
          <w:tcPr>
            <w:tcW w:w="2463" w:type="dxa"/>
            <w:shd w:val="clear" w:color="auto" w:fill="auto"/>
          </w:tcPr>
          <w:p w14:paraId="3B82B54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</w:t>
            </w:r>
          </w:p>
        </w:tc>
        <w:tc>
          <w:tcPr>
            <w:tcW w:w="2464" w:type="dxa"/>
            <w:shd w:val="clear" w:color="auto" w:fill="auto"/>
          </w:tcPr>
          <w:p w14:paraId="2070F85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19</w:t>
            </w:r>
          </w:p>
        </w:tc>
        <w:tc>
          <w:tcPr>
            <w:tcW w:w="2464" w:type="dxa"/>
            <w:shd w:val="clear" w:color="auto" w:fill="auto"/>
          </w:tcPr>
          <w:p w14:paraId="28F457D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42</w:t>
            </w:r>
          </w:p>
        </w:tc>
      </w:tr>
      <w:tr w:rsidR="008642E0" w:rsidRPr="008642E0" w14:paraId="311EB4E6" w14:textId="77777777" w:rsidTr="00807186">
        <w:tc>
          <w:tcPr>
            <w:tcW w:w="2463" w:type="dxa"/>
            <w:shd w:val="clear" w:color="auto" w:fill="auto"/>
          </w:tcPr>
          <w:p w14:paraId="133A269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С развёрнутым ответом</w:t>
            </w:r>
          </w:p>
        </w:tc>
        <w:tc>
          <w:tcPr>
            <w:tcW w:w="2463" w:type="dxa"/>
            <w:shd w:val="clear" w:color="auto" w:fill="auto"/>
          </w:tcPr>
          <w:p w14:paraId="38E67ED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7</w:t>
            </w:r>
          </w:p>
        </w:tc>
        <w:tc>
          <w:tcPr>
            <w:tcW w:w="2464" w:type="dxa"/>
            <w:shd w:val="clear" w:color="auto" w:fill="auto"/>
          </w:tcPr>
          <w:p w14:paraId="7D9CC2B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18</w:t>
            </w:r>
          </w:p>
        </w:tc>
        <w:tc>
          <w:tcPr>
            <w:tcW w:w="2464" w:type="dxa"/>
            <w:shd w:val="clear" w:color="auto" w:fill="auto"/>
          </w:tcPr>
          <w:p w14:paraId="01E7B53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40</w:t>
            </w:r>
          </w:p>
        </w:tc>
      </w:tr>
      <w:tr w:rsidR="008642E0" w:rsidRPr="008642E0" w14:paraId="0F79F67E" w14:textId="77777777" w:rsidTr="00807186">
        <w:tc>
          <w:tcPr>
            <w:tcW w:w="2463" w:type="dxa"/>
            <w:shd w:val="clear" w:color="auto" w:fill="auto"/>
          </w:tcPr>
          <w:p w14:paraId="020EB9D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ИТОГО</w:t>
            </w:r>
          </w:p>
        </w:tc>
        <w:tc>
          <w:tcPr>
            <w:tcW w:w="2463" w:type="dxa"/>
            <w:shd w:val="clear" w:color="auto" w:fill="auto"/>
          </w:tcPr>
          <w:p w14:paraId="09FB64B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25</w:t>
            </w:r>
          </w:p>
        </w:tc>
        <w:tc>
          <w:tcPr>
            <w:tcW w:w="2464" w:type="dxa"/>
            <w:shd w:val="clear" w:color="auto" w:fill="auto"/>
          </w:tcPr>
          <w:p w14:paraId="0C546A0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45</w:t>
            </w:r>
          </w:p>
        </w:tc>
        <w:tc>
          <w:tcPr>
            <w:tcW w:w="2464" w:type="dxa"/>
            <w:shd w:val="clear" w:color="auto" w:fill="auto"/>
          </w:tcPr>
          <w:p w14:paraId="1D743DF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100</w:t>
            </w:r>
          </w:p>
        </w:tc>
      </w:tr>
    </w:tbl>
    <w:p w14:paraId="54F1F07A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60A354B5" w14:textId="77777777" w:rsidR="008642E0" w:rsidRPr="008642E0" w:rsidRDefault="008642E0" w:rsidP="008642E0">
      <w:pPr>
        <w:keepNext/>
        <w:keepLines/>
        <w:numPr>
          <w:ilvl w:val="2"/>
          <w:numId w:val="19"/>
        </w:numPr>
        <w:spacing w:after="0" w:line="240" w:lineRule="auto"/>
        <w:ind w:left="142" w:hanging="142"/>
        <w:jc w:val="left"/>
        <w:outlineLvl w:val="2"/>
        <w:rPr>
          <w:rFonts w:eastAsia="SimSun"/>
          <w:color w:val="auto"/>
          <w:szCs w:val="24"/>
          <w:lang w:val="x-none"/>
        </w:rPr>
      </w:pPr>
      <w:r w:rsidRPr="008642E0">
        <w:rPr>
          <w:rFonts w:eastAsia="SimSun"/>
          <w:color w:val="auto"/>
          <w:szCs w:val="24"/>
          <w:lang w:val="x-none"/>
        </w:rPr>
        <w:t>Статистический анализ выполнения заданий КИМ</w:t>
      </w:r>
    </w:p>
    <w:p w14:paraId="74F57C2B" w14:textId="77777777" w:rsidR="008642E0" w:rsidRPr="008642E0" w:rsidRDefault="008642E0" w:rsidP="008642E0">
      <w:pPr>
        <w:spacing w:after="0" w:line="240" w:lineRule="auto"/>
        <w:ind w:left="-426" w:firstLine="852"/>
        <w:contextualSpacing/>
        <w:rPr>
          <w:rFonts w:eastAsia="Calibri"/>
          <w:i/>
          <w:iCs/>
          <w:color w:val="auto"/>
          <w:szCs w:val="24"/>
        </w:rPr>
      </w:pPr>
    </w:p>
    <w:p w14:paraId="08A9645A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lastRenderedPageBreak/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13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9936" w:type="dxa"/>
        <w:tblInd w:w="-31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01"/>
        <w:gridCol w:w="2768"/>
        <w:gridCol w:w="1134"/>
        <w:gridCol w:w="992"/>
        <w:gridCol w:w="992"/>
        <w:gridCol w:w="1134"/>
        <w:gridCol w:w="911"/>
        <w:gridCol w:w="1204"/>
      </w:tblGrid>
      <w:tr w:rsidR="008642E0" w:rsidRPr="008642E0" w14:paraId="5C6EB303" w14:textId="77777777" w:rsidTr="00A607A4">
        <w:trPr>
          <w:cantSplit/>
          <w:trHeight w:val="313"/>
          <w:tblHeader/>
        </w:trPr>
        <w:tc>
          <w:tcPr>
            <w:tcW w:w="8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57B855E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Номер</w:t>
            </w:r>
          </w:p>
          <w:p w14:paraId="4EB85B96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задания в КИМ</w:t>
            </w:r>
          </w:p>
        </w:tc>
        <w:tc>
          <w:tcPr>
            <w:tcW w:w="27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19E6DAD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Проверяемые элементы содержания / умения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5E233B5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Уровень сложности задания</w:t>
            </w:r>
          </w:p>
          <w:p w14:paraId="51E66086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5233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E11D03F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Процент выполнения задания </w:t>
            </w:r>
            <w:r w:rsidRPr="008642E0">
              <w:rPr>
                <w:rFonts w:eastAsia="Calibri"/>
                <w:color w:val="auto"/>
                <w:szCs w:val="24"/>
              </w:rPr>
              <w:br/>
            </w:r>
          </w:p>
        </w:tc>
      </w:tr>
      <w:tr w:rsidR="008642E0" w:rsidRPr="008642E0" w14:paraId="16ADC416" w14:textId="77777777" w:rsidTr="00A607A4">
        <w:trPr>
          <w:cantSplit/>
          <w:trHeight w:val="635"/>
          <w:tblHeader/>
        </w:trPr>
        <w:tc>
          <w:tcPr>
            <w:tcW w:w="8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667CA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</w:p>
        </w:tc>
        <w:tc>
          <w:tcPr>
            <w:tcW w:w="27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860DD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8C5C4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17D4FC" w14:textId="77777777" w:rsidR="008642E0" w:rsidRPr="008642E0" w:rsidRDefault="008642E0" w:rsidP="008642E0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Максимальный первичный балл за задание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286C9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 xml:space="preserve">Минимальный </w:t>
            </w:r>
          </w:p>
          <w:p w14:paraId="4E09B28C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Балл</w:t>
            </w:r>
          </w:p>
          <w:p w14:paraId="6513836B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 xml:space="preserve">за задание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A5828D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Количество не преодолевших минимальный балл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E3D87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 xml:space="preserve">Набрали мах балл 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B49DF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Cs w:val="24"/>
              </w:rPr>
            </w:pPr>
            <w:r w:rsidRPr="008642E0">
              <w:rPr>
                <w:rFonts w:eastAsia="Calibri"/>
                <w:bCs/>
                <w:color w:val="auto"/>
                <w:szCs w:val="24"/>
              </w:rPr>
              <w:t>КОД ОО, в котором не набрали минимальный балл</w:t>
            </w:r>
          </w:p>
        </w:tc>
      </w:tr>
      <w:tr w:rsidR="008642E0" w:rsidRPr="008642E0" w14:paraId="22C62175" w14:textId="77777777" w:rsidTr="00A607A4">
        <w:trPr>
          <w:cantSplit/>
          <w:trHeight w:val="309"/>
        </w:trPr>
        <w:tc>
          <w:tcPr>
            <w:tcW w:w="993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82BD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Использование понятийного аппарата курса физики</w:t>
            </w:r>
          </w:p>
        </w:tc>
      </w:tr>
      <w:tr w:rsidR="008642E0" w:rsidRPr="008642E0" w14:paraId="0AACC556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E5D3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4C0843" w14:textId="77777777" w:rsidR="008642E0" w:rsidRPr="008642E0" w:rsidRDefault="008642E0" w:rsidP="008642E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Правильно трактовать физический смысл используемых величин, их обозначения и единицы измерения; выделять приборы для их измерения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5CC0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112A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 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4FF3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F881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2ч./12,5%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4D38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11ч./68%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33DC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16E5D86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64F123E6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B31C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50BE3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Различать словесную формулировку и математическое выражение закона, формулы, связывающие данную физическую величину с другими величинами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D01B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6BD5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B7F5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1DFD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10ч/62,5%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3FDE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6ч /37,5%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0BB3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013A480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  <w:p w14:paraId="33EB013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599AD42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23C8D4F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6A9EB0C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54025D27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B2BB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C7BF7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Распознавать проявление изученных физических явлений, выделяя их существенные свойства/признаки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887A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9DD1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30AF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7FF7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8ч/50%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F72D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8ч/50%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62F7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  <w:p w14:paraId="05080EB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212999E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1AE4C1F6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C956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BB9FE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Распознавать явление по его определению, описанию, характерным признакам и на основе опытов, демонстрирующих данное физическое явление. Различать для данного явления основные свойства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1351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F39C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77F0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0045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4/25%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308D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8/50%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729B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  <w:p w14:paraId="7179781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5C00679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1692DAE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</w:tc>
      </w:tr>
      <w:tr w:rsidR="008642E0" w:rsidRPr="008642E0" w14:paraId="60895E64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1BF6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5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47AAE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34DE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FB04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A006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DAE1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6/37,5%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C267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10/62,5%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D282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351,347</w:t>
            </w:r>
          </w:p>
          <w:p w14:paraId="21B965F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6817D25F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6FBD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294FC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7A21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17FB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CFD3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A5B1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9/56,3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4E80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7/43,7%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6459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45094F2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112F8BE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3D0C2399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E671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F5E2B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7DFB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D9FA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3C54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32FC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8/50%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D6F3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8/50%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05D1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45E0C3A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5ABDC3C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34B20EF4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E85E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2439F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0E8B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D67F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B19C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871A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5/31%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C303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11/69%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36C9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61592A2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</w:tc>
      </w:tr>
      <w:tr w:rsidR="008642E0" w:rsidRPr="008642E0" w14:paraId="1B79EFB2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46DC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9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2320B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Вычислять значение величины при анализе явлений с использованием законов и формул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9D3C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E835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05E0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3A40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4/25%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7B16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12/75%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E6E2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73839F0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</w:tc>
      </w:tr>
      <w:tr w:rsidR="008642E0" w:rsidRPr="008642E0" w14:paraId="177ECFBE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D533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9E066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Вычислять значение величины при анализе явлений с использованием законов и формул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8515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5721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69D0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2995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268B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16/100%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9005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4BA2B3D3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4601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17822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Описывать изменения физических величин при протекании физических явлений и процессов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857A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75A7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654E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5162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4/25%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00BB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10/62,5%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E701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5ADF829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</w:tc>
      </w:tr>
      <w:tr w:rsidR="008642E0" w:rsidRPr="008642E0" w14:paraId="5535F2B8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989F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12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8F445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Описывать изменения физических величин при протекании физических явлений и процессов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D957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D057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6DE3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81B8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6/37,5%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5F12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4/25%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215F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7D01EE5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4E2237C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  <w:p w14:paraId="11C1DC8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65F2FD2C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D683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13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83EAF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 xml:space="preserve">Описывать свойства тел, физические явления и процессы, используя физические величины, физические законы и принципы (анализ графиков, таблиц и схем)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A99B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6F47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D58E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8E12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1537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13/81,3%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C5AC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726AC376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7775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14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DB510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Описывать свойства тел, физические явления и процессы, используя физические величины, физические законы и принципы (анализ графиков, таблиц и схем)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13BE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336F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0E1A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C719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2/33%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DBB9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10/62,5%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2699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28860BE0" w14:textId="77777777" w:rsidTr="00A607A4">
        <w:trPr>
          <w:cantSplit/>
          <w:trHeight w:val="309"/>
        </w:trPr>
        <w:tc>
          <w:tcPr>
            <w:tcW w:w="993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989B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lastRenderedPageBreak/>
              <w:t>Методологические умения</w:t>
            </w:r>
          </w:p>
        </w:tc>
      </w:tr>
      <w:tr w:rsidR="008642E0" w:rsidRPr="008642E0" w14:paraId="0EF3E1E7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25FA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15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9C43E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Проводить прямые измерения физических величин с использованием измерительных приборов, правильно составлять схемы включения прибора в экспериментальную установку, проводить серию измерений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53A7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11A1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2879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7D41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6/37,5%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141E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10/62,5%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A7EA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3BE8D16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6DB68AB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  <w:tr w:rsidR="008642E0" w:rsidRPr="008642E0" w14:paraId="627A04A1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E0B8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16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7DCF4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Анализировать отдельные этапы проведения исследования на основе его описания: делать выводы на основе описания исследования, интерпретировать результаты наблюдений и опытов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5B35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D83D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8BA2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9861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1/6,3%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8FA3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11/68,7%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4DB9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03B3350D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0723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17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FAD77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Проводить косвенные измерения физических величин, исследование зависимостей между величинами (экспериментальное задание на реальном оборудовании)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8B34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30D8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AC03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E005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1/6,3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EC53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0CC1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</w:tc>
      </w:tr>
      <w:tr w:rsidR="008642E0" w:rsidRPr="008642E0" w14:paraId="5F222734" w14:textId="77777777" w:rsidTr="00A607A4">
        <w:trPr>
          <w:cantSplit/>
          <w:trHeight w:val="309"/>
        </w:trPr>
        <w:tc>
          <w:tcPr>
            <w:tcW w:w="993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6F64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Понимание принципа действия технических устройств</w:t>
            </w:r>
          </w:p>
        </w:tc>
      </w:tr>
      <w:tr w:rsidR="008642E0" w:rsidRPr="008642E0" w14:paraId="39657449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6DEF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lastRenderedPageBreak/>
              <w:t>18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E3905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Различать явления и закономерности, лежащие в основе принципа действия машин, приборов и технических устройств. Приводить примеры вклада отечественных и зарубежных учёных-физиков в развитие науки, объяснение процессов окружающего мира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5AD8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DFB6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2EB4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8A74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3/18,7%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660A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8/50%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7BFC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</w:tc>
      </w:tr>
      <w:tr w:rsidR="008642E0" w:rsidRPr="008642E0" w14:paraId="7E09F0F6" w14:textId="77777777" w:rsidTr="00A607A4">
        <w:trPr>
          <w:cantSplit/>
          <w:trHeight w:val="309"/>
        </w:trPr>
        <w:tc>
          <w:tcPr>
            <w:tcW w:w="993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AEE7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Работа с текстами физического содержания</w:t>
            </w:r>
          </w:p>
        </w:tc>
      </w:tr>
      <w:tr w:rsidR="008642E0" w:rsidRPr="008642E0" w14:paraId="03BA3E0A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E08F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19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5C13C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Интерпретировать информацию физического содержания, отвечать на вопросы с использованием явно и неявно заданной информации. Преобразовывать информацию из одной знаковой системы в другую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E82E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146D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86FD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85A7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13/81%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421C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3/18,7%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0F49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6113ECC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546FFA7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  <w:p w14:paraId="66E8957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</w:tc>
      </w:tr>
      <w:tr w:rsidR="008642E0" w:rsidRPr="008642E0" w14:paraId="213336B9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AB04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20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79081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Применять информацию из текста при решении учебно-познавательных и учебно-практических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8C0C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7C13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C6D0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F0CF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11/68/7%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149C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3/18,7%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74BC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6BC2E2E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2E87175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0F96A48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  <w:tr w:rsidR="008642E0" w:rsidRPr="008642E0" w14:paraId="26950359" w14:textId="77777777" w:rsidTr="00A607A4">
        <w:trPr>
          <w:cantSplit/>
          <w:trHeight w:val="309"/>
        </w:trPr>
        <w:tc>
          <w:tcPr>
            <w:tcW w:w="993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722F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Решение задач</w:t>
            </w:r>
          </w:p>
        </w:tc>
      </w:tr>
      <w:tr w:rsidR="008642E0" w:rsidRPr="008642E0" w14:paraId="66FCF1FE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E27D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21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3BAAB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Объяснять физические процессы и свойства тел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1041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80AB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F756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6E9D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10/62,5%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5FAF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3/18,7%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A3E2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0F4F6F9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7579567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4AF5EB5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57515A2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  <w:tr w:rsidR="008642E0" w:rsidRPr="008642E0" w14:paraId="28E4AF8A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C9D5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22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8C633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Объяснять физические процессы и свойства тел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86FE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8FEA8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E268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81AE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14/87,6%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CDA0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4E44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7E17732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64A991C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584B88B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64C9B2FE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  <w:tr w:rsidR="008642E0" w:rsidRPr="008642E0" w14:paraId="3A7A5106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EFEDF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lastRenderedPageBreak/>
              <w:t>23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F4A4A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Решать расчётные задачи, используя законы и формулы, связывающие физические величины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C726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CCE9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DC75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59B6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12/75%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7210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1/6,5%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B9B6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1AB5BAA7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48C6524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7B4FAE8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3AE691F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  <w:tr w:rsidR="008642E0" w:rsidRPr="008642E0" w14:paraId="2AAC1726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380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24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09777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Решать расчётные задачи, используя законы и формулы, связывающие физические величины (комбинированная задача)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964B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A1E0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DFA36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4A809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14/87,6%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F208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1/6,5%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F00C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3B3CCAAC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26380B2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4F112C90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60E7762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  <w:tr w:rsidR="008642E0" w:rsidRPr="008642E0" w14:paraId="4B1ED133" w14:textId="77777777" w:rsidTr="00A607A4">
        <w:trPr>
          <w:cantSplit/>
          <w:trHeight w:val="309"/>
        </w:trPr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0DF01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25</w:t>
            </w:r>
          </w:p>
        </w:tc>
        <w:tc>
          <w:tcPr>
            <w:tcW w:w="2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77E6C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Решать расчётные задачи, используя законы и формулы, связывающие физические величины (комбинированная задача)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E4493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9B02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72EEB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FBF0A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16/100%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0E262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9BE44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344</w:t>
            </w:r>
          </w:p>
          <w:p w14:paraId="3AD5096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345</w:t>
            </w:r>
          </w:p>
          <w:p w14:paraId="19D7627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347</w:t>
            </w:r>
          </w:p>
          <w:p w14:paraId="76E8DD65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348</w:t>
            </w:r>
          </w:p>
          <w:p w14:paraId="5E82630D" w14:textId="77777777" w:rsidR="008642E0" w:rsidRPr="008642E0" w:rsidRDefault="008642E0" w:rsidP="008642E0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color w:val="auto"/>
                <w:szCs w:val="24"/>
              </w:rPr>
              <w:t>351</w:t>
            </w:r>
          </w:p>
        </w:tc>
      </w:tr>
    </w:tbl>
    <w:p w14:paraId="784C6572" w14:textId="77777777" w:rsidR="008642E0" w:rsidRPr="008642E0" w:rsidRDefault="008642E0" w:rsidP="008642E0">
      <w:pPr>
        <w:spacing w:after="0" w:line="240" w:lineRule="auto"/>
        <w:ind w:left="-426" w:firstLine="965"/>
        <w:rPr>
          <w:rFonts w:eastAsia="Calibri"/>
          <w:i/>
          <w:iCs/>
          <w:color w:val="auto"/>
          <w:szCs w:val="24"/>
        </w:rPr>
      </w:pPr>
    </w:p>
    <w:p w14:paraId="25DCB10A" w14:textId="77777777" w:rsidR="008642E0" w:rsidRPr="008642E0" w:rsidRDefault="008642E0" w:rsidP="008642E0">
      <w:pPr>
        <w:spacing w:after="0" w:line="240" w:lineRule="auto"/>
        <w:ind w:left="-426" w:firstLine="965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 xml:space="preserve">Задания 2,3,6,7 первой части были выполнены с большим количеством ошибок. Процент выполнения мал. Из года в год задания, где требуются вычислительные операции: пропорции, перевернутые дроби, работа со степенями, не решаются половиной и более школьников. </w:t>
      </w:r>
    </w:p>
    <w:p w14:paraId="1E809265" w14:textId="77777777" w:rsidR="008642E0" w:rsidRPr="008642E0" w:rsidRDefault="008642E0" w:rsidP="008642E0">
      <w:pPr>
        <w:spacing w:after="0" w:line="240" w:lineRule="auto"/>
        <w:ind w:left="-426" w:firstLine="965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 xml:space="preserve">Задание 17. Совсем не выполнил 1 человек. Максимальное количество баллов (3) никто не набрал. Но 15 человек набрали от 1 до 2 баллов. Проблема в отсутствии практических навыков работы с лабораторным оборудованием, записи погрешности измерений. </w:t>
      </w:r>
    </w:p>
    <w:p w14:paraId="457CE44A" w14:textId="77777777" w:rsidR="008642E0" w:rsidRPr="008642E0" w:rsidRDefault="008642E0" w:rsidP="008642E0">
      <w:pPr>
        <w:spacing w:after="0" w:line="240" w:lineRule="auto"/>
        <w:ind w:left="-426" w:firstLine="965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>С заданиями высокого уровня второй части справились 6-8 процентов школьников. Задание 25 было доведено до конца 0%. Решалось двумя различными способами. Но оказалось самым сложным для экзаменующихся.</w:t>
      </w:r>
    </w:p>
    <w:p w14:paraId="634EBC2E" w14:textId="77777777" w:rsidR="008642E0" w:rsidRPr="008642E0" w:rsidRDefault="008642E0" w:rsidP="008642E0">
      <w:pPr>
        <w:spacing w:after="0" w:line="240" w:lineRule="auto"/>
        <w:ind w:left="-425" w:firstLine="425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 xml:space="preserve">Процент выполнения второй части низкий. К этим задачам приступали  только единицы. Что говорит об отсутствии навыка решения задач повышенной сложности.  </w:t>
      </w:r>
    </w:p>
    <w:p w14:paraId="5E960D9F" w14:textId="77777777" w:rsidR="008642E0" w:rsidRPr="008642E0" w:rsidRDefault="008642E0" w:rsidP="008642E0">
      <w:pPr>
        <w:spacing w:after="0" w:line="240" w:lineRule="auto"/>
        <w:ind w:left="-425" w:firstLine="0"/>
        <w:rPr>
          <w:rFonts w:eastAsia="Calibri"/>
          <w:color w:val="auto"/>
          <w:szCs w:val="24"/>
        </w:rPr>
      </w:pPr>
      <w:r w:rsidRPr="008642E0">
        <w:rPr>
          <w:rFonts w:eastAsia="Calibri"/>
          <w:b/>
          <w:bCs/>
          <w:color w:val="auto"/>
          <w:szCs w:val="24"/>
        </w:rPr>
        <w:t>Все УМК, по которым работал округ имеют программу, позволяющую выполнить предложенный КИМ</w:t>
      </w:r>
      <w:r w:rsidRPr="008642E0">
        <w:rPr>
          <w:rFonts w:eastAsia="Calibri"/>
          <w:color w:val="auto"/>
          <w:szCs w:val="24"/>
        </w:rPr>
        <w:t>.</w:t>
      </w:r>
    </w:p>
    <w:p w14:paraId="3D956F98" w14:textId="77777777" w:rsidR="008642E0" w:rsidRPr="008642E0" w:rsidRDefault="008642E0" w:rsidP="008642E0">
      <w:pPr>
        <w:spacing w:after="0" w:line="240" w:lineRule="auto"/>
        <w:ind w:left="-425" w:firstLine="0"/>
        <w:rPr>
          <w:rFonts w:eastAsia="Calibri"/>
          <w:color w:val="auto"/>
          <w:szCs w:val="24"/>
        </w:rPr>
      </w:pPr>
    </w:p>
    <w:p w14:paraId="28E6E41A" w14:textId="77777777" w:rsidR="008642E0" w:rsidRPr="008642E0" w:rsidRDefault="008642E0" w:rsidP="008642E0">
      <w:pPr>
        <w:spacing w:after="0" w:line="240" w:lineRule="auto"/>
        <w:ind w:left="-425" w:firstLine="0"/>
        <w:rPr>
          <w:rFonts w:eastAsia="Calibri"/>
          <w:b/>
          <w:bCs/>
          <w:color w:val="auto"/>
          <w:szCs w:val="24"/>
        </w:rPr>
      </w:pPr>
      <w:r w:rsidRPr="008642E0">
        <w:rPr>
          <w:rFonts w:eastAsia="Calibri"/>
          <w:b/>
          <w:iCs/>
          <w:color w:val="auto"/>
          <w:szCs w:val="24"/>
        </w:rPr>
        <w:t>Выводы</w:t>
      </w:r>
      <w:r w:rsidRPr="008642E0">
        <w:rPr>
          <w:rFonts w:eastAsia="Calibri"/>
          <w:b/>
          <w:bCs/>
          <w:color w:val="auto"/>
          <w:szCs w:val="24"/>
        </w:rPr>
        <w:t xml:space="preserve"> об итогах анализа выполнения заданий, групп заданий: </w:t>
      </w:r>
    </w:p>
    <w:p w14:paraId="3CC970AB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16F424F1" w14:textId="77777777" w:rsidR="008642E0" w:rsidRPr="008642E0" w:rsidRDefault="008642E0" w:rsidP="008642E0">
      <w:pPr>
        <w:numPr>
          <w:ilvl w:val="0"/>
          <w:numId w:val="5"/>
        </w:numPr>
        <w:spacing w:after="0" w:line="240" w:lineRule="auto"/>
        <w:ind w:left="709" w:hanging="425"/>
        <w:contextualSpacing/>
        <w:jc w:val="left"/>
        <w:rPr>
          <w:bCs/>
          <w:color w:val="auto"/>
          <w:szCs w:val="24"/>
        </w:rPr>
      </w:pPr>
      <w:r w:rsidRPr="008642E0">
        <w:rPr>
          <w:bCs/>
          <w:color w:val="auto"/>
          <w:szCs w:val="24"/>
        </w:rPr>
        <w:t>Умения и виды деятельности, которые усвоены обучающимися по физике, в целом можно считать достаточным.</w:t>
      </w:r>
    </w:p>
    <w:p w14:paraId="2F39FCB5" w14:textId="77777777" w:rsidR="008642E0" w:rsidRPr="008642E0" w:rsidRDefault="008642E0" w:rsidP="008642E0">
      <w:pPr>
        <w:numPr>
          <w:ilvl w:val="0"/>
          <w:numId w:val="5"/>
        </w:numPr>
        <w:spacing w:after="0" w:line="240" w:lineRule="auto"/>
        <w:ind w:left="709" w:hanging="425"/>
        <w:contextualSpacing/>
        <w:jc w:val="left"/>
        <w:rPr>
          <w:bCs/>
          <w:color w:val="auto"/>
          <w:szCs w:val="24"/>
        </w:rPr>
      </w:pPr>
      <w:r w:rsidRPr="008642E0">
        <w:rPr>
          <w:rFonts w:eastAsia="Calibri"/>
          <w:color w:val="auto"/>
          <w:szCs w:val="24"/>
          <w:lang w:eastAsia="en-US"/>
        </w:rPr>
        <w:t>Основные проблемы с математикой у наших экзаменующихся.</w:t>
      </w:r>
    </w:p>
    <w:p w14:paraId="5EA06659" w14:textId="77777777" w:rsidR="008642E0" w:rsidRPr="008642E0" w:rsidRDefault="008642E0" w:rsidP="008642E0">
      <w:pPr>
        <w:numPr>
          <w:ilvl w:val="0"/>
          <w:numId w:val="5"/>
        </w:numPr>
        <w:spacing w:after="0" w:line="240" w:lineRule="auto"/>
        <w:ind w:left="709" w:hanging="425"/>
        <w:contextualSpacing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  <w:lang w:eastAsia="en-US"/>
        </w:rPr>
        <w:t>Плохо решаются задачи с графиками движения, на оптические законы, на законы Ньютона, на законы сохранения.</w:t>
      </w:r>
    </w:p>
    <w:p w14:paraId="4A833FD2" w14:textId="77777777" w:rsidR="008642E0" w:rsidRPr="008642E0" w:rsidRDefault="008642E0" w:rsidP="008642E0">
      <w:pPr>
        <w:spacing w:after="0" w:line="240" w:lineRule="auto"/>
        <w:ind w:left="-425" w:firstLine="0"/>
        <w:rPr>
          <w:rFonts w:eastAsia="Calibri"/>
          <w:color w:val="auto"/>
          <w:szCs w:val="24"/>
        </w:rPr>
      </w:pPr>
    </w:p>
    <w:p w14:paraId="28342CD0" w14:textId="77777777" w:rsidR="008642E0" w:rsidRPr="008642E0" w:rsidRDefault="008642E0" w:rsidP="008642E0">
      <w:pPr>
        <w:spacing w:after="0" w:line="240" w:lineRule="auto"/>
        <w:ind w:left="-425" w:firstLine="0"/>
        <w:rPr>
          <w:b/>
          <w:i/>
          <w:iCs/>
          <w:color w:val="auto"/>
          <w:szCs w:val="24"/>
          <w:u w:val="single"/>
        </w:rPr>
      </w:pPr>
      <w:r w:rsidRPr="008642E0">
        <w:rPr>
          <w:b/>
          <w:i/>
          <w:iCs/>
          <w:color w:val="auto"/>
          <w:szCs w:val="24"/>
          <w:u w:val="single"/>
        </w:rPr>
        <w:lastRenderedPageBreak/>
        <w:t>Выводы:</w:t>
      </w:r>
    </w:p>
    <w:p w14:paraId="74A7F303" w14:textId="77777777" w:rsidR="008642E0" w:rsidRPr="008642E0" w:rsidRDefault="008642E0" w:rsidP="008642E0">
      <w:pPr>
        <w:numPr>
          <w:ilvl w:val="0"/>
          <w:numId w:val="20"/>
        </w:numPr>
        <w:spacing w:after="0" w:line="240" w:lineRule="auto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>Динамика в целом положительная, но отследить связь с использованием прошлогодних рекомендаций и их выполнением сложно. Многое зависит от подбора заданий КИМ.</w:t>
      </w:r>
    </w:p>
    <w:p w14:paraId="6A22B6EB" w14:textId="77777777" w:rsidR="008642E0" w:rsidRPr="008642E0" w:rsidRDefault="008642E0" w:rsidP="008642E0">
      <w:pPr>
        <w:spacing w:after="0" w:line="240" w:lineRule="auto"/>
        <w:ind w:left="-425" w:firstLine="0"/>
        <w:rPr>
          <w:rFonts w:eastAsia="Calibri"/>
          <w:color w:val="auto"/>
          <w:szCs w:val="24"/>
        </w:rPr>
      </w:pPr>
    </w:p>
    <w:p w14:paraId="50D046E3" w14:textId="77777777" w:rsidR="008642E0" w:rsidRPr="008642E0" w:rsidRDefault="008642E0" w:rsidP="008642E0">
      <w:pPr>
        <w:keepNext/>
        <w:keepLines/>
        <w:spacing w:after="0" w:line="240" w:lineRule="auto"/>
        <w:ind w:left="0" w:firstLine="0"/>
        <w:jc w:val="left"/>
        <w:outlineLvl w:val="1"/>
        <w:rPr>
          <w:rFonts w:eastAsia="SimSun"/>
          <w:smallCaps/>
          <w:color w:val="365F91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Раздел 4. РЕКОМЕНДАЦИИ </w:t>
      </w:r>
    </w:p>
    <w:p w14:paraId="613C536C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  <w:lang w:val="x-none"/>
        </w:rPr>
      </w:pPr>
    </w:p>
    <w:p w14:paraId="625931B8" w14:textId="7E36EF56" w:rsidR="008642E0" w:rsidRPr="008642E0" w:rsidRDefault="008642E0" w:rsidP="008642E0">
      <w:pPr>
        <w:numPr>
          <w:ilvl w:val="0"/>
          <w:numId w:val="21"/>
        </w:numPr>
        <w:spacing w:after="0" w:line="240" w:lineRule="auto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 xml:space="preserve">Организовать дифференцированный подход к каждому обучающемуся на уроке.  Хотя это требует больших временных затрат от учителя, подбора разных по уровню заданий. Либо   </w:t>
      </w:r>
      <w:r w:rsidR="00014C85" w:rsidRPr="008642E0">
        <w:rPr>
          <w:rFonts w:eastAsia="Calibri"/>
          <w:color w:val="auto"/>
          <w:szCs w:val="24"/>
        </w:rPr>
        <w:t>делить школьников</w:t>
      </w:r>
      <w:r w:rsidRPr="008642E0">
        <w:rPr>
          <w:rFonts w:eastAsia="Calibri"/>
          <w:color w:val="auto"/>
          <w:szCs w:val="24"/>
        </w:rPr>
        <w:t xml:space="preserve"> на классы по степени усваиваемости   материала.</w:t>
      </w:r>
    </w:p>
    <w:p w14:paraId="12D557BB" w14:textId="77777777" w:rsidR="008642E0" w:rsidRPr="008642E0" w:rsidRDefault="008642E0" w:rsidP="008642E0">
      <w:pPr>
        <w:numPr>
          <w:ilvl w:val="0"/>
          <w:numId w:val="21"/>
        </w:numPr>
        <w:spacing w:after="0" w:line="240" w:lineRule="auto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>Изучить м</w:t>
      </w:r>
      <w:r w:rsidRPr="008642E0">
        <w:rPr>
          <w:rFonts w:eastAsia="Calibri"/>
          <w:szCs w:val="24"/>
        </w:rPr>
        <w:t xml:space="preserve">етодики решения задач повышенной сложности. </w:t>
      </w:r>
    </w:p>
    <w:p w14:paraId="1D936C64" w14:textId="77777777" w:rsidR="008642E0" w:rsidRPr="008642E0" w:rsidRDefault="008642E0" w:rsidP="008642E0">
      <w:pPr>
        <w:numPr>
          <w:ilvl w:val="0"/>
          <w:numId w:val="21"/>
        </w:numPr>
        <w:spacing w:after="0" w:line="240" w:lineRule="auto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szCs w:val="24"/>
        </w:rPr>
        <w:t>Методики решения тестовых заданий</w:t>
      </w:r>
    </w:p>
    <w:p w14:paraId="3BB1E86F" w14:textId="77777777" w:rsidR="008642E0" w:rsidRPr="008642E0" w:rsidRDefault="008642E0" w:rsidP="008642E0">
      <w:pPr>
        <w:numPr>
          <w:ilvl w:val="0"/>
          <w:numId w:val="21"/>
        </w:numPr>
        <w:spacing w:after="0" w:line="240" w:lineRule="auto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szCs w:val="24"/>
        </w:rPr>
        <w:t xml:space="preserve">Рекомендовать проведение факультативов или подготовительных курсов по подготовке к экзамену и/или по решению задач повышенного уровня сложности для учащихся, выбирающих физику в качестве экзамена по выбору. (нельзя подготовку к экзамену оставлять на самих учащихся) </w:t>
      </w:r>
    </w:p>
    <w:p w14:paraId="332EB554" w14:textId="77777777" w:rsidR="008642E0" w:rsidRPr="008642E0" w:rsidRDefault="008642E0" w:rsidP="008642E0">
      <w:pPr>
        <w:numPr>
          <w:ilvl w:val="0"/>
          <w:numId w:val="21"/>
        </w:numPr>
        <w:spacing w:after="0" w:line="240" w:lineRule="auto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szCs w:val="24"/>
        </w:rPr>
        <w:t>Рекомендовать при планировании уроков уделить больше внимания таким темам как оптика, механика, электричество</w:t>
      </w:r>
      <w:r w:rsidRPr="008642E0">
        <w:rPr>
          <w:rFonts w:eastAsia="Calibri"/>
          <w:color w:val="943634"/>
          <w:szCs w:val="24"/>
        </w:rPr>
        <w:t xml:space="preserve">. </w:t>
      </w:r>
    </w:p>
    <w:p w14:paraId="21EF2A8A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6F3FAD7F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  <w:lang w:val="x-none"/>
        </w:rPr>
      </w:pPr>
    </w:p>
    <w:p w14:paraId="78EFD845" w14:textId="77777777" w:rsidR="008642E0" w:rsidRPr="008642E0" w:rsidRDefault="008642E0" w:rsidP="008642E0">
      <w:pPr>
        <w:keepNext/>
        <w:keepLines/>
        <w:tabs>
          <w:tab w:val="left" w:pos="567"/>
        </w:tabs>
        <w:spacing w:after="0" w:line="240" w:lineRule="auto"/>
        <w:ind w:left="426" w:firstLine="0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 xml:space="preserve">Раздел 5. Предложения в ДОРОЖНУЮ КАРТУ по развитию системы образования </w:t>
      </w:r>
    </w:p>
    <w:p w14:paraId="2448C814" w14:textId="77777777" w:rsidR="008642E0" w:rsidRPr="008642E0" w:rsidRDefault="008642E0" w:rsidP="008642E0">
      <w:pPr>
        <w:keepNext/>
        <w:keepLines/>
        <w:spacing w:after="0" w:line="240" w:lineRule="auto"/>
        <w:ind w:left="420" w:firstLine="0"/>
        <w:jc w:val="left"/>
        <w:outlineLvl w:val="2"/>
        <w:rPr>
          <w:rFonts w:eastAsia="SimSun"/>
          <w:vanish/>
          <w:color w:val="auto"/>
          <w:szCs w:val="24"/>
        </w:rPr>
      </w:pPr>
    </w:p>
    <w:p w14:paraId="1730683B" w14:textId="77777777" w:rsidR="008642E0" w:rsidRPr="008642E0" w:rsidRDefault="008642E0" w:rsidP="008642E0">
      <w:pPr>
        <w:keepNext/>
        <w:keepLines/>
        <w:numPr>
          <w:ilvl w:val="0"/>
          <w:numId w:val="22"/>
        </w:numPr>
        <w:tabs>
          <w:tab w:val="left" w:pos="567"/>
        </w:tabs>
        <w:spacing w:after="0" w:line="240" w:lineRule="auto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/>
          <w:bCs/>
          <w:color w:val="auto"/>
          <w:szCs w:val="24"/>
          <w:lang w:val="x-none"/>
        </w:rPr>
        <w:t>Предложения в дорожную карту на 2021-2022 учебный год</w:t>
      </w:r>
    </w:p>
    <w:p w14:paraId="371B656B" w14:textId="77777777" w:rsidR="008642E0" w:rsidRPr="008642E0" w:rsidRDefault="008642E0" w:rsidP="008642E0">
      <w:pPr>
        <w:keepNext/>
        <w:keepLines/>
        <w:tabs>
          <w:tab w:val="left" w:pos="567"/>
        </w:tabs>
        <w:spacing w:after="0" w:line="240" w:lineRule="auto"/>
        <w:ind w:left="720" w:firstLine="0"/>
        <w:jc w:val="left"/>
        <w:outlineLvl w:val="2"/>
        <w:rPr>
          <w:rFonts w:eastAsia="SimSun"/>
          <w:b/>
          <w:bCs/>
          <w:color w:val="auto"/>
          <w:szCs w:val="24"/>
          <w:lang w:val="x-none"/>
        </w:rPr>
      </w:pPr>
      <w:r w:rsidRPr="008642E0">
        <w:rPr>
          <w:rFonts w:eastAsia="SimSun"/>
          <w:bCs/>
          <w:color w:val="auto"/>
          <w:szCs w:val="24"/>
          <w:lang w:val="x-none"/>
        </w:rPr>
        <w:t>Повышение квалификации учителей в 202</w:t>
      </w:r>
      <w:r w:rsidRPr="008642E0">
        <w:rPr>
          <w:rFonts w:eastAsia="SimSun"/>
          <w:bCs/>
          <w:color w:val="auto"/>
          <w:szCs w:val="24"/>
        </w:rPr>
        <w:t>2</w:t>
      </w:r>
      <w:r w:rsidRPr="008642E0">
        <w:rPr>
          <w:rFonts w:eastAsia="SimSun"/>
          <w:bCs/>
          <w:color w:val="auto"/>
          <w:szCs w:val="24"/>
          <w:lang w:val="x-none"/>
        </w:rPr>
        <w:t>-202</w:t>
      </w:r>
      <w:r w:rsidRPr="008642E0">
        <w:rPr>
          <w:rFonts w:eastAsia="SimSun"/>
          <w:bCs/>
          <w:color w:val="auto"/>
          <w:szCs w:val="24"/>
        </w:rPr>
        <w:t>3</w:t>
      </w:r>
      <w:r w:rsidRPr="008642E0">
        <w:rPr>
          <w:rFonts w:eastAsia="SimSun"/>
          <w:bCs/>
          <w:color w:val="auto"/>
          <w:szCs w:val="24"/>
          <w:lang w:val="x-none"/>
        </w:rPr>
        <w:t xml:space="preserve"> уч.г., в том числе учителей ОО с аномально низкими результатами </w:t>
      </w:r>
      <w:r w:rsidRPr="008642E0">
        <w:rPr>
          <w:rFonts w:eastAsia="SimSun"/>
          <w:bCs/>
          <w:color w:val="auto"/>
          <w:szCs w:val="24"/>
        </w:rPr>
        <w:t>ОГЭ-</w:t>
      </w:r>
      <w:r w:rsidRPr="008642E0">
        <w:rPr>
          <w:rFonts w:eastAsia="SimSun"/>
          <w:bCs/>
          <w:color w:val="auto"/>
          <w:szCs w:val="24"/>
          <w:lang w:val="x-none"/>
        </w:rPr>
        <w:t xml:space="preserve"> 202</w:t>
      </w:r>
      <w:r w:rsidRPr="008642E0">
        <w:rPr>
          <w:rFonts w:eastAsia="SimSun"/>
          <w:bCs/>
          <w:color w:val="auto"/>
          <w:szCs w:val="24"/>
        </w:rPr>
        <w:t>2</w:t>
      </w:r>
      <w:r w:rsidRPr="008642E0">
        <w:rPr>
          <w:rFonts w:eastAsia="SimSun"/>
          <w:bCs/>
          <w:color w:val="auto"/>
          <w:szCs w:val="24"/>
          <w:lang w:val="x-none"/>
        </w:rPr>
        <w:t xml:space="preserve"> г.</w:t>
      </w:r>
    </w:p>
    <w:p w14:paraId="310E8660" w14:textId="77777777" w:rsidR="008642E0" w:rsidRPr="008642E0" w:rsidRDefault="008642E0" w:rsidP="008642E0">
      <w:pPr>
        <w:keepNext/>
        <w:spacing w:after="0" w:line="240" w:lineRule="auto"/>
        <w:ind w:left="0" w:firstLine="0"/>
        <w:jc w:val="right"/>
        <w:rPr>
          <w:rFonts w:eastAsia="Calibri"/>
          <w:bCs/>
          <w:i/>
          <w:color w:val="auto"/>
          <w:szCs w:val="24"/>
        </w:rPr>
      </w:pPr>
      <w:r w:rsidRPr="008642E0">
        <w:rPr>
          <w:rFonts w:eastAsia="Calibri"/>
          <w:bCs/>
          <w:i/>
          <w:color w:val="auto"/>
          <w:szCs w:val="24"/>
        </w:rPr>
        <w:t xml:space="preserve">Таблица </w:t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STYLEREF 1 \s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2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  <w:r w:rsidRPr="008642E0">
        <w:rPr>
          <w:rFonts w:eastAsia="Calibri"/>
          <w:bCs/>
          <w:i/>
          <w:color w:val="auto"/>
          <w:szCs w:val="24"/>
        </w:rPr>
        <w:noBreakHyphen/>
      </w:r>
      <w:r w:rsidRPr="008642E0">
        <w:rPr>
          <w:rFonts w:eastAsia="Calibri"/>
          <w:bCs/>
          <w:i/>
          <w:color w:val="auto"/>
          <w:szCs w:val="24"/>
        </w:rPr>
        <w:fldChar w:fldCharType="begin"/>
      </w:r>
      <w:r w:rsidRPr="008642E0">
        <w:rPr>
          <w:rFonts w:eastAsia="Calibri"/>
          <w:bCs/>
          <w:i/>
          <w:color w:val="auto"/>
          <w:szCs w:val="24"/>
        </w:rPr>
        <w:instrText xml:space="preserve"> SEQ Таблица \* ARABIC \s 1 </w:instrText>
      </w:r>
      <w:r w:rsidRPr="008642E0">
        <w:rPr>
          <w:rFonts w:eastAsia="Calibri"/>
          <w:bCs/>
          <w:i/>
          <w:color w:val="auto"/>
          <w:szCs w:val="24"/>
        </w:rPr>
        <w:fldChar w:fldCharType="separate"/>
      </w:r>
      <w:r w:rsidRPr="008642E0">
        <w:rPr>
          <w:rFonts w:eastAsia="Calibri"/>
          <w:bCs/>
          <w:i/>
          <w:noProof/>
          <w:color w:val="auto"/>
          <w:szCs w:val="24"/>
        </w:rPr>
        <w:t>15</w:t>
      </w:r>
      <w:r w:rsidRPr="008642E0">
        <w:rPr>
          <w:rFonts w:eastAsia="Calibri"/>
          <w:bCs/>
          <w:i/>
          <w:color w:val="auto"/>
          <w:szCs w:val="24"/>
        </w:rPr>
        <w:fldChar w:fldCharType="end"/>
      </w:r>
    </w:p>
    <w:tbl>
      <w:tblPr>
        <w:tblW w:w="96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3140"/>
        <w:gridCol w:w="3141"/>
        <w:gridCol w:w="2877"/>
      </w:tblGrid>
      <w:tr w:rsidR="008642E0" w:rsidRPr="008642E0" w14:paraId="40EDD727" w14:textId="77777777" w:rsidTr="00807186">
        <w:trPr>
          <w:trHeight w:val="1633"/>
        </w:trPr>
        <w:tc>
          <w:tcPr>
            <w:tcW w:w="478" w:type="dxa"/>
            <w:shd w:val="clear" w:color="auto" w:fill="auto"/>
          </w:tcPr>
          <w:p w14:paraId="1545D5D0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№</w:t>
            </w:r>
          </w:p>
        </w:tc>
        <w:tc>
          <w:tcPr>
            <w:tcW w:w="3140" w:type="dxa"/>
            <w:shd w:val="clear" w:color="auto" w:fill="auto"/>
          </w:tcPr>
          <w:p w14:paraId="3328443C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Тема программы ДПО (повышения квалификации)</w:t>
            </w:r>
          </w:p>
        </w:tc>
        <w:tc>
          <w:tcPr>
            <w:tcW w:w="3141" w:type="dxa"/>
            <w:shd w:val="clear" w:color="auto" w:fill="auto"/>
          </w:tcPr>
          <w:p w14:paraId="2ACE8A10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Критерии отбора ОО, учителей для обучения по данной программе (например, ОО с аномально низкими результатами или все учителя по учебному предмету и т.п.)</w:t>
            </w:r>
          </w:p>
        </w:tc>
        <w:tc>
          <w:tcPr>
            <w:tcW w:w="2877" w:type="dxa"/>
          </w:tcPr>
          <w:p w14:paraId="5093609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Перечень ОО (указать конкретно), учителя которых рекомендуются для обучения по данной программ</w:t>
            </w:r>
          </w:p>
        </w:tc>
      </w:tr>
      <w:tr w:rsidR="008642E0" w:rsidRPr="008642E0" w14:paraId="3ABC932C" w14:textId="77777777" w:rsidTr="00807186">
        <w:trPr>
          <w:trHeight w:val="806"/>
        </w:trPr>
        <w:tc>
          <w:tcPr>
            <w:tcW w:w="478" w:type="dxa"/>
            <w:shd w:val="clear" w:color="auto" w:fill="auto"/>
          </w:tcPr>
          <w:p w14:paraId="7F63B986" w14:textId="77777777" w:rsidR="008642E0" w:rsidRPr="008642E0" w:rsidRDefault="008642E0" w:rsidP="008642E0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140" w:type="dxa"/>
            <w:shd w:val="clear" w:color="auto" w:fill="auto"/>
          </w:tcPr>
          <w:p w14:paraId="2FD13906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Разбор тем кодификатора. Решение заданий 1 части КИМ ОГЭ по физике.</w:t>
            </w:r>
          </w:p>
        </w:tc>
        <w:tc>
          <w:tcPr>
            <w:tcW w:w="3141" w:type="dxa"/>
            <w:shd w:val="clear" w:color="auto" w:fill="auto"/>
          </w:tcPr>
          <w:p w14:paraId="08857206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ОО с аномально низкими результатами</w:t>
            </w:r>
          </w:p>
        </w:tc>
        <w:tc>
          <w:tcPr>
            <w:tcW w:w="2877" w:type="dxa"/>
          </w:tcPr>
          <w:p w14:paraId="027417AA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14:paraId="6F66E496" w14:textId="77777777" w:rsidR="008642E0" w:rsidRPr="008642E0" w:rsidRDefault="008642E0" w:rsidP="008642E0">
      <w:pPr>
        <w:keepNext/>
        <w:keepLines/>
        <w:numPr>
          <w:ilvl w:val="0"/>
          <w:numId w:val="17"/>
        </w:numPr>
        <w:tabs>
          <w:tab w:val="left" w:pos="567"/>
        </w:tabs>
        <w:spacing w:after="0" w:line="240" w:lineRule="auto"/>
        <w:jc w:val="left"/>
        <w:outlineLvl w:val="2"/>
        <w:rPr>
          <w:rFonts w:eastAsia="SimSun"/>
          <w:color w:val="auto"/>
          <w:szCs w:val="24"/>
          <w:lang w:val="x-none"/>
        </w:rPr>
      </w:pPr>
      <w:r w:rsidRPr="008642E0">
        <w:rPr>
          <w:rFonts w:eastAsia="SimSun"/>
          <w:color w:val="auto"/>
          <w:szCs w:val="24"/>
          <w:lang w:val="x-none"/>
        </w:rPr>
        <w:t>Планируемые меры методической поддержки изучения учебных предметов в 202</w:t>
      </w:r>
      <w:r w:rsidRPr="008642E0">
        <w:rPr>
          <w:rFonts w:eastAsia="SimSun"/>
          <w:color w:val="auto"/>
          <w:szCs w:val="24"/>
        </w:rPr>
        <w:t>2</w:t>
      </w:r>
      <w:r w:rsidRPr="008642E0">
        <w:rPr>
          <w:rFonts w:eastAsia="SimSun"/>
          <w:color w:val="auto"/>
          <w:szCs w:val="24"/>
          <w:lang w:val="x-none"/>
        </w:rPr>
        <w:t>-202</w:t>
      </w:r>
      <w:r w:rsidRPr="008642E0">
        <w:rPr>
          <w:rFonts w:eastAsia="SimSun"/>
          <w:color w:val="auto"/>
          <w:szCs w:val="24"/>
        </w:rPr>
        <w:t>3</w:t>
      </w:r>
      <w:r w:rsidRPr="008642E0">
        <w:rPr>
          <w:rFonts w:eastAsia="SimSun"/>
          <w:color w:val="auto"/>
          <w:szCs w:val="24"/>
          <w:lang w:val="x-none"/>
        </w:rPr>
        <w:t xml:space="preserve"> уч.г. </w:t>
      </w:r>
    </w:p>
    <w:tbl>
      <w:tblPr>
        <w:tblW w:w="96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1054"/>
        <w:gridCol w:w="8036"/>
      </w:tblGrid>
      <w:tr w:rsidR="008642E0" w:rsidRPr="008642E0" w14:paraId="4246681E" w14:textId="77777777" w:rsidTr="00807186">
        <w:trPr>
          <w:trHeight w:val="545"/>
        </w:trPr>
        <w:tc>
          <w:tcPr>
            <w:tcW w:w="527" w:type="dxa"/>
            <w:shd w:val="clear" w:color="auto" w:fill="auto"/>
          </w:tcPr>
          <w:p w14:paraId="595C4B06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№</w:t>
            </w:r>
          </w:p>
        </w:tc>
        <w:tc>
          <w:tcPr>
            <w:tcW w:w="1054" w:type="dxa"/>
            <w:shd w:val="clear" w:color="auto" w:fill="auto"/>
          </w:tcPr>
          <w:p w14:paraId="44B6FAD3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Дата</w:t>
            </w:r>
          </w:p>
          <w:p w14:paraId="3AC13BBB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i/>
                <w:color w:val="auto"/>
                <w:szCs w:val="24"/>
                <w:lang w:eastAsia="en-US"/>
              </w:rPr>
              <w:t>(месяц)</w:t>
            </w:r>
          </w:p>
        </w:tc>
        <w:tc>
          <w:tcPr>
            <w:tcW w:w="8036" w:type="dxa"/>
            <w:shd w:val="clear" w:color="auto" w:fill="auto"/>
          </w:tcPr>
          <w:p w14:paraId="221D4EED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Мероприятие</w:t>
            </w:r>
          </w:p>
          <w:p w14:paraId="59699357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i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i/>
                <w:color w:val="auto"/>
                <w:szCs w:val="24"/>
                <w:lang w:eastAsia="en-US"/>
              </w:rPr>
              <w:t>(указать тему и организацию, которая планирует проведение мероприятия)</w:t>
            </w:r>
          </w:p>
        </w:tc>
      </w:tr>
      <w:tr w:rsidR="008642E0" w:rsidRPr="008642E0" w14:paraId="26F211D8" w14:textId="77777777" w:rsidTr="00807186">
        <w:trPr>
          <w:trHeight w:val="1645"/>
        </w:trPr>
        <w:tc>
          <w:tcPr>
            <w:tcW w:w="527" w:type="dxa"/>
            <w:shd w:val="clear" w:color="auto" w:fill="auto"/>
          </w:tcPr>
          <w:p w14:paraId="221515E0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8642E0">
              <w:rPr>
                <w:rFonts w:eastAsia="Calibri"/>
                <w:color w:val="auto"/>
                <w:szCs w:val="24"/>
                <w:lang w:eastAsia="en-US"/>
              </w:rPr>
              <w:t>…</w:t>
            </w:r>
          </w:p>
        </w:tc>
        <w:tc>
          <w:tcPr>
            <w:tcW w:w="1054" w:type="dxa"/>
            <w:shd w:val="clear" w:color="auto" w:fill="auto"/>
          </w:tcPr>
          <w:p w14:paraId="1DF4F716" w14:textId="77777777" w:rsidR="008642E0" w:rsidRPr="008642E0" w:rsidRDefault="008642E0" w:rsidP="008642E0">
            <w:pPr>
              <w:spacing w:after="0" w:line="240" w:lineRule="auto"/>
              <w:ind w:left="0" w:firstLine="0"/>
              <w:contextualSpacing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8036" w:type="dxa"/>
            <w:shd w:val="clear" w:color="auto" w:fill="auto"/>
          </w:tcPr>
          <w:p w14:paraId="59B7D01F" w14:textId="77777777" w:rsidR="008642E0" w:rsidRPr="008642E0" w:rsidRDefault="008642E0" w:rsidP="008642E0">
            <w:pPr>
              <w:spacing w:after="0" w:line="240" w:lineRule="auto"/>
              <w:ind w:left="139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8642E0">
              <w:rPr>
                <w:rFonts w:eastAsia="Calibri"/>
                <w:b/>
                <w:bCs/>
                <w:szCs w:val="24"/>
              </w:rPr>
              <w:t>РМО</w:t>
            </w:r>
          </w:p>
          <w:p w14:paraId="7BB819E3" w14:textId="77777777" w:rsidR="008642E0" w:rsidRPr="008642E0" w:rsidRDefault="008642E0" w:rsidP="008642E0">
            <w:pPr>
              <w:spacing w:after="0" w:line="240" w:lineRule="auto"/>
              <w:ind w:left="139" w:firstLine="0"/>
              <w:jc w:val="left"/>
              <w:rPr>
                <w:rFonts w:eastAsia="Calibri"/>
                <w:szCs w:val="24"/>
              </w:rPr>
            </w:pPr>
            <w:r w:rsidRPr="008642E0">
              <w:rPr>
                <w:rFonts w:eastAsia="Calibri"/>
                <w:szCs w:val="24"/>
              </w:rPr>
              <w:t xml:space="preserve">1. Методика решения задач повышенной сложности. </w:t>
            </w:r>
          </w:p>
          <w:p w14:paraId="60C6177E" w14:textId="77777777" w:rsidR="008642E0" w:rsidRPr="008642E0" w:rsidRDefault="008642E0" w:rsidP="008642E0">
            <w:pPr>
              <w:spacing w:after="0" w:line="240" w:lineRule="auto"/>
              <w:ind w:left="139" w:firstLine="0"/>
              <w:jc w:val="left"/>
              <w:rPr>
                <w:rFonts w:eastAsia="Calibri"/>
                <w:szCs w:val="24"/>
              </w:rPr>
            </w:pPr>
            <w:r w:rsidRPr="008642E0">
              <w:rPr>
                <w:rFonts w:eastAsia="Calibri"/>
                <w:szCs w:val="24"/>
              </w:rPr>
              <w:t>2.Методика решения тестовых заданий</w:t>
            </w:r>
          </w:p>
          <w:p w14:paraId="2A802AB2" w14:textId="77777777" w:rsidR="008642E0" w:rsidRPr="008642E0" w:rsidRDefault="008642E0" w:rsidP="008642E0">
            <w:pPr>
              <w:spacing w:after="0" w:line="240" w:lineRule="auto"/>
              <w:ind w:left="139" w:firstLine="0"/>
              <w:jc w:val="left"/>
              <w:rPr>
                <w:rFonts w:eastAsia="Calibri"/>
                <w:szCs w:val="24"/>
              </w:rPr>
            </w:pPr>
            <w:r w:rsidRPr="008642E0">
              <w:rPr>
                <w:rFonts w:eastAsia="Calibri"/>
                <w:szCs w:val="24"/>
              </w:rPr>
              <w:t>3. Решение 1 части КИМ ОГЭ по физике.</w:t>
            </w:r>
          </w:p>
          <w:p w14:paraId="11F2B40D" w14:textId="77777777" w:rsidR="008642E0" w:rsidRPr="008642E0" w:rsidRDefault="008642E0" w:rsidP="008642E0">
            <w:pPr>
              <w:spacing w:after="0" w:line="240" w:lineRule="auto"/>
              <w:ind w:left="139" w:firstLine="0"/>
              <w:jc w:val="left"/>
              <w:rPr>
                <w:rFonts w:eastAsia="Calibri"/>
                <w:color w:val="auto"/>
                <w:szCs w:val="24"/>
              </w:rPr>
            </w:pPr>
            <w:r w:rsidRPr="008642E0">
              <w:rPr>
                <w:rFonts w:eastAsia="Calibri"/>
                <w:szCs w:val="24"/>
              </w:rPr>
              <w:t>4. Разбор тем кодификатора, вызывающих наибольшие проблемы у экзаменующихся.</w:t>
            </w:r>
          </w:p>
        </w:tc>
      </w:tr>
    </w:tbl>
    <w:p w14:paraId="2FA34B02" w14:textId="77777777" w:rsidR="008642E0" w:rsidRPr="008642E0" w:rsidRDefault="008642E0" w:rsidP="008642E0">
      <w:pPr>
        <w:keepNext/>
        <w:keepLines/>
        <w:numPr>
          <w:ilvl w:val="0"/>
          <w:numId w:val="17"/>
        </w:numPr>
        <w:tabs>
          <w:tab w:val="left" w:pos="567"/>
        </w:tabs>
        <w:spacing w:after="0" w:line="240" w:lineRule="auto"/>
        <w:jc w:val="left"/>
        <w:outlineLvl w:val="2"/>
        <w:rPr>
          <w:rFonts w:eastAsia="SimSun"/>
          <w:bCs/>
          <w:color w:val="auto"/>
          <w:szCs w:val="24"/>
          <w:lang w:val="x-none"/>
        </w:rPr>
      </w:pPr>
      <w:r w:rsidRPr="008642E0">
        <w:rPr>
          <w:rFonts w:eastAsia="SimSun"/>
          <w:bCs/>
          <w:color w:val="auto"/>
          <w:szCs w:val="24"/>
          <w:lang w:val="x-none"/>
        </w:rPr>
        <w:t xml:space="preserve">Планируемые корректирующие диагностические работы с учетом результатов </w:t>
      </w:r>
      <w:r w:rsidRPr="008642E0">
        <w:rPr>
          <w:rFonts w:eastAsia="SimSun"/>
          <w:bCs/>
          <w:color w:val="auto"/>
          <w:szCs w:val="24"/>
        </w:rPr>
        <w:t>ОГЭ 2023</w:t>
      </w:r>
      <w:r w:rsidRPr="008642E0">
        <w:rPr>
          <w:rFonts w:eastAsia="SimSun"/>
          <w:bCs/>
          <w:color w:val="auto"/>
          <w:szCs w:val="24"/>
          <w:lang w:val="x-none"/>
        </w:rPr>
        <w:t> г.</w:t>
      </w:r>
    </w:p>
    <w:p w14:paraId="268166C4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  <w:r w:rsidRPr="008642E0">
        <w:rPr>
          <w:rFonts w:eastAsia="Calibri"/>
          <w:color w:val="auto"/>
          <w:szCs w:val="24"/>
        </w:rPr>
        <w:t xml:space="preserve"> Все диагностические работы составлять, ориентируясь на банк заданий ФИПИ.</w:t>
      </w:r>
    </w:p>
    <w:p w14:paraId="4D503B47" w14:textId="77777777" w:rsidR="008642E0" w:rsidRP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2988C67C" w14:textId="77777777" w:rsidR="00807186" w:rsidRPr="00807186" w:rsidRDefault="00807186" w:rsidP="00807186">
      <w:pPr>
        <w:spacing w:line="276" w:lineRule="auto"/>
        <w:rPr>
          <w:szCs w:val="24"/>
          <w:highlight w:val="yellow"/>
        </w:rPr>
      </w:pPr>
    </w:p>
    <w:p w14:paraId="6C7D104E" w14:textId="77777777" w:rsidR="00807186" w:rsidRPr="00807186" w:rsidRDefault="00807186" w:rsidP="00807186">
      <w:pPr>
        <w:spacing w:line="276" w:lineRule="auto"/>
        <w:rPr>
          <w:szCs w:val="24"/>
          <w:highlight w:val="yellow"/>
        </w:rPr>
      </w:pPr>
    </w:p>
    <w:p w14:paraId="31615C84" w14:textId="7B794B2F" w:rsidR="00807186" w:rsidRPr="00014C85" w:rsidRDefault="00014C85" w:rsidP="00014C85">
      <w:pPr>
        <w:spacing w:line="276" w:lineRule="auto"/>
        <w:jc w:val="center"/>
        <w:rPr>
          <w:b/>
          <w:bCs/>
          <w:szCs w:val="24"/>
        </w:rPr>
      </w:pPr>
      <w:r w:rsidRPr="00014C85">
        <w:rPr>
          <w:b/>
          <w:bCs/>
          <w:szCs w:val="24"/>
        </w:rPr>
        <w:lastRenderedPageBreak/>
        <w:t>БИОЛОГИЯ</w:t>
      </w:r>
    </w:p>
    <w:p w14:paraId="7F270745" w14:textId="77777777" w:rsidR="00807186" w:rsidRPr="00807186" w:rsidRDefault="00807186" w:rsidP="00807186">
      <w:pPr>
        <w:spacing w:line="276" w:lineRule="auto"/>
        <w:rPr>
          <w:szCs w:val="24"/>
        </w:rPr>
      </w:pPr>
      <w:r w:rsidRPr="00807186">
        <w:rPr>
          <w:szCs w:val="24"/>
        </w:rPr>
        <w:t>В Чугуевском муниципальном округе государственную итоговую аттестацию в форме ОГЭ по биологии проходили 85 обучающихся 9 класса.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"/>
        <w:gridCol w:w="1624"/>
        <w:gridCol w:w="1463"/>
        <w:gridCol w:w="808"/>
        <w:gridCol w:w="806"/>
        <w:gridCol w:w="803"/>
        <w:gridCol w:w="802"/>
        <w:gridCol w:w="1246"/>
        <w:gridCol w:w="1208"/>
      </w:tblGrid>
      <w:tr w:rsidR="00807186" w:rsidRPr="00807186" w14:paraId="03F872A9" w14:textId="77777777" w:rsidTr="00014C85">
        <w:tc>
          <w:tcPr>
            <w:tcW w:w="594" w:type="dxa"/>
            <w:vMerge w:val="restart"/>
          </w:tcPr>
          <w:p w14:paraId="174EE1AC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№ п/п</w:t>
            </w:r>
          </w:p>
        </w:tc>
        <w:tc>
          <w:tcPr>
            <w:tcW w:w="1811" w:type="dxa"/>
            <w:vMerge w:val="restart"/>
          </w:tcPr>
          <w:p w14:paraId="483443D9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Код ОО</w:t>
            </w:r>
          </w:p>
        </w:tc>
        <w:tc>
          <w:tcPr>
            <w:tcW w:w="1051" w:type="dxa"/>
            <w:vMerge w:val="restart"/>
          </w:tcPr>
          <w:p w14:paraId="181BB6CC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Кол-во участников</w:t>
            </w:r>
          </w:p>
        </w:tc>
        <w:tc>
          <w:tcPr>
            <w:tcW w:w="3412" w:type="dxa"/>
            <w:gridSpan w:val="4"/>
          </w:tcPr>
          <w:p w14:paraId="7A407737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Отметка</w:t>
            </w:r>
          </w:p>
        </w:tc>
        <w:tc>
          <w:tcPr>
            <w:tcW w:w="1260" w:type="dxa"/>
            <w:vMerge w:val="restart"/>
          </w:tcPr>
          <w:p w14:paraId="162A6149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Средний балл</w:t>
            </w:r>
          </w:p>
        </w:tc>
        <w:tc>
          <w:tcPr>
            <w:tcW w:w="1217" w:type="dxa"/>
            <w:vMerge w:val="restart"/>
          </w:tcPr>
          <w:p w14:paraId="72E2DB00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Средняя отметка</w:t>
            </w:r>
          </w:p>
        </w:tc>
      </w:tr>
      <w:tr w:rsidR="00807186" w:rsidRPr="00807186" w14:paraId="26CFDEA0" w14:textId="77777777" w:rsidTr="00014C85">
        <w:tc>
          <w:tcPr>
            <w:tcW w:w="594" w:type="dxa"/>
            <w:vMerge/>
          </w:tcPr>
          <w:p w14:paraId="6D5360FC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</w:p>
        </w:tc>
        <w:tc>
          <w:tcPr>
            <w:tcW w:w="1811" w:type="dxa"/>
            <w:vMerge/>
          </w:tcPr>
          <w:p w14:paraId="32BC881A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</w:p>
        </w:tc>
        <w:tc>
          <w:tcPr>
            <w:tcW w:w="1051" w:type="dxa"/>
            <w:vMerge/>
          </w:tcPr>
          <w:p w14:paraId="05BE1E4C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</w:p>
        </w:tc>
        <w:tc>
          <w:tcPr>
            <w:tcW w:w="857" w:type="dxa"/>
          </w:tcPr>
          <w:p w14:paraId="699CFCB5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«5»</w:t>
            </w:r>
          </w:p>
        </w:tc>
        <w:tc>
          <w:tcPr>
            <w:tcW w:w="854" w:type="dxa"/>
          </w:tcPr>
          <w:p w14:paraId="4697A750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«4»</w:t>
            </w:r>
          </w:p>
        </w:tc>
        <w:tc>
          <w:tcPr>
            <w:tcW w:w="851" w:type="dxa"/>
          </w:tcPr>
          <w:p w14:paraId="42FA6FB2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«3»</w:t>
            </w:r>
          </w:p>
        </w:tc>
        <w:tc>
          <w:tcPr>
            <w:tcW w:w="850" w:type="dxa"/>
          </w:tcPr>
          <w:p w14:paraId="1C9BCC05" w14:textId="77777777" w:rsidR="00807186" w:rsidRPr="00807186" w:rsidRDefault="00807186" w:rsidP="00014C85">
            <w:pPr>
              <w:spacing w:line="276" w:lineRule="auto"/>
              <w:ind w:left="-18" w:firstLine="40"/>
              <w:jc w:val="center"/>
              <w:rPr>
                <w:b/>
                <w:szCs w:val="24"/>
              </w:rPr>
            </w:pPr>
            <w:r w:rsidRPr="00807186">
              <w:rPr>
                <w:b/>
                <w:szCs w:val="24"/>
              </w:rPr>
              <w:t>«2»</w:t>
            </w:r>
          </w:p>
        </w:tc>
        <w:tc>
          <w:tcPr>
            <w:tcW w:w="1260" w:type="dxa"/>
            <w:vMerge/>
          </w:tcPr>
          <w:p w14:paraId="1FEE92D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</w:p>
        </w:tc>
        <w:tc>
          <w:tcPr>
            <w:tcW w:w="1217" w:type="dxa"/>
            <w:vMerge/>
          </w:tcPr>
          <w:p w14:paraId="1E831BD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</w:p>
        </w:tc>
      </w:tr>
      <w:tr w:rsidR="00807186" w:rsidRPr="00807186" w14:paraId="63F93D0E" w14:textId="77777777" w:rsidTr="00014C85">
        <w:tc>
          <w:tcPr>
            <w:tcW w:w="594" w:type="dxa"/>
          </w:tcPr>
          <w:p w14:paraId="0F9C599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1811" w:type="dxa"/>
          </w:tcPr>
          <w:p w14:paraId="7C260245" w14:textId="695C8A0D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ААФ</w:t>
            </w:r>
          </w:p>
        </w:tc>
        <w:tc>
          <w:tcPr>
            <w:tcW w:w="1051" w:type="dxa"/>
          </w:tcPr>
          <w:p w14:paraId="5931FA0A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23</w:t>
            </w:r>
          </w:p>
        </w:tc>
        <w:tc>
          <w:tcPr>
            <w:tcW w:w="857" w:type="dxa"/>
          </w:tcPr>
          <w:p w14:paraId="6D523DE7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4" w:type="dxa"/>
          </w:tcPr>
          <w:p w14:paraId="071DB2D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851" w:type="dxa"/>
          </w:tcPr>
          <w:p w14:paraId="1961C4FC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12</w:t>
            </w:r>
          </w:p>
        </w:tc>
        <w:tc>
          <w:tcPr>
            <w:tcW w:w="850" w:type="dxa"/>
          </w:tcPr>
          <w:p w14:paraId="56CEAED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1260" w:type="dxa"/>
          </w:tcPr>
          <w:p w14:paraId="5216704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24</w:t>
            </w:r>
          </w:p>
        </w:tc>
        <w:tc>
          <w:tcPr>
            <w:tcW w:w="1217" w:type="dxa"/>
          </w:tcPr>
          <w:p w14:paraId="41DD5B0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</w:tr>
      <w:tr w:rsidR="00807186" w:rsidRPr="00807186" w14:paraId="7BE957D8" w14:textId="77777777" w:rsidTr="00014C85">
        <w:tc>
          <w:tcPr>
            <w:tcW w:w="594" w:type="dxa"/>
          </w:tcPr>
          <w:p w14:paraId="6BA8406A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1811" w:type="dxa"/>
          </w:tcPr>
          <w:p w14:paraId="30BC05CA" w14:textId="59828031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3</w:t>
            </w:r>
          </w:p>
        </w:tc>
        <w:tc>
          <w:tcPr>
            <w:tcW w:w="1051" w:type="dxa"/>
          </w:tcPr>
          <w:p w14:paraId="3836E3C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857" w:type="dxa"/>
          </w:tcPr>
          <w:p w14:paraId="2CCD61D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5E2F94C7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626B730D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850" w:type="dxa"/>
          </w:tcPr>
          <w:p w14:paraId="4F29B4FB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0E10D34F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17</w:t>
            </w:r>
          </w:p>
        </w:tc>
        <w:tc>
          <w:tcPr>
            <w:tcW w:w="1217" w:type="dxa"/>
          </w:tcPr>
          <w:p w14:paraId="3687342C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07186" w:rsidRPr="00807186" w14:paraId="342A608C" w14:textId="77777777" w:rsidTr="00014C85">
        <w:tc>
          <w:tcPr>
            <w:tcW w:w="594" w:type="dxa"/>
          </w:tcPr>
          <w:p w14:paraId="41DBEDD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1811" w:type="dxa"/>
          </w:tcPr>
          <w:p w14:paraId="2D3FE1AB" w14:textId="312E9839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2</w:t>
            </w:r>
          </w:p>
        </w:tc>
        <w:tc>
          <w:tcPr>
            <w:tcW w:w="1051" w:type="dxa"/>
          </w:tcPr>
          <w:p w14:paraId="06C1161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857" w:type="dxa"/>
          </w:tcPr>
          <w:p w14:paraId="387865D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7DE6BC0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17C7F56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850" w:type="dxa"/>
          </w:tcPr>
          <w:p w14:paraId="6D1DD49E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2C72A2B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23</w:t>
            </w:r>
          </w:p>
        </w:tc>
        <w:tc>
          <w:tcPr>
            <w:tcW w:w="1217" w:type="dxa"/>
          </w:tcPr>
          <w:p w14:paraId="44D82C5A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07186" w:rsidRPr="00807186" w14:paraId="78D3698E" w14:textId="77777777" w:rsidTr="00014C85">
        <w:tc>
          <w:tcPr>
            <w:tcW w:w="594" w:type="dxa"/>
          </w:tcPr>
          <w:p w14:paraId="58C6AB4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  <w:tc>
          <w:tcPr>
            <w:tcW w:w="1811" w:type="dxa"/>
          </w:tcPr>
          <w:p w14:paraId="58A4D8FE" w14:textId="4F267B42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4</w:t>
            </w:r>
          </w:p>
        </w:tc>
        <w:tc>
          <w:tcPr>
            <w:tcW w:w="1051" w:type="dxa"/>
          </w:tcPr>
          <w:p w14:paraId="4725763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857" w:type="dxa"/>
          </w:tcPr>
          <w:p w14:paraId="0334218D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4" w:type="dxa"/>
          </w:tcPr>
          <w:p w14:paraId="01F7D95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851" w:type="dxa"/>
          </w:tcPr>
          <w:p w14:paraId="1C59C48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0" w:type="dxa"/>
          </w:tcPr>
          <w:p w14:paraId="3AD4A14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0A3B6B1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28</w:t>
            </w:r>
          </w:p>
        </w:tc>
        <w:tc>
          <w:tcPr>
            <w:tcW w:w="1217" w:type="dxa"/>
          </w:tcPr>
          <w:p w14:paraId="2487625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</w:tr>
      <w:tr w:rsidR="00807186" w:rsidRPr="00807186" w14:paraId="735C4C6B" w14:textId="77777777" w:rsidTr="00014C85">
        <w:tc>
          <w:tcPr>
            <w:tcW w:w="594" w:type="dxa"/>
          </w:tcPr>
          <w:p w14:paraId="61856C4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1811" w:type="dxa"/>
          </w:tcPr>
          <w:p w14:paraId="569733F5" w14:textId="79264718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5</w:t>
            </w:r>
          </w:p>
        </w:tc>
        <w:tc>
          <w:tcPr>
            <w:tcW w:w="1051" w:type="dxa"/>
          </w:tcPr>
          <w:p w14:paraId="01B1343F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7" w:type="dxa"/>
          </w:tcPr>
          <w:p w14:paraId="062DFA2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2CE1820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624646A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0" w:type="dxa"/>
          </w:tcPr>
          <w:p w14:paraId="3D11A337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1260" w:type="dxa"/>
          </w:tcPr>
          <w:p w14:paraId="68AF40A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13</w:t>
            </w:r>
          </w:p>
        </w:tc>
        <w:tc>
          <w:tcPr>
            <w:tcW w:w="1217" w:type="dxa"/>
          </w:tcPr>
          <w:p w14:paraId="2650586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</w:tr>
      <w:tr w:rsidR="00807186" w:rsidRPr="00807186" w14:paraId="5E41AB86" w14:textId="77777777" w:rsidTr="00014C85">
        <w:tc>
          <w:tcPr>
            <w:tcW w:w="594" w:type="dxa"/>
          </w:tcPr>
          <w:p w14:paraId="36EC9F6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1811" w:type="dxa"/>
          </w:tcPr>
          <w:p w14:paraId="2EAB257B" w14:textId="2E89E3E0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7</w:t>
            </w:r>
          </w:p>
        </w:tc>
        <w:tc>
          <w:tcPr>
            <w:tcW w:w="1051" w:type="dxa"/>
          </w:tcPr>
          <w:p w14:paraId="76C99FF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7" w:type="dxa"/>
          </w:tcPr>
          <w:p w14:paraId="300AE774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2D5E187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0DDC95F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0" w:type="dxa"/>
          </w:tcPr>
          <w:p w14:paraId="6271382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2C844F2B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21</w:t>
            </w:r>
          </w:p>
        </w:tc>
        <w:tc>
          <w:tcPr>
            <w:tcW w:w="1217" w:type="dxa"/>
          </w:tcPr>
          <w:p w14:paraId="6ADDE907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07186" w:rsidRPr="00807186" w14:paraId="392743B1" w14:textId="77777777" w:rsidTr="00014C85">
        <w:tc>
          <w:tcPr>
            <w:tcW w:w="594" w:type="dxa"/>
          </w:tcPr>
          <w:p w14:paraId="185E28CC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1811" w:type="dxa"/>
          </w:tcPr>
          <w:p w14:paraId="6F4FC9E9" w14:textId="04CBBE98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8</w:t>
            </w:r>
          </w:p>
        </w:tc>
        <w:tc>
          <w:tcPr>
            <w:tcW w:w="1051" w:type="dxa"/>
          </w:tcPr>
          <w:p w14:paraId="6301EB8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7" w:type="dxa"/>
          </w:tcPr>
          <w:p w14:paraId="5BB47114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4" w:type="dxa"/>
          </w:tcPr>
          <w:p w14:paraId="3462F577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536FB0F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0" w:type="dxa"/>
          </w:tcPr>
          <w:p w14:paraId="7EE4F2A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303E0BB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36</w:t>
            </w:r>
          </w:p>
        </w:tc>
        <w:tc>
          <w:tcPr>
            <w:tcW w:w="1217" w:type="dxa"/>
          </w:tcPr>
          <w:p w14:paraId="57537E7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</w:tr>
      <w:tr w:rsidR="00807186" w:rsidRPr="00807186" w14:paraId="40151D8B" w14:textId="77777777" w:rsidTr="00014C85">
        <w:tc>
          <w:tcPr>
            <w:tcW w:w="594" w:type="dxa"/>
          </w:tcPr>
          <w:p w14:paraId="325CBA7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1811" w:type="dxa"/>
          </w:tcPr>
          <w:p w14:paraId="2A692C10" w14:textId="55CACEEF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9</w:t>
            </w:r>
          </w:p>
        </w:tc>
        <w:tc>
          <w:tcPr>
            <w:tcW w:w="1051" w:type="dxa"/>
          </w:tcPr>
          <w:p w14:paraId="1FCC1F5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857" w:type="dxa"/>
          </w:tcPr>
          <w:p w14:paraId="74DAB83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4" w:type="dxa"/>
          </w:tcPr>
          <w:p w14:paraId="05DA5354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23BB714B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0" w:type="dxa"/>
          </w:tcPr>
          <w:p w14:paraId="68F6116D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430771DE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27</w:t>
            </w:r>
          </w:p>
        </w:tc>
        <w:tc>
          <w:tcPr>
            <w:tcW w:w="1217" w:type="dxa"/>
          </w:tcPr>
          <w:p w14:paraId="0FA8216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</w:tr>
      <w:tr w:rsidR="00807186" w:rsidRPr="00807186" w14:paraId="1C6522DC" w14:textId="77777777" w:rsidTr="00014C85">
        <w:tc>
          <w:tcPr>
            <w:tcW w:w="594" w:type="dxa"/>
          </w:tcPr>
          <w:p w14:paraId="051B23C8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1811" w:type="dxa"/>
          </w:tcPr>
          <w:p w14:paraId="7D3871AA" w14:textId="34415801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11</w:t>
            </w:r>
          </w:p>
        </w:tc>
        <w:tc>
          <w:tcPr>
            <w:tcW w:w="1051" w:type="dxa"/>
          </w:tcPr>
          <w:p w14:paraId="796D87EE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857" w:type="dxa"/>
          </w:tcPr>
          <w:p w14:paraId="7A04BB5B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229482AE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366600FD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850" w:type="dxa"/>
          </w:tcPr>
          <w:p w14:paraId="0240B11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06D6AEA1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1217" w:type="dxa"/>
          </w:tcPr>
          <w:p w14:paraId="74F5FFD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07186" w:rsidRPr="00807186" w14:paraId="06205F1A" w14:textId="77777777" w:rsidTr="00014C85">
        <w:tc>
          <w:tcPr>
            <w:tcW w:w="594" w:type="dxa"/>
          </w:tcPr>
          <w:p w14:paraId="6EF7000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1811" w:type="dxa"/>
          </w:tcPr>
          <w:p w14:paraId="14C7F50A" w14:textId="2A6106A9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14</w:t>
            </w:r>
          </w:p>
        </w:tc>
        <w:tc>
          <w:tcPr>
            <w:tcW w:w="1051" w:type="dxa"/>
          </w:tcPr>
          <w:p w14:paraId="56104FFB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7" w:type="dxa"/>
          </w:tcPr>
          <w:p w14:paraId="4AD937BC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0A3C023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1" w:type="dxa"/>
          </w:tcPr>
          <w:p w14:paraId="3B2CAB94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0" w:type="dxa"/>
          </w:tcPr>
          <w:p w14:paraId="3BBF12D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2C41FC20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1217" w:type="dxa"/>
          </w:tcPr>
          <w:p w14:paraId="7A72186F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07186" w:rsidRPr="00807186" w14:paraId="7856A102" w14:textId="77777777" w:rsidTr="00014C85">
        <w:tc>
          <w:tcPr>
            <w:tcW w:w="594" w:type="dxa"/>
          </w:tcPr>
          <w:p w14:paraId="22ED16D4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11</w:t>
            </w:r>
          </w:p>
        </w:tc>
        <w:tc>
          <w:tcPr>
            <w:tcW w:w="1811" w:type="dxa"/>
          </w:tcPr>
          <w:p w14:paraId="7C918732" w14:textId="57DB0DCA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СОШ 15</w:t>
            </w:r>
          </w:p>
        </w:tc>
        <w:tc>
          <w:tcPr>
            <w:tcW w:w="1051" w:type="dxa"/>
          </w:tcPr>
          <w:p w14:paraId="75FC949A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857" w:type="dxa"/>
          </w:tcPr>
          <w:p w14:paraId="75DDD97E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4" w:type="dxa"/>
          </w:tcPr>
          <w:p w14:paraId="5AEDB93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6CE7A2AF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850" w:type="dxa"/>
          </w:tcPr>
          <w:p w14:paraId="0D5911C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1260" w:type="dxa"/>
          </w:tcPr>
          <w:p w14:paraId="2D0AEE7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20</w:t>
            </w:r>
          </w:p>
        </w:tc>
        <w:tc>
          <w:tcPr>
            <w:tcW w:w="1217" w:type="dxa"/>
          </w:tcPr>
          <w:p w14:paraId="176AD413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  <w:tr w:rsidR="00807186" w:rsidRPr="00807186" w14:paraId="6879454B" w14:textId="77777777" w:rsidTr="00014C85">
        <w:tc>
          <w:tcPr>
            <w:tcW w:w="594" w:type="dxa"/>
          </w:tcPr>
          <w:p w14:paraId="2E6BCE34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12</w:t>
            </w:r>
          </w:p>
        </w:tc>
        <w:tc>
          <w:tcPr>
            <w:tcW w:w="1811" w:type="dxa"/>
          </w:tcPr>
          <w:p w14:paraId="78D259C2" w14:textId="3BB3ED40" w:rsidR="00807186" w:rsidRPr="00807186" w:rsidRDefault="00014C85" w:rsidP="00014C85">
            <w:pPr>
              <w:spacing w:line="276" w:lineRule="auto"/>
              <w:ind w:left="-18" w:firstLine="40"/>
              <w:rPr>
                <w:szCs w:val="24"/>
              </w:rPr>
            </w:pPr>
            <w:r>
              <w:rPr>
                <w:szCs w:val="24"/>
              </w:rPr>
              <w:t>ООШ 22</w:t>
            </w:r>
          </w:p>
        </w:tc>
        <w:tc>
          <w:tcPr>
            <w:tcW w:w="1051" w:type="dxa"/>
          </w:tcPr>
          <w:p w14:paraId="38CA628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857" w:type="dxa"/>
          </w:tcPr>
          <w:p w14:paraId="4731F8F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854" w:type="dxa"/>
          </w:tcPr>
          <w:p w14:paraId="63289FC6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288667CA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850" w:type="dxa"/>
          </w:tcPr>
          <w:p w14:paraId="474889B2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0</w:t>
            </w:r>
          </w:p>
        </w:tc>
        <w:tc>
          <w:tcPr>
            <w:tcW w:w="1260" w:type="dxa"/>
          </w:tcPr>
          <w:p w14:paraId="44D75F49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24</w:t>
            </w:r>
          </w:p>
        </w:tc>
        <w:tc>
          <w:tcPr>
            <w:tcW w:w="1217" w:type="dxa"/>
          </w:tcPr>
          <w:p w14:paraId="156F4365" w14:textId="77777777" w:rsidR="00807186" w:rsidRPr="00807186" w:rsidRDefault="00807186" w:rsidP="00014C85">
            <w:pPr>
              <w:spacing w:line="276" w:lineRule="auto"/>
              <w:ind w:left="-18" w:firstLine="40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</w:tr>
    </w:tbl>
    <w:p w14:paraId="0F6432A7" w14:textId="77777777" w:rsidR="00807186" w:rsidRPr="00807186" w:rsidRDefault="00807186" w:rsidP="00807186">
      <w:pPr>
        <w:spacing w:line="276" w:lineRule="auto"/>
        <w:rPr>
          <w:szCs w:val="24"/>
        </w:rPr>
      </w:pPr>
    </w:p>
    <w:p w14:paraId="11F7F36F" w14:textId="77777777" w:rsidR="00807186" w:rsidRPr="00807186" w:rsidRDefault="00807186" w:rsidP="00530BC5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Данные таблицы показывают, что в большинстве образовательных организаций округа учащиеся 9 класса освоили учебную программу по биологии на базовом уровне – удовлетворительно и хорошо. Вызывает беспокойство ОО с кодом 348 (средняя отметка – 2). Кроме того, отсутствие средних отметок «5» («отлично») свидетельствует о том, что необходимо продолжать повышать качество образования по биологии.</w:t>
      </w:r>
    </w:p>
    <w:p w14:paraId="704296BA" w14:textId="77777777" w:rsidR="00807186" w:rsidRPr="00807186" w:rsidRDefault="00807186" w:rsidP="00530BC5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Всего заданий – </w:t>
      </w:r>
      <w:r w:rsidRPr="00807186">
        <w:rPr>
          <w:b/>
          <w:bCs/>
          <w:szCs w:val="24"/>
        </w:rPr>
        <w:t>29</w:t>
      </w:r>
      <w:r w:rsidRPr="00807186">
        <w:rPr>
          <w:szCs w:val="24"/>
        </w:rPr>
        <w:t>; из них</w:t>
      </w:r>
    </w:p>
    <w:p w14:paraId="459D609F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  <w:r w:rsidRPr="00807186">
        <w:rPr>
          <w:szCs w:val="24"/>
        </w:rPr>
        <w:t xml:space="preserve">по типу заданий: с записью краткого ответа – </w:t>
      </w:r>
      <w:r w:rsidRPr="00807186">
        <w:rPr>
          <w:b/>
          <w:bCs/>
          <w:szCs w:val="24"/>
        </w:rPr>
        <w:t>24</w:t>
      </w:r>
      <w:r w:rsidRPr="00807186">
        <w:rPr>
          <w:szCs w:val="24"/>
        </w:rPr>
        <w:t xml:space="preserve">; с развёрнутым ответом – </w:t>
      </w:r>
      <w:r w:rsidRPr="00807186">
        <w:rPr>
          <w:b/>
          <w:bCs/>
          <w:szCs w:val="24"/>
        </w:rPr>
        <w:t>5</w:t>
      </w:r>
      <w:r w:rsidRPr="00807186">
        <w:rPr>
          <w:szCs w:val="24"/>
        </w:rPr>
        <w:t>;</w:t>
      </w:r>
    </w:p>
    <w:p w14:paraId="419081C3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  <w:r w:rsidRPr="00807186">
        <w:rPr>
          <w:szCs w:val="24"/>
        </w:rPr>
        <w:t xml:space="preserve">по уровню сложности: Б – </w:t>
      </w:r>
      <w:r w:rsidRPr="00807186">
        <w:rPr>
          <w:b/>
          <w:bCs/>
          <w:szCs w:val="24"/>
        </w:rPr>
        <w:t>16</w:t>
      </w:r>
      <w:r w:rsidRPr="00807186">
        <w:rPr>
          <w:szCs w:val="24"/>
        </w:rPr>
        <w:t xml:space="preserve">; П – </w:t>
      </w:r>
      <w:r w:rsidRPr="00807186">
        <w:rPr>
          <w:b/>
          <w:bCs/>
          <w:szCs w:val="24"/>
        </w:rPr>
        <w:t>9</w:t>
      </w:r>
      <w:r w:rsidRPr="00807186">
        <w:rPr>
          <w:szCs w:val="24"/>
        </w:rPr>
        <w:t xml:space="preserve">; В – </w:t>
      </w:r>
      <w:r w:rsidRPr="00807186">
        <w:rPr>
          <w:b/>
          <w:bCs/>
          <w:szCs w:val="24"/>
        </w:rPr>
        <w:t>4</w:t>
      </w:r>
      <w:r w:rsidRPr="00807186">
        <w:rPr>
          <w:szCs w:val="24"/>
        </w:rPr>
        <w:t>.</w:t>
      </w:r>
    </w:p>
    <w:p w14:paraId="5FCEF30D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  <w:r w:rsidRPr="00807186">
        <w:rPr>
          <w:szCs w:val="24"/>
        </w:rPr>
        <w:t xml:space="preserve">Максимальный первичный балл за работу – </w:t>
      </w:r>
      <w:r w:rsidRPr="00807186">
        <w:rPr>
          <w:b/>
          <w:bCs/>
          <w:szCs w:val="24"/>
        </w:rPr>
        <w:t>45</w:t>
      </w:r>
      <w:r w:rsidRPr="00807186">
        <w:rPr>
          <w:szCs w:val="24"/>
        </w:rPr>
        <w:t>.</w:t>
      </w:r>
    </w:p>
    <w:p w14:paraId="214F1211" w14:textId="77777777" w:rsidR="00807186" w:rsidRPr="00807186" w:rsidRDefault="00807186" w:rsidP="00530BC5">
      <w:pPr>
        <w:spacing w:line="276" w:lineRule="auto"/>
        <w:ind w:left="0"/>
        <w:jc w:val="center"/>
        <w:rPr>
          <w:b/>
          <w:szCs w:val="24"/>
        </w:rPr>
      </w:pPr>
      <w:r w:rsidRPr="00807186">
        <w:rPr>
          <w:b/>
          <w:szCs w:val="24"/>
        </w:rPr>
        <w:t>Шкала перевода первичного балла за выполнение работы в отметку</w:t>
      </w:r>
    </w:p>
    <w:p w14:paraId="7174CF91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  <w:r w:rsidRPr="00807186">
        <w:rPr>
          <w:szCs w:val="24"/>
        </w:rPr>
        <w:t>Отметка по 5-балльной шкале:  «2»      «3»            «4»           «5»</w:t>
      </w:r>
    </w:p>
    <w:p w14:paraId="294BF320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  <w:r w:rsidRPr="00807186">
        <w:rPr>
          <w:szCs w:val="24"/>
        </w:rPr>
        <w:t>Первичный балл:                       0 – 12   13 – 24     25 – 35     36 – 45</w:t>
      </w:r>
    </w:p>
    <w:p w14:paraId="61BAD96E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</w:p>
    <w:p w14:paraId="583443C0" w14:textId="77777777" w:rsidR="00807186" w:rsidRPr="00807186" w:rsidRDefault="00807186" w:rsidP="00530BC5">
      <w:pPr>
        <w:spacing w:line="276" w:lineRule="auto"/>
        <w:ind w:left="0" w:firstLine="0"/>
        <w:rPr>
          <w:szCs w:val="24"/>
        </w:rPr>
      </w:pPr>
      <w:r w:rsidRPr="00807186">
        <w:rPr>
          <w:szCs w:val="24"/>
        </w:rPr>
        <w:t>Диаграмма распределения отметок по результатам ОГЭ по биологии 2022</w:t>
      </w:r>
    </w:p>
    <w:p w14:paraId="68180114" w14:textId="77777777" w:rsidR="00807186" w:rsidRPr="00807186" w:rsidRDefault="00807186" w:rsidP="00807186">
      <w:pPr>
        <w:spacing w:line="276" w:lineRule="auto"/>
        <w:rPr>
          <w:szCs w:val="24"/>
        </w:rPr>
      </w:pPr>
      <w:r w:rsidRPr="00807186">
        <w:rPr>
          <w:noProof/>
          <w:szCs w:val="24"/>
        </w:rPr>
        <w:lastRenderedPageBreak/>
        <w:drawing>
          <wp:inline distT="0" distB="0" distL="0" distR="0" wp14:anchorId="0BE3896E" wp14:editId="331BFD5B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BEE3E6B" w14:textId="77777777" w:rsidR="00807186" w:rsidRPr="00807186" w:rsidRDefault="00807186" w:rsidP="00807186">
      <w:pPr>
        <w:spacing w:line="276" w:lineRule="auto"/>
        <w:rPr>
          <w:szCs w:val="24"/>
        </w:rPr>
      </w:pPr>
      <w:r w:rsidRPr="00807186">
        <w:rPr>
          <w:szCs w:val="24"/>
        </w:rPr>
        <w:t xml:space="preserve">       Диаграмма показывает, что большинство учащихся Чугуевского муниципального округа написали экзамен удовлетворительно (61%). На отметку «4» («хорошо») – написали 25,8%, «5» («отлично») – 9,4%. Необходимо обратить серьезное внимание на систематическую подготовку обучающихся 9 класса к сдаче ОГЭ по биологии для повышения качества образования по этому предмету.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850"/>
        <w:gridCol w:w="851"/>
        <w:gridCol w:w="1276"/>
        <w:gridCol w:w="986"/>
        <w:gridCol w:w="10"/>
      </w:tblGrid>
      <w:tr w:rsidR="00807186" w:rsidRPr="00807186" w14:paraId="42800783" w14:textId="77777777" w:rsidTr="00530BC5">
        <w:trPr>
          <w:gridAfter w:val="1"/>
          <w:wAfter w:w="10" w:type="dxa"/>
          <w:cantSplit/>
          <w:trHeight w:val="1887"/>
        </w:trPr>
        <w:tc>
          <w:tcPr>
            <w:tcW w:w="562" w:type="dxa"/>
            <w:textDirection w:val="btLr"/>
          </w:tcPr>
          <w:p w14:paraId="7DDD8D1F" w14:textId="77777777" w:rsidR="00807186" w:rsidRPr="00807186" w:rsidRDefault="00807186" w:rsidP="00807186">
            <w:pPr>
              <w:spacing w:line="276" w:lineRule="auto"/>
              <w:ind w:left="113" w:right="113"/>
              <w:rPr>
                <w:szCs w:val="24"/>
              </w:rPr>
            </w:pPr>
            <w:r w:rsidRPr="00807186">
              <w:rPr>
                <w:szCs w:val="24"/>
              </w:rPr>
              <w:t>№ задания</w:t>
            </w:r>
          </w:p>
        </w:tc>
        <w:tc>
          <w:tcPr>
            <w:tcW w:w="4111" w:type="dxa"/>
            <w:textDirection w:val="btLr"/>
          </w:tcPr>
          <w:p w14:paraId="377BE103" w14:textId="77777777" w:rsidR="00807186" w:rsidRPr="00807186" w:rsidRDefault="00807186" w:rsidP="00807186">
            <w:pPr>
              <w:spacing w:line="276" w:lineRule="auto"/>
              <w:ind w:left="113" w:right="113"/>
              <w:rPr>
                <w:szCs w:val="24"/>
              </w:rPr>
            </w:pPr>
            <w:r w:rsidRPr="00807186">
              <w:rPr>
                <w:szCs w:val="24"/>
              </w:rPr>
              <w:t>Проверяемый элемент</w:t>
            </w:r>
          </w:p>
        </w:tc>
        <w:tc>
          <w:tcPr>
            <w:tcW w:w="850" w:type="dxa"/>
            <w:textDirection w:val="btLr"/>
          </w:tcPr>
          <w:p w14:paraId="26740895" w14:textId="77777777" w:rsidR="00807186" w:rsidRPr="00807186" w:rsidRDefault="00807186" w:rsidP="00807186">
            <w:pPr>
              <w:spacing w:line="276" w:lineRule="auto"/>
              <w:ind w:left="113" w:right="113"/>
              <w:rPr>
                <w:szCs w:val="24"/>
              </w:rPr>
            </w:pPr>
            <w:r w:rsidRPr="00807186">
              <w:rPr>
                <w:szCs w:val="24"/>
              </w:rPr>
              <w:t>Уровень</w:t>
            </w:r>
          </w:p>
        </w:tc>
        <w:tc>
          <w:tcPr>
            <w:tcW w:w="851" w:type="dxa"/>
            <w:textDirection w:val="btLr"/>
          </w:tcPr>
          <w:p w14:paraId="4C7A0376" w14:textId="77777777" w:rsidR="00807186" w:rsidRPr="00807186" w:rsidRDefault="00807186" w:rsidP="00807186">
            <w:pPr>
              <w:spacing w:line="276" w:lineRule="auto"/>
              <w:ind w:left="113" w:right="113"/>
              <w:rPr>
                <w:szCs w:val="24"/>
              </w:rPr>
            </w:pPr>
            <w:r w:rsidRPr="00807186">
              <w:rPr>
                <w:szCs w:val="24"/>
              </w:rPr>
              <w:t>Максимальный балл</w:t>
            </w:r>
          </w:p>
        </w:tc>
        <w:tc>
          <w:tcPr>
            <w:tcW w:w="1276" w:type="dxa"/>
            <w:textDirection w:val="btLr"/>
          </w:tcPr>
          <w:p w14:paraId="7FE39CB5" w14:textId="77777777" w:rsidR="00807186" w:rsidRPr="00807186" w:rsidRDefault="00807186" w:rsidP="00807186">
            <w:pPr>
              <w:spacing w:line="276" w:lineRule="auto"/>
              <w:ind w:left="113" w:right="113"/>
              <w:rPr>
                <w:szCs w:val="24"/>
              </w:rPr>
            </w:pPr>
            <w:r w:rsidRPr="00807186">
              <w:rPr>
                <w:szCs w:val="24"/>
              </w:rPr>
              <w:t>Кол-во выполнивших верно</w:t>
            </w:r>
          </w:p>
        </w:tc>
        <w:tc>
          <w:tcPr>
            <w:tcW w:w="986" w:type="dxa"/>
            <w:textDirection w:val="btLr"/>
          </w:tcPr>
          <w:p w14:paraId="59FFB999" w14:textId="77777777" w:rsidR="00807186" w:rsidRPr="00807186" w:rsidRDefault="00807186" w:rsidP="00807186">
            <w:pPr>
              <w:spacing w:line="276" w:lineRule="auto"/>
              <w:ind w:left="113" w:right="113"/>
              <w:rPr>
                <w:szCs w:val="24"/>
              </w:rPr>
            </w:pPr>
            <w:r w:rsidRPr="00807186">
              <w:rPr>
                <w:szCs w:val="24"/>
              </w:rPr>
              <w:t>% выполнения</w:t>
            </w:r>
          </w:p>
        </w:tc>
      </w:tr>
      <w:tr w:rsidR="00807186" w:rsidRPr="00807186" w14:paraId="3AF6B17D" w14:textId="77777777" w:rsidTr="00530BC5">
        <w:tc>
          <w:tcPr>
            <w:tcW w:w="8646" w:type="dxa"/>
            <w:gridSpan w:val="7"/>
          </w:tcPr>
          <w:p w14:paraId="44ACF9C4" w14:textId="77777777" w:rsidR="00807186" w:rsidRPr="00807186" w:rsidRDefault="00807186" w:rsidP="00807186">
            <w:pPr>
              <w:spacing w:line="276" w:lineRule="auto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Часть 1</w:t>
            </w:r>
          </w:p>
        </w:tc>
      </w:tr>
      <w:tr w:rsidR="00807186" w:rsidRPr="00807186" w14:paraId="571F95EA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2503E7B9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</w:t>
            </w:r>
          </w:p>
        </w:tc>
        <w:tc>
          <w:tcPr>
            <w:tcW w:w="4111" w:type="dxa"/>
          </w:tcPr>
          <w:p w14:paraId="21DD597C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Знать признаки биологических</w:t>
            </w:r>
          </w:p>
          <w:p w14:paraId="43BEA324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объектов на разных уровнях</w:t>
            </w:r>
          </w:p>
          <w:p w14:paraId="038585A8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организации живого.</w:t>
            </w:r>
          </w:p>
        </w:tc>
        <w:tc>
          <w:tcPr>
            <w:tcW w:w="850" w:type="dxa"/>
          </w:tcPr>
          <w:p w14:paraId="34652EE3" w14:textId="7FE4EC8A" w:rsidR="00807186" w:rsidRPr="00807186" w:rsidRDefault="00807186" w:rsidP="00530BC5">
            <w:pPr>
              <w:spacing w:line="276" w:lineRule="auto"/>
              <w:ind w:left="-2" w:hanging="242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  <w:r w:rsidR="00530BC5">
              <w:rPr>
                <w:rFonts w:eastAsia="Calibri"/>
                <w:szCs w:val="24"/>
              </w:rPr>
              <w:t xml:space="preserve">     П</w:t>
            </w:r>
          </w:p>
        </w:tc>
        <w:tc>
          <w:tcPr>
            <w:tcW w:w="851" w:type="dxa"/>
          </w:tcPr>
          <w:p w14:paraId="28C47E6D" w14:textId="4F3707DB" w:rsidR="00807186" w:rsidRPr="00807186" w:rsidRDefault="00530BC5" w:rsidP="00530BC5">
            <w:pPr>
              <w:spacing w:line="276" w:lineRule="auto"/>
              <w:ind w:left="0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 </w:t>
            </w:r>
            <w:r w:rsidR="00807186"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1532EBC6" w14:textId="77777777" w:rsidR="00807186" w:rsidRPr="00807186" w:rsidRDefault="00807186" w:rsidP="00530BC5">
            <w:pPr>
              <w:spacing w:line="276" w:lineRule="auto"/>
              <w:ind w:left="-17" w:firstLine="473"/>
              <w:rPr>
                <w:szCs w:val="24"/>
              </w:rPr>
            </w:pPr>
            <w:r w:rsidRPr="00807186">
              <w:rPr>
                <w:szCs w:val="24"/>
              </w:rPr>
              <w:t>32</w:t>
            </w:r>
          </w:p>
        </w:tc>
        <w:tc>
          <w:tcPr>
            <w:tcW w:w="986" w:type="dxa"/>
          </w:tcPr>
          <w:p w14:paraId="5D8BCC0A" w14:textId="77777777" w:rsidR="00807186" w:rsidRPr="00807186" w:rsidRDefault="00807186" w:rsidP="00530BC5">
            <w:pPr>
              <w:spacing w:line="276" w:lineRule="auto"/>
              <w:ind w:left="315" w:firstLine="810"/>
              <w:rPr>
                <w:szCs w:val="24"/>
              </w:rPr>
            </w:pPr>
            <w:r w:rsidRPr="00807186">
              <w:rPr>
                <w:szCs w:val="24"/>
              </w:rPr>
              <w:t>38</w:t>
            </w:r>
          </w:p>
        </w:tc>
      </w:tr>
      <w:tr w:rsidR="00807186" w:rsidRPr="00807186" w14:paraId="66F49E1F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71C71CA1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</w:t>
            </w:r>
          </w:p>
        </w:tc>
        <w:tc>
          <w:tcPr>
            <w:tcW w:w="4111" w:type="dxa"/>
          </w:tcPr>
          <w:p w14:paraId="305FB6EA" w14:textId="590C479A" w:rsidR="00807186" w:rsidRPr="00807186" w:rsidRDefault="00807186" w:rsidP="00530BC5">
            <w:pPr>
              <w:spacing w:line="276" w:lineRule="auto"/>
              <w:ind w:left="0" w:firstLine="0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Клеточное строение организмов как</w:t>
            </w:r>
            <w:r w:rsidR="00530BC5">
              <w:rPr>
                <w:rFonts w:eastAsia="Calibri"/>
                <w:szCs w:val="24"/>
              </w:rPr>
              <w:t xml:space="preserve"> </w:t>
            </w:r>
            <w:r w:rsidRPr="00807186">
              <w:rPr>
                <w:rFonts w:eastAsia="Calibri"/>
                <w:szCs w:val="24"/>
              </w:rPr>
              <w:t>доказательство их</w:t>
            </w:r>
            <w:r w:rsidR="00530BC5">
              <w:rPr>
                <w:rFonts w:eastAsia="Calibri"/>
                <w:szCs w:val="24"/>
              </w:rPr>
              <w:t xml:space="preserve"> </w:t>
            </w:r>
            <w:r w:rsidRPr="00807186">
              <w:rPr>
                <w:rFonts w:eastAsia="Calibri"/>
                <w:szCs w:val="24"/>
              </w:rPr>
              <w:t>родства, единства живой</w:t>
            </w:r>
          </w:p>
          <w:p w14:paraId="62F8EC13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природы.</w:t>
            </w:r>
          </w:p>
        </w:tc>
        <w:tc>
          <w:tcPr>
            <w:tcW w:w="850" w:type="dxa"/>
          </w:tcPr>
          <w:p w14:paraId="0285702B" w14:textId="77777777" w:rsidR="00807186" w:rsidRPr="00807186" w:rsidRDefault="00807186" w:rsidP="00530BC5">
            <w:pPr>
              <w:spacing w:line="276" w:lineRule="auto"/>
              <w:ind w:hanging="242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542CDE3D" w14:textId="3DE9B71A" w:rsidR="00807186" w:rsidRPr="00807186" w:rsidRDefault="00530BC5" w:rsidP="00530BC5">
            <w:pPr>
              <w:spacing w:line="276" w:lineRule="auto"/>
              <w:ind w:left="-420" w:firstLine="571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</w:t>
            </w:r>
            <w:r w:rsidR="00807186"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5856A1FA" w14:textId="77777777" w:rsidR="00807186" w:rsidRPr="00807186" w:rsidRDefault="00807186" w:rsidP="00530BC5">
            <w:pPr>
              <w:spacing w:line="276" w:lineRule="auto"/>
              <w:ind w:left="-17" w:firstLine="473"/>
              <w:rPr>
                <w:szCs w:val="24"/>
              </w:rPr>
            </w:pPr>
            <w:r w:rsidRPr="00807186">
              <w:rPr>
                <w:szCs w:val="24"/>
              </w:rPr>
              <w:t>51</w:t>
            </w:r>
          </w:p>
        </w:tc>
        <w:tc>
          <w:tcPr>
            <w:tcW w:w="986" w:type="dxa"/>
          </w:tcPr>
          <w:p w14:paraId="0E90E02C" w14:textId="77777777" w:rsidR="00807186" w:rsidRPr="00807186" w:rsidRDefault="00807186" w:rsidP="00530BC5">
            <w:pPr>
              <w:spacing w:line="276" w:lineRule="auto"/>
              <w:ind w:left="315" w:firstLine="810"/>
              <w:rPr>
                <w:szCs w:val="24"/>
              </w:rPr>
            </w:pPr>
            <w:r w:rsidRPr="00807186">
              <w:rPr>
                <w:szCs w:val="24"/>
              </w:rPr>
              <w:t>60</w:t>
            </w:r>
          </w:p>
        </w:tc>
      </w:tr>
      <w:tr w:rsidR="00807186" w:rsidRPr="00807186" w14:paraId="140461A0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5162F68F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3</w:t>
            </w:r>
          </w:p>
        </w:tc>
        <w:tc>
          <w:tcPr>
            <w:tcW w:w="4111" w:type="dxa"/>
          </w:tcPr>
          <w:p w14:paraId="0E1B00D1" w14:textId="44713AC8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Царство Бактерии. Царство</w:t>
            </w:r>
            <w:r w:rsidR="00530BC5">
              <w:rPr>
                <w:rFonts w:eastAsia="Calibri"/>
                <w:szCs w:val="24"/>
              </w:rPr>
              <w:t xml:space="preserve"> </w:t>
            </w:r>
            <w:r w:rsidRPr="00807186">
              <w:rPr>
                <w:rFonts w:eastAsia="Calibri"/>
                <w:szCs w:val="24"/>
              </w:rPr>
              <w:t>Грибы. Вирусы.</w:t>
            </w:r>
          </w:p>
        </w:tc>
        <w:tc>
          <w:tcPr>
            <w:tcW w:w="850" w:type="dxa"/>
          </w:tcPr>
          <w:p w14:paraId="3CFB045A" w14:textId="77777777" w:rsidR="00807186" w:rsidRPr="00807186" w:rsidRDefault="00807186" w:rsidP="00530BC5">
            <w:pPr>
              <w:spacing w:line="276" w:lineRule="auto"/>
              <w:ind w:hanging="242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04E2D3E8" w14:textId="77777777" w:rsidR="00807186" w:rsidRPr="00807186" w:rsidRDefault="00807186" w:rsidP="00530BC5">
            <w:pPr>
              <w:spacing w:line="276" w:lineRule="auto"/>
              <w:ind w:left="-420" w:firstLine="571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0CE80B47" w14:textId="77777777" w:rsidR="00807186" w:rsidRPr="00807186" w:rsidRDefault="00807186" w:rsidP="00530BC5">
            <w:pPr>
              <w:spacing w:line="276" w:lineRule="auto"/>
              <w:ind w:left="-17" w:firstLine="473"/>
              <w:rPr>
                <w:szCs w:val="24"/>
              </w:rPr>
            </w:pPr>
            <w:r w:rsidRPr="00807186">
              <w:rPr>
                <w:szCs w:val="24"/>
              </w:rPr>
              <w:t>31</w:t>
            </w:r>
          </w:p>
        </w:tc>
        <w:tc>
          <w:tcPr>
            <w:tcW w:w="986" w:type="dxa"/>
          </w:tcPr>
          <w:p w14:paraId="3D056BC6" w14:textId="77777777" w:rsidR="00807186" w:rsidRPr="00807186" w:rsidRDefault="00807186" w:rsidP="00530BC5">
            <w:pPr>
              <w:spacing w:line="276" w:lineRule="auto"/>
              <w:ind w:left="315" w:firstLine="810"/>
              <w:rPr>
                <w:szCs w:val="24"/>
              </w:rPr>
            </w:pPr>
            <w:r w:rsidRPr="00807186">
              <w:rPr>
                <w:szCs w:val="24"/>
              </w:rPr>
              <w:t>36</w:t>
            </w:r>
          </w:p>
        </w:tc>
      </w:tr>
      <w:tr w:rsidR="00807186" w:rsidRPr="00807186" w14:paraId="7852DDCB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0721F0AC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4</w:t>
            </w:r>
          </w:p>
        </w:tc>
        <w:tc>
          <w:tcPr>
            <w:tcW w:w="4111" w:type="dxa"/>
          </w:tcPr>
          <w:p w14:paraId="3C1ABD24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Царство Растения.</w:t>
            </w:r>
          </w:p>
        </w:tc>
        <w:tc>
          <w:tcPr>
            <w:tcW w:w="850" w:type="dxa"/>
          </w:tcPr>
          <w:p w14:paraId="68D6F2EE" w14:textId="77777777" w:rsidR="00807186" w:rsidRPr="00807186" w:rsidRDefault="00807186" w:rsidP="00530BC5">
            <w:pPr>
              <w:spacing w:line="276" w:lineRule="auto"/>
              <w:ind w:hanging="242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19328109" w14:textId="77777777" w:rsidR="00807186" w:rsidRPr="00807186" w:rsidRDefault="00807186" w:rsidP="00530BC5">
            <w:pPr>
              <w:spacing w:line="276" w:lineRule="auto"/>
              <w:ind w:left="-420" w:firstLine="571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418CF150" w14:textId="77777777" w:rsidR="00807186" w:rsidRPr="00807186" w:rsidRDefault="00807186" w:rsidP="00530BC5">
            <w:pPr>
              <w:spacing w:line="276" w:lineRule="auto"/>
              <w:ind w:left="-17" w:firstLine="473"/>
              <w:rPr>
                <w:szCs w:val="24"/>
              </w:rPr>
            </w:pPr>
            <w:r w:rsidRPr="00807186">
              <w:rPr>
                <w:szCs w:val="24"/>
              </w:rPr>
              <w:t>50</w:t>
            </w:r>
          </w:p>
        </w:tc>
        <w:tc>
          <w:tcPr>
            <w:tcW w:w="986" w:type="dxa"/>
          </w:tcPr>
          <w:p w14:paraId="571268FF" w14:textId="77777777" w:rsidR="00807186" w:rsidRPr="00807186" w:rsidRDefault="00807186" w:rsidP="00530BC5">
            <w:pPr>
              <w:spacing w:line="276" w:lineRule="auto"/>
              <w:ind w:left="315" w:firstLine="810"/>
              <w:rPr>
                <w:szCs w:val="24"/>
              </w:rPr>
            </w:pPr>
            <w:r w:rsidRPr="00807186">
              <w:rPr>
                <w:szCs w:val="24"/>
              </w:rPr>
              <w:t>59</w:t>
            </w:r>
          </w:p>
        </w:tc>
      </w:tr>
      <w:tr w:rsidR="00807186" w:rsidRPr="00807186" w14:paraId="188F37C1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1E13A8D0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5</w:t>
            </w:r>
          </w:p>
        </w:tc>
        <w:tc>
          <w:tcPr>
            <w:tcW w:w="4111" w:type="dxa"/>
          </w:tcPr>
          <w:p w14:paraId="733FF4F9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Царство Животные.</w:t>
            </w:r>
          </w:p>
        </w:tc>
        <w:tc>
          <w:tcPr>
            <w:tcW w:w="850" w:type="dxa"/>
          </w:tcPr>
          <w:p w14:paraId="77A5E43F" w14:textId="77777777" w:rsidR="00807186" w:rsidRPr="00807186" w:rsidRDefault="00807186" w:rsidP="00530BC5">
            <w:pPr>
              <w:spacing w:line="276" w:lineRule="auto"/>
              <w:ind w:hanging="242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32324564" w14:textId="77777777" w:rsidR="00807186" w:rsidRPr="00807186" w:rsidRDefault="00807186" w:rsidP="00530BC5">
            <w:pPr>
              <w:spacing w:line="276" w:lineRule="auto"/>
              <w:ind w:left="-420" w:firstLine="571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4D9CD496" w14:textId="77777777" w:rsidR="00807186" w:rsidRPr="00807186" w:rsidRDefault="00807186" w:rsidP="00530BC5">
            <w:pPr>
              <w:spacing w:line="276" w:lineRule="auto"/>
              <w:ind w:left="-17" w:firstLine="473"/>
              <w:rPr>
                <w:szCs w:val="24"/>
              </w:rPr>
            </w:pPr>
            <w:r w:rsidRPr="00807186">
              <w:rPr>
                <w:szCs w:val="24"/>
              </w:rPr>
              <w:t>38</w:t>
            </w:r>
          </w:p>
        </w:tc>
        <w:tc>
          <w:tcPr>
            <w:tcW w:w="986" w:type="dxa"/>
          </w:tcPr>
          <w:p w14:paraId="14944E5E" w14:textId="77777777" w:rsidR="00807186" w:rsidRPr="00807186" w:rsidRDefault="00807186" w:rsidP="00530BC5">
            <w:pPr>
              <w:spacing w:line="276" w:lineRule="auto"/>
              <w:ind w:left="315" w:firstLine="810"/>
              <w:rPr>
                <w:szCs w:val="24"/>
              </w:rPr>
            </w:pPr>
            <w:r w:rsidRPr="00807186">
              <w:rPr>
                <w:szCs w:val="24"/>
              </w:rPr>
              <w:t>45</w:t>
            </w:r>
          </w:p>
        </w:tc>
      </w:tr>
      <w:tr w:rsidR="00807186" w:rsidRPr="00807186" w14:paraId="751EF6E1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495AA527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6</w:t>
            </w:r>
          </w:p>
        </w:tc>
        <w:tc>
          <w:tcPr>
            <w:tcW w:w="4111" w:type="dxa"/>
          </w:tcPr>
          <w:p w14:paraId="357EB24B" w14:textId="77777777" w:rsidR="00807186" w:rsidRPr="00807186" w:rsidRDefault="00807186" w:rsidP="00530BC5">
            <w:pPr>
              <w:spacing w:line="276" w:lineRule="auto"/>
              <w:ind w:left="0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Общий план строения и процессы жизнедеятельности.</w:t>
            </w:r>
          </w:p>
          <w:p w14:paraId="588ABB04" w14:textId="77777777" w:rsidR="00807186" w:rsidRPr="00807186" w:rsidRDefault="00807186" w:rsidP="00530BC5">
            <w:pPr>
              <w:spacing w:line="276" w:lineRule="auto"/>
              <w:ind w:left="0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Сходство человека с животными и отличие от них.</w:t>
            </w:r>
          </w:p>
          <w:p w14:paraId="5D356523" w14:textId="77777777" w:rsidR="00807186" w:rsidRPr="00807186" w:rsidRDefault="00807186" w:rsidP="00530BC5">
            <w:pPr>
              <w:spacing w:line="276" w:lineRule="auto"/>
              <w:ind w:hanging="567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lastRenderedPageBreak/>
              <w:t>Размножение и развитие организма человека.</w:t>
            </w:r>
          </w:p>
        </w:tc>
        <w:tc>
          <w:tcPr>
            <w:tcW w:w="850" w:type="dxa"/>
          </w:tcPr>
          <w:p w14:paraId="6475E400" w14:textId="77777777" w:rsidR="00807186" w:rsidRPr="00807186" w:rsidRDefault="00807186" w:rsidP="00530BC5">
            <w:pPr>
              <w:spacing w:line="276" w:lineRule="auto"/>
              <w:ind w:hanging="242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lastRenderedPageBreak/>
              <w:t>Б</w:t>
            </w:r>
          </w:p>
        </w:tc>
        <w:tc>
          <w:tcPr>
            <w:tcW w:w="851" w:type="dxa"/>
          </w:tcPr>
          <w:p w14:paraId="19B8D09C" w14:textId="77777777" w:rsidR="00807186" w:rsidRPr="00807186" w:rsidRDefault="00807186" w:rsidP="00530BC5">
            <w:pPr>
              <w:spacing w:line="276" w:lineRule="auto"/>
              <w:ind w:left="-420" w:firstLine="571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6227A6C5" w14:textId="77777777" w:rsidR="00807186" w:rsidRPr="00807186" w:rsidRDefault="00807186" w:rsidP="00530BC5">
            <w:pPr>
              <w:spacing w:line="276" w:lineRule="auto"/>
              <w:ind w:left="-17" w:firstLine="473"/>
              <w:rPr>
                <w:szCs w:val="24"/>
              </w:rPr>
            </w:pPr>
            <w:r w:rsidRPr="00807186">
              <w:rPr>
                <w:szCs w:val="24"/>
              </w:rPr>
              <w:t>38</w:t>
            </w:r>
          </w:p>
        </w:tc>
        <w:tc>
          <w:tcPr>
            <w:tcW w:w="986" w:type="dxa"/>
          </w:tcPr>
          <w:p w14:paraId="2635B2F4" w14:textId="77777777" w:rsidR="00807186" w:rsidRPr="00807186" w:rsidRDefault="00807186" w:rsidP="00530BC5">
            <w:pPr>
              <w:spacing w:line="276" w:lineRule="auto"/>
              <w:ind w:left="315" w:firstLine="810"/>
              <w:rPr>
                <w:szCs w:val="24"/>
              </w:rPr>
            </w:pPr>
            <w:r w:rsidRPr="00807186">
              <w:rPr>
                <w:szCs w:val="24"/>
              </w:rPr>
              <w:t>45</w:t>
            </w:r>
          </w:p>
        </w:tc>
      </w:tr>
      <w:tr w:rsidR="00807186" w:rsidRPr="00807186" w14:paraId="7089613D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3FF21771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7</w:t>
            </w:r>
          </w:p>
        </w:tc>
        <w:tc>
          <w:tcPr>
            <w:tcW w:w="4111" w:type="dxa"/>
          </w:tcPr>
          <w:p w14:paraId="457A0DB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Нейрогуморальная регуляция</w:t>
            </w:r>
          </w:p>
          <w:p w14:paraId="766CD9C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процессов жизнедеятельности</w:t>
            </w:r>
          </w:p>
          <w:p w14:paraId="48EB9F4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организма.</w:t>
            </w:r>
          </w:p>
        </w:tc>
        <w:tc>
          <w:tcPr>
            <w:tcW w:w="850" w:type="dxa"/>
          </w:tcPr>
          <w:p w14:paraId="1249531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2206327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62CBACA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40</w:t>
            </w:r>
          </w:p>
        </w:tc>
        <w:tc>
          <w:tcPr>
            <w:tcW w:w="986" w:type="dxa"/>
          </w:tcPr>
          <w:p w14:paraId="3AABEBF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47</w:t>
            </w:r>
          </w:p>
        </w:tc>
      </w:tr>
      <w:tr w:rsidR="00807186" w:rsidRPr="00807186" w14:paraId="0FFAA11A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61644590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8</w:t>
            </w:r>
          </w:p>
        </w:tc>
        <w:tc>
          <w:tcPr>
            <w:tcW w:w="4111" w:type="dxa"/>
          </w:tcPr>
          <w:p w14:paraId="5ECD8E6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Опора и движение.</w:t>
            </w:r>
          </w:p>
        </w:tc>
        <w:tc>
          <w:tcPr>
            <w:tcW w:w="850" w:type="dxa"/>
          </w:tcPr>
          <w:p w14:paraId="0EDE327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7D428F3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7D7C18B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49</w:t>
            </w:r>
          </w:p>
        </w:tc>
        <w:tc>
          <w:tcPr>
            <w:tcW w:w="986" w:type="dxa"/>
          </w:tcPr>
          <w:p w14:paraId="1CCD6DD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58</w:t>
            </w:r>
          </w:p>
        </w:tc>
      </w:tr>
      <w:tr w:rsidR="00807186" w:rsidRPr="00807186" w14:paraId="682E9BEC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1D032270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9</w:t>
            </w:r>
          </w:p>
        </w:tc>
        <w:tc>
          <w:tcPr>
            <w:tcW w:w="4111" w:type="dxa"/>
          </w:tcPr>
          <w:p w14:paraId="1C4CDAD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Внутренняя среда. Транспорт</w:t>
            </w:r>
          </w:p>
          <w:p w14:paraId="4B7312E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Веществ.</w:t>
            </w:r>
          </w:p>
        </w:tc>
        <w:tc>
          <w:tcPr>
            <w:tcW w:w="850" w:type="dxa"/>
          </w:tcPr>
          <w:p w14:paraId="18A95B1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3417A6F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0A6E35D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50</w:t>
            </w:r>
          </w:p>
        </w:tc>
        <w:tc>
          <w:tcPr>
            <w:tcW w:w="986" w:type="dxa"/>
          </w:tcPr>
          <w:p w14:paraId="4115461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59</w:t>
            </w:r>
          </w:p>
        </w:tc>
      </w:tr>
      <w:tr w:rsidR="00807186" w:rsidRPr="00807186" w14:paraId="33D7DEAF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5F209615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10</w:t>
            </w:r>
          </w:p>
        </w:tc>
        <w:tc>
          <w:tcPr>
            <w:tcW w:w="4111" w:type="dxa"/>
          </w:tcPr>
          <w:p w14:paraId="002A8C4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Питание. Дыхание. Обмен</w:t>
            </w:r>
          </w:p>
          <w:p w14:paraId="7B555CA8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веществ. Выделение. Покровы тела.</w:t>
            </w:r>
          </w:p>
        </w:tc>
        <w:tc>
          <w:tcPr>
            <w:tcW w:w="850" w:type="dxa"/>
          </w:tcPr>
          <w:p w14:paraId="14D08E7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1FF5858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29115FC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41</w:t>
            </w:r>
          </w:p>
        </w:tc>
        <w:tc>
          <w:tcPr>
            <w:tcW w:w="986" w:type="dxa"/>
          </w:tcPr>
          <w:p w14:paraId="1A93D17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48</w:t>
            </w:r>
          </w:p>
        </w:tc>
      </w:tr>
      <w:tr w:rsidR="00807186" w:rsidRPr="00807186" w14:paraId="48CCC834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7B869D3D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11</w:t>
            </w:r>
          </w:p>
        </w:tc>
        <w:tc>
          <w:tcPr>
            <w:tcW w:w="4111" w:type="dxa"/>
          </w:tcPr>
          <w:p w14:paraId="764B19C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Органы чувств.</w:t>
            </w:r>
          </w:p>
        </w:tc>
        <w:tc>
          <w:tcPr>
            <w:tcW w:w="850" w:type="dxa"/>
          </w:tcPr>
          <w:p w14:paraId="3A29DC5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72F79E3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207EB52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54</w:t>
            </w:r>
          </w:p>
        </w:tc>
        <w:tc>
          <w:tcPr>
            <w:tcW w:w="986" w:type="dxa"/>
          </w:tcPr>
          <w:p w14:paraId="37F839C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64</w:t>
            </w:r>
          </w:p>
        </w:tc>
      </w:tr>
      <w:tr w:rsidR="00807186" w:rsidRPr="00807186" w14:paraId="46C8FB24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73294EFA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12</w:t>
            </w:r>
          </w:p>
        </w:tc>
        <w:tc>
          <w:tcPr>
            <w:tcW w:w="4111" w:type="dxa"/>
          </w:tcPr>
          <w:p w14:paraId="12C7AFB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Психология и поведение человека.</w:t>
            </w:r>
          </w:p>
        </w:tc>
        <w:tc>
          <w:tcPr>
            <w:tcW w:w="850" w:type="dxa"/>
          </w:tcPr>
          <w:p w14:paraId="11AD436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3F00395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06A46D7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27</w:t>
            </w:r>
          </w:p>
        </w:tc>
        <w:tc>
          <w:tcPr>
            <w:tcW w:w="986" w:type="dxa"/>
          </w:tcPr>
          <w:p w14:paraId="6D07295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32</w:t>
            </w:r>
          </w:p>
        </w:tc>
      </w:tr>
      <w:tr w:rsidR="00807186" w:rsidRPr="00807186" w14:paraId="3A782311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27577184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13</w:t>
            </w:r>
          </w:p>
        </w:tc>
        <w:tc>
          <w:tcPr>
            <w:tcW w:w="4111" w:type="dxa"/>
          </w:tcPr>
          <w:p w14:paraId="60AA9BD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Соблюдение санитарно-</w:t>
            </w:r>
          </w:p>
          <w:p w14:paraId="0C293424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гигиенических норм и правил здорового образа жизни. Приёмы оказания первой доврачебной помощи.</w:t>
            </w:r>
          </w:p>
        </w:tc>
        <w:tc>
          <w:tcPr>
            <w:tcW w:w="850" w:type="dxa"/>
          </w:tcPr>
          <w:p w14:paraId="23C202E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64F6FA4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71EBD71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59</w:t>
            </w:r>
          </w:p>
        </w:tc>
        <w:tc>
          <w:tcPr>
            <w:tcW w:w="986" w:type="dxa"/>
          </w:tcPr>
          <w:p w14:paraId="7FA6BB9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69</w:t>
            </w:r>
          </w:p>
        </w:tc>
      </w:tr>
      <w:tr w:rsidR="00807186" w:rsidRPr="00807186" w14:paraId="3E37FB33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2DE62376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14</w:t>
            </w:r>
          </w:p>
        </w:tc>
        <w:tc>
          <w:tcPr>
            <w:tcW w:w="4111" w:type="dxa"/>
          </w:tcPr>
          <w:p w14:paraId="70EB290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Влияние экологических факторов на организмы.</w:t>
            </w:r>
          </w:p>
        </w:tc>
        <w:tc>
          <w:tcPr>
            <w:tcW w:w="850" w:type="dxa"/>
          </w:tcPr>
          <w:p w14:paraId="0890DB9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3845DE3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6B69D49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42</w:t>
            </w:r>
          </w:p>
        </w:tc>
        <w:tc>
          <w:tcPr>
            <w:tcW w:w="986" w:type="dxa"/>
          </w:tcPr>
          <w:p w14:paraId="560CA58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49</w:t>
            </w:r>
          </w:p>
        </w:tc>
      </w:tr>
      <w:tr w:rsidR="00807186" w:rsidRPr="00807186" w14:paraId="6081F655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04AC995D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15</w:t>
            </w:r>
          </w:p>
        </w:tc>
        <w:tc>
          <w:tcPr>
            <w:tcW w:w="4111" w:type="dxa"/>
          </w:tcPr>
          <w:p w14:paraId="6C84435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Экосистемная организация живой природы. Биосфера.</w:t>
            </w:r>
          </w:p>
          <w:p w14:paraId="2918A0E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Учение об эволюции</w:t>
            </w:r>
          </w:p>
          <w:p w14:paraId="30E0687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органического мира</w:t>
            </w:r>
          </w:p>
        </w:tc>
        <w:tc>
          <w:tcPr>
            <w:tcW w:w="850" w:type="dxa"/>
          </w:tcPr>
          <w:p w14:paraId="2C13CAA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0E5288C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0F568D98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44</w:t>
            </w:r>
          </w:p>
        </w:tc>
        <w:tc>
          <w:tcPr>
            <w:tcW w:w="986" w:type="dxa"/>
          </w:tcPr>
          <w:p w14:paraId="0682BC64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52</w:t>
            </w:r>
          </w:p>
        </w:tc>
      </w:tr>
      <w:tr w:rsidR="00807186" w:rsidRPr="00807186" w14:paraId="566069BD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74D408F2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16</w:t>
            </w:r>
          </w:p>
        </w:tc>
        <w:tc>
          <w:tcPr>
            <w:tcW w:w="4111" w:type="dxa"/>
          </w:tcPr>
          <w:p w14:paraId="0568259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Использовать понятийный</w:t>
            </w:r>
          </w:p>
          <w:p w14:paraId="077737D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аппарат и символический язык биологии; грамотно применять научные термины, понятия, теории, законы для объяснения наблюдаемых биологических объектов, явлений и процессов.</w:t>
            </w:r>
          </w:p>
        </w:tc>
        <w:tc>
          <w:tcPr>
            <w:tcW w:w="850" w:type="dxa"/>
          </w:tcPr>
          <w:p w14:paraId="03A559F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7978468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1637341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56</w:t>
            </w:r>
          </w:p>
        </w:tc>
        <w:tc>
          <w:tcPr>
            <w:tcW w:w="986" w:type="dxa"/>
          </w:tcPr>
          <w:p w14:paraId="5ED617E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66</w:t>
            </w:r>
          </w:p>
        </w:tc>
      </w:tr>
      <w:tr w:rsidR="00807186" w:rsidRPr="00807186" w14:paraId="65AB5DAF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4BC5498E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17</w:t>
            </w:r>
          </w:p>
        </w:tc>
        <w:tc>
          <w:tcPr>
            <w:tcW w:w="4111" w:type="dxa"/>
          </w:tcPr>
          <w:p w14:paraId="6AA3BAE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Обладать приёмами работы по критическому анализу</w:t>
            </w:r>
          </w:p>
          <w:p w14:paraId="264531F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полученной информации</w:t>
            </w:r>
          </w:p>
          <w:p w14:paraId="479A9D9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и пользоваться простейшими</w:t>
            </w:r>
          </w:p>
          <w:p w14:paraId="119D2B1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способами оценки её</w:t>
            </w:r>
          </w:p>
          <w:p w14:paraId="558AB46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достоверности.</w:t>
            </w:r>
          </w:p>
        </w:tc>
        <w:tc>
          <w:tcPr>
            <w:tcW w:w="850" w:type="dxa"/>
          </w:tcPr>
          <w:p w14:paraId="45386D6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20C8C30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50EFDF5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34</w:t>
            </w:r>
          </w:p>
        </w:tc>
        <w:tc>
          <w:tcPr>
            <w:tcW w:w="986" w:type="dxa"/>
          </w:tcPr>
          <w:p w14:paraId="1D5875C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40</w:t>
            </w:r>
          </w:p>
        </w:tc>
      </w:tr>
      <w:tr w:rsidR="00807186" w:rsidRPr="00807186" w14:paraId="03A8F4F6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7A35EF38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18</w:t>
            </w:r>
          </w:p>
        </w:tc>
        <w:tc>
          <w:tcPr>
            <w:tcW w:w="4111" w:type="dxa"/>
          </w:tcPr>
          <w:p w14:paraId="02271FB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Обладать приёмами работы</w:t>
            </w:r>
          </w:p>
          <w:p w14:paraId="31F8B0B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с информацией биологического содержания, представленной в графической форме.</w:t>
            </w:r>
          </w:p>
        </w:tc>
        <w:tc>
          <w:tcPr>
            <w:tcW w:w="850" w:type="dxa"/>
          </w:tcPr>
          <w:p w14:paraId="2CA0DC7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323591C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4C253D2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81</w:t>
            </w:r>
          </w:p>
        </w:tc>
        <w:tc>
          <w:tcPr>
            <w:tcW w:w="986" w:type="dxa"/>
          </w:tcPr>
          <w:p w14:paraId="4BA7E92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95</w:t>
            </w:r>
          </w:p>
        </w:tc>
      </w:tr>
      <w:tr w:rsidR="00807186" w:rsidRPr="00807186" w14:paraId="01B29838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03CA28C9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19</w:t>
            </w:r>
          </w:p>
        </w:tc>
        <w:tc>
          <w:tcPr>
            <w:tcW w:w="4111" w:type="dxa"/>
          </w:tcPr>
          <w:p w14:paraId="7D8B48F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проводить множественный выбор</w:t>
            </w:r>
          </w:p>
        </w:tc>
        <w:tc>
          <w:tcPr>
            <w:tcW w:w="850" w:type="dxa"/>
          </w:tcPr>
          <w:p w14:paraId="637AEA1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7D72932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2F84E8A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70</w:t>
            </w:r>
          </w:p>
        </w:tc>
        <w:tc>
          <w:tcPr>
            <w:tcW w:w="986" w:type="dxa"/>
          </w:tcPr>
          <w:p w14:paraId="18DD6D3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82</w:t>
            </w:r>
          </w:p>
        </w:tc>
      </w:tr>
      <w:tr w:rsidR="00807186" w:rsidRPr="00807186" w14:paraId="5ED015E4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3B863E49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lastRenderedPageBreak/>
              <w:t>20</w:t>
            </w:r>
          </w:p>
        </w:tc>
        <w:tc>
          <w:tcPr>
            <w:tcW w:w="4111" w:type="dxa"/>
          </w:tcPr>
          <w:p w14:paraId="28105B3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проводить множественный выбор</w:t>
            </w:r>
          </w:p>
        </w:tc>
        <w:tc>
          <w:tcPr>
            <w:tcW w:w="850" w:type="dxa"/>
          </w:tcPr>
          <w:p w14:paraId="16888F5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0FF0038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05C5173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73</w:t>
            </w:r>
          </w:p>
        </w:tc>
        <w:tc>
          <w:tcPr>
            <w:tcW w:w="986" w:type="dxa"/>
          </w:tcPr>
          <w:p w14:paraId="7519188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86</w:t>
            </w:r>
          </w:p>
        </w:tc>
      </w:tr>
      <w:tr w:rsidR="00807186" w:rsidRPr="00807186" w14:paraId="126AF257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6FE4B40D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21</w:t>
            </w:r>
          </w:p>
        </w:tc>
        <w:tc>
          <w:tcPr>
            <w:tcW w:w="4111" w:type="dxa"/>
          </w:tcPr>
          <w:p w14:paraId="33DC49F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Знать признаки биологических объектов на разных уровнях организации живого. Умение устанавливать соответствие.</w:t>
            </w:r>
          </w:p>
        </w:tc>
        <w:tc>
          <w:tcPr>
            <w:tcW w:w="850" w:type="dxa"/>
          </w:tcPr>
          <w:p w14:paraId="250E4A4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3044F69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60B5B6E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56</w:t>
            </w:r>
          </w:p>
        </w:tc>
        <w:tc>
          <w:tcPr>
            <w:tcW w:w="986" w:type="dxa"/>
          </w:tcPr>
          <w:p w14:paraId="3637B6C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66</w:t>
            </w:r>
          </w:p>
        </w:tc>
      </w:tr>
      <w:tr w:rsidR="00807186" w:rsidRPr="00807186" w14:paraId="2118276C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2BDFC07C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22</w:t>
            </w:r>
          </w:p>
        </w:tc>
        <w:tc>
          <w:tcPr>
            <w:tcW w:w="4111" w:type="dxa"/>
          </w:tcPr>
          <w:p w14:paraId="41E8167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определять последовательности биологических процессов, явлений, объектов.</w:t>
            </w:r>
          </w:p>
        </w:tc>
        <w:tc>
          <w:tcPr>
            <w:tcW w:w="850" w:type="dxa"/>
          </w:tcPr>
          <w:p w14:paraId="7FB2764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7C711BB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1A425C0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79</w:t>
            </w:r>
          </w:p>
        </w:tc>
        <w:tc>
          <w:tcPr>
            <w:tcW w:w="986" w:type="dxa"/>
          </w:tcPr>
          <w:p w14:paraId="7ED088A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93</w:t>
            </w:r>
          </w:p>
        </w:tc>
      </w:tr>
      <w:tr w:rsidR="00807186" w:rsidRPr="00807186" w14:paraId="148D4C9D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36AD144E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23</w:t>
            </w:r>
          </w:p>
        </w:tc>
        <w:tc>
          <w:tcPr>
            <w:tcW w:w="4111" w:type="dxa"/>
          </w:tcPr>
          <w:p w14:paraId="28F0C56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включать в биологический текст пропущенные термины и понятия из числа предложенных.</w:t>
            </w:r>
          </w:p>
        </w:tc>
        <w:tc>
          <w:tcPr>
            <w:tcW w:w="850" w:type="dxa"/>
          </w:tcPr>
          <w:p w14:paraId="37D2152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1182420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4D2AC2C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43</w:t>
            </w:r>
          </w:p>
        </w:tc>
        <w:tc>
          <w:tcPr>
            <w:tcW w:w="986" w:type="dxa"/>
          </w:tcPr>
          <w:p w14:paraId="7C7E4E4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51</w:t>
            </w:r>
          </w:p>
        </w:tc>
      </w:tr>
      <w:tr w:rsidR="00807186" w:rsidRPr="00807186" w14:paraId="587868CF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0BC0E8A6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24</w:t>
            </w:r>
          </w:p>
        </w:tc>
        <w:tc>
          <w:tcPr>
            <w:tcW w:w="4111" w:type="dxa"/>
          </w:tcPr>
          <w:p w14:paraId="02A9D1F8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соотносить</w:t>
            </w:r>
          </w:p>
          <w:p w14:paraId="47E8CA4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морфологические признаки</w:t>
            </w:r>
          </w:p>
          <w:p w14:paraId="48A4953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организма или его отдельных</w:t>
            </w:r>
          </w:p>
          <w:p w14:paraId="6CFDD2F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органов с предложенными</w:t>
            </w:r>
          </w:p>
          <w:p w14:paraId="609277F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моделями по заданному</w:t>
            </w:r>
          </w:p>
          <w:p w14:paraId="6E100CE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алгоритму.</w:t>
            </w:r>
          </w:p>
        </w:tc>
        <w:tc>
          <w:tcPr>
            <w:tcW w:w="850" w:type="dxa"/>
          </w:tcPr>
          <w:p w14:paraId="78CCB8A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60D5203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3</w:t>
            </w:r>
          </w:p>
        </w:tc>
        <w:tc>
          <w:tcPr>
            <w:tcW w:w="1276" w:type="dxa"/>
          </w:tcPr>
          <w:p w14:paraId="6B4171F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75</w:t>
            </w:r>
          </w:p>
        </w:tc>
        <w:tc>
          <w:tcPr>
            <w:tcW w:w="986" w:type="dxa"/>
          </w:tcPr>
          <w:p w14:paraId="48BEBD7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88</w:t>
            </w:r>
          </w:p>
        </w:tc>
      </w:tr>
      <w:tr w:rsidR="00807186" w:rsidRPr="00807186" w14:paraId="702D9F05" w14:textId="77777777" w:rsidTr="00530BC5">
        <w:tc>
          <w:tcPr>
            <w:tcW w:w="8646" w:type="dxa"/>
            <w:gridSpan w:val="7"/>
          </w:tcPr>
          <w:p w14:paraId="1E59A578" w14:textId="77777777" w:rsidR="00807186" w:rsidRPr="00807186" w:rsidRDefault="00807186" w:rsidP="00530BC5">
            <w:pPr>
              <w:spacing w:line="276" w:lineRule="auto"/>
              <w:ind w:left="35" w:firstLine="35"/>
              <w:jc w:val="center"/>
              <w:rPr>
                <w:szCs w:val="24"/>
              </w:rPr>
            </w:pPr>
            <w:r w:rsidRPr="00807186">
              <w:rPr>
                <w:szCs w:val="24"/>
              </w:rPr>
              <w:t>Часть 2</w:t>
            </w:r>
          </w:p>
        </w:tc>
      </w:tr>
      <w:tr w:rsidR="00807186" w:rsidRPr="00807186" w14:paraId="114B67AC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213A6606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25</w:t>
            </w:r>
          </w:p>
        </w:tc>
        <w:tc>
          <w:tcPr>
            <w:tcW w:w="4111" w:type="dxa"/>
          </w:tcPr>
          <w:p w14:paraId="5868BA8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Объяснять роль биологии</w:t>
            </w:r>
          </w:p>
          <w:p w14:paraId="44C9091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 формировании современной</w:t>
            </w:r>
          </w:p>
          <w:p w14:paraId="6F6F743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естественнонаучной картины</w:t>
            </w:r>
          </w:p>
          <w:p w14:paraId="21CAB4F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мира, в практической</w:t>
            </w:r>
          </w:p>
          <w:p w14:paraId="788DC7D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деятельности людей.</w:t>
            </w:r>
          </w:p>
          <w:p w14:paraId="723867F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Распознавать и описывать на</w:t>
            </w:r>
          </w:p>
          <w:p w14:paraId="78F90EB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рисунках (изображениях)</w:t>
            </w:r>
          </w:p>
          <w:p w14:paraId="05B6BEA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признаки строения</w:t>
            </w:r>
          </w:p>
          <w:p w14:paraId="4EBBDDD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биологических объектов на</w:t>
            </w:r>
          </w:p>
          <w:p w14:paraId="183B23A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разных уровнях организации</w:t>
            </w:r>
          </w:p>
          <w:p w14:paraId="2FD48D2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живого.</w:t>
            </w:r>
          </w:p>
        </w:tc>
        <w:tc>
          <w:tcPr>
            <w:tcW w:w="850" w:type="dxa"/>
          </w:tcPr>
          <w:p w14:paraId="0836BFF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376F618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46FDB9C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35</w:t>
            </w:r>
          </w:p>
        </w:tc>
        <w:tc>
          <w:tcPr>
            <w:tcW w:w="986" w:type="dxa"/>
          </w:tcPr>
          <w:p w14:paraId="0ECE096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41</w:t>
            </w:r>
          </w:p>
        </w:tc>
      </w:tr>
      <w:tr w:rsidR="00807186" w:rsidRPr="00807186" w14:paraId="3692D011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14D4EE41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26</w:t>
            </w:r>
          </w:p>
        </w:tc>
        <w:tc>
          <w:tcPr>
            <w:tcW w:w="4111" w:type="dxa"/>
          </w:tcPr>
          <w:p w14:paraId="47C4F30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Использовать научные методы</w:t>
            </w:r>
          </w:p>
          <w:p w14:paraId="69AB3A7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с целью изучения</w:t>
            </w:r>
          </w:p>
          <w:p w14:paraId="68EEBD8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биологических объектов,</w:t>
            </w:r>
          </w:p>
          <w:p w14:paraId="29EA874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явлений и процессов:</w:t>
            </w:r>
          </w:p>
          <w:p w14:paraId="2554FD2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наблюдение, описание,</w:t>
            </w:r>
          </w:p>
          <w:p w14:paraId="4880576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проведение несложных</w:t>
            </w:r>
          </w:p>
          <w:p w14:paraId="7EA6A20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биологических экспериментов</w:t>
            </w:r>
          </w:p>
        </w:tc>
        <w:tc>
          <w:tcPr>
            <w:tcW w:w="850" w:type="dxa"/>
          </w:tcPr>
          <w:p w14:paraId="59A3A21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758D3BD1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463CB25E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22</w:t>
            </w:r>
          </w:p>
        </w:tc>
        <w:tc>
          <w:tcPr>
            <w:tcW w:w="986" w:type="dxa"/>
          </w:tcPr>
          <w:p w14:paraId="21939A4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26</w:t>
            </w:r>
          </w:p>
        </w:tc>
      </w:tr>
      <w:tr w:rsidR="00807186" w:rsidRPr="00807186" w14:paraId="78CAD6FF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3944E515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27</w:t>
            </w:r>
          </w:p>
        </w:tc>
        <w:tc>
          <w:tcPr>
            <w:tcW w:w="4111" w:type="dxa"/>
          </w:tcPr>
          <w:p w14:paraId="2315265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работать с текстом</w:t>
            </w:r>
          </w:p>
          <w:p w14:paraId="7D6D2EB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биологического содержания</w:t>
            </w:r>
          </w:p>
          <w:p w14:paraId="60A65BDA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(понимать, сравнивать,</w:t>
            </w:r>
          </w:p>
          <w:p w14:paraId="691EA2B8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обобщать).</w:t>
            </w:r>
          </w:p>
        </w:tc>
        <w:tc>
          <w:tcPr>
            <w:tcW w:w="850" w:type="dxa"/>
          </w:tcPr>
          <w:p w14:paraId="57555598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7FC17F82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3</w:t>
            </w:r>
          </w:p>
        </w:tc>
        <w:tc>
          <w:tcPr>
            <w:tcW w:w="1276" w:type="dxa"/>
          </w:tcPr>
          <w:p w14:paraId="3D458F8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63</w:t>
            </w:r>
          </w:p>
        </w:tc>
        <w:tc>
          <w:tcPr>
            <w:tcW w:w="986" w:type="dxa"/>
          </w:tcPr>
          <w:p w14:paraId="309FAD5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74</w:t>
            </w:r>
          </w:p>
        </w:tc>
      </w:tr>
      <w:tr w:rsidR="00807186" w:rsidRPr="00807186" w14:paraId="494E5A84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18A6EB67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t>28</w:t>
            </w:r>
          </w:p>
        </w:tc>
        <w:tc>
          <w:tcPr>
            <w:tcW w:w="4111" w:type="dxa"/>
          </w:tcPr>
          <w:p w14:paraId="56A17E2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работать со</w:t>
            </w:r>
          </w:p>
          <w:p w14:paraId="0C71465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статистическими данными,</w:t>
            </w:r>
          </w:p>
          <w:p w14:paraId="70A3EC24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представленными в табличной форме</w:t>
            </w:r>
          </w:p>
        </w:tc>
        <w:tc>
          <w:tcPr>
            <w:tcW w:w="850" w:type="dxa"/>
          </w:tcPr>
          <w:p w14:paraId="5BA702E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31286D5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3</w:t>
            </w:r>
          </w:p>
        </w:tc>
        <w:tc>
          <w:tcPr>
            <w:tcW w:w="1276" w:type="dxa"/>
          </w:tcPr>
          <w:p w14:paraId="76F8106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54</w:t>
            </w:r>
          </w:p>
        </w:tc>
        <w:tc>
          <w:tcPr>
            <w:tcW w:w="986" w:type="dxa"/>
          </w:tcPr>
          <w:p w14:paraId="259B13A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64</w:t>
            </w:r>
          </w:p>
        </w:tc>
      </w:tr>
      <w:tr w:rsidR="00807186" w:rsidRPr="00807186" w14:paraId="3875511E" w14:textId="77777777" w:rsidTr="00530BC5">
        <w:trPr>
          <w:gridAfter w:val="1"/>
          <w:wAfter w:w="10" w:type="dxa"/>
        </w:trPr>
        <w:tc>
          <w:tcPr>
            <w:tcW w:w="562" w:type="dxa"/>
          </w:tcPr>
          <w:p w14:paraId="5DF35A29" w14:textId="77777777" w:rsidR="00807186" w:rsidRPr="00807186" w:rsidRDefault="00807186" w:rsidP="00807186">
            <w:pPr>
              <w:spacing w:line="276" w:lineRule="auto"/>
              <w:rPr>
                <w:szCs w:val="24"/>
              </w:rPr>
            </w:pPr>
            <w:r w:rsidRPr="00807186">
              <w:rPr>
                <w:szCs w:val="24"/>
              </w:rPr>
              <w:lastRenderedPageBreak/>
              <w:t>29</w:t>
            </w:r>
          </w:p>
        </w:tc>
        <w:tc>
          <w:tcPr>
            <w:tcW w:w="4111" w:type="dxa"/>
          </w:tcPr>
          <w:p w14:paraId="5BD6B96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Решать учебные задачи</w:t>
            </w:r>
          </w:p>
          <w:p w14:paraId="57945EF7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биологического содержания:</w:t>
            </w:r>
          </w:p>
          <w:p w14:paraId="720C17CC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проводить качественные</w:t>
            </w:r>
          </w:p>
          <w:p w14:paraId="54F9E6CB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и количественные расчёты,</w:t>
            </w:r>
          </w:p>
          <w:p w14:paraId="1217D2FD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делать выводы на основании</w:t>
            </w:r>
          </w:p>
          <w:p w14:paraId="3705F433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полученных результатов.</w:t>
            </w:r>
          </w:p>
          <w:p w14:paraId="7A761C85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Умение обосновывать</w:t>
            </w:r>
          </w:p>
          <w:p w14:paraId="20310BE9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необходимость рационального</w:t>
            </w:r>
          </w:p>
          <w:p w14:paraId="14A2AB36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и здорового питания.</w:t>
            </w:r>
          </w:p>
        </w:tc>
        <w:tc>
          <w:tcPr>
            <w:tcW w:w="850" w:type="dxa"/>
          </w:tcPr>
          <w:p w14:paraId="3F8EE79F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685890A8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rFonts w:eastAsia="Calibri"/>
                <w:szCs w:val="24"/>
              </w:rPr>
            </w:pPr>
            <w:r w:rsidRPr="00807186">
              <w:rPr>
                <w:rFonts w:eastAsia="Calibri"/>
                <w:szCs w:val="24"/>
              </w:rPr>
              <w:t>3</w:t>
            </w:r>
          </w:p>
        </w:tc>
        <w:tc>
          <w:tcPr>
            <w:tcW w:w="1276" w:type="dxa"/>
          </w:tcPr>
          <w:p w14:paraId="28B26B54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48</w:t>
            </w:r>
          </w:p>
        </w:tc>
        <w:tc>
          <w:tcPr>
            <w:tcW w:w="986" w:type="dxa"/>
          </w:tcPr>
          <w:p w14:paraId="5FCC3760" w14:textId="77777777" w:rsidR="00807186" w:rsidRPr="00807186" w:rsidRDefault="00807186" w:rsidP="00530BC5">
            <w:pPr>
              <w:spacing w:line="276" w:lineRule="auto"/>
              <w:ind w:left="35" w:firstLine="35"/>
              <w:rPr>
                <w:szCs w:val="24"/>
              </w:rPr>
            </w:pPr>
            <w:r w:rsidRPr="00807186">
              <w:rPr>
                <w:szCs w:val="24"/>
              </w:rPr>
              <w:t>56</w:t>
            </w:r>
          </w:p>
        </w:tc>
      </w:tr>
    </w:tbl>
    <w:p w14:paraId="07B5AD51" w14:textId="77777777" w:rsidR="00807186" w:rsidRPr="00807186" w:rsidRDefault="00807186" w:rsidP="00807186">
      <w:pPr>
        <w:spacing w:line="276" w:lineRule="auto"/>
        <w:rPr>
          <w:szCs w:val="24"/>
        </w:rPr>
      </w:pPr>
    </w:p>
    <w:p w14:paraId="5FC69F7E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 Из таблицы следует, что в целом все задания КИМов ОГЭ по биологии ученики 9 класса выполняют. Но процент выполнения заданий невысокий (это может быть связано с тем, что ОГЭ по биологии выбирают большинство слабоуспевающих девятиклассников). </w:t>
      </w:r>
    </w:p>
    <w:p w14:paraId="61E17EE9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 Экзаменационная работа ОГЭ включает в себя пять содержательных </w:t>
      </w:r>
    </w:p>
    <w:p w14:paraId="22CE9E31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блоков.</w:t>
      </w:r>
    </w:p>
    <w:p w14:paraId="6B9786B4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 Первый блок </w:t>
      </w:r>
      <w:r w:rsidRPr="00807186">
        <w:rPr>
          <w:b/>
          <w:szCs w:val="24"/>
        </w:rPr>
        <w:t>«Биология как наука»</w:t>
      </w:r>
      <w:r w:rsidRPr="00807186">
        <w:rPr>
          <w:szCs w:val="24"/>
        </w:rPr>
        <w:t xml:space="preserve"> включает в себя задания, контролирующие знания: о роли биологии в формировании современной естественнонаучной картины мира, в практической деятельности людей; методах изучения живых объектов (наблюдение, описание, измерение, эксперимент).</w:t>
      </w:r>
    </w:p>
    <w:p w14:paraId="2F179D7B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Второй блок </w:t>
      </w:r>
      <w:r w:rsidRPr="00807186">
        <w:rPr>
          <w:b/>
          <w:szCs w:val="24"/>
        </w:rPr>
        <w:t>«Признаки живых организмов»</w:t>
      </w:r>
      <w:r w:rsidRPr="00807186">
        <w:rPr>
          <w:szCs w:val="24"/>
        </w:rPr>
        <w:t xml:space="preserve"> представлен заданиями,  проверяющими знания: о строении, функциях и многообразии клеток, тканей, органов и систем органов; признаках живых организмов, наследственности и изменчивости; способах размножения, приёмах выращивания растений и разведения животных.</w:t>
      </w:r>
    </w:p>
    <w:p w14:paraId="3801355A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Третий блок </w:t>
      </w:r>
      <w:r w:rsidRPr="00807186">
        <w:rPr>
          <w:b/>
          <w:szCs w:val="24"/>
        </w:rPr>
        <w:t>«Система, многообразие и эволюция живой природы»</w:t>
      </w:r>
      <w:r w:rsidRPr="00807186">
        <w:rPr>
          <w:szCs w:val="24"/>
        </w:rPr>
        <w:t xml:space="preserve"> </w:t>
      </w:r>
    </w:p>
    <w:p w14:paraId="216883FB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содержит задания, контролирующие знания: о важнейших отличительных признаках основных царств живой природы (Животные, Растения, Грибы, Бактерии); классификации растений и животных (отдел (тип), класс); об усложнении растений и животных в процессе эволюции; о биоразнообразии как основе устойчивости биосферы и результате эволюции.</w:t>
      </w:r>
    </w:p>
    <w:p w14:paraId="419BF632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 Четвёртый блок </w:t>
      </w:r>
      <w:r w:rsidRPr="00807186">
        <w:rPr>
          <w:b/>
          <w:szCs w:val="24"/>
        </w:rPr>
        <w:t>«Человек и его здоровье»</w:t>
      </w:r>
      <w:r w:rsidRPr="00807186">
        <w:rPr>
          <w:szCs w:val="24"/>
        </w:rPr>
        <w:t xml:space="preserve"> содержит задания, выявляющие знания: о происхождении человека и его биосоциальной природе, высшей нервной деятельности и об особенностях поведения человека; строении и жизнедеятельности органов и систем органов (нервной, эндокринной, кровеносной, лимфатической, дыхания, выделения, пищеварения, половой,  опоры и движения); внутренней среде, об иммунитете, органах чувств, о нейрогуморальной регуляции процессов жизнедеятельности; санитарно-гигиенических нормах и правилах здорового образа жизни.</w:t>
      </w:r>
    </w:p>
    <w:p w14:paraId="1740B6FB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 Пятый блок </w:t>
      </w:r>
      <w:r w:rsidRPr="00807186">
        <w:rPr>
          <w:b/>
          <w:szCs w:val="24"/>
        </w:rPr>
        <w:t>«Взаимосвязи организмов и окружающей среды»</w:t>
      </w:r>
      <w:r w:rsidRPr="00807186">
        <w:rPr>
          <w:szCs w:val="24"/>
        </w:rPr>
        <w:t xml:space="preserve"> содержит задания, проверяющие знания: о системной организации живой природы, об экологических факторах, о взаимодействии разных видов в природе; об естественных и искусственных экосистемах и о входящих в них компонентах, пищевых связях; об экологических проблемах, их влиянии на собственную жизнь и жизнь других людей; о правилах поведения в окружающей среде и способах сохранения равновесия в ней.</w:t>
      </w:r>
    </w:p>
    <w:p w14:paraId="28B8745B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</w:p>
    <w:p w14:paraId="4754913D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     Самыми сложными оказались задания 1 – определение признаков биологических объектов на разных уровнях организации живого (38%), 3 – вопросы, связанные с признаками царства Бактерии и вирусами (36%), 12 – психология и поведение человека </w:t>
      </w:r>
      <w:r w:rsidRPr="00807186">
        <w:rPr>
          <w:szCs w:val="24"/>
        </w:rPr>
        <w:lastRenderedPageBreak/>
        <w:t>(32%), 17 – приемы работы по критическому анализу полученной информации и оценка ее достоверности (40%), 26 – использование научных методов (26%).</w:t>
      </w:r>
    </w:p>
    <w:p w14:paraId="1254A442" w14:textId="77777777" w:rsidR="00807186" w:rsidRPr="00807186" w:rsidRDefault="00807186" w:rsidP="0090548E">
      <w:pPr>
        <w:spacing w:line="276" w:lineRule="auto"/>
        <w:ind w:left="0"/>
        <w:rPr>
          <w:szCs w:val="24"/>
          <w:u w:val="single"/>
        </w:rPr>
      </w:pPr>
    </w:p>
    <w:p w14:paraId="542E3C4F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  <w:u w:val="single"/>
        </w:rPr>
        <w:t>Возможные причины сложностей</w:t>
      </w:r>
      <w:r w:rsidRPr="00807186">
        <w:rPr>
          <w:szCs w:val="24"/>
        </w:rPr>
        <w:t>:</w:t>
      </w:r>
    </w:p>
    <w:p w14:paraId="0CCC95B8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неверно понятая формулировка задания (читательская грамотность);</w:t>
      </w:r>
    </w:p>
    <w:p w14:paraId="1F98605A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не рациональное распределение времени на экзамене на выполнение отдельных заданий;</w:t>
      </w:r>
    </w:p>
    <w:p w14:paraId="33B5327D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отсутствие взаимосвязи между отдельными темами при изучении курса биологии;</w:t>
      </w:r>
    </w:p>
    <w:p w14:paraId="495EBE6D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не систематическое посещение консультаций по биологии.</w:t>
      </w:r>
    </w:p>
    <w:p w14:paraId="52BC2D58" w14:textId="77777777" w:rsidR="00807186" w:rsidRPr="00807186" w:rsidRDefault="00807186" w:rsidP="0090548E">
      <w:pPr>
        <w:spacing w:line="276" w:lineRule="auto"/>
        <w:ind w:left="0"/>
        <w:rPr>
          <w:b/>
          <w:szCs w:val="24"/>
        </w:rPr>
      </w:pPr>
    </w:p>
    <w:p w14:paraId="18246954" w14:textId="77777777" w:rsidR="00807186" w:rsidRPr="00807186" w:rsidRDefault="00807186" w:rsidP="0090548E">
      <w:pPr>
        <w:spacing w:line="276" w:lineRule="auto"/>
        <w:ind w:left="0"/>
        <w:rPr>
          <w:b/>
          <w:szCs w:val="24"/>
          <w:u w:val="single"/>
        </w:rPr>
      </w:pPr>
      <w:r w:rsidRPr="00807186">
        <w:rPr>
          <w:b/>
          <w:szCs w:val="24"/>
          <w:u w:val="single"/>
        </w:rPr>
        <w:t>Рекомендации:</w:t>
      </w:r>
    </w:p>
    <w:p w14:paraId="47E9859F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- продолжить работу по подготовке обучающихся к ОГЭ;</w:t>
      </w:r>
    </w:p>
    <w:p w14:paraId="64B7F0E3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 - в урочную деятельность включать задания, развивающие биологическое мышление: мысленные эксперименты, верные-неверные биологические утверждения, последовательности биологических явлений;</w:t>
      </w:r>
    </w:p>
    <w:p w14:paraId="7FA12348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на консультациях и уроках уделить большее внимание повторению материала о царстве Бактерии и неклеточной форме жизни – вирусах;</w:t>
      </w:r>
    </w:p>
    <w:p w14:paraId="63D373CB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в 9 классе рассматривать общие биологические закономерности с использованием примеров из царства Растения, царства Грибы, царства Животные (систематизация знаний);</w:t>
      </w:r>
    </w:p>
    <w:p w14:paraId="420E2FA7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- усилить практико-ориентированную направленность процесса обучения за счет использования различных типов учебно-познавательных и практических заданий на уроках, во внеурочной деятельности, при выполнении учащимися разноуровневых дифференцированных домашних заданий;</w:t>
      </w:r>
    </w:p>
    <w:p w14:paraId="3546EBA4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- формировать у обучающихся умение проводить анализ виртуального </w:t>
      </w:r>
    </w:p>
    <w:p w14:paraId="7CCAC179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эксперимента, формулировать гипотезу, ставить цель, описывать результаты, </w:t>
      </w:r>
    </w:p>
    <w:p w14:paraId="096D496E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делать выводы на основании полученных результатов. Успешное выполнение подобных заданий формируется при выполнении лабораторных, практических и проектно-исследовательских работ.</w:t>
      </w:r>
    </w:p>
    <w:p w14:paraId="40A6A7D9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- при организации образовательного процесса и учебной деятельности </w:t>
      </w:r>
    </w:p>
    <w:p w14:paraId="54821416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учащихся на уроках биологии важно развивать умения рассуждать и логически мыслить; устанавливать аналогии, причинно-следственные связи, аргументировать и отстаивать свое мнение. Эти умения необходимы для успешного выполнения выпускниками экзаменационных заданий, особенно повышенного и высокого уровня сложности.</w:t>
      </w:r>
    </w:p>
    <w:p w14:paraId="1D496B2F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- необходимо организовать повторение пройденного материала во </w:t>
      </w:r>
    </w:p>
    <w:p w14:paraId="24A19FBA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взаимосвязи с изучаемым с начала учебного года. При повторении разделов </w:t>
      </w:r>
    </w:p>
    <w:p w14:paraId="67795824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«Растения», «Бактерии. Грибы. Лишайники», «Животные» особое внимание </w:t>
      </w:r>
    </w:p>
    <w:p w14:paraId="35375869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следует уделить вопросам систематики, а также характерным признакам </w:t>
      </w:r>
    </w:p>
    <w:p w14:paraId="27478D3C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строения и жизнедеятельности организмов разных царств живой природы. </w:t>
      </w:r>
    </w:p>
    <w:p w14:paraId="7F020F82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Материал этих разделов достаточно объемный, поэтому его закрепление и </w:t>
      </w:r>
    </w:p>
    <w:p w14:paraId="0D19F0D4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повторение, целесообразно осуществлять с использованием сравнительных </w:t>
      </w:r>
    </w:p>
    <w:p w14:paraId="3738BF92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таблиц, как Царств между собой, так и таксономических групп внутри отдельных Царств.</w:t>
      </w:r>
    </w:p>
    <w:p w14:paraId="171A139E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 xml:space="preserve">- обеспечить методическую помощь и доступ учителей и учащихся к </w:t>
      </w:r>
    </w:p>
    <w:p w14:paraId="5E6F4420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электронным образовательным ресурсам.</w:t>
      </w:r>
    </w:p>
    <w:p w14:paraId="6D957483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lastRenderedPageBreak/>
        <w:t xml:space="preserve">- следить за изменениями КИМ по ОГЭ в 2023 году на сайте http://www.fipi.ru. Документы по итоговой аттестации в 9 классе можно найти </w:t>
      </w:r>
    </w:p>
    <w:p w14:paraId="19A3AD38" w14:textId="77777777" w:rsidR="00807186" w:rsidRPr="00807186" w:rsidRDefault="00807186" w:rsidP="0090548E">
      <w:pPr>
        <w:spacing w:line="276" w:lineRule="auto"/>
        <w:ind w:left="0"/>
        <w:rPr>
          <w:szCs w:val="24"/>
        </w:rPr>
      </w:pPr>
      <w:r w:rsidRPr="00807186">
        <w:rPr>
          <w:szCs w:val="24"/>
        </w:rPr>
        <w:t>на сайте Федерального института педагогических измерений.</w:t>
      </w:r>
    </w:p>
    <w:p w14:paraId="4D28DE8F" w14:textId="6C4361FE" w:rsidR="00807186" w:rsidRPr="00631D12" w:rsidRDefault="0090548E" w:rsidP="0090548E">
      <w:pPr>
        <w:spacing w:line="276" w:lineRule="auto"/>
        <w:jc w:val="center"/>
        <w:rPr>
          <w:b/>
          <w:bCs/>
          <w:color w:val="FF0000"/>
          <w:szCs w:val="24"/>
        </w:rPr>
      </w:pPr>
      <w:r w:rsidRPr="00631D12">
        <w:rPr>
          <w:b/>
          <w:bCs/>
          <w:color w:val="FF0000"/>
          <w:szCs w:val="24"/>
        </w:rPr>
        <w:t>ХИМИЯ</w:t>
      </w:r>
    </w:p>
    <w:p w14:paraId="1C8306FC" w14:textId="275C668E" w:rsidR="008642E0" w:rsidRDefault="008642E0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04046FC9" w14:textId="35EC3F29" w:rsidR="00631D12" w:rsidRDefault="00631D12" w:rsidP="00631D12">
      <w:pPr>
        <w:spacing w:line="276" w:lineRule="auto"/>
        <w:ind w:left="0" w:firstLine="0"/>
      </w:pPr>
      <w:r>
        <w:t xml:space="preserve">В Чугуевском муниципальном округе государственную итоговую аттестацию в форме ОГЭ по </w:t>
      </w:r>
      <w:r>
        <w:t>химии</w:t>
      </w:r>
      <w:r>
        <w:t xml:space="preserve"> проходили 11 обучающихся 9 класса.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0"/>
        <w:gridCol w:w="1375"/>
        <w:gridCol w:w="1481"/>
        <w:gridCol w:w="836"/>
        <w:gridCol w:w="836"/>
        <w:gridCol w:w="836"/>
        <w:gridCol w:w="836"/>
        <w:gridCol w:w="1166"/>
        <w:gridCol w:w="1149"/>
      </w:tblGrid>
      <w:tr w:rsidR="00631D12" w14:paraId="399A6EEF" w14:textId="77777777" w:rsidTr="00F25D05">
        <w:tc>
          <w:tcPr>
            <w:tcW w:w="893" w:type="dxa"/>
            <w:vMerge w:val="restart"/>
          </w:tcPr>
          <w:p w14:paraId="39412BF1" w14:textId="00B049EB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 w:rsidRPr="00516966">
              <w:rPr>
                <w:b/>
              </w:rPr>
              <w:t>п/п</w:t>
            </w:r>
          </w:p>
        </w:tc>
        <w:tc>
          <w:tcPr>
            <w:tcW w:w="1512" w:type="dxa"/>
            <w:vMerge w:val="restart"/>
          </w:tcPr>
          <w:p w14:paraId="143F7FB1" w14:textId="245F71CB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К</w:t>
            </w:r>
            <w:r w:rsidRPr="00516966">
              <w:rPr>
                <w:b/>
              </w:rPr>
              <w:t>од ОО</w:t>
            </w:r>
          </w:p>
        </w:tc>
        <w:tc>
          <w:tcPr>
            <w:tcW w:w="1037" w:type="dxa"/>
            <w:vMerge w:val="restart"/>
          </w:tcPr>
          <w:p w14:paraId="6312532F" w14:textId="7C9D3A28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К</w:t>
            </w:r>
            <w:r w:rsidRPr="00516966">
              <w:rPr>
                <w:b/>
              </w:rPr>
              <w:t>ол-во участников</w:t>
            </w:r>
          </w:p>
        </w:tc>
        <w:tc>
          <w:tcPr>
            <w:tcW w:w="3588" w:type="dxa"/>
            <w:gridSpan w:val="4"/>
          </w:tcPr>
          <w:p w14:paraId="510E2085" w14:textId="77777777" w:rsidR="00631D12" w:rsidRPr="00516966" w:rsidRDefault="00631D12" w:rsidP="005E3130">
            <w:pPr>
              <w:spacing w:line="276" w:lineRule="auto"/>
              <w:jc w:val="center"/>
              <w:rPr>
                <w:b/>
              </w:rPr>
            </w:pPr>
            <w:r w:rsidRPr="00516966">
              <w:rPr>
                <w:b/>
              </w:rPr>
              <w:t>Отметка</w:t>
            </w:r>
          </w:p>
        </w:tc>
        <w:tc>
          <w:tcPr>
            <w:tcW w:w="1166" w:type="dxa"/>
            <w:vMerge w:val="restart"/>
          </w:tcPr>
          <w:p w14:paraId="26025E1E" w14:textId="77777777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 w:rsidRPr="00516966">
              <w:rPr>
                <w:b/>
              </w:rPr>
              <w:t>Средний балл</w:t>
            </w:r>
          </w:p>
        </w:tc>
        <w:tc>
          <w:tcPr>
            <w:tcW w:w="1149" w:type="dxa"/>
            <w:vMerge w:val="restart"/>
          </w:tcPr>
          <w:p w14:paraId="43E16988" w14:textId="77777777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 w:rsidRPr="00516966">
              <w:rPr>
                <w:b/>
              </w:rPr>
              <w:t>Средняя отметка</w:t>
            </w:r>
          </w:p>
        </w:tc>
      </w:tr>
      <w:tr w:rsidR="00631D12" w14:paraId="4836607D" w14:textId="77777777" w:rsidTr="00F25D05">
        <w:tc>
          <w:tcPr>
            <w:tcW w:w="893" w:type="dxa"/>
            <w:vMerge/>
          </w:tcPr>
          <w:p w14:paraId="749E8935" w14:textId="77777777" w:rsidR="00631D12" w:rsidRDefault="00631D12" w:rsidP="005E3130">
            <w:pPr>
              <w:spacing w:line="276" w:lineRule="auto"/>
            </w:pPr>
          </w:p>
        </w:tc>
        <w:tc>
          <w:tcPr>
            <w:tcW w:w="1512" w:type="dxa"/>
            <w:vMerge/>
          </w:tcPr>
          <w:p w14:paraId="0102B3EA" w14:textId="77777777" w:rsidR="00631D12" w:rsidRDefault="00631D12" w:rsidP="005E3130">
            <w:pPr>
              <w:spacing w:line="276" w:lineRule="auto"/>
            </w:pPr>
          </w:p>
        </w:tc>
        <w:tc>
          <w:tcPr>
            <w:tcW w:w="1037" w:type="dxa"/>
            <w:vMerge/>
          </w:tcPr>
          <w:p w14:paraId="5FBCBCA5" w14:textId="77777777" w:rsidR="00631D12" w:rsidRDefault="00631D12" w:rsidP="005E3130">
            <w:pPr>
              <w:spacing w:line="276" w:lineRule="auto"/>
            </w:pPr>
          </w:p>
        </w:tc>
        <w:tc>
          <w:tcPr>
            <w:tcW w:w="897" w:type="dxa"/>
          </w:tcPr>
          <w:p w14:paraId="669DFF53" w14:textId="1438E66E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«</w:t>
            </w:r>
            <w:r w:rsidRPr="00516966">
              <w:rPr>
                <w:b/>
              </w:rPr>
              <w:t>5»</w:t>
            </w:r>
          </w:p>
        </w:tc>
        <w:tc>
          <w:tcPr>
            <w:tcW w:w="897" w:type="dxa"/>
          </w:tcPr>
          <w:p w14:paraId="56590258" w14:textId="3A581A53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«</w:t>
            </w:r>
            <w:r w:rsidRPr="00516966">
              <w:rPr>
                <w:b/>
              </w:rPr>
              <w:t>4»</w:t>
            </w:r>
          </w:p>
        </w:tc>
        <w:tc>
          <w:tcPr>
            <w:tcW w:w="897" w:type="dxa"/>
          </w:tcPr>
          <w:p w14:paraId="2FBBD917" w14:textId="39D0DABF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«</w:t>
            </w:r>
            <w:r w:rsidRPr="00516966">
              <w:rPr>
                <w:b/>
              </w:rPr>
              <w:t>3»</w:t>
            </w:r>
          </w:p>
        </w:tc>
        <w:tc>
          <w:tcPr>
            <w:tcW w:w="897" w:type="dxa"/>
          </w:tcPr>
          <w:p w14:paraId="54840924" w14:textId="78C3C16A" w:rsidR="00631D12" w:rsidRPr="00516966" w:rsidRDefault="00631D12" w:rsidP="00631D12">
            <w:pP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«</w:t>
            </w:r>
            <w:r w:rsidRPr="00516966">
              <w:rPr>
                <w:b/>
              </w:rPr>
              <w:t>2»</w:t>
            </w:r>
          </w:p>
        </w:tc>
        <w:tc>
          <w:tcPr>
            <w:tcW w:w="1166" w:type="dxa"/>
            <w:vMerge/>
          </w:tcPr>
          <w:p w14:paraId="685F9659" w14:textId="77777777" w:rsidR="00631D12" w:rsidRDefault="00631D12" w:rsidP="005E3130">
            <w:pPr>
              <w:spacing w:line="276" w:lineRule="auto"/>
            </w:pPr>
          </w:p>
        </w:tc>
        <w:tc>
          <w:tcPr>
            <w:tcW w:w="1149" w:type="dxa"/>
            <w:vMerge/>
          </w:tcPr>
          <w:p w14:paraId="3617C03B" w14:textId="77777777" w:rsidR="00631D12" w:rsidRDefault="00631D12" w:rsidP="005E3130">
            <w:pPr>
              <w:spacing w:line="276" w:lineRule="auto"/>
            </w:pPr>
          </w:p>
        </w:tc>
      </w:tr>
      <w:tr w:rsidR="00631D12" w14:paraId="271F512C" w14:textId="77777777" w:rsidTr="00F25D05">
        <w:tc>
          <w:tcPr>
            <w:tcW w:w="893" w:type="dxa"/>
          </w:tcPr>
          <w:p w14:paraId="69207911" w14:textId="77777777" w:rsidR="00631D12" w:rsidRDefault="00631D12" w:rsidP="00F25D05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1512" w:type="dxa"/>
          </w:tcPr>
          <w:p w14:paraId="1DD18354" w14:textId="1BE4883A" w:rsidR="00631D12" w:rsidRDefault="00F25D05" w:rsidP="00F25D05">
            <w:pPr>
              <w:spacing w:line="276" w:lineRule="auto"/>
              <w:ind w:left="0" w:firstLine="0"/>
            </w:pPr>
            <w:r>
              <w:t>СОШ 8</w:t>
            </w:r>
          </w:p>
        </w:tc>
        <w:tc>
          <w:tcPr>
            <w:tcW w:w="1037" w:type="dxa"/>
          </w:tcPr>
          <w:p w14:paraId="09A7F48D" w14:textId="77777777" w:rsidR="00631D12" w:rsidRDefault="00631D12" w:rsidP="00631D12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897" w:type="dxa"/>
          </w:tcPr>
          <w:p w14:paraId="0B5D8032" w14:textId="77777777" w:rsidR="00631D12" w:rsidRDefault="00631D12" w:rsidP="00631D12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897" w:type="dxa"/>
          </w:tcPr>
          <w:p w14:paraId="1D0BAFC5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897" w:type="dxa"/>
          </w:tcPr>
          <w:p w14:paraId="6462D57B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897" w:type="dxa"/>
          </w:tcPr>
          <w:p w14:paraId="3EA4C360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1166" w:type="dxa"/>
          </w:tcPr>
          <w:p w14:paraId="51E7FEBC" w14:textId="77777777" w:rsidR="00631D12" w:rsidRDefault="00631D12" w:rsidP="00631D12">
            <w:pPr>
              <w:spacing w:line="276" w:lineRule="auto"/>
              <w:ind w:firstLine="0"/>
            </w:pPr>
            <w:r>
              <w:t>32</w:t>
            </w:r>
          </w:p>
        </w:tc>
        <w:tc>
          <w:tcPr>
            <w:tcW w:w="1149" w:type="dxa"/>
          </w:tcPr>
          <w:p w14:paraId="4C24495D" w14:textId="77777777" w:rsidR="00631D12" w:rsidRDefault="00631D12" w:rsidP="00631D12">
            <w:pPr>
              <w:spacing w:line="276" w:lineRule="auto"/>
              <w:ind w:left="0" w:firstLine="0"/>
            </w:pPr>
            <w:r>
              <w:t>5</w:t>
            </w:r>
          </w:p>
        </w:tc>
      </w:tr>
      <w:tr w:rsidR="00631D12" w14:paraId="2EFDE998" w14:textId="77777777" w:rsidTr="00F25D05">
        <w:tc>
          <w:tcPr>
            <w:tcW w:w="893" w:type="dxa"/>
          </w:tcPr>
          <w:p w14:paraId="7779DD66" w14:textId="77777777" w:rsidR="00631D12" w:rsidRDefault="00631D12" w:rsidP="00F25D05">
            <w:pPr>
              <w:spacing w:line="276" w:lineRule="auto"/>
              <w:ind w:left="0" w:firstLine="0"/>
            </w:pPr>
            <w:r>
              <w:t>2</w:t>
            </w:r>
          </w:p>
        </w:tc>
        <w:tc>
          <w:tcPr>
            <w:tcW w:w="1512" w:type="dxa"/>
          </w:tcPr>
          <w:p w14:paraId="192F78C9" w14:textId="52CF5031" w:rsidR="00631D12" w:rsidRDefault="00F25D05" w:rsidP="00F25D05">
            <w:pPr>
              <w:spacing w:line="276" w:lineRule="auto"/>
              <w:ind w:left="0" w:firstLine="0"/>
            </w:pPr>
            <w:r>
              <w:t>СОШ 4</w:t>
            </w:r>
          </w:p>
        </w:tc>
        <w:tc>
          <w:tcPr>
            <w:tcW w:w="1037" w:type="dxa"/>
          </w:tcPr>
          <w:p w14:paraId="4D396BB2" w14:textId="77777777" w:rsidR="00631D12" w:rsidRDefault="00631D12" w:rsidP="00631D12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897" w:type="dxa"/>
          </w:tcPr>
          <w:p w14:paraId="2EE559BE" w14:textId="77777777" w:rsidR="00631D12" w:rsidRDefault="00631D12" w:rsidP="00631D12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897" w:type="dxa"/>
          </w:tcPr>
          <w:p w14:paraId="2FB08BD7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897" w:type="dxa"/>
          </w:tcPr>
          <w:p w14:paraId="22F18B54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897" w:type="dxa"/>
          </w:tcPr>
          <w:p w14:paraId="277ACF4A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1166" w:type="dxa"/>
          </w:tcPr>
          <w:p w14:paraId="2D6EFF15" w14:textId="77777777" w:rsidR="00631D12" w:rsidRDefault="00631D12" w:rsidP="00631D12">
            <w:pPr>
              <w:spacing w:line="276" w:lineRule="auto"/>
              <w:ind w:firstLine="0"/>
            </w:pPr>
            <w:r>
              <w:t>34</w:t>
            </w:r>
          </w:p>
        </w:tc>
        <w:tc>
          <w:tcPr>
            <w:tcW w:w="1149" w:type="dxa"/>
          </w:tcPr>
          <w:p w14:paraId="163CA11F" w14:textId="77777777" w:rsidR="00631D12" w:rsidRDefault="00631D12" w:rsidP="00631D12">
            <w:pPr>
              <w:spacing w:line="276" w:lineRule="auto"/>
              <w:ind w:left="0" w:firstLine="0"/>
            </w:pPr>
            <w:r>
              <w:t>5</w:t>
            </w:r>
          </w:p>
        </w:tc>
      </w:tr>
      <w:tr w:rsidR="00631D12" w14:paraId="0B7D607D" w14:textId="77777777" w:rsidTr="00F25D05">
        <w:tc>
          <w:tcPr>
            <w:tcW w:w="893" w:type="dxa"/>
          </w:tcPr>
          <w:p w14:paraId="5DF7430F" w14:textId="77777777" w:rsidR="00631D12" w:rsidRDefault="00631D12" w:rsidP="00F25D05">
            <w:pPr>
              <w:spacing w:line="276" w:lineRule="auto"/>
              <w:ind w:left="0" w:firstLine="0"/>
            </w:pPr>
            <w:r>
              <w:t>3</w:t>
            </w:r>
          </w:p>
        </w:tc>
        <w:tc>
          <w:tcPr>
            <w:tcW w:w="1512" w:type="dxa"/>
          </w:tcPr>
          <w:p w14:paraId="71D4844B" w14:textId="0430460A" w:rsidR="00631D12" w:rsidRDefault="00F25D05" w:rsidP="00F25D05">
            <w:pPr>
              <w:spacing w:line="276" w:lineRule="auto"/>
              <w:ind w:left="0" w:firstLine="0"/>
            </w:pPr>
            <w:r>
              <w:t>СОШ 2</w:t>
            </w:r>
          </w:p>
        </w:tc>
        <w:tc>
          <w:tcPr>
            <w:tcW w:w="1037" w:type="dxa"/>
          </w:tcPr>
          <w:p w14:paraId="00E41607" w14:textId="77777777" w:rsidR="00631D12" w:rsidRDefault="00631D12" w:rsidP="00631D12">
            <w:pPr>
              <w:spacing w:line="276" w:lineRule="auto"/>
              <w:ind w:left="0" w:firstLine="0"/>
            </w:pPr>
            <w:r>
              <w:t>4</w:t>
            </w:r>
          </w:p>
        </w:tc>
        <w:tc>
          <w:tcPr>
            <w:tcW w:w="897" w:type="dxa"/>
          </w:tcPr>
          <w:p w14:paraId="492DC9DB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897" w:type="dxa"/>
          </w:tcPr>
          <w:p w14:paraId="7CA5C30D" w14:textId="77777777" w:rsidR="00631D12" w:rsidRDefault="00631D12" w:rsidP="00631D12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897" w:type="dxa"/>
          </w:tcPr>
          <w:p w14:paraId="7E38D5FC" w14:textId="77777777" w:rsidR="00631D12" w:rsidRDefault="00631D12" w:rsidP="00631D12">
            <w:pPr>
              <w:spacing w:line="276" w:lineRule="auto"/>
              <w:ind w:left="0" w:firstLine="0"/>
            </w:pPr>
            <w:r>
              <w:t>3</w:t>
            </w:r>
          </w:p>
        </w:tc>
        <w:tc>
          <w:tcPr>
            <w:tcW w:w="897" w:type="dxa"/>
          </w:tcPr>
          <w:p w14:paraId="657625F2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1166" w:type="dxa"/>
          </w:tcPr>
          <w:p w14:paraId="009AA96F" w14:textId="77777777" w:rsidR="00631D12" w:rsidRDefault="00631D12" w:rsidP="00631D12">
            <w:pPr>
              <w:spacing w:line="276" w:lineRule="auto"/>
              <w:ind w:firstLine="0"/>
            </w:pPr>
            <w:r>
              <w:t>17</w:t>
            </w:r>
          </w:p>
        </w:tc>
        <w:tc>
          <w:tcPr>
            <w:tcW w:w="1149" w:type="dxa"/>
          </w:tcPr>
          <w:p w14:paraId="4862A5BF" w14:textId="77777777" w:rsidR="00631D12" w:rsidRDefault="00631D12" w:rsidP="00631D12">
            <w:pPr>
              <w:spacing w:line="276" w:lineRule="auto"/>
              <w:ind w:left="0" w:firstLine="0"/>
            </w:pPr>
            <w:r>
              <w:t>3</w:t>
            </w:r>
          </w:p>
        </w:tc>
      </w:tr>
      <w:tr w:rsidR="00631D12" w14:paraId="2DA2ECA4" w14:textId="77777777" w:rsidTr="00F25D05">
        <w:tc>
          <w:tcPr>
            <w:tcW w:w="893" w:type="dxa"/>
          </w:tcPr>
          <w:p w14:paraId="63EB6104" w14:textId="77777777" w:rsidR="00631D12" w:rsidRDefault="00631D12" w:rsidP="00F25D05">
            <w:pPr>
              <w:spacing w:line="276" w:lineRule="auto"/>
              <w:ind w:left="0" w:firstLine="0"/>
            </w:pPr>
            <w:r>
              <w:t>4</w:t>
            </w:r>
          </w:p>
        </w:tc>
        <w:tc>
          <w:tcPr>
            <w:tcW w:w="1512" w:type="dxa"/>
          </w:tcPr>
          <w:p w14:paraId="57F5CCD7" w14:textId="03CF8D96" w:rsidR="00631D12" w:rsidRDefault="00F25D05" w:rsidP="00F25D05">
            <w:pPr>
              <w:spacing w:line="276" w:lineRule="auto"/>
              <w:ind w:left="0" w:firstLine="0"/>
            </w:pPr>
            <w:r>
              <w:t>СОШ ААФ</w:t>
            </w:r>
          </w:p>
        </w:tc>
        <w:tc>
          <w:tcPr>
            <w:tcW w:w="1037" w:type="dxa"/>
          </w:tcPr>
          <w:p w14:paraId="0BC02DA6" w14:textId="77777777" w:rsidR="00631D12" w:rsidRDefault="00631D12" w:rsidP="00631D12">
            <w:pPr>
              <w:spacing w:line="276" w:lineRule="auto"/>
              <w:ind w:left="0" w:firstLine="0"/>
            </w:pPr>
            <w:r>
              <w:t>5</w:t>
            </w:r>
          </w:p>
        </w:tc>
        <w:tc>
          <w:tcPr>
            <w:tcW w:w="897" w:type="dxa"/>
          </w:tcPr>
          <w:p w14:paraId="66A3EF1A" w14:textId="77777777" w:rsidR="00631D12" w:rsidRDefault="00631D12" w:rsidP="00631D12">
            <w:pPr>
              <w:spacing w:line="276" w:lineRule="auto"/>
              <w:ind w:left="0" w:firstLine="0"/>
            </w:pPr>
            <w:r>
              <w:t>2</w:t>
            </w:r>
          </w:p>
        </w:tc>
        <w:tc>
          <w:tcPr>
            <w:tcW w:w="897" w:type="dxa"/>
          </w:tcPr>
          <w:p w14:paraId="3A18A252" w14:textId="77777777" w:rsidR="00631D12" w:rsidRDefault="00631D12" w:rsidP="00631D12">
            <w:pPr>
              <w:spacing w:line="276" w:lineRule="auto"/>
              <w:ind w:left="0" w:firstLine="0"/>
            </w:pPr>
            <w:r>
              <w:t>2</w:t>
            </w:r>
          </w:p>
        </w:tc>
        <w:tc>
          <w:tcPr>
            <w:tcW w:w="897" w:type="dxa"/>
          </w:tcPr>
          <w:p w14:paraId="5E17F084" w14:textId="77777777" w:rsidR="00631D12" w:rsidRDefault="00631D12" w:rsidP="00631D12">
            <w:pPr>
              <w:spacing w:line="276" w:lineRule="auto"/>
              <w:ind w:left="0" w:firstLine="0"/>
            </w:pPr>
            <w:r>
              <w:t>1</w:t>
            </w:r>
          </w:p>
        </w:tc>
        <w:tc>
          <w:tcPr>
            <w:tcW w:w="897" w:type="dxa"/>
          </w:tcPr>
          <w:p w14:paraId="5772D1CB" w14:textId="77777777" w:rsidR="00631D12" w:rsidRDefault="00631D12" w:rsidP="00631D12">
            <w:pPr>
              <w:spacing w:line="276" w:lineRule="auto"/>
              <w:ind w:left="0" w:firstLine="0"/>
            </w:pPr>
            <w:r>
              <w:t>0</w:t>
            </w:r>
          </w:p>
        </w:tc>
        <w:tc>
          <w:tcPr>
            <w:tcW w:w="1166" w:type="dxa"/>
          </w:tcPr>
          <w:p w14:paraId="6AE72A6A" w14:textId="77777777" w:rsidR="00631D12" w:rsidRDefault="00631D12" w:rsidP="00631D12">
            <w:pPr>
              <w:spacing w:line="276" w:lineRule="auto"/>
              <w:ind w:firstLine="0"/>
            </w:pPr>
            <w:r>
              <w:t>25</w:t>
            </w:r>
          </w:p>
        </w:tc>
        <w:tc>
          <w:tcPr>
            <w:tcW w:w="1149" w:type="dxa"/>
          </w:tcPr>
          <w:p w14:paraId="41532443" w14:textId="77777777" w:rsidR="00631D12" w:rsidRDefault="00631D12" w:rsidP="00631D12">
            <w:pPr>
              <w:spacing w:line="276" w:lineRule="auto"/>
              <w:ind w:left="0" w:firstLine="0"/>
            </w:pPr>
            <w:r>
              <w:t>4</w:t>
            </w:r>
          </w:p>
        </w:tc>
      </w:tr>
    </w:tbl>
    <w:p w14:paraId="5E5D224C" w14:textId="77777777" w:rsidR="00631D12" w:rsidRDefault="00631D12" w:rsidP="00631D12">
      <w:pPr>
        <w:spacing w:line="276" w:lineRule="auto"/>
      </w:pPr>
    </w:p>
    <w:p w14:paraId="35F9ABD4" w14:textId="77777777" w:rsidR="00631D12" w:rsidRDefault="00631D12" w:rsidP="00F42C52">
      <w:pPr>
        <w:spacing w:line="276" w:lineRule="auto"/>
        <w:ind w:left="0" w:firstLine="0"/>
      </w:pPr>
      <w:r>
        <w:t xml:space="preserve">       Данные таблицы показывают, что в большинстве образовательных организаций округа учащиеся 9 класса освоили учебную программу по химии.</w:t>
      </w:r>
    </w:p>
    <w:p w14:paraId="4641C546" w14:textId="77777777" w:rsidR="00631D12" w:rsidRPr="006E57BF" w:rsidRDefault="00631D12" w:rsidP="00F42C52">
      <w:pPr>
        <w:spacing w:line="276" w:lineRule="auto"/>
        <w:ind w:left="0" w:firstLine="0"/>
        <w:jc w:val="center"/>
        <w:rPr>
          <w:b/>
        </w:rPr>
      </w:pPr>
      <w:r w:rsidRPr="006E57BF">
        <w:rPr>
          <w:b/>
        </w:rPr>
        <w:t>Шкала перевода первичного балла за выполнение работы в отметку</w:t>
      </w:r>
    </w:p>
    <w:p w14:paraId="6439DF6D" w14:textId="77777777" w:rsidR="00631D12" w:rsidRPr="006E57BF" w:rsidRDefault="00631D12" w:rsidP="00F42C52">
      <w:pPr>
        <w:spacing w:line="276" w:lineRule="auto"/>
        <w:ind w:left="0" w:firstLine="0"/>
      </w:pPr>
      <w:r w:rsidRPr="006E57BF">
        <w:t>Отметка по 5-балльной шкале:  «2»      «3»            «4»           «5»</w:t>
      </w:r>
    </w:p>
    <w:p w14:paraId="1B3D4000" w14:textId="77777777" w:rsidR="00631D12" w:rsidRDefault="00631D12" w:rsidP="00F42C52">
      <w:pPr>
        <w:spacing w:line="276" w:lineRule="auto"/>
        <w:ind w:left="0" w:firstLine="0"/>
      </w:pPr>
      <w:r w:rsidRPr="006E57BF">
        <w:t xml:space="preserve">Первичный балл:                       0 – </w:t>
      </w:r>
      <w:r>
        <w:t>9</w:t>
      </w:r>
      <w:r w:rsidRPr="006E57BF">
        <w:t xml:space="preserve">   </w:t>
      </w:r>
      <w:r>
        <w:t xml:space="preserve">  10-20</w:t>
      </w:r>
      <w:r w:rsidRPr="006E57BF">
        <w:t xml:space="preserve">     </w:t>
      </w:r>
      <w:r>
        <w:t xml:space="preserve">   21 - 30</w:t>
      </w:r>
      <w:r w:rsidRPr="006E57BF">
        <w:t xml:space="preserve">    </w:t>
      </w:r>
      <w:r>
        <w:t>31 – 40</w:t>
      </w:r>
    </w:p>
    <w:p w14:paraId="17CD0CF4" w14:textId="77777777" w:rsidR="00631D12" w:rsidRDefault="00631D12" w:rsidP="00631D12">
      <w:pPr>
        <w:spacing w:line="276" w:lineRule="auto"/>
      </w:pPr>
    </w:p>
    <w:p w14:paraId="3076B506" w14:textId="77777777" w:rsidR="00631D12" w:rsidRPr="006E57BF" w:rsidRDefault="00631D12" w:rsidP="00631D12">
      <w:pPr>
        <w:spacing w:line="276" w:lineRule="auto"/>
        <w:jc w:val="center"/>
        <w:rPr>
          <w:b/>
        </w:rPr>
      </w:pPr>
      <w:r w:rsidRPr="006E57BF">
        <w:rPr>
          <w:b/>
        </w:rPr>
        <w:t>Диаграмма распределения отметок по результатам ОГЭ по химии 2022</w:t>
      </w:r>
    </w:p>
    <w:p w14:paraId="550B6C7D" w14:textId="77777777" w:rsidR="00631D12" w:rsidRPr="006E57BF" w:rsidRDefault="00631D12" w:rsidP="00631D12">
      <w:pPr>
        <w:spacing w:line="276" w:lineRule="auto"/>
        <w:jc w:val="center"/>
      </w:pPr>
      <w:r>
        <w:rPr>
          <w:noProof/>
        </w:rPr>
        <w:drawing>
          <wp:inline distT="0" distB="0" distL="0" distR="0" wp14:anchorId="3214264E" wp14:editId="4A0E448B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DCD379" w14:textId="77777777" w:rsidR="00F42C52" w:rsidRDefault="00631D12" w:rsidP="00F42C52">
      <w:pPr>
        <w:spacing w:line="276" w:lineRule="auto"/>
        <w:ind w:left="0" w:firstLine="0"/>
      </w:pPr>
      <w:r>
        <w:t xml:space="preserve">        </w:t>
      </w:r>
    </w:p>
    <w:p w14:paraId="324DD1ED" w14:textId="39622A59" w:rsidR="00631D12" w:rsidRDefault="00F42C52" w:rsidP="00F42C52">
      <w:pPr>
        <w:spacing w:line="276" w:lineRule="auto"/>
        <w:ind w:left="0" w:firstLine="0"/>
      </w:pPr>
      <w:r>
        <w:t xml:space="preserve">       </w:t>
      </w:r>
      <w:r w:rsidR="00631D12">
        <w:t xml:space="preserve">Диаграмма показывает, что большинство учащихся Чугуевского муниципального округа написали экзамен удовлетворительно и отлично (по 36,4%). 27,3% обучающихся справились с экзаменом удовлетворительно (отметка «3»). </w:t>
      </w:r>
    </w:p>
    <w:p w14:paraId="6E7B34C1" w14:textId="77777777" w:rsidR="00631D12" w:rsidRDefault="00631D12" w:rsidP="00F42C52">
      <w:pPr>
        <w:spacing w:line="276" w:lineRule="auto"/>
        <w:ind w:left="0" w:firstLine="0"/>
      </w:pPr>
      <w:r>
        <w:t xml:space="preserve">       Структура КИМ 2022 года основного государственного экзамена по химии в сравнении 2018 и 2019 гг., в 2020 г. и 2021 г. химии как экзамена по </w:t>
      </w:r>
    </w:p>
    <w:p w14:paraId="07A3D125" w14:textId="77777777" w:rsidR="00631D12" w:rsidRDefault="00631D12" w:rsidP="00F42C52">
      <w:pPr>
        <w:spacing w:line="276" w:lineRule="auto"/>
        <w:ind w:left="0" w:firstLine="0"/>
      </w:pPr>
      <w:r>
        <w:t>выбору не было, изменилась:</w:t>
      </w:r>
    </w:p>
    <w:p w14:paraId="329B23D3" w14:textId="77777777" w:rsidR="00631D12" w:rsidRDefault="00631D12" w:rsidP="00021D67">
      <w:pPr>
        <w:spacing w:line="276" w:lineRule="auto"/>
        <w:ind w:left="0"/>
      </w:pPr>
      <w:r>
        <w:lastRenderedPageBreak/>
        <w:t>1. В целях повышения деятельностной составляющей заданий увеличена доля заданий с множественным выбором ответа (6, 7, 12, 14, 15) и заданий на установление соответствия между позициями двух множеств (10, 13, 16).</w:t>
      </w:r>
    </w:p>
    <w:p w14:paraId="04BA3604" w14:textId="77777777" w:rsidR="00631D12" w:rsidRDefault="00631D12" w:rsidP="00021D67">
      <w:pPr>
        <w:spacing w:line="276" w:lineRule="auto"/>
        <w:ind w:left="0"/>
      </w:pPr>
      <w:r>
        <w:t xml:space="preserve">2. В заданиях 2 (определение строения атома химического элемента и характеристика его положения в Периодической системе) и 3 (построение последовательности элементов с учётом закономерностей изменения свойств </w:t>
      </w:r>
    </w:p>
    <w:p w14:paraId="76B6DB31" w14:textId="77777777" w:rsidR="00631D12" w:rsidRDefault="00631D12" w:rsidP="00021D67">
      <w:pPr>
        <w:spacing w:line="276" w:lineRule="auto"/>
        <w:ind w:left="0"/>
      </w:pPr>
      <w:r>
        <w:t>элементов по группам и периодам) и 16 (чистые вещества, смеси, правила работы с веществами в лаборатории и в быту) требуется вписать в поле ответа цифровые значения, соответствующие условию задания.</w:t>
      </w:r>
    </w:p>
    <w:p w14:paraId="6003D94A" w14:textId="77777777" w:rsidR="00631D12" w:rsidRDefault="00631D12" w:rsidP="00021D67">
      <w:pPr>
        <w:spacing w:line="276" w:lineRule="auto"/>
        <w:ind w:left="0"/>
      </w:pPr>
      <w:r>
        <w:t>3. Добавлено задание 1, предусматривающее проверку умения работать с текстовой информацией, отражающей различия в содержательной нагрузке понятий. В задании требуется выбрать два утверждения, в которыххимический термин используется в определённом смысловом значении.</w:t>
      </w:r>
    </w:p>
    <w:p w14:paraId="0EB3DAB5" w14:textId="77777777" w:rsidR="00631D12" w:rsidRDefault="00631D12" w:rsidP="00021D67">
      <w:pPr>
        <w:spacing w:line="276" w:lineRule="auto"/>
        <w:ind w:left="0"/>
      </w:pPr>
      <w:r>
        <w:t>4. Из части 1 экзаменационного варианта исключено задание, проверяющее сформированность знаний по разделу «Первоначальные сведения об органических веществах».</w:t>
      </w:r>
    </w:p>
    <w:p w14:paraId="24D9F7AB" w14:textId="77777777" w:rsidR="00631D12" w:rsidRDefault="00631D12" w:rsidP="00021D67">
      <w:pPr>
        <w:spacing w:line="276" w:lineRule="auto"/>
        <w:ind w:left="0"/>
      </w:pPr>
      <w:r>
        <w:t>5. В заданиях 5 (виды химической связи), 8 (химические свойства простых веществ и оксидов) требуется осуществить выбор двух ответов из предложенных в перечне 5 вариантов (множественный выбор ответа).</w:t>
      </w:r>
    </w:p>
    <w:p w14:paraId="58FF3183" w14:textId="77777777" w:rsidR="00631D12" w:rsidRDefault="00631D12" w:rsidP="00021D67">
      <w:pPr>
        <w:spacing w:line="276" w:lineRule="auto"/>
        <w:ind w:left="0"/>
      </w:pPr>
      <w:r>
        <w:t>6. В заданиях 4 (валентность, степень окисления) и 12 (признаки химических реакций) требуется установить соответствия между позициями двух множеств;</w:t>
      </w:r>
    </w:p>
    <w:p w14:paraId="511B58FD" w14:textId="77777777" w:rsidR="00631D12" w:rsidRDefault="00631D12" w:rsidP="00021D67">
      <w:pPr>
        <w:spacing w:line="276" w:lineRule="auto"/>
        <w:ind w:left="0"/>
      </w:pPr>
      <w:r>
        <w:t>7. В часть 2 включено задание 21, предусматривающие проверку понимания существования взаимосвязи между различными классами неорганических веществ и сформированности умения составлять уравнения реакций, отражающих эту связь. Ещё одним контролируемым умением является умение составлять уравнения реакций ионного обмена, в частности сокращённое ионное уравнение.</w:t>
      </w:r>
    </w:p>
    <w:p w14:paraId="2131B90E" w14:textId="77777777" w:rsidR="00631D12" w:rsidRDefault="00631D12" w:rsidP="00021D67">
      <w:pPr>
        <w:spacing w:line="276" w:lineRule="auto"/>
        <w:ind w:left="0"/>
      </w:pPr>
      <w:r>
        <w:t>8. Задания 18 и 19 предполагают выполнение расчётов с использованием понятия «массовая доля химического элемента в веществе».</w:t>
      </w:r>
    </w:p>
    <w:p w14:paraId="0B950B15" w14:textId="77777777" w:rsidR="00631D12" w:rsidRDefault="00631D12" w:rsidP="00021D67">
      <w:pPr>
        <w:spacing w:line="276" w:lineRule="auto"/>
        <w:ind w:left="0"/>
      </w:pPr>
      <w:r>
        <w:t>9. В экзаменационный вариант добавлена обязательная для выполнения практическая часть, которая включает в себя два задания: 23 и 24. В задании 23 из предложенного перечня необходимо выбрать два вещества, взаимодействие с которыми отражает химические свойства указанного в условии задания вещества, и составить с ними два уравнения реакций. Задание 24 предполагает проведение двух реакций, соответствующих составленным уравнениям реакций.</w:t>
      </w:r>
    </w:p>
    <w:p w14:paraId="6FD6D28F" w14:textId="77777777" w:rsidR="00631D12" w:rsidRDefault="00631D12" w:rsidP="00021D67">
      <w:pPr>
        <w:spacing w:line="276" w:lineRule="auto"/>
        <w:ind w:left="0"/>
      </w:pPr>
    </w:p>
    <w:p w14:paraId="1F589F0E" w14:textId="77777777" w:rsidR="00631D12" w:rsidRDefault="00631D12" w:rsidP="00021D67">
      <w:pPr>
        <w:spacing w:line="276" w:lineRule="auto"/>
        <w:ind w:left="0"/>
      </w:pPr>
      <w:r>
        <w:t xml:space="preserve">Всего заданий – 24; из них: </w:t>
      </w:r>
    </w:p>
    <w:p w14:paraId="25DA8D2A" w14:textId="77777777" w:rsidR="00631D12" w:rsidRDefault="00631D12" w:rsidP="00021D67">
      <w:pPr>
        <w:spacing w:line="276" w:lineRule="auto"/>
        <w:ind w:left="0"/>
      </w:pPr>
      <w:r>
        <w:t xml:space="preserve">по типу: с кратким ответом – 19; с развёрнутым ответом – 5; </w:t>
      </w:r>
    </w:p>
    <w:p w14:paraId="4C665D1F" w14:textId="77777777" w:rsidR="00631D12" w:rsidRDefault="00631D12" w:rsidP="00021D67">
      <w:pPr>
        <w:spacing w:line="276" w:lineRule="auto"/>
        <w:ind w:left="0"/>
      </w:pPr>
      <w:r>
        <w:t xml:space="preserve">по уровню сложности: Б – 14; П – 5; В – 5. </w:t>
      </w:r>
    </w:p>
    <w:p w14:paraId="0E0F5870" w14:textId="77777777" w:rsidR="00631D12" w:rsidRPr="006E71F2" w:rsidRDefault="00631D12" w:rsidP="00021D67">
      <w:pPr>
        <w:spacing w:line="276" w:lineRule="auto"/>
        <w:ind w:left="0"/>
      </w:pPr>
      <w:r>
        <w:t xml:space="preserve">Максимальный первичный балл за работу– </w:t>
      </w:r>
      <w:r w:rsidRPr="003F7123">
        <w:rPr>
          <w:b/>
        </w:rPr>
        <w:t>40</w:t>
      </w:r>
      <w: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851"/>
        <w:gridCol w:w="1276"/>
        <w:gridCol w:w="986"/>
      </w:tblGrid>
      <w:tr w:rsidR="00631D12" w14:paraId="6323025B" w14:textId="77777777" w:rsidTr="002F4833">
        <w:trPr>
          <w:cantSplit/>
          <w:trHeight w:val="1887"/>
        </w:trPr>
        <w:tc>
          <w:tcPr>
            <w:tcW w:w="562" w:type="dxa"/>
            <w:textDirection w:val="btLr"/>
          </w:tcPr>
          <w:p w14:paraId="7DC082EC" w14:textId="77777777" w:rsidR="00631D12" w:rsidRPr="006E71F2" w:rsidRDefault="00631D12" w:rsidP="002F4833">
            <w:pPr>
              <w:spacing w:line="276" w:lineRule="auto"/>
              <w:ind w:left="113" w:right="113"/>
              <w:rPr>
                <w:szCs w:val="24"/>
              </w:rPr>
            </w:pPr>
            <w:r w:rsidRPr="006E71F2">
              <w:rPr>
                <w:szCs w:val="24"/>
              </w:rPr>
              <w:t>№ задания</w:t>
            </w:r>
          </w:p>
        </w:tc>
        <w:tc>
          <w:tcPr>
            <w:tcW w:w="4820" w:type="dxa"/>
            <w:textDirection w:val="btLr"/>
          </w:tcPr>
          <w:p w14:paraId="5D6B8773" w14:textId="77777777" w:rsidR="00631D12" w:rsidRPr="006E71F2" w:rsidRDefault="00631D12" w:rsidP="002F4833">
            <w:pPr>
              <w:spacing w:line="276" w:lineRule="auto"/>
              <w:ind w:left="113" w:right="113"/>
              <w:rPr>
                <w:szCs w:val="24"/>
              </w:rPr>
            </w:pPr>
            <w:r w:rsidRPr="006E71F2">
              <w:rPr>
                <w:szCs w:val="24"/>
              </w:rPr>
              <w:t>Проверяемый элемент</w:t>
            </w:r>
          </w:p>
        </w:tc>
        <w:tc>
          <w:tcPr>
            <w:tcW w:w="850" w:type="dxa"/>
            <w:textDirection w:val="btLr"/>
          </w:tcPr>
          <w:p w14:paraId="01384064" w14:textId="77777777" w:rsidR="00631D12" w:rsidRPr="006E71F2" w:rsidRDefault="00631D12" w:rsidP="002F4833">
            <w:pPr>
              <w:spacing w:line="276" w:lineRule="auto"/>
              <w:ind w:left="113" w:right="113"/>
              <w:rPr>
                <w:szCs w:val="24"/>
              </w:rPr>
            </w:pPr>
            <w:r w:rsidRPr="006E71F2">
              <w:rPr>
                <w:szCs w:val="24"/>
              </w:rPr>
              <w:t>Уровень</w:t>
            </w:r>
          </w:p>
        </w:tc>
        <w:tc>
          <w:tcPr>
            <w:tcW w:w="851" w:type="dxa"/>
            <w:textDirection w:val="btLr"/>
          </w:tcPr>
          <w:p w14:paraId="660AE83C" w14:textId="77777777" w:rsidR="00631D12" w:rsidRPr="006E71F2" w:rsidRDefault="00631D12" w:rsidP="002F4833">
            <w:pPr>
              <w:spacing w:line="276" w:lineRule="auto"/>
              <w:ind w:left="113" w:right="113"/>
              <w:rPr>
                <w:szCs w:val="24"/>
              </w:rPr>
            </w:pPr>
            <w:r w:rsidRPr="006E71F2">
              <w:rPr>
                <w:szCs w:val="24"/>
              </w:rPr>
              <w:t>Максимальный балл</w:t>
            </w:r>
          </w:p>
        </w:tc>
        <w:tc>
          <w:tcPr>
            <w:tcW w:w="1276" w:type="dxa"/>
            <w:textDirection w:val="btLr"/>
          </w:tcPr>
          <w:p w14:paraId="4B7C3092" w14:textId="77777777" w:rsidR="00631D12" w:rsidRPr="006E71F2" w:rsidRDefault="00631D12" w:rsidP="002F4833">
            <w:pPr>
              <w:spacing w:line="276" w:lineRule="auto"/>
              <w:ind w:left="113" w:right="113"/>
              <w:rPr>
                <w:szCs w:val="24"/>
              </w:rPr>
            </w:pPr>
            <w:r w:rsidRPr="006E71F2">
              <w:rPr>
                <w:szCs w:val="24"/>
              </w:rPr>
              <w:t>Кол-во выполнивших верно</w:t>
            </w:r>
          </w:p>
        </w:tc>
        <w:tc>
          <w:tcPr>
            <w:tcW w:w="986" w:type="dxa"/>
            <w:textDirection w:val="btLr"/>
          </w:tcPr>
          <w:p w14:paraId="7660301F" w14:textId="77777777" w:rsidR="00631D12" w:rsidRPr="006E71F2" w:rsidRDefault="00631D12" w:rsidP="002F4833">
            <w:pPr>
              <w:spacing w:line="276" w:lineRule="auto"/>
              <w:ind w:left="113" w:right="113"/>
              <w:rPr>
                <w:szCs w:val="24"/>
              </w:rPr>
            </w:pPr>
            <w:r w:rsidRPr="006E71F2">
              <w:rPr>
                <w:szCs w:val="24"/>
              </w:rPr>
              <w:t>% выполнения</w:t>
            </w:r>
          </w:p>
        </w:tc>
      </w:tr>
      <w:tr w:rsidR="00631D12" w14:paraId="11DEC831" w14:textId="77777777" w:rsidTr="005E3130">
        <w:tc>
          <w:tcPr>
            <w:tcW w:w="9345" w:type="dxa"/>
            <w:gridSpan w:val="6"/>
          </w:tcPr>
          <w:p w14:paraId="511E48E1" w14:textId="77777777" w:rsidR="00631D12" w:rsidRDefault="00631D12" w:rsidP="002F4833">
            <w:pPr>
              <w:spacing w:line="276" w:lineRule="auto"/>
              <w:ind w:right="113"/>
              <w:jc w:val="center"/>
            </w:pPr>
            <w:r>
              <w:lastRenderedPageBreak/>
              <w:t>Часть 1</w:t>
            </w:r>
          </w:p>
        </w:tc>
      </w:tr>
      <w:tr w:rsidR="00631D12" w14:paraId="376ACA8D" w14:textId="77777777" w:rsidTr="002F4833">
        <w:tc>
          <w:tcPr>
            <w:tcW w:w="562" w:type="dxa"/>
          </w:tcPr>
          <w:p w14:paraId="2AB2BB38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1</w:t>
            </w:r>
          </w:p>
        </w:tc>
        <w:tc>
          <w:tcPr>
            <w:tcW w:w="4820" w:type="dxa"/>
          </w:tcPr>
          <w:p w14:paraId="25C52EC2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Атомы и молекулы. Химический элемент. Простые и сложные вещества</w:t>
            </w:r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0" w:type="dxa"/>
          </w:tcPr>
          <w:p w14:paraId="189F9308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3CD8697B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555369C6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986" w:type="dxa"/>
          </w:tcPr>
          <w:p w14:paraId="7C0DC5D1" w14:textId="46E67DB1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0A4E0F5D" w14:textId="77777777" w:rsidTr="002F4833">
        <w:tc>
          <w:tcPr>
            <w:tcW w:w="562" w:type="dxa"/>
          </w:tcPr>
          <w:p w14:paraId="16E96528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2</w:t>
            </w:r>
          </w:p>
        </w:tc>
        <w:tc>
          <w:tcPr>
            <w:tcW w:w="4820" w:type="dxa"/>
          </w:tcPr>
          <w:p w14:paraId="12DA7285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Строение атома. Строение электронных оболочек атомов первых 20 химических элементов Периодической системы Д.И. Менделеева. Группы и периоды Периодической системы. Физический смысл порядкового номера химического элемента</w:t>
            </w:r>
          </w:p>
        </w:tc>
        <w:tc>
          <w:tcPr>
            <w:tcW w:w="850" w:type="dxa"/>
          </w:tcPr>
          <w:p w14:paraId="61681AA0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71D262CF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2F25949D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6</w:t>
            </w:r>
          </w:p>
        </w:tc>
        <w:tc>
          <w:tcPr>
            <w:tcW w:w="986" w:type="dxa"/>
          </w:tcPr>
          <w:p w14:paraId="4FC316C9" w14:textId="7ACA8894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29160717" w14:textId="77777777" w:rsidTr="002F4833">
        <w:tc>
          <w:tcPr>
            <w:tcW w:w="562" w:type="dxa"/>
          </w:tcPr>
          <w:p w14:paraId="6FB01D4D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3</w:t>
            </w:r>
          </w:p>
        </w:tc>
        <w:tc>
          <w:tcPr>
            <w:tcW w:w="4820" w:type="dxa"/>
          </w:tcPr>
          <w:p w14:paraId="52610DDB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Закономерности изменения свойств элементов в связи с положением в Периодической системе Д.И. Менделеева</w:t>
            </w:r>
          </w:p>
        </w:tc>
        <w:tc>
          <w:tcPr>
            <w:tcW w:w="850" w:type="dxa"/>
          </w:tcPr>
          <w:p w14:paraId="705D6033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494075F8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48FA853B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8</w:t>
            </w:r>
          </w:p>
        </w:tc>
        <w:tc>
          <w:tcPr>
            <w:tcW w:w="986" w:type="dxa"/>
          </w:tcPr>
          <w:p w14:paraId="4DD615FA" w14:textId="0726E923" w:rsidR="00631D12" w:rsidRDefault="00631D12" w:rsidP="002F4833">
            <w:pPr>
              <w:spacing w:line="276" w:lineRule="auto"/>
              <w:ind w:left="0" w:right="113" w:firstLine="0"/>
            </w:pPr>
            <w:r>
              <w:t>3</w:t>
            </w:r>
          </w:p>
        </w:tc>
      </w:tr>
      <w:tr w:rsidR="00631D12" w14:paraId="3F535747" w14:textId="77777777" w:rsidTr="002F4833">
        <w:tc>
          <w:tcPr>
            <w:tcW w:w="562" w:type="dxa"/>
          </w:tcPr>
          <w:p w14:paraId="4D1ACD14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  <w:tc>
          <w:tcPr>
            <w:tcW w:w="4820" w:type="dxa"/>
          </w:tcPr>
          <w:p w14:paraId="183A5C4C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Валентность. Степень окисления химических элементов</w:t>
            </w:r>
          </w:p>
        </w:tc>
        <w:tc>
          <w:tcPr>
            <w:tcW w:w="850" w:type="dxa"/>
          </w:tcPr>
          <w:p w14:paraId="11F395E5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48CA3434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104189B5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6</w:t>
            </w:r>
          </w:p>
        </w:tc>
        <w:tc>
          <w:tcPr>
            <w:tcW w:w="986" w:type="dxa"/>
          </w:tcPr>
          <w:p w14:paraId="3D4C9DED" w14:textId="65F8717E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68BF822A" w14:textId="77777777" w:rsidTr="002F4833">
        <w:tc>
          <w:tcPr>
            <w:tcW w:w="562" w:type="dxa"/>
          </w:tcPr>
          <w:p w14:paraId="7B4811E3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4820" w:type="dxa"/>
          </w:tcPr>
          <w:p w14:paraId="16E31C2A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Строение вещества. Химическая связь: ковалентная (полярная и неполярная), ионная, металлическая</w:t>
            </w:r>
          </w:p>
        </w:tc>
        <w:tc>
          <w:tcPr>
            <w:tcW w:w="850" w:type="dxa"/>
          </w:tcPr>
          <w:p w14:paraId="21BC43E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4E861484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08CDE1C0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8</w:t>
            </w:r>
          </w:p>
        </w:tc>
        <w:tc>
          <w:tcPr>
            <w:tcW w:w="986" w:type="dxa"/>
          </w:tcPr>
          <w:p w14:paraId="5D5A3566" w14:textId="1A2058B9" w:rsidR="00631D12" w:rsidRDefault="00631D12" w:rsidP="002F4833">
            <w:pPr>
              <w:spacing w:line="276" w:lineRule="auto"/>
              <w:ind w:left="0" w:right="113" w:firstLine="0"/>
            </w:pPr>
            <w:r>
              <w:t>3</w:t>
            </w:r>
          </w:p>
        </w:tc>
      </w:tr>
      <w:tr w:rsidR="00631D12" w14:paraId="15B40621" w14:textId="77777777" w:rsidTr="002F4833">
        <w:tc>
          <w:tcPr>
            <w:tcW w:w="562" w:type="dxa"/>
          </w:tcPr>
          <w:p w14:paraId="15F1659E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6</w:t>
            </w:r>
          </w:p>
        </w:tc>
        <w:tc>
          <w:tcPr>
            <w:tcW w:w="4820" w:type="dxa"/>
          </w:tcPr>
          <w:p w14:paraId="68D42880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Строение атома. Строение электронных оболочек атомов первых 20 химических элементов Периодической системы Д.И. Менделеева. Закономерности изменения свойств элементов в связи с положением в Периодической системе Д.И. Менделеева</w:t>
            </w:r>
          </w:p>
        </w:tc>
        <w:tc>
          <w:tcPr>
            <w:tcW w:w="850" w:type="dxa"/>
          </w:tcPr>
          <w:p w14:paraId="2E22A8FE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02B9E0BC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2FEF3236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6</w:t>
            </w:r>
          </w:p>
        </w:tc>
        <w:tc>
          <w:tcPr>
            <w:tcW w:w="986" w:type="dxa"/>
          </w:tcPr>
          <w:p w14:paraId="06661804" w14:textId="5ED12FB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7534D5C5" w14:textId="77777777" w:rsidTr="002F4833">
        <w:tc>
          <w:tcPr>
            <w:tcW w:w="562" w:type="dxa"/>
          </w:tcPr>
          <w:p w14:paraId="365BEE11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4820" w:type="dxa"/>
          </w:tcPr>
          <w:p w14:paraId="7FC8BFF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Классификация и номенклатура неорганических веществ</w:t>
            </w:r>
          </w:p>
        </w:tc>
        <w:tc>
          <w:tcPr>
            <w:tcW w:w="850" w:type="dxa"/>
          </w:tcPr>
          <w:p w14:paraId="537A477E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15158CE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76CB7BD7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775AE5F5" w14:textId="52749DA9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04DA6CCF" w14:textId="77777777" w:rsidTr="002F4833">
        <w:tc>
          <w:tcPr>
            <w:tcW w:w="562" w:type="dxa"/>
          </w:tcPr>
          <w:p w14:paraId="06F9EAD2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8</w:t>
            </w:r>
          </w:p>
        </w:tc>
        <w:tc>
          <w:tcPr>
            <w:tcW w:w="4820" w:type="dxa"/>
          </w:tcPr>
          <w:p w14:paraId="3CB21E55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3F7123">
              <w:rPr>
                <w:rFonts w:eastAsia="Calibri"/>
                <w:szCs w:val="24"/>
              </w:rPr>
              <w:t>Химические свойства простых веществ. Химические свойства оксидов: оснόвных, амфотерных, кислотных</w:t>
            </w:r>
          </w:p>
        </w:tc>
        <w:tc>
          <w:tcPr>
            <w:tcW w:w="850" w:type="dxa"/>
          </w:tcPr>
          <w:p w14:paraId="18426485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4616FA4A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7A8CB6A8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3</w:t>
            </w:r>
          </w:p>
        </w:tc>
        <w:tc>
          <w:tcPr>
            <w:tcW w:w="986" w:type="dxa"/>
          </w:tcPr>
          <w:p w14:paraId="034839B4" w14:textId="51876683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</w:tr>
      <w:tr w:rsidR="00631D12" w14:paraId="7A89F0D6" w14:textId="77777777" w:rsidTr="002F4833">
        <w:tc>
          <w:tcPr>
            <w:tcW w:w="562" w:type="dxa"/>
          </w:tcPr>
          <w:p w14:paraId="4A8D0071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9</w:t>
            </w:r>
          </w:p>
        </w:tc>
        <w:tc>
          <w:tcPr>
            <w:tcW w:w="4820" w:type="dxa"/>
          </w:tcPr>
          <w:p w14:paraId="1E56C536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Химические свойства простых веществ. Химические свойства сложных веществ</w:t>
            </w:r>
          </w:p>
        </w:tc>
        <w:tc>
          <w:tcPr>
            <w:tcW w:w="850" w:type="dxa"/>
          </w:tcPr>
          <w:p w14:paraId="01D86ED4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6720760F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635DFC62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986" w:type="dxa"/>
          </w:tcPr>
          <w:p w14:paraId="27A831C4" w14:textId="64FCCE68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15B22AFB" w14:textId="77777777" w:rsidTr="002F4833">
        <w:tc>
          <w:tcPr>
            <w:tcW w:w="562" w:type="dxa"/>
          </w:tcPr>
          <w:p w14:paraId="18E92A45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10</w:t>
            </w:r>
          </w:p>
        </w:tc>
        <w:tc>
          <w:tcPr>
            <w:tcW w:w="4820" w:type="dxa"/>
          </w:tcPr>
          <w:p w14:paraId="44075B87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Химические свойства простых веществ. Химические свойства сложных веществ</w:t>
            </w:r>
          </w:p>
        </w:tc>
        <w:tc>
          <w:tcPr>
            <w:tcW w:w="850" w:type="dxa"/>
          </w:tcPr>
          <w:p w14:paraId="694F284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1CC9FF25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0C4DFADF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269DFAFB" w14:textId="24FEFB56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0B8B26BD" w14:textId="77777777" w:rsidTr="002F4833">
        <w:tc>
          <w:tcPr>
            <w:tcW w:w="562" w:type="dxa"/>
          </w:tcPr>
          <w:p w14:paraId="6F2790B5" w14:textId="1B50EFD4" w:rsidR="00631D12" w:rsidRDefault="00631D12" w:rsidP="002F4833">
            <w:pPr>
              <w:spacing w:line="276" w:lineRule="auto"/>
              <w:ind w:left="0" w:right="113" w:firstLine="0"/>
            </w:pPr>
            <w:r>
              <w:t>1</w:t>
            </w:r>
          </w:p>
        </w:tc>
        <w:tc>
          <w:tcPr>
            <w:tcW w:w="4820" w:type="dxa"/>
          </w:tcPr>
          <w:p w14:paraId="5BE7726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Классификация химических реакций по различным признакам: количеству и составу исходных и полученных веществ, изменению степеней окисления химических элементов, поглощению и выделению энергии</w:t>
            </w:r>
          </w:p>
        </w:tc>
        <w:tc>
          <w:tcPr>
            <w:tcW w:w="850" w:type="dxa"/>
          </w:tcPr>
          <w:p w14:paraId="591DB768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6411FBA1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20EF2A14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122E0BE6" w14:textId="76EAB3C1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2A4516B0" w14:textId="77777777" w:rsidTr="002F4833">
        <w:tc>
          <w:tcPr>
            <w:tcW w:w="562" w:type="dxa"/>
          </w:tcPr>
          <w:p w14:paraId="7459CC44" w14:textId="0B0D49FF" w:rsidR="00631D12" w:rsidRDefault="00631D12" w:rsidP="002F4833">
            <w:pPr>
              <w:spacing w:line="276" w:lineRule="auto"/>
              <w:ind w:left="0" w:right="113" w:firstLine="0"/>
            </w:pPr>
            <w:r>
              <w:t>2</w:t>
            </w:r>
          </w:p>
        </w:tc>
        <w:tc>
          <w:tcPr>
            <w:tcW w:w="4820" w:type="dxa"/>
          </w:tcPr>
          <w:p w14:paraId="33FE41F8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Химическая реакция. Условия и признаки протекания химических реакций. Химические уравнения. Сохранение массы веществ при химических реакциях</w:t>
            </w:r>
          </w:p>
        </w:tc>
        <w:tc>
          <w:tcPr>
            <w:tcW w:w="850" w:type="dxa"/>
          </w:tcPr>
          <w:p w14:paraId="3C3584E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6C38B2D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5632A86B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7073EC81" w14:textId="545FB68A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571FFC57" w14:textId="77777777" w:rsidTr="002F4833">
        <w:tc>
          <w:tcPr>
            <w:tcW w:w="562" w:type="dxa"/>
          </w:tcPr>
          <w:p w14:paraId="3784214D" w14:textId="17DC7509" w:rsidR="00631D12" w:rsidRDefault="00631D12" w:rsidP="002F4833">
            <w:pPr>
              <w:spacing w:line="276" w:lineRule="auto"/>
              <w:ind w:left="0" w:right="113" w:firstLine="0"/>
            </w:pPr>
            <w:r>
              <w:lastRenderedPageBreak/>
              <w:t>3</w:t>
            </w:r>
          </w:p>
        </w:tc>
        <w:tc>
          <w:tcPr>
            <w:tcW w:w="4820" w:type="dxa"/>
          </w:tcPr>
          <w:p w14:paraId="62FE45C3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Электролиты и неэлектролиты. Катионы и анионы. Электролитическая диссоциация кислот, щёлочей и солей (средних)</w:t>
            </w:r>
          </w:p>
        </w:tc>
        <w:tc>
          <w:tcPr>
            <w:tcW w:w="850" w:type="dxa"/>
          </w:tcPr>
          <w:p w14:paraId="4FC72BEC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26ECCDA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659A8676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986" w:type="dxa"/>
          </w:tcPr>
          <w:p w14:paraId="7425544D" w14:textId="26277FD4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5A8F2593" w14:textId="77777777" w:rsidTr="002F4833">
        <w:tc>
          <w:tcPr>
            <w:tcW w:w="562" w:type="dxa"/>
          </w:tcPr>
          <w:p w14:paraId="012084E1" w14:textId="7F8292FD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  <w:tc>
          <w:tcPr>
            <w:tcW w:w="4820" w:type="dxa"/>
          </w:tcPr>
          <w:p w14:paraId="5796551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Реакции ионного обмена и условия их осуществления</w:t>
            </w:r>
          </w:p>
        </w:tc>
        <w:tc>
          <w:tcPr>
            <w:tcW w:w="850" w:type="dxa"/>
          </w:tcPr>
          <w:p w14:paraId="3D4B841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15181E4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594E9083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6</w:t>
            </w:r>
          </w:p>
        </w:tc>
        <w:tc>
          <w:tcPr>
            <w:tcW w:w="986" w:type="dxa"/>
          </w:tcPr>
          <w:p w14:paraId="360AE20F" w14:textId="4747BCEC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4F517B6B" w14:textId="77777777" w:rsidTr="002F4833">
        <w:tc>
          <w:tcPr>
            <w:tcW w:w="562" w:type="dxa"/>
          </w:tcPr>
          <w:p w14:paraId="40A16739" w14:textId="4F4DE101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4820" w:type="dxa"/>
          </w:tcPr>
          <w:p w14:paraId="0B01C1F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Окислительно-восстановительные реакции. Окислитель и восстановитель</w:t>
            </w:r>
          </w:p>
        </w:tc>
        <w:tc>
          <w:tcPr>
            <w:tcW w:w="850" w:type="dxa"/>
          </w:tcPr>
          <w:p w14:paraId="5D7BB6F0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6E25FF95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42CAF4A2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9</w:t>
            </w:r>
          </w:p>
        </w:tc>
        <w:tc>
          <w:tcPr>
            <w:tcW w:w="986" w:type="dxa"/>
          </w:tcPr>
          <w:p w14:paraId="7F17CE47" w14:textId="2983FB2D" w:rsidR="00631D12" w:rsidRDefault="00631D12" w:rsidP="002F4833">
            <w:pPr>
              <w:spacing w:line="276" w:lineRule="auto"/>
              <w:ind w:left="0" w:right="113" w:firstLine="0"/>
            </w:pPr>
            <w:r>
              <w:t>2</w:t>
            </w:r>
          </w:p>
        </w:tc>
      </w:tr>
      <w:tr w:rsidR="00631D12" w14:paraId="6264865F" w14:textId="77777777" w:rsidTr="002F4833">
        <w:tc>
          <w:tcPr>
            <w:tcW w:w="562" w:type="dxa"/>
          </w:tcPr>
          <w:p w14:paraId="03F89B01" w14:textId="79BDCF2F" w:rsidR="00631D12" w:rsidRDefault="00631D12" w:rsidP="002F4833">
            <w:pPr>
              <w:spacing w:line="276" w:lineRule="auto"/>
              <w:ind w:left="0" w:right="113" w:firstLine="0"/>
            </w:pPr>
            <w:r>
              <w:t>6</w:t>
            </w:r>
          </w:p>
        </w:tc>
        <w:tc>
          <w:tcPr>
            <w:tcW w:w="4820" w:type="dxa"/>
          </w:tcPr>
          <w:p w14:paraId="735F34C0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Правила безопасной работы в школьной лаборатории. Лабораторная посуда и оборудование. Разделение смесей и очистка веществ. Приготовление растворов Проблемы безопасного использования веществ и химических реакций в повседневной жизни. Химическое загрязнение окружающей среды и его последствия. Человек в мире веществ, материалов и химических реакций</w:t>
            </w:r>
          </w:p>
        </w:tc>
        <w:tc>
          <w:tcPr>
            <w:tcW w:w="850" w:type="dxa"/>
          </w:tcPr>
          <w:p w14:paraId="26779D37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55D71D5F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388EAFE9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986" w:type="dxa"/>
          </w:tcPr>
          <w:p w14:paraId="54FF54C9" w14:textId="05C9CB2C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58C968E3" w14:textId="77777777" w:rsidTr="002F4833">
        <w:tc>
          <w:tcPr>
            <w:tcW w:w="562" w:type="dxa"/>
          </w:tcPr>
          <w:p w14:paraId="4583E52B" w14:textId="01C2268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4820" w:type="dxa"/>
          </w:tcPr>
          <w:p w14:paraId="6FFB89B8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Определение характера среды раствора кислот и щёлочей с помощью индикаторов. Качественные реакции на ионы в растворе (хлорид-, сульфат-, карбонат-, фосфат-, гидроксид-ионы; ионы аммония, бария, серебра, кальция, меди и железа). Получение газообразных веществ. Качественные реакции на газообразные вещества (кислород, водород, углекислый газ, аммиак)</w:t>
            </w:r>
          </w:p>
        </w:tc>
        <w:tc>
          <w:tcPr>
            <w:tcW w:w="850" w:type="dxa"/>
          </w:tcPr>
          <w:p w14:paraId="1FDF55A7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</w:t>
            </w:r>
          </w:p>
        </w:tc>
        <w:tc>
          <w:tcPr>
            <w:tcW w:w="851" w:type="dxa"/>
          </w:tcPr>
          <w:p w14:paraId="55E59A3E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645B2DAA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8</w:t>
            </w:r>
          </w:p>
        </w:tc>
        <w:tc>
          <w:tcPr>
            <w:tcW w:w="986" w:type="dxa"/>
          </w:tcPr>
          <w:p w14:paraId="18F3B73D" w14:textId="3A9BCB0F" w:rsidR="00631D12" w:rsidRDefault="00631D12" w:rsidP="002F4833">
            <w:pPr>
              <w:spacing w:line="276" w:lineRule="auto"/>
              <w:ind w:left="0" w:right="113" w:firstLine="0"/>
            </w:pPr>
            <w:r>
              <w:t>3</w:t>
            </w:r>
          </w:p>
        </w:tc>
      </w:tr>
      <w:tr w:rsidR="00631D12" w14:paraId="36369A08" w14:textId="77777777" w:rsidTr="002F4833">
        <w:tc>
          <w:tcPr>
            <w:tcW w:w="562" w:type="dxa"/>
          </w:tcPr>
          <w:p w14:paraId="41C9C27A" w14:textId="104CC49D" w:rsidR="00631D12" w:rsidRDefault="00631D12" w:rsidP="002F4833">
            <w:pPr>
              <w:spacing w:line="276" w:lineRule="auto"/>
              <w:ind w:left="0" w:right="113" w:firstLine="0"/>
            </w:pPr>
            <w:r>
              <w:t>8</w:t>
            </w:r>
          </w:p>
        </w:tc>
        <w:tc>
          <w:tcPr>
            <w:tcW w:w="4820" w:type="dxa"/>
          </w:tcPr>
          <w:p w14:paraId="74369F61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Вычисление массовой доли химического элемента в веществе</w:t>
            </w:r>
          </w:p>
        </w:tc>
        <w:tc>
          <w:tcPr>
            <w:tcW w:w="850" w:type="dxa"/>
          </w:tcPr>
          <w:p w14:paraId="6E8D3D01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3B6A3770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74DDA910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76ABC1CC" w14:textId="08262666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5A3728F6" w14:textId="77777777" w:rsidTr="002F4833">
        <w:tc>
          <w:tcPr>
            <w:tcW w:w="562" w:type="dxa"/>
          </w:tcPr>
          <w:p w14:paraId="67C00689" w14:textId="6C1F7E05" w:rsidR="00631D12" w:rsidRDefault="00631D12" w:rsidP="002F4833">
            <w:pPr>
              <w:spacing w:line="276" w:lineRule="auto"/>
              <w:ind w:left="0" w:right="113" w:firstLine="0"/>
            </w:pPr>
            <w:r>
              <w:t>9</w:t>
            </w:r>
          </w:p>
        </w:tc>
        <w:tc>
          <w:tcPr>
            <w:tcW w:w="4820" w:type="dxa"/>
          </w:tcPr>
          <w:p w14:paraId="4CC7A99C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Химическое загрязнение окружающей среды и его последствия. Человек в мире веществ, материалов и химических реакций</w:t>
            </w:r>
          </w:p>
        </w:tc>
        <w:tc>
          <w:tcPr>
            <w:tcW w:w="850" w:type="dxa"/>
          </w:tcPr>
          <w:p w14:paraId="22C29878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Б</w:t>
            </w:r>
          </w:p>
        </w:tc>
        <w:tc>
          <w:tcPr>
            <w:tcW w:w="851" w:type="dxa"/>
          </w:tcPr>
          <w:p w14:paraId="1E60026C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276" w:type="dxa"/>
          </w:tcPr>
          <w:p w14:paraId="6449A001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  <w:tc>
          <w:tcPr>
            <w:tcW w:w="986" w:type="dxa"/>
          </w:tcPr>
          <w:p w14:paraId="778C3E18" w14:textId="021C0631" w:rsidR="00631D12" w:rsidRDefault="00631D12" w:rsidP="002F4833">
            <w:pPr>
              <w:spacing w:line="276" w:lineRule="auto"/>
              <w:ind w:left="0" w:right="113" w:firstLine="0"/>
            </w:pPr>
            <w:r>
              <w:t>5</w:t>
            </w:r>
          </w:p>
        </w:tc>
      </w:tr>
      <w:tr w:rsidR="00631D12" w14:paraId="43E25D64" w14:textId="77777777" w:rsidTr="005E3130">
        <w:tc>
          <w:tcPr>
            <w:tcW w:w="9345" w:type="dxa"/>
            <w:gridSpan w:val="6"/>
          </w:tcPr>
          <w:p w14:paraId="112B4428" w14:textId="77777777" w:rsidR="00631D12" w:rsidRDefault="00631D12" w:rsidP="002F4833">
            <w:pPr>
              <w:spacing w:line="276" w:lineRule="auto"/>
              <w:ind w:right="113"/>
              <w:jc w:val="center"/>
            </w:pPr>
            <w:r>
              <w:t>Часть 2</w:t>
            </w:r>
          </w:p>
        </w:tc>
      </w:tr>
      <w:tr w:rsidR="00631D12" w14:paraId="63F27B69" w14:textId="77777777" w:rsidTr="002F4833">
        <w:tc>
          <w:tcPr>
            <w:tcW w:w="562" w:type="dxa"/>
          </w:tcPr>
          <w:p w14:paraId="5E259B45" w14:textId="4209D568" w:rsidR="00631D12" w:rsidRDefault="007031CD" w:rsidP="002F4833">
            <w:pPr>
              <w:spacing w:line="276" w:lineRule="auto"/>
              <w:ind w:left="0" w:right="113" w:firstLine="0"/>
            </w:pPr>
            <w:r>
              <w:t>1</w:t>
            </w:r>
          </w:p>
        </w:tc>
        <w:tc>
          <w:tcPr>
            <w:tcW w:w="4820" w:type="dxa"/>
          </w:tcPr>
          <w:p w14:paraId="63C28D04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Окислительно-восстановительные реакции. Окислитель и восстановитель</w:t>
            </w:r>
          </w:p>
        </w:tc>
        <w:tc>
          <w:tcPr>
            <w:tcW w:w="850" w:type="dxa"/>
          </w:tcPr>
          <w:p w14:paraId="39A8C252" w14:textId="77777777" w:rsidR="00631D12" w:rsidRDefault="00631D12" w:rsidP="002F4833">
            <w:pPr>
              <w:spacing w:line="276" w:lineRule="auto"/>
              <w:ind w:right="113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1A33A4E6" w14:textId="77777777" w:rsidR="00631D12" w:rsidRDefault="00631D12" w:rsidP="002F4833">
            <w:pPr>
              <w:spacing w:line="276" w:lineRule="auto"/>
              <w:ind w:right="113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276" w:type="dxa"/>
          </w:tcPr>
          <w:p w14:paraId="4A49CE9D" w14:textId="77777777" w:rsidR="00631D12" w:rsidRDefault="00631D12" w:rsidP="002F4833">
            <w:pPr>
              <w:spacing w:line="276" w:lineRule="auto"/>
              <w:ind w:right="113"/>
            </w:pPr>
            <w:r>
              <w:t>11</w:t>
            </w:r>
          </w:p>
        </w:tc>
        <w:tc>
          <w:tcPr>
            <w:tcW w:w="986" w:type="dxa"/>
          </w:tcPr>
          <w:p w14:paraId="0C884CAF" w14:textId="6B99B0AE" w:rsidR="00631D12" w:rsidRDefault="00631D12" w:rsidP="002F4833">
            <w:pPr>
              <w:spacing w:line="276" w:lineRule="auto"/>
              <w:ind w:left="0" w:right="113" w:firstLine="0"/>
            </w:pPr>
            <w:r>
              <w:t>00</w:t>
            </w:r>
          </w:p>
        </w:tc>
      </w:tr>
      <w:tr w:rsidR="00631D12" w14:paraId="185D68B6" w14:textId="77777777" w:rsidTr="002F4833">
        <w:tc>
          <w:tcPr>
            <w:tcW w:w="562" w:type="dxa"/>
          </w:tcPr>
          <w:p w14:paraId="687560EE" w14:textId="35E05EEF" w:rsidR="00631D12" w:rsidRDefault="007031CD" w:rsidP="002F4833">
            <w:pPr>
              <w:spacing w:line="276" w:lineRule="auto"/>
              <w:ind w:left="0" w:right="113" w:firstLine="0"/>
            </w:pPr>
            <w:r>
              <w:t>2</w:t>
            </w:r>
          </w:p>
        </w:tc>
        <w:tc>
          <w:tcPr>
            <w:tcW w:w="4820" w:type="dxa"/>
          </w:tcPr>
          <w:p w14:paraId="7A1478FA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Взаимосвязь различных классов неорганических веществ. Реакции ионного обмена и условия их осуществления</w:t>
            </w:r>
          </w:p>
        </w:tc>
        <w:tc>
          <w:tcPr>
            <w:tcW w:w="850" w:type="dxa"/>
          </w:tcPr>
          <w:p w14:paraId="7E720BF2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7841504D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276" w:type="dxa"/>
          </w:tcPr>
          <w:p w14:paraId="7CB290E1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696D1221" w14:textId="16057D04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6882DC6B" w14:textId="77777777" w:rsidTr="002F4833">
        <w:tc>
          <w:tcPr>
            <w:tcW w:w="562" w:type="dxa"/>
          </w:tcPr>
          <w:p w14:paraId="5286D719" w14:textId="459509FD" w:rsidR="00631D12" w:rsidRDefault="007031CD" w:rsidP="002F4833">
            <w:pPr>
              <w:spacing w:line="276" w:lineRule="auto"/>
              <w:ind w:left="0" w:right="113" w:firstLine="0"/>
            </w:pPr>
            <w:r>
              <w:t>3</w:t>
            </w:r>
            <w:bookmarkStart w:id="7" w:name="_GoBack"/>
            <w:bookmarkEnd w:id="7"/>
          </w:p>
        </w:tc>
        <w:tc>
          <w:tcPr>
            <w:tcW w:w="4820" w:type="dxa"/>
          </w:tcPr>
          <w:p w14:paraId="19F6B0C7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Вычисление количества вещества, массы или объёма вещества по количеству вещества, массе или объёму одного из реагентов или продуктов реакции. Вычисление массовой доли растворённого вещества в растворе</w:t>
            </w:r>
          </w:p>
        </w:tc>
        <w:tc>
          <w:tcPr>
            <w:tcW w:w="850" w:type="dxa"/>
          </w:tcPr>
          <w:p w14:paraId="27E87BD7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1CE3ADC4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276" w:type="dxa"/>
          </w:tcPr>
          <w:p w14:paraId="658DF6B1" w14:textId="77777777" w:rsidR="00631D12" w:rsidRDefault="00631D12" w:rsidP="002F4833">
            <w:pPr>
              <w:spacing w:line="276" w:lineRule="auto"/>
              <w:ind w:left="0" w:right="113" w:firstLine="0"/>
            </w:pPr>
            <w:r>
              <w:t>7</w:t>
            </w:r>
          </w:p>
        </w:tc>
        <w:tc>
          <w:tcPr>
            <w:tcW w:w="986" w:type="dxa"/>
          </w:tcPr>
          <w:p w14:paraId="123DD0E0" w14:textId="5DE0D984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</w:tr>
      <w:tr w:rsidR="00631D12" w14:paraId="0E206500" w14:textId="77777777" w:rsidTr="005E3130">
        <w:tc>
          <w:tcPr>
            <w:tcW w:w="9345" w:type="dxa"/>
            <w:gridSpan w:val="6"/>
          </w:tcPr>
          <w:p w14:paraId="7F4ED3CD" w14:textId="77777777" w:rsidR="00631D12" w:rsidRDefault="00631D12" w:rsidP="002F4833">
            <w:pPr>
              <w:spacing w:line="276" w:lineRule="auto"/>
              <w:ind w:right="113"/>
              <w:jc w:val="center"/>
            </w:pPr>
            <w:r>
              <w:t>Практическая часть</w:t>
            </w:r>
          </w:p>
        </w:tc>
      </w:tr>
      <w:tr w:rsidR="00631D12" w14:paraId="5320DF72" w14:textId="77777777" w:rsidTr="002F4833">
        <w:tc>
          <w:tcPr>
            <w:tcW w:w="562" w:type="dxa"/>
          </w:tcPr>
          <w:p w14:paraId="0BCF587E" w14:textId="35E69048" w:rsidR="00631D12" w:rsidRDefault="00631D12" w:rsidP="002F4833">
            <w:pPr>
              <w:spacing w:line="276" w:lineRule="auto"/>
              <w:ind w:left="0" w:right="113" w:firstLine="0"/>
            </w:pPr>
            <w:r>
              <w:lastRenderedPageBreak/>
              <w:t>3</w:t>
            </w:r>
          </w:p>
        </w:tc>
        <w:tc>
          <w:tcPr>
            <w:tcW w:w="4820" w:type="dxa"/>
          </w:tcPr>
          <w:p w14:paraId="2C8282B0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C60244">
              <w:rPr>
                <w:rFonts w:eastAsia="Calibri"/>
                <w:szCs w:val="24"/>
              </w:rPr>
              <w:t>Решение экспериментальных задач по теме «Неметаллы IV–VII групп и их соединений»; «Металлы и их соединения». Качественные реакции на ионы в растворе (хлорид-, иодид-, сульфат-, карбонат-, силикат-, фосфат-, гидроксид-ионы; ион аммония; катионы изученных металлов, а также бария, серебра, кальция, меди и железа)</w:t>
            </w:r>
          </w:p>
        </w:tc>
        <w:tc>
          <w:tcPr>
            <w:tcW w:w="850" w:type="dxa"/>
          </w:tcPr>
          <w:p w14:paraId="25DC5429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1095618B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276" w:type="dxa"/>
          </w:tcPr>
          <w:p w14:paraId="4DCBD142" w14:textId="6B27DF49" w:rsidR="00631D12" w:rsidRDefault="00631D12" w:rsidP="002F4833">
            <w:pPr>
              <w:spacing w:line="276" w:lineRule="auto"/>
              <w:ind w:left="0" w:right="113" w:firstLine="0"/>
            </w:pPr>
            <w:r>
              <w:t>0</w:t>
            </w:r>
          </w:p>
        </w:tc>
        <w:tc>
          <w:tcPr>
            <w:tcW w:w="986" w:type="dxa"/>
          </w:tcPr>
          <w:p w14:paraId="1F27C0EC" w14:textId="261DBCCD" w:rsidR="00631D12" w:rsidRDefault="00631D12" w:rsidP="002F4833">
            <w:pPr>
              <w:spacing w:line="276" w:lineRule="auto"/>
              <w:ind w:left="0" w:right="113" w:firstLine="0"/>
            </w:pPr>
            <w:r>
              <w:t>1</w:t>
            </w:r>
          </w:p>
        </w:tc>
      </w:tr>
      <w:tr w:rsidR="00631D12" w14:paraId="42D3583A" w14:textId="77777777" w:rsidTr="002F4833">
        <w:tc>
          <w:tcPr>
            <w:tcW w:w="562" w:type="dxa"/>
          </w:tcPr>
          <w:p w14:paraId="2F28FDB8" w14:textId="6939D832" w:rsidR="00631D12" w:rsidRDefault="00631D12" w:rsidP="002F4833">
            <w:pPr>
              <w:spacing w:line="276" w:lineRule="auto"/>
              <w:ind w:left="0" w:right="113" w:firstLine="0"/>
            </w:pPr>
            <w:r>
              <w:t>4</w:t>
            </w:r>
          </w:p>
        </w:tc>
        <w:tc>
          <w:tcPr>
            <w:tcW w:w="4820" w:type="dxa"/>
          </w:tcPr>
          <w:p w14:paraId="529A457F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 w:rsidRPr="006E57BF">
              <w:rPr>
                <w:rFonts w:eastAsia="Calibri"/>
                <w:szCs w:val="24"/>
              </w:rPr>
              <w:t>Правила безопасной работы в школьной лаборатории. Лабораторная посуда и оборудование. Разделение смесей и очистка веществ. Приготовление растворов</w:t>
            </w:r>
          </w:p>
        </w:tc>
        <w:tc>
          <w:tcPr>
            <w:tcW w:w="850" w:type="dxa"/>
          </w:tcPr>
          <w:p w14:paraId="0369082F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</w:t>
            </w:r>
          </w:p>
        </w:tc>
        <w:tc>
          <w:tcPr>
            <w:tcW w:w="851" w:type="dxa"/>
          </w:tcPr>
          <w:p w14:paraId="6F6BADE4" w14:textId="77777777" w:rsidR="00631D12" w:rsidRDefault="00631D12" w:rsidP="002F4833">
            <w:pPr>
              <w:spacing w:line="276" w:lineRule="auto"/>
              <w:ind w:left="0" w:right="113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276" w:type="dxa"/>
          </w:tcPr>
          <w:p w14:paraId="10FAF439" w14:textId="73ADEDA6" w:rsidR="00631D12" w:rsidRDefault="00631D12" w:rsidP="002F4833">
            <w:pPr>
              <w:spacing w:line="276" w:lineRule="auto"/>
              <w:ind w:left="0" w:right="113" w:firstLine="0"/>
            </w:pPr>
            <w:r>
              <w:t>1</w:t>
            </w:r>
          </w:p>
        </w:tc>
        <w:tc>
          <w:tcPr>
            <w:tcW w:w="986" w:type="dxa"/>
          </w:tcPr>
          <w:p w14:paraId="0677F3DF" w14:textId="7282FC80" w:rsidR="00631D12" w:rsidRDefault="00631D12" w:rsidP="002F4833">
            <w:pPr>
              <w:spacing w:line="276" w:lineRule="auto"/>
              <w:ind w:left="0" w:right="113" w:firstLine="0"/>
            </w:pPr>
            <w:r>
              <w:t>00</w:t>
            </w:r>
          </w:p>
        </w:tc>
      </w:tr>
    </w:tbl>
    <w:p w14:paraId="40EC74F9" w14:textId="77777777" w:rsidR="00631D12" w:rsidRDefault="00631D12" w:rsidP="00631D12">
      <w:pPr>
        <w:spacing w:line="276" w:lineRule="auto"/>
      </w:pPr>
    </w:p>
    <w:p w14:paraId="4A504E5F" w14:textId="77777777" w:rsidR="00631D12" w:rsidRDefault="00631D12" w:rsidP="002F4833">
      <w:pPr>
        <w:spacing w:line="276" w:lineRule="auto"/>
        <w:ind w:left="0"/>
      </w:pPr>
      <w:r>
        <w:t xml:space="preserve">      Из таблицы следует, что в целом все задания КИМов ОГЭ по химии ученики 9 класса выполняют. Процент выполнения заданий хороший – большинство заданий выполнили более 40% учеников (это может быть связано с тем, что ОГЭ по химии чаще выбирают более мотивированные на обучение дети). </w:t>
      </w:r>
    </w:p>
    <w:p w14:paraId="05DB6B28" w14:textId="77777777" w:rsidR="00631D12" w:rsidRDefault="00631D12" w:rsidP="002F4833">
      <w:pPr>
        <w:spacing w:line="276" w:lineRule="auto"/>
        <w:ind w:left="0"/>
      </w:pPr>
      <w:r>
        <w:t xml:space="preserve">      Самым успешным в выполнении оказался химический эксперимент – с ним справились все сдающие ОГЭ по химии. Это связано с тем, что эксперты оценивали технику проведения эксперимента, а не его химическую сущность.</w:t>
      </w:r>
    </w:p>
    <w:p w14:paraId="4DAA8C70" w14:textId="77777777" w:rsidR="00631D12" w:rsidRDefault="00631D12" w:rsidP="002F4833">
      <w:pPr>
        <w:spacing w:line="276" w:lineRule="auto"/>
        <w:ind w:left="0"/>
      </w:pPr>
      <w:r>
        <w:t>Также большинство ребят справились с заданиями на закономерности изменения свойств элементов и образованных ими веществ по Периодической системе химических элементов Д. И. Менделеева, определение типа химической связи в веществе, окислительно-восстановительные реакции. Это связано с тем, что в курсе химии 8-9 класса практически на каждом уроке дети работают с таблицей Менделеева, составляют уравнения окислительно-восстановительных реакций. Данные вопросы отработаны хорошо.</w:t>
      </w:r>
    </w:p>
    <w:p w14:paraId="22DA734A" w14:textId="77777777" w:rsidR="00631D12" w:rsidRDefault="00631D12" w:rsidP="00631D12">
      <w:pPr>
        <w:spacing w:line="276" w:lineRule="auto"/>
      </w:pPr>
    </w:p>
    <w:p w14:paraId="3185A61D" w14:textId="77777777" w:rsidR="00631D12" w:rsidRDefault="00631D12" w:rsidP="002F4833">
      <w:pPr>
        <w:spacing w:line="276" w:lineRule="auto"/>
        <w:ind w:left="0"/>
      </w:pPr>
      <w:r>
        <w:t xml:space="preserve">       Самыми сложными оказались задания 1 – определение атомов и молекул, простых и сложных веществ по описаниям (45%), 8 – химические свойства простых веществ и оксидов (27%), 9 – химические свойства простых и сложных веществ (45%), 13 – электролитическая диссоциация (45%), 16 – правила работы в лаборатории (45%), 19 – человек в мире веществ, материалов и химических реакций (45%).</w:t>
      </w:r>
    </w:p>
    <w:p w14:paraId="6F428445" w14:textId="77777777" w:rsidR="00631D12" w:rsidRDefault="00631D12" w:rsidP="002F4833">
      <w:pPr>
        <w:spacing w:line="276" w:lineRule="auto"/>
        <w:ind w:left="0"/>
        <w:rPr>
          <w:u w:val="single"/>
        </w:rPr>
      </w:pPr>
    </w:p>
    <w:p w14:paraId="65D92DD2" w14:textId="77777777" w:rsidR="00631D12" w:rsidRPr="00E03182" w:rsidRDefault="00631D12" w:rsidP="002F4833">
      <w:pPr>
        <w:spacing w:line="276" w:lineRule="auto"/>
        <w:ind w:left="0"/>
      </w:pPr>
      <w:r w:rsidRPr="00E03182">
        <w:rPr>
          <w:u w:val="single"/>
        </w:rPr>
        <w:t>Возможные причины сложностей</w:t>
      </w:r>
      <w:r w:rsidRPr="00E03182">
        <w:t>:</w:t>
      </w:r>
    </w:p>
    <w:p w14:paraId="57BFBAB6" w14:textId="77777777" w:rsidR="00631D12" w:rsidRPr="00E03182" w:rsidRDefault="00631D12" w:rsidP="002F4833">
      <w:pPr>
        <w:spacing w:line="276" w:lineRule="auto"/>
        <w:ind w:left="0"/>
      </w:pPr>
      <w:r w:rsidRPr="00E03182">
        <w:t>- неверно понятая формулировка задания (читательская грамотность);</w:t>
      </w:r>
    </w:p>
    <w:p w14:paraId="716AC7C2" w14:textId="77777777" w:rsidR="00631D12" w:rsidRPr="00E03182" w:rsidRDefault="00631D12" w:rsidP="002F4833">
      <w:pPr>
        <w:spacing w:line="276" w:lineRule="auto"/>
        <w:ind w:left="0"/>
      </w:pPr>
      <w:r w:rsidRPr="00E03182">
        <w:t>- не рациональное распределение времени на экзамене на выполнение отдельных заданий;</w:t>
      </w:r>
    </w:p>
    <w:p w14:paraId="287E500B" w14:textId="77777777" w:rsidR="00631D12" w:rsidRPr="00E03182" w:rsidRDefault="00631D12" w:rsidP="002F4833">
      <w:pPr>
        <w:spacing w:line="276" w:lineRule="auto"/>
        <w:ind w:left="0"/>
      </w:pPr>
      <w:r w:rsidRPr="00E03182">
        <w:t>- отсутствие взаимосвязи между отдельными темами при изучении курса биологии;</w:t>
      </w:r>
    </w:p>
    <w:p w14:paraId="10D18580" w14:textId="77777777" w:rsidR="00631D12" w:rsidRPr="00E03182" w:rsidRDefault="00631D12" w:rsidP="002F4833">
      <w:pPr>
        <w:spacing w:line="276" w:lineRule="auto"/>
        <w:ind w:left="0"/>
      </w:pPr>
      <w:r w:rsidRPr="00E03182">
        <w:t>- не систематическое посещение консультаций по биологии.</w:t>
      </w:r>
    </w:p>
    <w:p w14:paraId="50FB2843" w14:textId="77777777" w:rsidR="00631D12" w:rsidRPr="00E03182" w:rsidRDefault="00631D12" w:rsidP="002F4833">
      <w:pPr>
        <w:spacing w:line="276" w:lineRule="auto"/>
        <w:ind w:left="0"/>
        <w:rPr>
          <w:b/>
        </w:rPr>
      </w:pPr>
    </w:p>
    <w:p w14:paraId="4E4464FC" w14:textId="77777777" w:rsidR="00631D12" w:rsidRPr="00E03182" w:rsidRDefault="00631D12" w:rsidP="002F4833">
      <w:pPr>
        <w:spacing w:line="276" w:lineRule="auto"/>
        <w:ind w:left="0"/>
        <w:rPr>
          <w:b/>
          <w:u w:val="single"/>
        </w:rPr>
      </w:pPr>
      <w:r w:rsidRPr="00E03182">
        <w:rPr>
          <w:b/>
          <w:u w:val="single"/>
        </w:rPr>
        <w:t>Рекомендации:</w:t>
      </w:r>
    </w:p>
    <w:p w14:paraId="30E2FECD" w14:textId="77777777" w:rsidR="00631D12" w:rsidRPr="00E03182" w:rsidRDefault="00631D12" w:rsidP="002F4833">
      <w:pPr>
        <w:spacing w:line="276" w:lineRule="auto"/>
        <w:ind w:left="0"/>
      </w:pPr>
      <w:r w:rsidRPr="00E03182">
        <w:t xml:space="preserve"> - </w:t>
      </w:r>
      <w:r>
        <w:t>продолжить работу по подготовке обучающихся к ОГЭ</w:t>
      </w:r>
      <w:r w:rsidRPr="00E03182">
        <w:t>;</w:t>
      </w:r>
    </w:p>
    <w:p w14:paraId="0F55BD7E" w14:textId="77777777" w:rsidR="00631D12" w:rsidRPr="00E03182" w:rsidRDefault="00631D12" w:rsidP="00631D12">
      <w:pPr>
        <w:spacing w:line="276" w:lineRule="auto"/>
      </w:pPr>
      <w:r w:rsidRPr="00E03182">
        <w:t xml:space="preserve"> - в урочную деятельность включать задания, развивающие </w:t>
      </w:r>
      <w:r>
        <w:t>химическое</w:t>
      </w:r>
      <w:r w:rsidRPr="00E03182">
        <w:t xml:space="preserve"> мышление: мысленные эксперименты, </w:t>
      </w:r>
      <w:r>
        <w:t>цепочки превращений</w:t>
      </w:r>
      <w:r w:rsidRPr="00E03182">
        <w:t>;</w:t>
      </w:r>
    </w:p>
    <w:p w14:paraId="67533508" w14:textId="77777777" w:rsidR="00631D12" w:rsidRPr="00E03182" w:rsidRDefault="00631D12" w:rsidP="002F4833">
      <w:pPr>
        <w:spacing w:line="276" w:lineRule="auto"/>
        <w:ind w:left="0"/>
      </w:pPr>
      <w:r w:rsidRPr="00E03182">
        <w:lastRenderedPageBreak/>
        <w:t xml:space="preserve">- на консультациях и уроках уделить большее внимание повторению материала о </w:t>
      </w:r>
      <w:r>
        <w:t>электролитах и неэлектролитах</w:t>
      </w:r>
      <w:r w:rsidRPr="00E03182">
        <w:t>;</w:t>
      </w:r>
    </w:p>
    <w:p w14:paraId="7E265ED3" w14:textId="77777777" w:rsidR="00631D12" w:rsidRDefault="00631D12" w:rsidP="002F4833">
      <w:pPr>
        <w:spacing w:line="276" w:lineRule="auto"/>
        <w:ind w:left="0"/>
      </w:pPr>
      <w:r w:rsidRPr="00E03182">
        <w:t xml:space="preserve">- </w:t>
      </w:r>
      <w:r>
        <w:t>при подборе тренировочных материалов необходимо более широко вводить в работу с выпускниками контекстные и ситуационные задания, тексты химического содержания, в том числе и задания с рисунками, графическими объектами.</w:t>
      </w:r>
    </w:p>
    <w:p w14:paraId="2110CC93" w14:textId="77777777" w:rsidR="00631D12" w:rsidRDefault="00631D12" w:rsidP="002F4833">
      <w:pPr>
        <w:spacing w:line="276" w:lineRule="auto"/>
        <w:ind w:left="0"/>
      </w:pPr>
      <w:r>
        <w:t>- практической ориентированности школьной химии по-прежнему придается нарастающая направленность. Основой в подходе изучения предмета должен стать стабильный курс на неразрывную связь знаний теоретического материала и практических навыков в рамках программного предметного материала, урочной и внеурочной работы с обучающимися. При этом важно соблюдать требования необходимости и достаточности обеспеченности материальной части выполнения программы – реактивов, оборудования для индивидуальной, парной, групповой работы школьников, не допускать подмены предусмотренного программой реального химического эксперимента демонстрационным.</w:t>
      </w:r>
    </w:p>
    <w:p w14:paraId="1C84EA10" w14:textId="77777777" w:rsidR="00631D12" w:rsidRPr="00E03182" w:rsidRDefault="00631D12" w:rsidP="002F4833">
      <w:pPr>
        <w:spacing w:line="276" w:lineRule="auto"/>
        <w:ind w:left="0"/>
      </w:pPr>
      <w:r>
        <w:t>- методическую помощь учителю и учащимся при подготовке к экзамену в новой форме могут оказать материалы с сайта ФИПИ.</w:t>
      </w:r>
    </w:p>
    <w:p w14:paraId="1ED7301A" w14:textId="77777777" w:rsidR="00631D12" w:rsidRPr="008642E0" w:rsidRDefault="00631D12" w:rsidP="008642E0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</w:rPr>
      </w:pPr>
    </w:p>
    <w:p w14:paraId="144BB5CD" w14:textId="77777777" w:rsidR="008642E0" w:rsidRPr="00807186" w:rsidRDefault="008642E0" w:rsidP="008642E0">
      <w:pPr>
        <w:rPr>
          <w:szCs w:val="24"/>
        </w:rPr>
      </w:pPr>
    </w:p>
    <w:p w14:paraId="2B3B605D" w14:textId="77777777" w:rsidR="008642E0" w:rsidRPr="00807186" w:rsidRDefault="008642E0" w:rsidP="008642E0">
      <w:pPr>
        <w:rPr>
          <w:szCs w:val="24"/>
        </w:rPr>
      </w:pPr>
    </w:p>
    <w:sectPr w:rsidR="008642E0" w:rsidRPr="00807186" w:rsidSect="00807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6B3EC" w14:textId="77777777" w:rsidR="007F4935" w:rsidRDefault="007F4935" w:rsidP="008642E0">
      <w:pPr>
        <w:spacing w:after="0" w:line="240" w:lineRule="auto"/>
      </w:pPr>
      <w:r>
        <w:separator/>
      </w:r>
    </w:p>
  </w:endnote>
  <w:endnote w:type="continuationSeparator" w:id="0">
    <w:p w14:paraId="4265CE14" w14:textId="77777777" w:rsidR="007F4935" w:rsidRDefault="007F4935" w:rsidP="00864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7F6AE" w14:textId="77777777" w:rsidR="007F4935" w:rsidRDefault="007F4935" w:rsidP="008642E0">
      <w:pPr>
        <w:spacing w:after="0" w:line="240" w:lineRule="auto"/>
      </w:pPr>
      <w:r>
        <w:separator/>
      </w:r>
    </w:p>
  </w:footnote>
  <w:footnote w:type="continuationSeparator" w:id="0">
    <w:p w14:paraId="3A371C3A" w14:textId="77777777" w:rsidR="007F4935" w:rsidRDefault="007F4935" w:rsidP="008642E0">
      <w:pPr>
        <w:spacing w:after="0" w:line="240" w:lineRule="auto"/>
      </w:pPr>
      <w:r>
        <w:continuationSeparator/>
      </w:r>
    </w:p>
  </w:footnote>
  <w:footnote w:id="1">
    <w:p w14:paraId="69AFA6BE" w14:textId="77777777" w:rsidR="002E019D" w:rsidRPr="00D17C27" w:rsidRDefault="002E019D" w:rsidP="008642E0">
      <w:pPr>
        <w:pStyle w:val="a5"/>
      </w:pP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527B4"/>
    <w:multiLevelType w:val="multilevel"/>
    <w:tmpl w:val="9C06F97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bCs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5966" w:hanging="720"/>
      </w:pPr>
      <w:rPr>
        <w:rFonts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sz w:val="28"/>
      </w:rPr>
    </w:lvl>
  </w:abstractNum>
  <w:abstractNum w:abstractNumId="1" w15:restartNumberingAfterBreak="0">
    <w:nsid w:val="0F584ABB"/>
    <w:multiLevelType w:val="hybridMultilevel"/>
    <w:tmpl w:val="204676A6"/>
    <w:lvl w:ilvl="0" w:tplc="463CC7B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356296"/>
    <w:multiLevelType w:val="hybridMultilevel"/>
    <w:tmpl w:val="27786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724DD"/>
    <w:multiLevelType w:val="hybridMultilevel"/>
    <w:tmpl w:val="E0D02CDC"/>
    <w:lvl w:ilvl="0" w:tplc="7DACCD1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0E99E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A4E25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2F3E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42720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24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821CA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64748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16212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0100AA"/>
    <w:multiLevelType w:val="hybridMultilevel"/>
    <w:tmpl w:val="7C067164"/>
    <w:lvl w:ilvl="0" w:tplc="B916FFEA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31AD0167"/>
    <w:multiLevelType w:val="hybridMultilevel"/>
    <w:tmpl w:val="E0D02CDC"/>
    <w:lvl w:ilvl="0" w:tplc="7DACCD1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0E99E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A4E25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2F3E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42720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24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821CA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64748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16212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23F619A"/>
    <w:multiLevelType w:val="hybridMultilevel"/>
    <w:tmpl w:val="0838A47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E1E06"/>
    <w:multiLevelType w:val="hybridMultilevel"/>
    <w:tmpl w:val="E1981900"/>
    <w:lvl w:ilvl="0" w:tplc="1C10EF62">
      <w:start w:val="1"/>
      <w:numFmt w:val="bullet"/>
      <w:lvlText w:val="­"/>
      <w:lvlJc w:val="left"/>
      <w:pPr>
        <w:ind w:left="720" w:hanging="360"/>
      </w:pPr>
      <w:rPr>
        <w:rFonts w:ascii="Tempus Sans ITC" w:hAnsi="Tempus Sans IT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47B5A1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5E9474E"/>
    <w:multiLevelType w:val="multilevel"/>
    <w:tmpl w:val="26F4EA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5966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sz w:val="28"/>
      </w:rPr>
    </w:lvl>
  </w:abstractNum>
  <w:abstractNum w:abstractNumId="12" w15:restartNumberingAfterBreak="0">
    <w:nsid w:val="46823348"/>
    <w:multiLevelType w:val="multilevel"/>
    <w:tmpl w:val="2F00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6D5F16C9"/>
    <w:multiLevelType w:val="multilevel"/>
    <w:tmpl w:val="8D380A3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715F27A3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93C481E"/>
    <w:multiLevelType w:val="hybridMultilevel"/>
    <w:tmpl w:val="7B98F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0"/>
  </w:num>
  <w:num w:numId="4">
    <w:abstractNumId w:val="19"/>
  </w:num>
  <w:num w:numId="5">
    <w:abstractNumId w:val="1"/>
  </w:num>
  <w:num w:numId="6">
    <w:abstractNumId w:val="15"/>
  </w:num>
  <w:num w:numId="7">
    <w:abstractNumId w:val="21"/>
  </w:num>
  <w:num w:numId="8">
    <w:abstractNumId w:val="9"/>
  </w:num>
  <w:num w:numId="9">
    <w:abstractNumId w:val="14"/>
  </w:num>
  <w:num w:numId="10">
    <w:abstractNumId w:val="8"/>
  </w:num>
  <w:num w:numId="11">
    <w:abstractNumId w:val="16"/>
  </w:num>
  <w:num w:numId="12">
    <w:abstractNumId w:val="6"/>
  </w:num>
  <w:num w:numId="13">
    <w:abstractNumId w:val="12"/>
  </w:num>
  <w:num w:numId="14">
    <w:abstractNumId w:val="10"/>
  </w:num>
  <w:num w:numId="15">
    <w:abstractNumId w:val="17"/>
  </w:num>
  <w:num w:numId="16">
    <w:abstractNumId w:val="13"/>
  </w:num>
  <w:num w:numId="17">
    <w:abstractNumId w:val="7"/>
  </w:num>
  <w:num w:numId="18">
    <w:abstractNumId w:val="18"/>
  </w:num>
  <w:num w:numId="19">
    <w:abstractNumId w:val="11"/>
  </w:num>
  <w:num w:numId="20">
    <w:abstractNumId w:val="4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33"/>
    <w:rsid w:val="00014C85"/>
    <w:rsid w:val="00021D67"/>
    <w:rsid w:val="000261E0"/>
    <w:rsid w:val="000E3E4F"/>
    <w:rsid w:val="0024004F"/>
    <w:rsid w:val="00257326"/>
    <w:rsid w:val="002E019D"/>
    <w:rsid w:val="002F4833"/>
    <w:rsid w:val="004130C8"/>
    <w:rsid w:val="00413DE5"/>
    <w:rsid w:val="004C08BB"/>
    <w:rsid w:val="00511A8E"/>
    <w:rsid w:val="00530BC5"/>
    <w:rsid w:val="005F1279"/>
    <w:rsid w:val="00631D12"/>
    <w:rsid w:val="006D3C0A"/>
    <w:rsid w:val="007031CD"/>
    <w:rsid w:val="007656AA"/>
    <w:rsid w:val="007F4935"/>
    <w:rsid w:val="00807186"/>
    <w:rsid w:val="008642E0"/>
    <w:rsid w:val="008812CE"/>
    <w:rsid w:val="0090548E"/>
    <w:rsid w:val="00A607A4"/>
    <w:rsid w:val="00E740C7"/>
    <w:rsid w:val="00EC4D0A"/>
    <w:rsid w:val="00F25D05"/>
    <w:rsid w:val="00F40733"/>
    <w:rsid w:val="00F4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865D"/>
  <w15:chartTrackingRefBased/>
  <w15:docId w15:val="{1EA8F3E0-07A4-45B4-9046-824F96F4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2E0"/>
    <w:pPr>
      <w:spacing w:after="4" w:line="248" w:lineRule="auto"/>
      <w:ind w:left="567" w:firstLine="55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642E0"/>
    <w:pPr>
      <w:keepNext/>
      <w:keepLines/>
      <w:numPr>
        <w:numId w:val="11"/>
      </w:numPr>
      <w:spacing w:before="480" w:after="0" w:line="240" w:lineRule="auto"/>
      <w:jc w:val="center"/>
      <w:outlineLvl w:val="0"/>
    </w:pPr>
    <w:rPr>
      <w:rFonts w:ascii="Cambria" w:eastAsia="SimSun" w:hAnsi="Cambria"/>
      <w:b/>
      <w:bCs/>
      <w:color w:val="auto"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642E0"/>
    <w:pPr>
      <w:keepNext/>
      <w:keepLines/>
      <w:numPr>
        <w:ilvl w:val="1"/>
        <w:numId w:val="11"/>
      </w:numPr>
      <w:spacing w:before="40" w:after="0" w:line="240" w:lineRule="auto"/>
      <w:jc w:val="left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642E0"/>
    <w:pPr>
      <w:keepNext/>
      <w:keepLines/>
      <w:numPr>
        <w:ilvl w:val="2"/>
        <w:numId w:val="11"/>
      </w:numPr>
      <w:spacing w:before="200" w:after="0" w:line="240" w:lineRule="auto"/>
      <w:jc w:val="left"/>
      <w:outlineLvl w:val="2"/>
    </w:pPr>
    <w:rPr>
      <w:rFonts w:ascii="Cambria" w:eastAsia="SimSun" w:hAnsi="Cambria"/>
      <w:b/>
      <w:bCs/>
      <w:color w:val="auto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2E0"/>
    <w:pPr>
      <w:keepNext/>
      <w:keepLines/>
      <w:numPr>
        <w:ilvl w:val="3"/>
        <w:numId w:val="11"/>
      </w:numPr>
      <w:spacing w:before="40" w:after="0" w:line="240" w:lineRule="auto"/>
      <w:jc w:val="left"/>
      <w:outlineLvl w:val="3"/>
    </w:pPr>
    <w:rPr>
      <w:rFonts w:ascii="Cambria" w:eastAsia="SimSun" w:hAnsi="Cambria"/>
      <w:i/>
      <w:iCs/>
      <w:color w:val="365F91"/>
      <w:szCs w:val="24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2E0"/>
    <w:pPr>
      <w:keepNext/>
      <w:keepLines/>
      <w:numPr>
        <w:ilvl w:val="4"/>
        <w:numId w:val="11"/>
      </w:numPr>
      <w:spacing w:before="40" w:after="0" w:line="240" w:lineRule="auto"/>
      <w:jc w:val="left"/>
      <w:outlineLvl w:val="4"/>
    </w:pPr>
    <w:rPr>
      <w:rFonts w:ascii="Cambria" w:eastAsia="SimSun" w:hAnsi="Cambria"/>
      <w:color w:val="365F91"/>
      <w:szCs w:val="24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2E0"/>
    <w:pPr>
      <w:keepNext/>
      <w:keepLines/>
      <w:numPr>
        <w:ilvl w:val="5"/>
        <w:numId w:val="11"/>
      </w:numPr>
      <w:spacing w:before="40" w:after="0" w:line="240" w:lineRule="auto"/>
      <w:jc w:val="left"/>
      <w:outlineLvl w:val="5"/>
    </w:pPr>
    <w:rPr>
      <w:rFonts w:ascii="Cambria" w:eastAsia="SimSun" w:hAnsi="Cambria"/>
      <w:color w:val="243F60"/>
      <w:szCs w:val="24"/>
      <w:lang w:val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2E0"/>
    <w:pPr>
      <w:keepNext/>
      <w:keepLines/>
      <w:numPr>
        <w:ilvl w:val="6"/>
        <w:numId w:val="11"/>
      </w:numPr>
      <w:spacing w:before="40" w:after="0" w:line="240" w:lineRule="auto"/>
      <w:jc w:val="left"/>
      <w:outlineLvl w:val="6"/>
    </w:pPr>
    <w:rPr>
      <w:rFonts w:ascii="Cambria" w:eastAsia="SimSun" w:hAnsi="Cambria"/>
      <w:i/>
      <w:iCs/>
      <w:color w:val="243F60"/>
      <w:szCs w:val="24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2E0"/>
    <w:pPr>
      <w:keepNext/>
      <w:keepLines/>
      <w:numPr>
        <w:ilvl w:val="7"/>
        <w:numId w:val="11"/>
      </w:numPr>
      <w:spacing w:before="40" w:after="0" w:line="240" w:lineRule="auto"/>
      <w:jc w:val="left"/>
      <w:outlineLvl w:val="7"/>
    </w:pPr>
    <w:rPr>
      <w:rFonts w:ascii="Cambria" w:eastAsia="SimSun" w:hAnsi="Cambria"/>
      <w:color w:val="272727"/>
      <w:sz w:val="21"/>
      <w:szCs w:val="21"/>
      <w:lang w:val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2E0"/>
    <w:pPr>
      <w:keepNext/>
      <w:keepLines/>
      <w:numPr>
        <w:ilvl w:val="8"/>
        <w:numId w:val="11"/>
      </w:numPr>
      <w:spacing w:before="40" w:after="0" w:line="240" w:lineRule="auto"/>
      <w:jc w:val="left"/>
      <w:outlineLvl w:val="8"/>
    </w:pPr>
    <w:rPr>
      <w:rFonts w:ascii="Cambria" w:eastAsia="SimSun" w:hAnsi="Cambria"/>
      <w:i/>
      <w:iCs/>
      <w:color w:val="272727"/>
      <w:sz w:val="21"/>
      <w:szCs w:val="21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2E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8642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8642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642E0"/>
    <w:rPr>
      <w:rFonts w:ascii="Cambria" w:eastAsia="SimSun" w:hAnsi="Cambria" w:cs="Times New Roman"/>
      <w:b/>
      <w:bCs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8642E0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rsid w:val="008642E0"/>
    <w:rPr>
      <w:rFonts w:ascii="Cambria" w:eastAsia="SimSun" w:hAnsi="Cambria" w:cs="Times New Roman"/>
      <w:b/>
      <w:bCs/>
      <w:sz w:val="28"/>
      <w:szCs w:val="24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642E0"/>
    <w:rPr>
      <w:rFonts w:ascii="Cambria" w:eastAsia="SimSun" w:hAnsi="Cambria" w:cs="Times New Roman"/>
      <w:i/>
      <w:iCs/>
      <w:color w:val="365F91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642E0"/>
    <w:rPr>
      <w:rFonts w:ascii="Cambria" w:eastAsia="SimSun" w:hAnsi="Cambria" w:cs="Times New Roman"/>
      <w:color w:val="365F91"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642E0"/>
    <w:rPr>
      <w:rFonts w:ascii="Cambria" w:eastAsia="SimSun" w:hAnsi="Cambria" w:cs="Times New Roman"/>
      <w:color w:val="243F60"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642E0"/>
    <w:rPr>
      <w:rFonts w:ascii="Cambria" w:eastAsia="SimSun" w:hAnsi="Cambria" w:cs="Times New Roman"/>
      <w:i/>
      <w:iCs/>
      <w:color w:val="243F60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642E0"/>
    <w:rPr>
      <w:rFonts w:ascii="Cambria" w:eastAsia="SimSun" w:hAnsi="Cambria" w:cs="Times New Roman"/>
      <w:color w:val="272727"/>
      <w:sz w:val="21"/>
      <w:szCs w:val="21"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642E0"/>
    <w:rPr>
      <w:rFonts w:ascii="Cambria" w:eastAsia="SimSun" w:hAnsi="Cambria" w:cs="Times New Roman"/>
      <w:i/>
      <w:iCs/>
      <w:color w:val="272727"/>
      <w:sz w:val="21"/>
      <w:szCs w:val="21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8642E0"/>
  </w:style>
  <w:style w:type="paragraph" w:styleId="a4">
    <w:name w:val="List Paragraph"/>
    <w:basedOn w:val="a"/>
    <w:uiPriority w:val="34"/>
    <w:qFormat/>
    <w:rsid w:val="008642E0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a5">
    <w:name w:val="footnote text"/>
    <w:basedOn w:val="a"/>
    <w:link w:val="a6"/>
    <w:uiPriority w:val="99"/>
    <w:unhideWhenUsed/>
    <w:rsid w:val="008642E0"/>
    <w:pPr>
      <w:spacing w:after="0" w:line="240" w:lineRule="auto"/>
      <w:ind w:left="0" w:firstLine="0"/>
      <w:jc w:val="left"/>
    </w:pPr>
    <w:rPr>
      <w:rFonts w:ascii="Calibri" w:eastAsia="Calibri" w:hAnsi="Calibri"/>
      <w:color w:val="auto"/>
      <w:sz w:val="20"/>
      <w:szCs w:val="20"/>
      <w:lang w:val="x-none" w:eastAsia="x-none"/>
    </w:rPr>
  </w:style>
  <w:style w:type="character" w:customStyle="1" w:styleId="a6">
    <w:name w:val="Текст сноски Знак"/>
    <w:basedOn w:val="a0"/>
    <w:link w:val="a5"/>
    <w:uiPriority w:val="99"/>
    <w:rsid w:val="008642E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7">
    <w:name w:val="footnote reference"/>
    <w:uiPriority w:val="99"/>
    <w:semiHidden/>
    <w:unhideWhenUsed/>
    <w:rsid w:val="008642E0"/>
    <w:rPr>
      <w:vertAlign w:val="superscript"/>
    </w:rPr>
  </w:style>
  <w:style w:type="table" w:customStyle="1" w:styleId="12">
    <w:name w:val="Сетка таблицы1"/>
    <w:basedOn w:val="a1"/>
    <w:next w:val="a3"/>
    <w:uiPriority w:val="99"/>
    <w:rsid w:val="008642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8642E0"/>
    <w:pPr>
      <w:pBdr>
        <w:bottom w:val="single" w:sz="8" w:space="4" w:color="4F81BD"/>
      </w:pBdr>
      <w:spacing w:after="300" w:line="240" w:lineRule="auto"/>
      <w:ind w:left="0" w:firstLine="0"/>
      <w:contextualSpacing/>
      <w:jc w:val="left"/>
    </w:pPr>
    <w:rPr>
      <w:rFonts w:ascii="Cambria" w:eastAsia="PMingLiU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9">
    <w:name w:val="Заголовок Знак"/>
    <w:basedOn w:val="a0"/>
    <w:link w:val="a8"/>
    <w:uiPriority w:val="10"/>
    <w:rsid w:val="008642E0"/>
    <w:rPr>
      <w:rFonts w:ascii="Cambria" w:eastAsia="PMingLiU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8642E0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/>
      <w:color w:val="auto"/>
      <w:sz w:val="20"/>
      <w:szCs w:val="20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8642E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8642E0"/>
    <w:pPr>
      <w:spacing w:after="0" w:line="240" w:lineRule="auto"/>
      <w:ind w:left="0" w:firstLine="0"/>
      <w:jc w:val="left"/>
    </w:pPr>
    <w:rPr>
      <w:rFonts w:ascii="Tahoma" w:eastAsia="Calibri" w:hAnsi="Tahoma"/>
      <w:color w:val="auto"/>
      <w:sz w:val="16"/>
      <w:szCs w:val="16"/>
      <w:lang w:val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8642E0"/>
    <w:rPr>
      <w:rFonts w:ascii="Tahoma" w:eastAsia="Calibri" w:hAnsi="Tahoma" w:cs="Times New Roman"/>
      <w:sz w:val="16"/>
      <w:szCs w:val="16"/>
      <w:lang w:val="x-none" w:eastAsia="ru-RU"/>
    </w:rPr>
  </w:style>
  <w:style w:type="paragraph" w:styleId="ae">
    <w:name w:val="header"/>
    <w:basedOn w:val="a"/>
    <w:link w:val="af"/>
    <w:uiPriority w:val="99"/>
    <w:unhideWhenUsed/>
    <w:rsid w:val="008642E0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eastAsia="Calibri"/>
      <w:color w:val="auto"/>
      <w:szCs w:val="24"/>
      <w:lang w:val="x-none"/>
    </w:rPr>
  </w:style>
  <w:style w:type="character" w:customStyle="1" w:styleId="af">
    <w:name w:val="Верхний колонтитул Знак"/>
    <w:basedOn w:val="a0"/>
    <w:link w:val="ae"/>
    <w:uiPriority w:val="99"/>
    <w:rsid w:val="008642E0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f0">
    <w:name w:val="annotation reference"/>
    <w:uiPriority w:val="99"/>
    <w:semiHidden/>
    <w:unhideWhenUsed/>
    <w:rsid w:val="008642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642E0"/>
    <w:pPr>
      <w:spacing w:after="0" w:line="240" w:lineRule="auto"/>
      <w:ind w:left="0" w:firstLine="0"/>
      <w:jc w:val="left"/>
    </w:pPr>
    <w:rPr>
      <w:rFonts w:eastAsia="Calibri"/>
      <w:color w:val="auto"/>
      <w:sz w:val="20"/>
      <w:szCs w:val="20"/>
      <w:lang w:val="x-none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642E0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642E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642E0"/>
    <w:rPr>
      <w:rFonts w:ascii="Times New Roman" w:eastAsia="Calibri" w:hAnsi="Times New Roman" w:cs="Times New Roman"/>
      <w:b/>
      <w:bCs/>
      <w:sz w:val="20"/>
      <w:szCs w:val="20"/>
      <w:lang w:val="x-none" w:eastAsia="ru-RU"/>
    </w:rPr>
  </w:style>
  <w:style w:type="character" w:styleId="af5">
    <w:name w:val="Strong"/>
    <w:uiPriority w:val="22"/>
    <w:qFormat/>
    <w:rsid w:val="008642E0"/>
    <w:rPr>
      <w:b/>
      <w:bCs/>
    </w:rPr>
  </w:style>
  <w:style w:type="character" w:customStyle="1" w:styleId="ilfuvd">
    <w:name w:val="ilfuvd"/>
    <w:basedOn w:val="a0"/>
    <w:rsid w:val="008642E0"/>
  </w:style>
  <w:style w:type="character" w:styleId="af6">
    <w:name w:val="Emphasis"/>
    <w:uiPriority w:val="20"/>
    <w:qFormat/>
    <w:rsid w:val="008642E0"/>
    <w:rPr>
      <w:i/>
      <w:iCs/>
    </w:rPr>
  </w:style>
  <w:style w:type="paragraph" w:styleId="af7">
    <w:name w:val="caption"/>
    <w:basedOn w:val="a"/>
    <w:next w:val="a"/>
    <w:uiPriority w:val="35"/>
    <w:unhideWhenUsed/>
    <w:qFormat/>
    <w:rsid w:val="008642E0"/>
    <w:pPr>
      <w:spacing w:after="200" w:line="240" w:lineRule="auto"/>
      <w:ind w:left="0" w:firstLine="0"/>
      <w:jc w:val="right"/>
    </w:pPr>
    <w:rPr>
      <w:rFonts w:eastAsia="Calibri"/>
      <w:bCs/>
      <w:i/>
      <w:color w:val="auto"/>
      <w:sz w:val="18"/>
      <w:szCs w:val="18"/>
    </w:rPr>
  </w:style>
  <w:style w:type="paragraph" w:styleId="af8">
    <w:name w:val="Revision"/>
    <w:hidden/>
    <w:uiPriority w:val="99"/>
    <w:semiHidden/>
    <w:rsid w:val="008642E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9">
    <w:name w:val="Placeholder Text"/>
    <w:uiPriority w:val="99"/>
    <w:semiHidden/>
    <w:rsid w:val="008642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5E9-4F2F-B22C-C274750D36C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5E9-4F2F-B22C-C274750D36C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5E9-4F2F-B22C-C274750D36C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5E9-4F2F-B22C-C274750D36C9}"/>
              </c:ext>
            </c:extLst>
          </c:dPt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9.4E-2</c:v>
                </c:pt>
                <c:pt idx="1">
                  <c:v>0.25800000000000001</c:v>
                </c:pt>
                <c:pt idx="2" formatCode="0%">
                  <c:v>0.61</c:v>
                </c:pt>
                <c:pt idx="3">
                  <c:v>2.4E-2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5E9-4F2F-B22C-C274750D36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FB5-4BBB-B2A9-3288504D8D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FB5-4BBB-B2A9-3288504D8D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FB5-4BBB-B2A9-3288504D8DC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FB5-4BBB-B2A9-3288504D8DC2}"/>
              </c:ext>
            </c:extLst>
          </c:dPt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36.4</c:v>
                </c:pt>
                <c:pt idx="1">
                  <c:v>27.3</c:v>
                </c:pt>
                <c:pt idx="2">
                  <c:v>36.4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FB5-4BBB-B2A9-3288504D8D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27</Pages>
  <Words>6853</Words>
  <Characters>39063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22</cp:revision>
  <dcterms:created xsi:type="dcterms:W3CDTF">2023-01-17T05:05:00Z</dcterms:created>
  <dcterms:modified xsi:type="dcterms:W3CDTF">2023-01-23T00:06:00Z</dcterms:modified>
</cp:coreProperties>
</file>