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726" w:rsidRPr="00CA7726" w:rsidRDefault="00CA7726" w:rsidP="00CA772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A7726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0" wp14:anchorId="6ADCC26A" wp14:editId="321B5020">
            <wp:simplePos x="0" y="0"/>
            <wp:positionH relativeFrom="column">
              <wp:posOffset>2545715</wp:posOffset>
            </wp:positionH>
            <wp:positionV relativeFrom="paragraph">
              <wp:posOffset>-255905</wp:posOffset>
            </wp:positionV>
            <wp:extent cx="817880" cy="1028700"/>
            <wp:effectExtent l="0" t="0" r="1270" b="0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7726" w:rsidRPr="00CA7726" w:rsidRDefault="00CA7726" w:rsidP="00CA772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A7726" w:rsidRPr="00CA7726" w:rsidRDefault="00CA7726" w:rsidP="00CA7726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52"/>
          <w:szCs w:val="24"/>
          <w:lang w:eastAsia="ru-RU"/>
        </w:rPr>
      </w:pPr>
    </w:p>
    <w:p w:rsidR="00CA7726" w:rsidRPr="00CA7726" w:rsidRDefault="00CA7726" w:rsidP="00CA7726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52"/>
          <w:szCs w:val="24"/>
          <w:lang w:eastAsia="ru-RU"/>
        </w:rPr>
      </w:pPr>
      <w:r w:rsidRPr="00CA7726">
        <w:rPr>
          <w:rFonts w:ascii="Times New Roman" w:eastAsia="Calibri" w:hAnsi="Times New Roman" w:cs="Times New Roman"/>
          <w:b/>
          <w:bCs/>
          <w:sz w:val="52"/>
          <w:szCs w:val="24"/>
          <w:lang w:eastAsia="ru-RU"/>
        </w:rPr>
        <w:t xml:space="preserve">ДУМА </w:t>
      </w:r>
    </w:p>
    <w:p w:rsidR="00CA7726" w:rsidRPr="00CA7726" w:rsidRDefault="00CA7726" w:rsidP="00CA7726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40"/>
          <w:szCs w:val="24"/>
          <w:lang w:eastAsia="ru-RU"/>
        </w:rPr>
      </w:pPr>
      <w:r w:rsidRPr="00CA7726">
        <w:rPr>
          <w:rFonts w:ascii="Times New Roman" w:eastAsia="Calibri" w:hAnsi="Times New Roman" w:cs="Times New Roman"/>
          <w:b/>
          <w:bCs/>
          <w:sz w:val="44"/>
          <w:szCs w:val="24"/>
          <w:lang w:eastAsia="ru-RU"/>
        </w:rPr>
        <w:t xml:space="preserve">ЧУГУЕВСКОГО </w:t>
      </w:r>
    </w:p>
    <w:p w:rsidR="00CA7726" w:rsidRPr="00CA7726" w:rsidRDefault="00CA7726" w:rsidP="00CA7726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</w:pPr>
      <w:r w:rsidRPr="00CA7726"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  <w:t xml:space="preserve">МУНИЦИПАЛЬНОГО РАЙОНА </w:t>
      </w:r>
    </w:p>
    <w:p w:rsidR="00DF34CF" w:rsidRDefault="00DF34CF" w:rsidP="00CA7726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48"/>
          <w:szCs w:val="24"/>
          <w:lang w:eastAsia="ru-RU"/>
        </w:rPr>
      </w:pPr>
    </w:p>
    <w:p w:rsidR="00CA7726" w:rsidRDefault="00CA7726" w:rsidP="00CA7726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48"/>
          <w:szCs w:val="24"/>
          <w:lang w:eastAsia="ru-RU"/>
        </w:rPr>
      </w:pPr>
      <w:proofErr w:type="gramStart"/>
      <w:r>
        <w:rPr>
          <w:rFonts w:ascii="Times New Roman" w:eastAsia="Calibri" w:hAnsi="Times New Roman" w:cs="Times New Roman"/>
          <w:b/>
          <w:bCs/>
          <w:sz w:val="48"/>
          <w:szCs w:val="24"/>
          <w:lang w:eastAsia="ru-RU"/>
        </w:rPr>
        <w:t>Р</w:t>
      </w:r>
      <w:proofErr w:type="gramEnd"/>
      <w:r>
        <w:rPr>
          <w:rFonts w:ascii="Times New Roman" w:eastAsia="Calibri" w:hAnsi="Times New Roman" w:cs="Times New Roman"/>
          <w:b/>
          <w:bCs/>
          <w:sz w:val="48"/>
          <w:szCs w:val="24"/>
          <w:lang w:eastAsia="ru-RU"/>
        </w:rPr>
        <w:t xml:space="preserve">  Е  Ш  Е  Н  И  </w:t>
      </w:r>
      <w:r w:rsidR="00DF34CF">
        <w:rPr>
          <w:rFonts w:ascii="Times New Roman" w:eastAsia="Calibri" w:hAnsi="Times New Roman" w:cs="Times New Roman"/>
          <w:b/>
          <w:bCs/>
          <w:sz w:val="48"/>
          <w:szCs w:val="24"/>
          <w:lang w:eastAsia="ru-RU"/>
        </w:rPr>
        <w:t>Е</w:t>
      </w:r>
    </w:p>
    <w:p w:rsidR="00CA7726" w:rsidRPr="00CA7726" w:rsidRDefault="00CA7726" w:rsidP="00CA7726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48"/>
          <w:szCs w:val="24"/>
          <w:lang w:eastAsia="ru-RU"/>
        </w:rPr>
      </w:pPr>
    </w:p>
    <w:tbl>
      <w:tblPr>
        <w:tblpPr w:leftFromText="180" w:rightFromText="180" w:vertAnchor="text" w:horzAnchor="margin" w:tblpY="89"/>
        <w:tblW w:w="0" w:type="auto"/>
        <w:tblLook w:val="0000" w:firstRow="0" w:lastRow="0" w:firstColumn="0" w:lastColumn="0" w:noHBand="0" w:noVBand="0"/>
      </w:tblPr>
      <w:tblGrid>
        <w:gridCol w:w="2690"/>
        <w:gridCol w:w="1813"/>
        <w:gridCol w:w="3764"/>
        <w:gridCol w:w="1075"/>
      </w:tblGrid>
      <w:tr w:rsidR="00CA7726" w:rsidRPr="00CA7726" w:rsidTr="00411FCF">
        <w:trPr>
          <w:trHeight w:val="360"/>
        </w:trPr>
        <w:tc>
          <w:tcPr>
            <w:tcW w:w="2690" w:type="dxa"/>
          </w:tcPr>
          <w:p w:rsidR="00CA7726" w:rsidRPr="00CA7726" w:rsidRDefault="00CA7726" w:rsidP="00DF34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A772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От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DF34CF" w:rsidRPr="00DF34CF">
              <w:rPr>
                <w:rFonts w:ascii="Times New Roman" w:eastAsia="Calibri" w:hAnsi="Times New Roman" w:cs="Times New Roman"/>
                <w:sz w:val="26"/>
                <w:szCs w:val="26"/>
                <w:u w:val="single"/>
                <w:lang w:eastAsia="ru-RU"/>
              </w:rPr>
              <w:t>30.06.2017</w:t>
            </w:r>
            <w:r w:rsidRPr="00DF34CF">
              <w:rPr>
                <w:rFonts w:ascii="Times New Roman" w:eastAsia="Calibri" w:hAnsi="Times New Roman" w:cs="Times New Roman"/>
                <w:sz w:val="26"/>
                <w:szCs w:val="26"/>
                <w:u w:val="single"/>
                <w:lang w:eastAsia="ru-RU"/>
              </w:rPr>
              <w:t>г.</w:t>
            </w:r>
          </w:p>
        </w:tc>
        <w:tc>
          <w:tcPr>
            <w:tcW w:w="5577" w:type="dxa"/>
            <w:gridSpan w:val="2"/>
          </w:tcPr>
          <w:p w:rsidR="00CA7726" w:rsidRPr="00CA7726" w:rsidRDefault="00CA7726" w:rsidP="00CA772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75" w:type="dxa"/>
          </w:tcPr>
          <w:p w:rsidR="00CA7726" w:rsidRPr="00DF34CF" w:rsidRDefault="00CA7726" w:rsidP="00CA772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DF34CF">
              <w:rPr>
                <w:rFonts w:ascii="Times New Roman" w:eastAsia="Calibri" w:hAnsi="Times New Roman" w:cs="Times New Roman"/>
                <w:sz w:val="26"/>
                <w:szCs w:val="26"/>
                <w:u w:val="single"/>
                <w:lang w:eastAsia="ru-RU"/>
              </w:rPr>
              <w:t xml:space="preserve">№ </w:t>
            </w:r>
            <w:r w:rsidR="00DF34CF" w:rsidRPr="00DF34CF">
              <w:rPr>
                <w:rFonts w:ascii="Times New Roman" w:eastAsia="Calibri" w:hAnsi="Times New Roman" w:cs="Times New Roman"/>
                <w:sz w:val="26"/>
                <w:szCs w:val="26"/>
                <w:u w:val="single"/>
                <w:lang w:eastAsia="ru-RU"/>
              </w:rPr>
              <w:t>226</w:t>
            </w:r>
          </w:p>
        </w:tc>
      </w:tr>
      <w:tr w:rsidR="00CA7726" w:rsidRPr="00CA7726" w:rsidTr="00411FCF">
        <w:trPr>
          <w:gridAfter w:val="2"/>
          <w:wAfter w:w="4839" w:type="dxa"/>
          <w:trHeight w:val="345"/>
        </w:trPr>
        <w:tc>
          <w:tcPr>
            <w:tcW w:w="4503" w:type="dxa"/>
            <w:gridSpan w:val="2"/>
          </w:tcPr>
          <w:p w:rsidR="00CA7726" w:rsidRPr="00CA7726" w:rsidRDefault="00CA7726" w:rsidP="00CA7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О внесении изменений в решение Думы Чугуевского муниципального района от 28 августа 2014 года № 444-НПА «</w:t>
            </w:r>
            <w:r w:rsidRPr="00CA7726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Положение о звании «Почетный житель Чугуевского муниципального района»</w:t>
            </w:r>
          </w:p>
        </w:tc>
      </w:tr>
    </w:tbl>
    <w:p w:rsidR="00CA7726" w:rsidRPr="00CA7726" w:rsidRDefault="00CA7726" w:rsidP="00CA772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A7726" w:rsidRPr="00CA7726" w:rsidRDefault="00CA7726" w:rsidP="00CA772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A7726" w:rsidRPr="00CA7726" w:rsidRDefault="00CA7726" w:rsidP="00CA772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A7726" w:rsidRPr="00CA7726" w:rsidRDefault="00CA7726" w:rsidP="00CA7726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A7726">
        <w:rPr>
          <w:rFonts w:ascii="Times New Roman" w:eastAsia="Calibri" w:hAnsi="Times New Roman" w:cs="Times New Roman"/>
          <w:sz w:val="26"/>
          <w:szCs w:val="26"/>
          <w:lang w:eastAsia="ru-RU"/>
        </w:rPr>
        <w:t>На основании со статьей 16 Устава Чугуевского муниципального района, Дума Чугуевского муниципального района</w:t>
      </w:r>
    </w:p>
    <w:p w:rsidR="00CA7726" w:rsidRPr="00CA7726" w:rsidRDefault="00CA7726" w:rsidP="00CA7726">
      <w:pPr>
        <w:spacing w:after="0" w:line="36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CA7726" w:rsidRPr="00CA7726" w:rsidRDefault="00CA7726" w:rsidP="00CA7726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A772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РЕШИЛА: </w:t>
      </w:r>
    </w:p>
    <w:p w:rsidR="00CA7726" w:rsidRPr="00CA7726" w:rsidRDefault="00CA7726" w:rsidP="00CA7726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CA7726" w:rsidRPr="00CA7726" w:rsidRDefault="00CA7726" w:rsidP="00CA7726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CA7726"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 xml:space="preserve">1. </w:t>
      </w:r>
      <w:r w:rsidR="007A09C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Внести в </w:t>
      </w:r>
      <w:r w:rsidRPr="00CA7726">
        <w:rPr>
          <w:rFonts w:ascii="Times New Roman" w:eastAsia="Calibri" w:hAnsi="Times New Roman" w:cs="Times New Roman"/>
          <w:sz w:val="26"/>
          <w:szCs w:val="26"/>
          <w:lang w:eastAsia="ru-RU"/>
        </w:rPr>
        <w:t>решение</w:t>
      </w:r>
      <w:r w:rsidR="007A09C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7A09C3" w:rsidRPr="007A09C3">
        <w:rPr>
          <w:rFonts w:ascii="Times New Roman" w:eastAsia="Calibri" w:hAnsi="Times New Roman" w:cs="Times New Roman"/>
          <w:sz w:val="26"/>
          <w:szCs w:val="26"/>
          <w:lang w:eastAsia="ru-RU"/>
        </w:rPr>
        <w:t>Думы Чугуевского муниципального района от 28 августа 2014 года № 444-НПА</w:t>
      </w:r>
      <w:r w:rsidRPr="00CA772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CA772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«Положение о звании «Почетный житель Чугуевского муниципального района».</w:t>
      </w:r>
    </w:p>
    <w:p w:rsidR="00CA7726" w:rsidRPr="00CA7726" w:rsidRDefault="00CA7726" w:rsidP="00CA7726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A7726"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 xml:space="preserve">2. Направить настоящее решение </w:t>
      </w:r>
      <w:r w:rsidR="007A09C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врио </w:t>
      </w:r>
      <w:r w:rsidRPr="00CA7726">
        <w:rPr>
          <w:rFonts w:ascii="Times New Roman" w:eastAsia="Calibri" w:hAnsi="Times New Roman" w:cs="Times New Roman"/>
          <w:sz w:val="26"/>
          <w:szCs w:val="26"/>
          <w:lang w:eastAsia="ru-RU"/>
        </w:rPr>
        <w:t>глав</w:t>
      </w:r>
      <w:r w:rsidR="007A09C3">
        <w:rPr>
          <w:rFonts w:ascii="Times New Roman" w:eastAsia="Calibri" w:hAnsi="Times New Roman" w:cs="Times New Roman"/>
          <w:sz w:val="26"/>
          <w:szCs w:val="26"/>
          <w:lang w:eastAsia="ru-RU"/>
        </w:rPr>
        <w:t>ы</w:t>
      </w:r>
      <w:r w:rsidRPr="00CA772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Чугуевского муниципального района для подписания и опубликования.</w:t>
      </w:r>
    </w:p>
    <w:p w:rsidR="00CA7726" w:rsidRPr="00CA7726" w:rsidRDefault="00CA7726" w:rsidP="00CA7726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A7726"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>3. Настоящее решение вступает в силу со дня его принятия.</w:t>
      </w:r>
    </w:p>
    <w:tbl>
      <w:tblPr>
        <w:tblW w:w="9643" w:type="dxa"/>
        <w:tblInd w:w="-72" w:type="dxa"/>
        <w:tblLook w:val="0000" w:firstRow="0" w:lastRow="0" w:firstColumn="0" w:lastColumn="0" w:noHBand="0" w:noVBand="0"/>
      </w:tblPr>
      <w:tblGrid>
        <w:gridCol w:w="198"/>
        <w:gridCol w:w="8972"/>
        <w:gridCol w:w="23"/>
        <w:gridCol w:w="217"/>
        <w:gridCol w:w="11"/>
        <w:gridCol w:w="222"/>
      </w:tblGrid>
      <w:tr w:rsidR="00CA7726" w:rsidRPr="00CA7726" w:rsidTr="003E0885">
        <w:trPr>
          <w:trHeight w:val="540"/>
        </w:trPr>
        <w:tc>
          <w:tcPr>
            <w:tcW w:w="9175" w:type="dxa"/>
            <w:gridSpan w:val="2"/>
          </w:tcPr>
          <w:p w:rsidR="003E0885" w:rsidRDefault="003E0885"/>
          <w:tbl>
            <w:tblPr>
              <w:tblW w:w="9133" w:type="dxa"/>
              <w:tblLook w:val="0000" w:firstRow="0" w:lastRow="0" w:firstColumn="0" w:lastColumn="0" w:noHBand="0" w:noVBand="0"/>
            </w:tblPr>
            <w:tblGrid>
              <w:gridCol w:w="4500"/>
              <w:gridCol w:w="2536"/>
              <w:gridCol w:w="2097"/>
            </w:tblGrid>
            <w:tr w:rsidR="003E0885" w:rsidRPr="003E0885" w:rsidTr="00A0366F">
              <w:tblPrEx>
                <w:tblCellMar>
                  <w:top w:w="0" w:type="dxa"/>
                  <w:bottom w:w="0" w:type="dxa"/>
                </w:tblCellMar>
              </w:tblPrEx>
              <w:trPr>
                <w:trHeight w:val="540"/>
              </w:trPr>
              <w:tc>
                <w:tcPr>
                  <w:tcW w:w="4500" w:type="dxa"/>
                </w:tcPr>
                <w:p w:rsidR="003E0885" w:rsidRPr="003E0885" w:rsidRDefault="003E0885" w:rsidP="003E088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240" w:hanging="3240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E0885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Председатель Думы</w:t>
                  </w:r>
                </w:p>
                <w:p w:rsidR="003E0885" w:rsidRPr="003E0885" w:rsidRDefault="003E0885" w:rsidP="003E0885">
                  <w:pPr>
                    <w:widowControl w:val="0"/>
                    <w:shd w:val="clear" w:color="auto" w:fill="FFFFFF"/>
                    <w:tabs>
                      <w:tab w:val="left" w:pos="-108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-2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3E0885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Чугуевского муниципального района</w:t>
                  </w:r>
                </w:p>
              </w:tc>
              <w:tc>
                <w:tcPr>
                  <w:tcW w:w="2536" w:type="dxa"/>
                </w:tcPr>
                <w:p w:rsidR="003E0885" w:rsidRPr="003E0885" w:rsidRDefault="003E0885" w:rsidP="003E088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60009BFD" wp14:editId="126D29AE">
                        <wp:extent cx="914400" cy="754380"/>
                        <wp:effectExtent l="0" t="0" r="0" b="762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4400" cy="7543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E0885" w:rsidRPr="003E0885" w:rsidRDefault="003E0885" w:rsidP="003E0885">
                  <w:pPr>
                    <w:widowControl w:val="0"/>
                    <w:shd w:val="clear" w:color="auto" w:fill="FFFFFF"/>
                    <w:tabs>
                      <w:tab w:val="left" w:pos="432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180" w:right="-2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097" w:type="dxa"/>
                </w:tcPr>
                <w:p w:rsidR="003E0885" w:rsidRPr="003E0885" w:rsidRDefault="003E0885" w:rsidP="003E0885">
                  <w:pPr>
                    <w:widowControl w:val="0"/>
                    <w:shd w:val="clear" w:color="auto" w:fill="FFFFFF"/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180" w:right="-29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  <w:p w:rsidR="003E0885" w:rsidRPr="003E0885" w:rsidRDefault="003E0885" w:rsidP="003E0885">
                  <w:pPr>
                    <w:widowControl w:val="0"/>
                    <w:shd w:val="clear" w:color="auto" w:fill="FFFFFF"/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180" w:right="-2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3E0885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П.И.Федоренко</w:t>
                  </w:r>
                </w:p>
              </w:tc>
            </w:tr>
          </w:tbl>
          <w:p w:rsidR="00CA7726" w:rsidRPr="00CA7726" w:rsidRDefault="00CA7726" w:rsidP="00CA7726">
            <w:pPr>
              <w:shd w:val="clear" w:color="auto" w:fill="FFFFFF"/>
              <w:tabs>
                <w:tab w:val="left" w:pos="-108"/>
              </w:tabs>
              <w:spacing w:after="0" w:line="240" w:lineRule="auto"/>
              <w:ind w:right="-29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6" w:type="dxa"/>
            <w:gridSpan w:val="2"/>
          </w:tcPr>
          <w:p w:rsidR="00CA7726" w:rsidRPr="00CA7726" w:rsidRDefault="00CA7726" w:rsidP="00CA7726">
            <w:pPr>
              <w:shd w:val="clear" w:color="auto" w:fill="FFFFFF"/>
              <w:tabs>
                <w:tab w:val="left" w:pos="432"/>
              </w:tabs>
              <w:spacing w:after="0" w:line="240" w:lineRule="auto"/>
              <w:ind w:left="180" w:right="-29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2" w:type="dxa"/>
            <w:gridSpan w:val="2"/>
          </w:tcPr>
          <w:p w:rsidR="00CA7726" w:rsidRPr="00CA7726" w:rsidRDefault="00CA7726" w:rsidP="00CA7726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180" w:right="-29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CA7726" w:rsidRPr="00CA7726" w:rsidTr="003E0885">
        <w:trPr>
          <w:gridBefore w:val="1"/>
          <w:wBefore w:w="175" w:type="dxa"/>
          <w:trHeight w:val="540"/>
        </w:trPr>
        <w:tc>
          <w:tcPr>
            <w:tcW w:w="9019" w:type="dxa"/>
            <w:gridSpan w:val="2"/>
          </w:tcPr>
          <w:p w:rsidR="00CA7726" w:rsidRPr="00CA7726" w:rsidRDefault="00CA7726" w:rsidP="00CA7726">
            <w:pPr>
              <w:shd w:val="clear" w:color="auto" w:fill="FFFFFF"/>
              <w:tabs>
                <w:tab w:val="left" w:pos="-108"/>
              </w:tabs>
              <w:spacing w:after="0" w:line="240" w:lineRule="auto"/>
              <w:ind w:right="-29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7" w:type="dxa"/>
            <w:gridSpan w:val="2"/>
          </w:tcPr>
          <w:p w:rsidR="00CA7726" w:rsidRPr="00CA7726" w:rsidRDefault="00CA7726" w:rsidP="00CA7726">
            <w:pPr>
              <w:shd w:val="clear" w:color="auto" w:fill="FFFFFF"/>
              <w:tabs>
                <w:tab w:val="left" w:pos="432"/>
              </w:tabs>
              <w:spacing w:after="0" w:line="240" w:lineRule="auto"/>
              <w:ind w:left="180" w:right="-29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2" w:type="dxa"/>
          </w:tcPr>
          <w:p w:rsidR="00CA7726" w:rsidRPr="00CA7726" w:rsidRDefault="00CA7726" w:rsidP="00CA7726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180" w:right="-29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CA7726" w:rsidRPr="00CA7726" w:rsidRDefault="00CA7726" w:rsidP="00CA772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A7726" w:rsidRPr="00CA7726" w:rsidRDefault="00D8103F" w:rsidP="00CA772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A7726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0" wp14:anchorId="23B82D4B" wp14:editId="6BAE57F5">
            <wp:simplePos x="0" y="0"/>
            <wp:positionH relativeFrom="column">
              <wp:posOffset>2536190</wp:posOffset>
            </wp:positionH>
            <wp:positionV relativeFrom="paragraph">
              <wp:posOffset>-242570</wp:posOffset>
            </wp:positionV>
            <wp:extent cx="817880" cy="1028700"/>
            <wp:effectExtent l="0" t="0" r="1270" b="0"/>
            <wp:wrapNone/>
            <wp:docPr id="3" name="Рисунок 3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7726" w:rsidRPr="00CA7726" w:rsidRDefault="00CA7726" w:rsidP="00CA772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A7726" w:rsidRPr="00CA7726" w:rsidRDefault="00CA7726" w:rsidP="00CA7726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52"/>
          <w:szCs w:val="24"/>
          <w:lang w:eastAsia="ru-RU"/>
        </w:rPr>
      </w:pPr>
    </w:p>
    <w:p w:rsidR="00CA7726" w:rsidRPr="00CA7726" w:rsidRDefault="00CA7726" w:rsidP="00CA7726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52"/>
          <w:szCs w:val="24"/>
          <w:lang w:eastAsia="ru-RU"/>
        </w:rPr>
      </w:pPr>
      <w:r w:rsidRPr="00CA7726">
        <w:rPr>
          <w:rFonts w:ascii="Times New Roman" w:eastAsia="Calibri" w:hAnsi="Times New Roman" w:cs="Times New Roman"/>
          <w:b/>
          <w:bCs/>
          <w:sz w:val="52"/>
          <w:szCs w:val="24"/>
          <w:lang w:eastAsia="ru-RU"/>
        </w:rPr>
        <w:t xml:space="preserve">ДУМА </w:t>
      </w:r>
    </w:p>
    <w:p w:rsidR="00CA7726" w:rsidRPr="00CA7726" w:rsidRDefault="00CA7726" w:rsidP="00CA7726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40"/>
          <w:szCs w:val="24"/>
          <w:lang w:eastAsia="ru-RU"/>
        </w:rPr>
      </w:pPr>
      <w:r w:rsidRPr="00CA7726">
        <w:rPr>
          <w:rFonts w:ascii="Times New Roman" w:eastAsia="Calibri" w:hAnsi="Times New Roman" w:cs="Times New Roman"/>
          <w:b/>
          <w:bCs/>
          <w:sz w:val="44"/>
          <w:szCs w:val="24"/>
          <w:lang w:eastAsia="ru-RU"/>
        </w:rPr>
        <w:t xml:space="preserve">ЧУГУЕВСКОГО </w:t>
      </w:r>
    </w:p>
    <w:p w:rsidR="00CA7726" w:rsidRPr="00CA7726" w:rsidRDefault="00CA7726" w:rsidP="00CA7726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</w:pPr>
      <w:r w:rsidRPr="00CA7726"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  <w:t xml:space="preserve">МУНИЦИПАЛЬНОГО РАЙОНА </w:t>
      </w:r>
    </w:p>
    <w:p w:rsidR="00CA7726" w:rsidRPr="00D8103F" w:rsidRDefault="00CA7726" w:rsidP="00CA7726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6"/>
          <w:szCs w:val="16"/>
          <w:lang w:eastAsia="ru-RU"/>
        </w:rPr>
      </w:pPr>
    </w:p>
    <w:p w:rsidR="00CA7726" w:rsidRPr="00CA7726" w:rsidRDefault="00F31C06" w:rsidP="00CA7726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48"/>
          <w:szCs w:val="24"/>
          <w:lang w:eastAsia="ru-RU"/>
        </w:rPr>
      </w:pPr>
      <w:proofErr w:type="gramStart"/>
      <w:r>
        <w:rPr>
          <w:rFonts w:ascii="Times New Roman" w:eastAsia="Calibri" w:hAnsi="Times New Roman" w:cs="Times New Roman"/>
          <w:b/>
          <w:bCs/>
          <w:sz w:val="48"/>
          <w:szCs w:val="24"/>
          <w:lang w:eastAsia="ru-RU"/>
        </w:rPr>
        <w:t>Р</w:t>
      </w:r>
      <w:proofErr w:type="gramEnd"/>
      <w:r>
        <w:rPr>
          <w:rFonts w:ascii="Times New Roman" w:eastAsia="Calibri" w:hAnsi="Times New Roman" w:cs="Times New Roman"/>
          <w:b/>
          <w:bCs/>
          <w:sz w:val="48"/>
          <w:szCs w:val="24"/>
          <w:lang w:eastAsia="ru-RU"/>
        </w:rPr>
        <w:t xml:space="preserve">  Е  Ш  Е  Н  И  </w:t>
      </w:r>
      <w:r w:rsidR="00DF34CF">
        <w:rPr>
          <w:rFonts w:ascii="Times New Roman" w:eastAsia="Calibri" w:hAnsi="Times New Roman" w:cs="Times New Roman"/>
          <w:b/>
          <w:bCs/>
          <w:sz w:val="48"/>
          <w:szCs w:val="24"/>
          <w:lang w:eastAsia="ru-RU"/>
        </w:rPr>
        <w:t>Е</w:t>
      </w:r>
    </w:p>
    <w:tbl>
      <w:tblPr>
        <w:tblpPr w:leftFromText="180" w:rightFromText="180" w:vertAnchor="text" w:horzAnchor="margin" w:tblpY="89"/>
        <w:tblW w:w="0" w:type="auto"/>
        <w:tblLook w:val="0000" w:firstRow="0" w:lastRow="0" w:firstColumn="0" w:lastColumn="0" w:noHBand="0" w:noVBand="0"/>
      </w:tblPr>
      <w:tblGrid>
        <w:gridCol w:w="2690"/>
        <w:gridCol w:w="1529"/>
        <w:gridCol w:w="4048"/>
        <w:gridCol w:w="1075"/>
      </w:tblGrid>
      <w:tr w:rsidR="00CA7726" w:rsidRPr="00CA7726" w:rsidTr="00411FCF">
        <w:trPr>
          <w:trHeight w:val="360"/>
        </w:trPr>
        <w:tc>
          <w:tcPr>
            <w:tcW w:w="2690" w:type="dxa"/>
          </w:tcPr>
          <w:p w:rsidR="00CA7726" w:rsidRPr="00CA7726" w:rsidRDefault="00CA7726" w:rsidP="00CA7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77" w:type="dxa"/>
            <w:gridSpan w:val="2"/>
          </w:tcPr>
          <w:p w:rsidR="00CA7726" w:rsidRPr="00CA7726" w:rsidRDefault="00CA7726" w:rsidP="00CA772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75" w:type="dxa"/>
          </w:tcPr>
          <w:p w:rsidR="00CA7726" w:rsidRPr="00CA7726" w:rsidRDefault="00CA7726" w:rsidP="00CA772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u w:val="single"/>
                <w:lang w:eastAsia="ru-RU"/>
              </w:rPr>
            </w:pPr>
          </w:p>
        </w:tc>
      </w:tr>
      <w:tr w:rsidR="00CA7726" w:rsidRPr="00CA7726" w:rsidTr="00411FCF">
        <w:trPr>
          <w:gridAfter w:val="2"/>
          <w:wAfter w:w="5123" w:type="dxa"/>
          <w:trHeight w:val="345"/>
        </w:trPr>
        <w:tc>
          <w:tcPr>
            <w:tcW w:w="4219" w:type="dxa"/>
            <w:gridSpan w:val="2"/>
          </w:tcPr>
          <w:p w:rsidR="00CA7726" w:rsidRPr="00CA7726" w:rsidRDefault="00F31C06" w:rsidP="00CA7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F31C06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О внесении изменений в решение Думы Чугуевского муниципального района от 28 августа 2014 года № 444-НПА «Положение о звании «Почетный житель Чугуевского муниципального района»</w:t>
            </w:r>
          </w:p>
        </w:tc>
      </w:tr>
    </w:tbl>
    <w:p w:rsidR="00CA7726" w:rsidRPr="00CA7726" w:rsidRDefault="00CA7726" w:rsidP="00CA7726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CA7726" w:rsidRPr="00CA7726" w:rsidRDefault="00CA7726" w:rsidP="00CA7726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CA772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Принято Думой Чугуевского муниципального района</w:t>
      </w:r>
    </w:p>
    <w:p w:rsidR="00CA7726" w:rsidRPr="00CA7726" w:rsidRDefault="00CA7726" w:rsidP="00CA7726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CA772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«</w:t>
      </w:r>
      <w:r w:rsidR="00D8103F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</w:t>
      </w:r>
      <w:r w:rsidR="003E088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04</w:t>
      </w:r>
      <w:r w:rsidR="00D8103F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</w:t>
      </w:r>
      <w:r w:rsidRPr="00CA772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» </w:t>
      </w:r>
      <w:r w:rsidR="00D8103F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ию</w:t>
      </w:r>
      <w:r w:rsidR="003E088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л</w:t>
      </w:r>
      <w:r w:rsidR="00D8103F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я </w:t>
      </w:r>
      <w:r w:rsidRPr="00CA772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201</w:t>
      </w:r>
      <w:r w:rsidR="00F31C0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7</w:t>
      </w:r>
      <w:r w:rsidRPr="00CA772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года</w:t>
      </w:r>
    </w:p>
    <w:p w:rsidR="00CA7726" w:rsidRPr="00215B7C" w:rsidRDefault="00F31C06" w:rsidP="00F62744">
      <w:pPr>
        <w:spacing w:after="0" w:line="360" w:lineRule="auto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215B7C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Статья 1.</w:t>
      </w:r>
    </w:p>
    <w:p w:rsidR="00F31C06" w:rsidRDefault="00F62744" w:rsidP="00215B7C">
      <w:pPr>
        <w:spacing w:after="0" w:line="360" w:lineRule="auto"/>
        <w:ind w:firstLine="709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Внести </w:t>
      </w:r>
      <w:r w:rsidRPr="00F62744">
        <w:rPr>
          <w:rFonts w:ascii="Times New Roman" w:eastAsia="Calibri" w:hAnsi="Times New Roman" w:cs="Times New Roman"/>
          <w:sz w:val="26"/>
          <w:szCs w:val="26"/>
          <w:lang w:eastAsia="ru-RU"/>
        </w:rPr>
        <w:t>в решение Думы Чугуевского муниципального района от 28 августа 2014 года № 444-НПА «Положение о звании «Почетный житель Чугуевского муниципального района»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следующие изменения:</w:t>
      </w:r>
    </w:p>
    <w:p w:rsidR="001D741D" w:rsidRPr="00B81A3D" w:rsidRDefault="001D741D" w:rsidP="001D741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Pr="006805AA">
        <w:rPr>
          <w:rFonts w:ascii="Times New Roman" w:eastAsia="Calibri" w:hAnsi="Times New Roman" w:cs="Times New Roman"/>
          <w:sz w:val="26"/>
          <w:szCs w:val="26"/>
        </w:rPr>
        <w:t xml:space="preserve">в абзаце </w:t>
      </w:r>
      <w:r>
        <w:rPr>
          <w:rFonts w:ascii="Times New Roman" w:eastAsia="Calibri" w:hAnsi="Times New Roman" w:cs="Times New Roman"/>
          <w:sz w:val="26"/>
          <w:szCs w:val="26"/>
        </w:rPr>
        <w:t>4</w:t>
      </w:r>
      <w:r w:rsidRPr="006805AA">
        <w:rPr>
          <w:rFonts w:ascii="Times New Roman" w:eastAsia="Calibri" w:hAnsi="Times New Roman" w:cs="Times New Roman"/>
          <w:sz w:val="26"/>
          <w:szCs w:val="26"/>
        </w:rPr>
        <w:t xml:space="preserve"> пункта 1.</w:t>
      </w:r>
      <w:r>
        <w:rPr>
          <w:rFonts w:ascii="Times New Roman" w:eastAsia="Calibri" w:hAnsi="Times New Roman" w:cs="Times New Roman"/>
          <w:sz w:val="26"/>
          <w:szCs w:val="26"/>
        </w:rPr>
        <w:t>5</w:t>
      </w:r>
      <w:r w:rsidRPr="006805AA">
        <w:rPr>
          <w:rFonts w:ascii="Times New Roman" w:eastAsia="Calibri" w:hAnsi="Times New Roman" w:cs="Times New Roman"/>
          <w:sz w:val="26"/>
          <w:szCs w:val="26"/>
        </w:rPr>
        <w:t xml:space="preserve"> исключить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F34CF">
        <w:rPr>
          <w:rFonts w:ascii="Times New Roman" w:eastAsia="Calibri" w:hAnsi="Times New Roman" w:cs="Times New Roman"/>
          <w:sz w:val="26"/>
          <w:szCs w:val="26"/>
        </w:rPr>
        <w:t xml:space="preserve">слова </w:t>
      </w:r>
      <w:r>
        <w:rPr>
          <w:rFonts w:ascii="Times New Roman" w:eastAsia="Calibri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, а денежное вознаграждение передается по наследству в порядке, установленном законодательством Российской Федерации»;</w:t>
      </w:r>
    </w:p>
    <w:p w:rsidR="00F62744" w:rsidRDefault="00F62744" w:rsidP="001D741D">
      <w:pPr>
        <w:spacing w:after="0" w:line="360" w:lineRule="auto"/>
        <w:ind w:firstLine="709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</w:t>
      </w:r>
      <w:r w:rsidR="006960B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абзаце 1 пункта 1.6 исключить </w:t>
      </w:r>
      <w:r w:rsidR="002540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слова </w:t>
      </w:r>
      <w:r w:rsidR="006960B0">
        <w:rPr>
          <w:rFonts w:ascii="Times New Roman" w:eastAsia="Calibri" w:hAnsi="Times New Roman" w:cs="Times New Roman"/>
          <w:sz w:val="26"/>
          <w:szCs w:val="26"/>
          <w:lang w:eastAsia="ru-RU"/>
        </w:rPr>
        <w:t>«, единовременное денежное вознаграждение</w:t>
      </w:r>
      <w:proofErr w:type="gramStart"/>
      <w:r w:rsidR="002540B1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  <w:r w:rsidR="006960B0">
        <w:rPr>
          <w:rFonts w:ascii="Times New Roman" w:eastAsia="Calibri" w:hAnsi="Times New Roman" w:cs="Times New Roman"/>
          <w:sz w:val="26"/>
          <w:szCs w:val="26"/>
          <w:lang w:eastAsia="ru-RU"/>
        </w:rPr>
        <w:t>»</w:t>
      </w:r>
      <w:r w:rsidR="006977DF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  <w:proofErr w:type="gramEnd"/>
    </w:p>
    <w:p w:rsidR="001D741D" w:rsidRPr="00215B7C" w:rsidRDefault="001D741D" w:rsidP="001D741D">
      <w:pPr>
        <w:spacing w:after="0" w:line="360" w:lineRule="auto"/>
        <w:ind w:firstLine="709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</w:t>
      </w:r>
      <w:r w:rsidR="00215B7C">
        <w:rPr>
          <w:rFonts w:ascii="Times New Roman" w:eastAsia="Calibri" w:hAnsi="Times New Roman" w:cs="Times New Roman"/>
          <w:sz w:val="26"/>
          <w:szCs w:val="26"/>
          <w:lang w:eastAsia="ru-RU"/>
        </w:rPr>
        <w:t>абзац</w:t>
      </w:r>
      <w:r w:rsidR="00215B7C" w:rsidRPr="00215B7C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</w:t>
      </w:r>
      <w:r w:rsidR="00215B7C" w:rsidRPr="00C20EA2">
        <w:rPr>
          <w:rFonts w:ascii="Times New Roman" w:eastAsia="Calibri" w:hAnsi="Times New Roman" w:cs="Times New Roman"/>
          <w:sz w:val="26"/>
          <w:szCs w:val="26"/>
          <w:lang w:eastAsia="ru-RU"/>
        </w:rPr>
        <w:t>4 статьи  3 исключить.</w:t>
      </w:r>
    </w:p>
    <w:p w:rsidR="00215B7C" w:rsidRPr="00215B7C" w:rsidRDefault="00215B7C" w:rsidP="00215B7C">
      <w:pPr>
        <w:spacing w:after="0" w:line="360" w:lineRule="auto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215B7C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Статья 2.</w:t>
      </w:r>
    </w:p>
    <w:p w:rsidR="00215B7C" w:rsidRDefault="00C20EA2" w:rsidP="00215B7C">
      <w:pPr>
        <w:spacing w:after="0" w:line="360" w:lineRule="auto"/>
        <w:ind w:firstLine="709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Настоящее решение подлежит официальному опубликованию.</w:t>
      </w:r>
    </w:p>
    <w:tbl>
      <w:tblPr>
        <w:tblW w:w="9536" w:type="dxa"/>
        <w:tblInd w:w="-72" w:type="dxa"/>
        <w:tblLook w:val="0000" w:firstRow="0" w:lastRow="0" w:firstColumn="0" w:lastColumn="0" w:noHBand="0" w:noVBand="0"/>
      </w:tblPr>
      <w:tblGrid>
        <w:gridCol w:w="4500"/>
        <w:gridCol w:w="2536"/>
        <w:gridCol w:w="2500"/>
      </w:tblGrid>
      <w:tr w:rsidR="00C20EA2" w:rsidRPr="00C20EA2" w:rsidTr="00D8103F">
        <w:trPr>
          <w:trHeight w:val="540"/>
        </w:trPr>
        <w:tc>
          <w:tcPr>
            <w:tcW w:w="4500" w:type="dxa"/>
            <w:tcBorders>
              <w:bottom w:val="nil"/>
            </w:tcBorders>
          </w:tcPr>
          <w:p w:rsidR="003E0885" w:rsidRDefault="003E0885" w:rsidP="00C20EA2">
            <w:pPr>
              <w:spacing w:after="0" w:line="240" w:lineRule="auto"/>
              <w:ind w:left="3240" w:hanging="324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:rsidR="00C20EA2" w:rsidRPr="00C20EA2" w:rsidRDefault="00D8103F" w:rsidP="00C20EA2">
            <w:pPr>
              <w:spacing w:after="0" w:line="240" w:lineRule="auto"/>
              <w:ind w:left="3240" w:hanging="324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</w:t>
            </w:r>
            <w:r w:rsidR="002540B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рио</w:t>
            </w:r>
            <w:r w:rsidR="00C20EA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г</w:t>
            </w:r>
            <w:r w:rsidR="00C20EA2" w:rsidRPr="00C20EA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лав</w:t>
            </w:r>
            <w:r w:rsidR="00C20EA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ы</w:t>
            </w:r>
            <w:r w:rsidR="00C20EA2" w:rsidRPr="00C20EA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Чугуевского </w:t>
            </w:r>
          </w:p>
          <w:p w:rsidR="00C20EA2" w:rsidRPr="00C20EA2" w:rsidRDefault="00C20EA2" w:rsidP="00C20EA2">
            <w:pPr>
              <w:spacing w:after="0" w:line="240" w:lineRule="auto"/>
              <w:ind w:left="3240" w:hanging="3240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0EA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муниципального района</w:t>
            </w:r>
          </w:p>
        </w:tc>
        <w:tc>
          <w:tcPr>
            <w:tcW w:w="2536" w:type="dxa"/>
            <w:tcBorders>
              <w:left w:val="nil"/>
              <w:bottom w:val="nil"/>
            </w:tcBorders>
          </w:tcPr>
          <w:p w:rsidR="00C20EA2" w:rsidRPr="00C20EA2" w:rsidRDefault="00C20EA2" w:rsidP="00C20E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C20EA2" w:rsidRPr="00C20EA2" w:rsidRDefault="00C20EA2" w:rsidP="00C20EA2">
            <w:pPr>
              <w:shd w:val="clear" w:color="auto" w:fill="FFFFFF"/>
              <w:tabs>
                <w:tab w:val="left" w:pos="432"/>
              </w:tabs>
              <w:spacing w:after="0" w:line="240" w:lineRule="auto"/>
              <w:ind w:left="180" w:right="-29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00" w:type="dxa"/>
            <w:tcBorders>
              <w:left w:val="nil"/>
              <w:bottom w:val="nil"/>
            </w:tcBorders>
          </w:tcPr>
          <w:p w:rsidR="00C20EA2" w:rsidRPr="00C20EA2" w:rsidRDefault="00C20EA2" w:rsidP="00C20EA2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180" w:right="-29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:rsidR="00C20EA2" w:rsidRPr="00C20EA2" w:rsidRDefault="00D8103F" w:rsidP="00C20EA2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180" w:right="-29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</w:t>
            </w:r>
            <w:r w:rsidR="00C20EA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В.П. Ковалев</w:t>
            </w:r>
          </w:p>
        </w:tc>
      </w:tr>
    </w:tbl>
    <w:p w:rsidR="00DE5F3A" w:rsidRPr="00DE5F3A" w:rsidRDefault="00DE5F3A" w:rsidP="00DE5F3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DE5F3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«04» июля 2017 г.</w:t>
      </w:r>
    </w:p>
    <w:p w:rsidR="00DE5F3A" w:rsidRPr="00DE5F3A" w:rsidRDefault="00DE5F3A" w:rsidP="00DE5F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DE5F3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№ 22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6</w:t>
      </w:r>
      <w:r w:rsidRPr="00DE5F3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– НПА</w:t>
      </w:r>
    </w:p>
    <w:p w:rsidR="00C20EA2" w:rsidRPr="00C20EA2" w:rsidRDefault="00C20EA2" w:rsidP="00C20EA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sectPr w:rsidR="00C20EA2" w:rsidRPr="00C20E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F53"/>
    <w:rsid w:val="00033B6D"/>
    <w:rsid w:val="001D741D"/>
    <w:rsid w:val="00215B7C"/>
    <w:rsid w:val="002540B1"/>
    <w:rsid w:val="002C3F53"/>
    <w:rsid w:val="003B6DD5"/>
    <w:rsid w:val="003E0885"/>
    <w:rsid w:val="006805AA"/>
    <w:rsid w:val="006960B0"/>
    <w:rsid w:val="006977DF"/>
    <w:rsid w:val="007A09C3"/>
    <w:rsid w:val="008B2D5E"/>
    <w:rsid w:val="00C20EA2"/>
    <w:rsid w:val="00CA7726"/>
    <w:rsid w:val="00D447AB"/>
    <w:rsid w:val="00D8103F"/>
    <w:rsid w:val="00DE5F3A"/>
    <w:rsid w:val="00DF34CF"/>
    <w:rsid w:val="00F31C06"/>
    <w:rsid w:val="00F62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7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772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D741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7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772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D741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2017-07-03T06:07:00Z</cp:lastPrinted>
  <dcterms:created xsi:type="dcterms:W3CDTF">2017-06-26T04:50:00Z</dcterms:created>
  <dcterms:modified xsi:type="dcterms:W3CDTF">2017-07-05T04:08:00Z</dcterms:modified>
</cp:coreProperties>
</file>