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1F787" w14:textId="77777777" w:rsidR="00DE139A" w:rsidRPr="00374D24" w:rsidRDefault="00DE139A" w:rsidP="00DE139A">
      <w:pPr>
        <w:pStyle w:val="a3"/>
        <w:ind w:firstLine="720"/>
        <w:rPr>
          <w:rFonts w:ascii="Times New Roman" w:hAnsi="Times New Roman"/>
          <w:sz w:val="26"/>
          <w:szCs w:val="26"/>
        </w:rPr>
      </w:pPr>
      <w:r>
        <w:rPr>
          <w:rFonts w:ascii="Times New Roman" w:hAnsi="Times New Roman"/>
          <w:noProof/>
          <w:sz w:val="26"/>
          <w:szCs w:val="26"/>
          <w:lang w:eastAsia="ru-RU"/>
        </w:rPr>
        <w:drawing>
          <wp:anchor distT="0" distB="0" distL="114300" distR="114300" simplePos="0" relativeHeight="251659264" behindDoc="0" locked="0" layoutInCell="1" allowOverlap="0" wp14:anchorId="372A9B78" wp14:editId="789B2687">
            <wp:simplePos x="0" y="0"/>
            <wp:positionH relativeFrom="column">
              <wp:posOffset>2847975</wp:posOffset>
            </wp:positionH>
            <wp:positionV relativeFrom="paragraph">
              <wp:posOffset>3810</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19F67" w14:textId="77777777" w:rsidR="00DE139A" w:rsidRPr="00374D24" w:rsidRDefault="00DE139A" w:rsidP="00DE139A">
      <w:pPr>
        <w:pStyle w:val="a3"/>
        <w:ind w:firstLine="720"/>
        <w:rPr>
          <w:rFonts w:ascii="Times New Roman" w:hAnsi="Times New Roman"/>
          <w:sz w:val="26"/>
          <w:szCs w:val="26"/>
        </w:rPr>
      </w:pPr>
    </w:p>
    <w:p w14:paraId="617D1672" w14:textId="77777777" w:rsidR="00DE139A" w:rsidRPr="00374D24" w:rsidRDefault="00DE139A" w:rsidP="00DE139A">
      <w:pPr>
        <w:pStyle w:val="a3"/>
        <w:ind w:firstLine="720"/>
        <w:rPr>
          <w:rFonts w:ascii="Times New Roman" w:hAnsi="Times New Roman"/>
          <w:sz w:val="26"/>
          <w:szCs w:val="26"/>
        </w:rPr>
      </w:pPr>
    </w:p>
    <w:p w14:paraId="16D30010" w14:textId="77777777" w:rsidR="00DE139A" w:rsidRPr="00374D24" w:rsidRDefault="00714C7A" w:rsidP="00DE139A">
      <w:pPr>
        <w:pStyle w:val="a3"/>
        <w:ind w:firstLine="720"/>
        <w:rPr>
          <w:rFonts w:ascii="Times New Roman" w:hAnsi="Times New Roman"/>
          <w:sz w:val="26"/>
          <w:szCs w:val="26"/>
        </w:rPr>
      </w:pPr>
      <w:r>
        <w:rPr>
          <w:rFonts w:ascii="Times New Roman" w:hAnsi="Times New Roman"/>
          <w:sz w:val="26"/>
          <w:szCs w:val="26"/>
        </w:rPr>
        <w:t xml:space="preserve">                                         </w:t>
      </w:r>
    </w:p>
    <w:p w14:paraId="37B627D3" w14:textId="77777777" w:rsidR="00DE139A" w:rsidRPr="00374D24" w:rsidRDefault="00DE139A" w:rsidP="00DE139A">
      <w:pPr>
        <w:pStyle w:val="a3"/>
        <w:ind w:firstLine="720"/>
        <w:rPr>
          <w:rFonts w:ascii="Times New Roman" w:hAnsi="Times New Roman"/>
          <w:b/>
          <w:spacing w:val="34"/>
          <w:sz w:val="26"/>
          <w:szCs w:val="26"/>
        </w:rPr>
      </w:pPr>
    </w:p>
    <w:p w14:paraId="6222A477" w14:textId="77777777" w:rsidR="00DE139A" w:rsidRPr="00160A9D" w:rsidRDefault="00714C7A" w:rsidP="00714C7A">
      <w:pPr>
        <w:pStyle w:val="a3"/>
        <w:ind w:firstLine="720"/>
        <w:rPr>
          <w:rFonts w:ascii="Times New Roman" w:hAnsi="Times New Roman"/>
          <w:b/>
          <w:spacing w:val="34"/>
          <w:sz w:val="28"/>
          <w:szCs w:val="28"/>
        </w:rPr>
      </w:pPr>
      <w:r w:rsidRPr="00160A9D">
        <w:rPr>
          <w:rFonts w:ascii="Times New Roman" w:hAnsi="Times New Roman"/>
          <w:b/>
          <w:spacing w:val="34"/>
          <w:sz w:val="28"/>
          <w:szCs w:val="28"/>
        </w:rPr>
        <w:t xml:space="preserve">                          </w:t>
      </w:r>
      <w:r w:rsidR="00DE139A" w:rsidRPr="00160A9D">
        <w:rPr>
          <w:rFonts w:ascii="Times New Roman" w:hAnsi="Times New Roman"/>
          <w:b/>
          <w:spacing w:val="34"/>
          <w:sz w:val="28"/>
          <w:szCs w:val="28"/>
        </w:rPr>
        <w:t>АДМИНИСТРАЦИЯ</w:t>
      </w:r>
    </w:p>
    <w:p w14:paraId="660C48C3" w14:textId="77777777" w:rsidR="00DE139A" w:rsidRPr="00160A9D" w:rsidRDefault="00DE139A" w:rsidP="00DE139A">
      <w:pPr>
        <w:pStyle w:val="a3"/>
        <w:ind w:firstLine="720"/>
        <w:jc w:val="center"/>
        <w:rPr>
          <w:rFonts w:ascii="Times New Roman" w:hAnsi="Times New Roman"/>
          <w:b/>
          <w:spacing w:val="34"/>
          <w:sz w:val="28"/>
          <w:szCs w:val="28"/>
        </w:rPr>
      </w:pPr>
      <w:r w:rsidRPr="00160A9D">
        <w:rPr>
          <w:rFonts w:ascii="Times New Roman" w:hAnsi="Times New Roman"/>
          <w:b/>
          <w:spacing w:val="34"/>
          <w:sz w:val="28"/>
          <w:szCs w:val="28"/>
        </w:rPr>
        <w:t xml:space="preserve">ЧУГУЕВСКОГО МУНИЦИПАЛЬНОГО </w:t>
      </w:r>
      <w:r w:rsidR="00160A9D" w:rsidRPr="00160A9D">
        <w:rPr>
          <w:rFonts w:ascii="Times New Roman" w:hAnsi="Times New Roman"/>
          <w:b/>
          <w:spacing w:val="34"/>
          <w:sz w:val="28"/>
          <w:szCs w:val="28"/>
        </w:rPr>
        <w:t>ОКРУГА</w:t>
      </w:r>
    </w:p>
    <w:p w14:paraId="00505163" w14:textId="77777777" w:rsidR="00DE139A" w:rsidRPr="00160A9D" w:rsidRDefault="00DE139A" w:rsidP="00DE139A">
      <w:pPr>
        <w:pStyle w:val="a3"/>
        <w:ind w:firstLine="720"/>
        <w:jc w:val="center"/>
        <w:rPr>
          <w:rFonts w:ascii="Times New Roman" w:hAnsi="Times New Roman"/>
          <w:b/>
          <w:spacing w:val="34"/>
          <w:sz w:val="28"/>
          <w:szCs w:val="28"/>
        </w:rPr>
      </w:pPr>
      <w:r w:rsidRPr="00160A9D">
        <w:rPr>
          <w:rFonts w:ascii="Times New Roman" w:hAnsi="Times New Roman"/>
          <w:b/>
          <w:spacing w:val="34"/>
          <w:sz w:val="28"/>
          <w:szCs w:val="28"/>
        </w:rPr>
        <w:t>ПРИМОРСКОГО КРАЯ</w:t>
      </w:r>
    </w:p>
    <w:p w14:paraId="244EEFB3" w14:textId="77777777" w:rsidR="00DE139A" w:rsidRPr="00160A9D" w:rsidRDefault="00DE139A" w:rsidP="00DE139A">
      <w:pPr>
        <w:pStyle w:val="a3"/>
        <w:ind w:firstLine="720"/>
        <w:rPr>
          <w:rFonts w:ascii="Times New Roman" w:hAnsi="Times New Roman"/>
          <w:b/>
          <w:spacing w:val="34"/>
          <w:sz w:val="28"/>
          <w:szCs w:val="28"/>
        </w:rPr>
      </w:pPr>
    </w:p>
    <w:p w14:paraId="034E6A5E" w14:textId="77777777" w:rsidR="00DE139A" w:rsidRPr="00160A9D" w:rsidRDefault="00714C7A" w:rsidP="00714C7A">
      <w:pPr>
        <w:pStyle w:val="a3"/>
        <w:ind w:firstLine="720"/>
        <w:rPr>
          <w:rFonts w:ascii="Times New Roman" w:hAnsi="Times New Roman"/>
          <w:b/>
          <w:spacing w:val="24"/>
          <w:sz w:val="28"/>
          <w:szCs w:val="28"/>
        </w:rPr>
      </w:pPr>
      <w:r w:rsidRPr="00160A9D">
        <w:rPr>
          <w:rFonts w:ascii="Times New Roman" w:hAnsi="Times New Roman"/>
          <w:b/>
          <w:spacing w:val="24"/>
          <w:sz w:val="28"/>
          <w:szCs w:val="28"/>
        </w:rPr>
        <w:t xml:space="preserve">                             </w:t>
      </w:r>
      <w:r w:rsidR="00DE139A" w:rsidRPr="00160A9D">
        <w:rPr>
          <w:rFonts w:ascii="Times New Roman" w:hAnsi="Times New Roman"/>
          <w:b/>
          <w:spacing w:val="24"/>
          <w:sz w:val="28"/>
          <w:szCs w:val="28"/>
        </w:rPr>
        <w:t>ПОСТАНОВЛЕНИЕ</w:t>
      </w:r>
    </w:p>
    <w:p w14:paraId="72534CD2" w14:textId="77777777" w:rsidR="00714C7A" w:rsidRPr="003A5907" w:rsidRDefault="00714C7A" w:rsidP="00714C7A">
      <w:pPr>
        <w:pStyle w:val="a3"/>
        <w:rPr>
          <w:rFonts w:ascii="Times New Roman" w:hAnsi="Times New Roman"/>
          <w:b/>
          <w:spacing w:val="24"/>
          <w:sz w:val="26"/>
          <w:szCs w:val="26"/>
        </w:rPr>
      </w:pPr>
    </w:p>
    <w:p w14:paraId="00B708BC" w14:textId="362D0357" w:rsidR="00DE139A" w:rsidRPr="003A5907" w:rsidRDefault="00CF345A" w:rsidP="00905E04">
      <w:pPr>
        <w:pStyle w:val="a3"/>
        <w:rPr>
          <w:rFonts w:ascii="Times New Roman" w:hAnsi="Times New Roman"/>
          <w:color w:val="FF0000"/>
          <w:sz w:val="26"/>
          <w:szCs w:val="20"/>
        </w:rPr>
      </w:pPr>
      <w:r w:rsidRPr="00CF345A">
        <w:rPr>
          <w:rFonts w:ascii="Times New Roman" w:hAnsi="Times New Roman"/>
          <w:sz w:val="26"/>
          <w:szCs w:val="20"/>
          <w:u w:val="single"/>
        </w:rPr>
        <w:t>25 декабря 2020 года</w:t>
      </w:r>
      <w:r w:rsidR="00714C7A" w:rsidRPr="00CF345A">
        <w:rPr>
          <w:rFonts w:ascii="Times New Roman" w:hAnsi="Times New Roman"/>
          <w:sz w:val="26"/>
          <w:szCs w:val="20"/>
          <w:u w:val="single"/>
        </w:rPr>
        <w:t xml:space="preserve">  </w:t>
      </w:r>
      <w:r w:rsidR="00714C7A">
        <w:rPr>
          <w:rFonts w:ascii="Times New Roman" w:hAnsi="Times New Roman"/>
          <w:sz w:val="26"/>
          <w:szCs w:val="20"/>
        </w:rPr>
        <w:t xml:space="preserve">                   </w:t>
      </w:r>
      <w:r w:rsidR="00160A9D">
        <w:rPr>
          <w:rFonts w:ascii="Times New Roman" w:hAnsi="Times New Roman"/>
          <w:sz w:val="26"/>
          <w:szCs w:val="20"/>
        </w:rPr>
        <w:t xml:space="preserve">     </w:t>
      </w:r>
      <w:r w:rsidR="00714C7A">
        <w:rPr>
          <w:rFonts w:ascii="Times New Roman" w:hAnsi="Times New Roman"/>
          <w:sz w:val="26"/>
          <w:szCs w:val="20"/>
        </w:rPr>
        <w:t xml:space="preserve"> </w:t>
      </w:r>
      <w:r w:rsidR="00160A9D">
        <w:rPr>
          <w:rFonts w:ascii="Times New Roman" w:hAnsi="Times New Roman"/>
          <w:sz w:val="26"/>
          <w:szCs w:val="20"/>
        </w:rPr>
        <w:t xml:space="preserve">     </w:t>
      </w:r>
      <w:r w:rsidR="00DE139A" w:rsidRPr="003A5907">
        <w:rPr>
          <w:rFonts w:ascii="Times New Roman" w:hAnsi="Times New Roman"/>
          <w:sz w:val="26"/>
          <w:szCs w:val="20"/>
        </w:rPr>
        <w:t>с. Чугуевка</w:t>
      </w:r>
      <w:r w:rsidR="00905E04">
        <w:rPr>
          <w:rFonts w:ascii="Times New Roman" w:hAnsi="Times New Roman"/>
          <w:sz w:val="26"/>
          <w:szCs w:val="20"/>
        </w:rPr>
        <w:t xml:space="preserve">                                        №</w:t>
      </w:r>
      <w:r>
        <w:rPr>
          <w:rFonts w:ascii="Times New Roman" w:hAnsi="Times New Roman"/>
          <w:sz w:val="26"/>
          <w:szCs w:val="20"/>
        </w:rPr>
        <w:t xml:space="preserve"> </w:t>
      </w:r>
      <w:r w:rsidRPr="00CF345A">
        <w:rPr>
          <w:rFonts w:ascii="Times New Roman" w:hAnsi="Times New Roman"/>
          <w:sz w:val="26"/>
          <w:szCs w:val="20"/>
          <w:u w:val="single"/>
        </w:rPr>
        <w:t>325-НПА</w:t>
      </w:r>
    </w:p>
    <w:p w14:paraId="08D6C2D5" w14:textId="77777777" w:rsidR="00714C7A" w:rsidRPr="003A5907" w:rsidRDefault="00714C7A" w:rsidP="00F91FFB">
      <w:pPr>
        <w:pStyle w:val="a3"/>
        <w:rPr>
          <w:rFonts w:ascii="Times New Roman" w:hAnsi="Times New Roman"/>
          <w:b/>
          <w:bCs/>
          <w:sz w:val="26"/>
          <w:szCs w:val="26"/>
        </w:rPr>
      </w:pPr>
    </w:p>
    <w:p w14:paraId="31FD1124" w14:textId="77777777" w:rsidR="00A1161A" w:rsidRDefault="00A1161A" w:rsidP="00160A9D">
      <w:pPr>
        <w:ind w:firstLine="720"/>
        <w:jc w:val="center"/>
        <w:rPr>
          <w:b/>
          <w:bCs/>
          <w:sz w:val="28"/>
          <w:szCs w:val="28"/>
        </w:rPr>
      </w:pPr>
    </w:p>
    <w:p w14:paraId="5487540D" w14:textId="77777777" w:rsidR="00DE139A" w:rsidRPr="00160A9D" w:rsidRDefault="00DE139A" w:rsidP="00160A9D">
      <w:pPr>
        <w:ind w:firstLine="720"/>
        <w:jc w:val="center"/>
        <w:rPr>
          <w:b/>
          <w:sz w:val="28"/>
          <w:szCs w:val="28"/>
        </w:rPr>
      </w:pPr>
      <w:r w:rsidRPr="00160A9D">
        <w:rPr>
          <w:b/>
          <w:bCs/>
          <w:sz w:val="28"/>
          <w:szCs w:val="28"/>
        </w:rPr>
        <w:t xml:space="preserve">Об утверждении административного регламента </w:t>
      </w:r>
      <w:r w:rsidRPr="00160A9D">
        <w:rPr>
          <w:b/>
          <w:sz w:val="28"/>
          <w:szCs w:val="28"/>
        </w:rPr>
        <w:t>предоставления</w:t>
      </w:r>
    </w:p>
    <w:p w14:paraId="66B0613B" w14:textId="77777777" w:rsidR="00DE139A" w:rsidRPr="00160A9D" w:rsidRDefault="00DE139A" w:rsidP="00160A9D">
      <w:pPr>
        <w:ind w:firstLine="720"/>
        <w:jc w:val="center"/>
        <w:rPr>
          <w:b/>
          <w:sz w:val="28"/>
          <w:szCs w:val="28"/>
        </w:rPr>
      </w:pPr>
      <w:r w:rsidRPr="00160A9D">
        <w:rPr>
          <w:b/>
          <w:sz w:val="28"/>
          <w:szCs w:val="28"/>
        </w:rPr>
        <w:t>муниципальной услуги «</w:t>
      </w:r>
      <w:r w:rsidR="00F91FFB" w:rsidRPr="00160A9D">
        <w:rPr>
          <w:b/>
          <w:sz w:val="28"/>
          <w:szCs w:val="28"/>
        </w:rPr>
        <w:t>Подготовка аукциона по продаже земельного участка или аукциона на право заключения договора аренды земельного участка</w:t>
      </w:r>
      <w:r w:rsidRPr="00160A9D">
        <w:rPr>
          <w:b/>
          <w:sz w:val="28"/>
          <w:szCs w:val="28"/>
        </w:rPr>
        <w:t>»</w:t>
      </w:r>
    </w:p>
    <w:p w14:paraId="178F092D" w14:textId="77777777" w:rsidR="00714C7A" w:rsidRPr="003A5907" w:rsidRDefault="00714C7A" w:rsidP="00160A9D">
      <w:pPr>
        <w:jc w:val="center"/>
        <w:rPr>
          <w:sz w:val="26"/>
          <w:szCs w:val="26"/>
        </w:rPr>
      </w:pPr>
    </w:p>
    <w:p w14:paraId="655FB6AC" w14:textId="3CEA3668" w:rsidR="00160A9D" w:rsidRPr="00160A9D" w:rsidRDefault="00160A9D" w:rsidP="00160A9D">
      <w:pPr>
        <w:spacing w:line="360" w:lineRule="auto"/>
        <w:ind w:firstLine="720"/>
        <w:jc w:val="both"/>
        <w:rPr>
          <w:rFonts w:eastAsia="Calibri"/>
          <w:sz w:val="28"/>
          <w:szCs w:val="28"/>
          <w:lang w:eastAsia="en-US"/>
        </w:rPr>
      </w:pPr>
      <w:r w:rsidRPr="00160A9D">
        <w:rPr>
          <w:rFonts w:eastAsia="Calibri"/>
          <w:sz w:val="28"/>
          <w:szCs w:val="28"/>
          <w:lang w:eastAsia="en-US"/>
        </w:rPr>
        <w:t xml:space="preserve">Руководствуясь Федеральным законом от 27 июля 2010 года № 210-ФЗ «Об организации предоставления государственных и муниципальных услуг», в соответствии с постановлением администрации Чугуевского муниципального округа от 18 ноября 2020 года № 185-НПА «О порядке разработки и утверждения административных </w:t>
      </w:r>
      <w:r w:rsidR="00950341">
        <w:rPr>
          <w:rFonts w:eastAsia="Calibri"/>
          <w:sz w:val="28"/>
          <w:szCs w:val="28"/>
          <w:lang w:eastAsia="en-US"/>
        </w:rPr>
        <w:t>р</w:t>
      </w:r>
      <w:r w:rsidRPr="00160A9D">
        <w:rPr>
          <w:rFonts w:eastAsia="Calibri"/>
          <w:sz w:val="28"/>
          <w:szCs w:val="28"/>
          <w:lang w:eastAsia="en-US"/>
        </w:rPr>
        <w:t>егламентов предоставления муниципальных услуг на территории Чугуевского муниципального округа», статьей 43 Устава Чугуевского муниципального округа, администрация Чугуевского муниципального округа</w:t>
      </w:r>
      <w:r w:rsidR="00950341">
        <w:rPr>
          <w:rFonts w:eastAsia="Calibri"/>
          <w:sz w:val="28"/>
          <w:szCs w:val="28"/>
          <w:lang w:eastAsia="en-US"/>
        </w:rPr>
        <w:t>,</w:t>
      </w:r>
    </w:p>
    <w:p w14:paraId="23EFCE96" w14:textId="77777777" w:rsidR="00160A9D" w:rsidRPr="00160A9D" w:rsidRDefault="00160A9D" w:rsidP="00160A9D">
      <w:pPr>
        <w:ind w:firstLine="720"/>
        <w:rPr>
          <w:rFonts w:eastAsia="Calibri"/>
          <w:sz w:val="26"/>
          <w:szCs w:val="26"/>
          <w:lang w:eastAsia="en-US"/>
        </w:rPr>
      </w:pPr>
    </w:p>
    <w:p w14:paraId="41D50BC3" w14:textId="77777777" w:rsidR="00160A9D" w:rsidRPr="00160A9D" w:rsidRDefault="00160A9D" w:rsidP="00160A9D">
      <w:pPr>
        <w:rPr>
          <w:rFonts w:eastAsia="Calibri"/>
          <w:b/>
          <w:sz w:val="28"/>
          <w:szCs w:val="28"/>
          <w:lang w:eastAsia="en-US"/>
        </w:rPr>
      </w:pPr>
      <w:r w:rsidRPr="00160A9D">
        <w:rPr>
          <w:rFonts w:eastAsia="Calibri"/>
          <w:b/>
          <w:sz w:val="28"/>
          <w:szCs w:val="28"/>
          <w:lang w:eastAsia="en-US"/>
        </w:rPr>
        <w:t>ПОСТАНОВЛЯЕТ:</w:t>
      </w:r>
    </w:p>
    <w:p w14:paraId="25310551" w14:textId="77777777" w:rsidR="00160A9D" w:rsidRPr="00160A9D" w:rsidRDefault="00160A9D" w:rsidP="00160A9D">
      <w:pPr>
        <w:rPr>
          <w:rFonts w:eastAsia="Calibri"/>
          <w:b/>
          <w:sz w:val="26"/>
          <w:szCs w:val="26"/>
          <w:lang w:eastAsia="en-US"/>
        </w:rPr>
      </w:pPr>
    </w:p>
    <w:p w14:paraId="64A5C738" w14:textId="77777777" w:rsidR="00160A9D" w:rsidRPr="00160A9D" w:rsidRDefault="00160A9D" w:rsidP="00160A9D">
      <w:pPr>
        <w:widowControl w:val="0"/>
        <w:autoSpaceDE w:val="0"/>
        <w:autoSpaceDN w:val="0"/>
        <w:adjustRightInd w:val="0"/>
        <w:spacing w:line="360" w:lineRule="auto"/>
        <w:ind w:firstLine="720"/>
        <w:jc w:val="both"/>
        <w:outlineLvl w:val="0"/>
        <w:rPr>
          <w:sz w:val="28"/>
          <w:szCs w:val="28"/>
        </w:rPr>
      </w:pPr>
      <w:r w:rsidRPr="00160A9D">
        <w:rPr>
          <w:iCs/>
          <w:sz w:val="28"/>
          <w:szCs w:val="28"/>
        </w:rPr>
        <w:t>1. Утвердить прилагаемый административный регламент предоставления муниципальной услуги</w:t>
      </w:r>
      <w:r w:rsidRPr="00160A9D">
        <w:rPr>
          <w:rFonts w:ascii="Arial" w:hAnsi="Arial" w:cs="Arial"/>
          <w:iCs/>
          <w:sz w:val="28"/>
          <w:szCs w:val="28"/>
        </w:rPr>
        <w:t xml:space="preserve"> </w:t>
      </w:r>
      <w:r w:rsidRPr="00160A9D">
        <w:rPr>
          <w:sz w:val="28"/>
          <w:szCs w:val="28"/>
        </w:rPr>
        <w:t xml:space="preserve">«Подготовка аукциона по продаже земельного участка или аукциона на право заключения договора аренды земельного участка». </w:t>
      </w:r>
    </w:p>
    <w:p w14:paraId="46D8A488" w14:textId="5D8EAE51" w:rsidR="00160A9D" w:rsidRPr="00160A9D" w:rsidRDefault="00160A9D" w:rsidP="00160A9D">
      <w:pPr>
        <w:widowControl w:val="0"/>
        <w:autoSpaceDE w:val="0"/>
        <w:autoSpaceDN w:val="0"/>
        <w:adjustRightInd w:val="0"/>
        <w:spacing w:line="360" w:lineRule="auto"/>
        <w:ind w:firstLine="720"/>
        <w:jc w:val="both"/>
        <w:outlineLvl w:val="0"/>
        <w:rPr>
          <w:sz w:val="28"/>
          <w:szCs w:val="28"/>
        </w:rPr>
      </w:pPr>
      <w:r w:rsidRPr="00160A9D">
        <w:rPr>
          <w:sz w:val="28"/>
          <w:szCs w:val="28"/>
        </w:rPr>
        <w:t xml:space="preserve">2. </w:t>
      </w:r>
      <w:r w:rsidR="00950341" w:rsidRPr="00B576D9">
        <w:rPr>
          <w:sz w:val="28"/>
          <w:szCs w:val="28"/>
        </w:rPr>
        <w:t>Признать утратившим силу постановление администрации Чугуевского муниципального района от 26 декабря 2019 года № 89</w:t>
      </w:r>
      <w:r w:rsidR="00950341">
        <w:rPr>
          <w:sz w:val="28"/>
          <w:szCs w:val="28"/>
        </w:rPr>
        <w:t>4</w:t>
      </w:r>
      <w:r w:rsidR="00950341" w:rsidRPr="00B576D9">
        <w:rPr>
          <w:sz w:val="28"/>
          <w:szCs w:val="28"/>
        </w:rPr>
        <w:t>-НПА «Об утверждении административного регламента предоставления</w:t>
      </w:r>
      <w:r w:rsidR="00950341">
        <w:rPr>
          <w:sz w:val="28"/>
          <w:szCs w:val="28"/>
        </w:rPr>
        <w:t xml:space="preserve"> </w:t>
      </w:r>
      <w:r w:rsidR="00950341" w:rsidRPr="00B576D9">
        <w:rPr>
          <w:sz w:val="28"/>
          <w:szCs w:val="28"/>
        </w:rPr>
        <w:t>муниципальной услуги «Подготовка аукциона по продаже земельного участка или аукциона на право заключения договора аренды земельного участка».</w:t>
      </w:r>
      <w:r w:rsidR="00950341">
        <w:rPr>
          <w:sz w:val="28"/>
          <w:szCs w:val="28"/>
        </w:rPr>
        <w:t xml:space="preserve"> </w:t>
      </w:r>
    </w:p>
    <w:p w14:paraId="002CD28C" w14:textId="45C23091" w:rsidR="00160A9D" w:rsidRDefault="00160A9D" w:rsidP="00160A9D">
      <w:pPr>
        <w:spacing w:line="360" w:lineRule="auto"/>
        <w:ind w:firstLine="720"/>
        <w:jc w:val="both"/>
        <w:rPr>
          <w:rFonts w:eastAsia="Calibri"/>
          <w:iCs/>
          <w:sz w:val="28"/>
          <w:szCs w:val="28"/>
          <w:lang w:eastAsia="en-US"/>
        </w:rPr>
      </w:pPr>
      <w:r w:rsidRPr="00160A9D">
        <w:rPr>
          <w:rFonts w:eastAsia="Calibri"/>
          <w:iCs/>
          <w:sz w:val="28"/>
          <w:szCs w:val="28"/>
          <w:lang w:eastAsia="en-US"/>
        </w:rPr>
        <w:lastRenderedPageBreak/>
        <w:t xml:space="preserve">3. </w:t>
      </w:r>
      <w:r w:rsidR="00950341" w:rsidRPr="00160A9D">
        <w:rPr>
          <w:sz w:val="28"/>
          <w:szCs w:val="28"/>
        </w:rPr>
        <w:t>Направить настоящее постановление для официального опубликования и размещения на официальном сайте Чугуевского муниципального округа.</w:t>
      </w:r>
    </w:p>
    <w:p w14:paraId="5295EFDE" w14:textId="720A76C4" w:rsidR="00B576D9" w:rsidRPr="00B576D9" w:rsidRDefault="00160A9D" w:rsidP="00B576D9">
      <w:pPr>
        <w:widowControl w:val="0"/>
        <w:autoSpaceDE w:val="0"/>
        <w:autoSpaceDN w:val="0"/>
        <w:adjustRightInd w:val="0"/>
        <w:spacing w:line="360" w:lineRule="auto"/>
        <w:ind w:firstLine="720"/>
        <w:jc w:val="both"/>
        <w:outlineLvl w:val="0"/>
        <w:rPr>
          <w:sz w:val="28"/>
          <w:szCs w:val="28"/>
        </w:rPr>
      </w:pPr>
      <w:r w:rsidRPr="00160A9D">
        <w:rPr>
          <w:sz w:val="28"/>
          <w:szCs w:val="28"/>
        </w:rPr>
        <w:t xml:space="preserve">4. </w:t>
      </w:r>
      <w:r w:rsidR="00950341" w:rsidRPr="00B576D9">
        <w:rPr>
          <w:sz w:val="28"/>
          <w:szCs w:val="28"/>
        </w:rPr>
        <w:t>Настоящее постановление вступает в силу со дня его официального опубликования.</w:t>
      </w:r>
    </w:p>
    <w:p w14:paraId="5D1FFB87" w14:textId="14A690D6" w:rsidR="00160A9D" w:rsidRDefault="00B576D9" w:rsidP="00B576D9">
      <w:pPr>
        <w:widowControl w:val="0"/>
        <w:autoSpaceDE w:val="0"/>
        <w:autoSpaceDN w:val="0"/>
        <w:adjustRightInd w:val="0"/>
        <w:spacing w:line="360" w:lineRule="auto"/>
        <w:ind w:firstLine="720"/>
        <w:jc w:val="both"/>
        <w:outlineLvl w:val="0"/>
        <w:rPr>
          <w:sz w:val="28"/>
          <w:szCs w:val="28"/>
        </w:rPr>
      </w:pPr>
      <w:r w:rsidRPr="00B576D9">
        <w:rPr>
          <w:sz w:val="28"/>
          <w:szCs w:val="28"/>
        </w:rPr>
        <w:t xml:space="preserve">5. </w:t>
      </w:r>
      <w:r w:rsidR="00950341" w:rsidRPr="00160A9D">
        <w:rPr>
          <w:rFonts w:eastAsia="Calibri"/>
          <w:iCs/>
          <w:sz w:val="28"/>
          <w:szCs w:val="28"/>
          <w:lang w:eastAsia="en-US"/>
        </w:rPr>
        <w:t>Контроль за исполнением настоящего постановления возложить на первого заместителя главы администрации Чугуевского муниципального округа Кузьменчук Н. В.</w:t>
      </w:r>
    </w:p>
    <w:p w14:paraId="2E27A7F7" w14:textId="77777777" w:rsidR="009B67FD" w:rsidRDefault="009B67FD" w:rsidP="00160A9D">
      <w:pPr>
        <w:rPr>
          <w:rFonts w:eastAsia="Calibri"/>
          <w:sz w:val="28"/>
          <w:szCs w:val="28"/>
          <w:lang w:eastAsia="en-US"/>
        </w:rPr>
      </w:pPr>
    </w:p>
    <w:p w14:paraId="7D6472C3" w14:textId="77777777" w:rsidR="009B67FD" w:rsidRDefault="009B67FD" w:rsidP="00160A9D">
      <w:pPr>
        <w:rPr>
          <w:rFonts w:eastAsia="Calibri"/>
          <w:sz w:val="28"/>
          <w:szCs w:val="28"/>
          <w:lang w:eastAsia="en-US"/>
        </w:rPr>
      </w:pPr>
    </w:p>
    <w:p w14:paraId="67B4B0CF" w14:textId="77777777" w:rsidR="009B67FD" w:rsidRDefault="009B67FD" w:rsidP="00160A9D">
      <w:pPr>
        <w:rPr>
          <w:rFonts w:eastAsia="Calibri"/>
          <w:sz w:val="28"/>
          <w:szCs w:val="28"/>
          <w:lang w:eastAsia="en-US"/>
        </w:rPr>
      </w:pPr>
    </w:p>
    <w:p w14:paraId="713F0138" w14:textId="1193A1D9" w:rsidR="00160A9D" w:rsidRPr="00160A9D" w:rsidRDefault="00160A9D" w:rsidP="00160A9D">
      <w:pPr>
        <w:rPr>
          <w:rFonts w:eastAsia="Calibri"/>
          <w:sz w:val="28"/>
          <w:szCs w:val="28"/>
          <w:lang w:eastAsia="en-US"/>
        </w:rPr>
      </w:pPr>
      <w:r w:rsidRPr="00160A9D">
        <w:rPr>
          <w:rFonts w:eastAsia="Calibri"/>
          <w:sz w:val="28"/>
          <w:szCs w:val="28"/>
          <w:lang w:eastAsia="en-US"/>
        </w:rPr>
        <w:t xml:space="preserve">Глава Чугуевского </w:t>
      </w:r>
    </w:p>
    <w:p w14:paraId="191EA321" w14:textId="77777777" w:rsidR="00160A9D" w:rsidRPr="00160A9D" w:rsidRDefault="00160A9D" w:rsidP="00160A9D">
      <w:pPr>
        <w:rPr>
          <w:rFonts w:eastAsia="Calibri"/>
          <w:sz w:val="28"/>
          <w:szCs w:val="28"/>
          <w:lang w:eastAsia="en-US"/>
        </w:rPr>
      </w:pPr>
      <w:r w:rsidRPr="00160A9D">
        <w:rPr>
          <w:rFonts w:eastAsia="Calibri"/>
          <w:sz w:val="28"/>
          <w:szCs w:val="28"/>
          <w:lang w:eastAsia="en-US"/>
        </w:rPr>
        <w:t xml:space="preserve">муниципального округа,                                                                  </w:t>
      </w:r>
    </w:p>
    <w:p w14:paraId="4764DE1D" w14:textId="77777777" w:rsidR="00905E04" w:rsidRDefault="00160A9D" w:rsidP="00160A9D">
      <w:pPr>
        <w:spacing w:after="200" w:line="276" w:lineRule="auto"/>
        <w:rPr>
          <w:rFonts w:eastAsia="Calibri"/>
          <w:sz w:val="26"/>
          <w:szCs w:val="26"/>
          <w:lang w:eastAsia="en-US"/>
        </w:rPr>
      </w:pPr>
      <w:r w:rsidRPr="00160A9D">
        <w:rPr>
          <w:sz w:val="28"/>
          <w:szCs w:val="28"/>
        </w:rPr>
        <w:t xml:space="preserve">глава администрации                                                                      Р. Ю. Деменев     </w:t>
      </w:r>
      <w:r w:rsidR="00905E04">
        <w:rPr>
          <w:sz w:val="26"/>
          <w:szCs w:val="26"/>
        </w:rPr>
        <w:br w:type="page"/>
      </w:r>
    </w:p>
    <w:tbl>
      <w:tblPr>
        <w:tblpPr w:leftFromText="180" w:rightFromText="180" w:vertAnchor="page" w:horzAnchor="margin" w:tblpXSpec="right" w:tblpY="1261"/>
        <w:tblW w:w="4466" w:type="dxa"/>
        <w:tblLook w:val="04A0" w:firstRow="1" w:lastRow="0" w:firstColumn="1" w:lastColumn="0" w:noHBand="0" w:noVBand="1"/>
      </w:tblPr>
      <w:tblGrid>
        <w:gridCol w:w="4466"/>
      </w:tblGrid>
      <w:tr w:rsidR="0024132E" w:rsidRPr="00FB6CAA" w14:paraId="5C71EB11" w14:textId="77777777" w:rsidTr="0024132E">
        <w:trPr>
          <w:trHeight w:val="2304"/>
        </w:trPr>
        <w:tc>
          <w:tcPr>
            <w:tcW w:w="4466" w:type="dxa"/>
            <w:shd w:val="clear" w:color="auto" w:fill="auto"/>
          </w:tcPr>
          <w:p w14:paraId="0DA460F6" w14:textId="77777777" w:rsidR="0024132E" w:rsidRDefault="0024132E" w:rsidP="0024132E">
            <w:pPr>
              <w:autoSpaceDE w:val="0"/>
              <w:autoSpaceDN w:val="0"/>
              <w:adjustRightInd w:val="0"/>
              <w:jc w:val="right"/>
              <w:rPr>
                <w:rFonts w:eastAsia="Calibri"/>
                <w:sz w:val="26"/>
                <w:szCs w:val="26"/>
                <w:lang w:eastAsia="en-US"/>
              </w:rPr>
            </w:pPr>
            <w:r>
              <w:rPr>
                <w:rFonts w:eastAsia="Calibri"/>
                <w:sz w:val="26"/>
                <w:szCs w:val="26"/>
                <w:lang w:eastAsia="en-US"/>
              </w:rPr>
              <w:lastRenderedPageBreak/>
              <w:t>УТВЕРЖДЕН</w:t>
            </w:r>
          </w:p>
          <w:p w14:paraId="76288359" w14:textId="77777777" w:rsidR="0024132E" w:rsidRDefault="0024132E" w:rsidP="0024132E">
            <w:pPr>
              <w:autoSpaceDE w:val="0"/>
              <w:autoSpaceDN w:val="0"/>
              <w:adjustRightInd w:val="0"/>
              <w:jc w:val="right"/>
              <w:rPr>
                <w:rFonts w:eastAsia="Calibri"/>
                <w:sz w:val="26"/>
                <w:szCs w:val="26"/>
                <w:lang w:eastAsia="en-US"/>
              </w:rPr>
            </w:pPr>
            <w:r>
              <w:rPr>
                <w:rFonts w:eastAsia="Calibri"/>
                <w:sz w:val="26"/>
                <w:szCs w:val="26"/>
                <w:lang w:eastAsia="en-US"/>
              </w:rPr>
              <w:t>постановлением администрации</w:t>
            </w:r>
          </w:p>
          <w:p w14:paraId="0B43E033" w14:textId="77777777" w:rsidR="0024132E" w:rsidRDefault="0024132E" w:rsidP="0024132E">
            <w:pPr>
              <w:autoSpaceDE w:val="0"/>
              <w:autoSpaceDN w:val="0"/>
              <w:adjustRightInd w:val="0"/>
              <w:ind w:left="-709"/>
              <w:jc w:val="right"/>
              <w:rPr>
                <w:rFonts w:eastAsia="Calibri"/>
                <w:sz w:val="26"/>
                <w:szCs w:val="26"/>
                <w:lang w:eastAsia="en-US"/>
              </w:rPr>
            </w:pPr>
            <w:r>
              <w:rPr>
                <w:rFonts w:eastAsia="Calibri"/>
                <w:sz w:val="26"/>
                <w:szCs w:val="26"/>
                <w:lang w:eastAsia="en-US"/>
              </w:rPr>
              <w:t xml:space="preserve">Чугуевского муниципального округа </w:t>
            </w:r>
          </w:p>
          <w:p w14:paraId="45FCC989" w14:textId="3FA4B1EF" w:rsidR="0024132E" w:rsidRDefault="0024132E" w:rsidP="0024132E">
            <w:pPr>
              <w:autoSpaceDE w:val="0"/>
              <w:autoSpaceDN w:val="0"/>
              <w:adjustRightInd w:val="0"/>
              <w:jc w:val="right"/>
              <w:rPr>
                <w:rFonts w:eastAsia="Calibri"/>
                <w:sz w:val="26"/>
                <w:szCs w:val="26"/>
                <w:lang w:eastAsia="en-US"/>
              </w:rPr>
            </w:pPr>
            <w:r>
              <w:rPr>
                <w:rFonts w:eastAsia="Calibri"/>
                <w:sz w:val="26"/>
                <w:szCs w:val="26"/>
                <w:lang w:eastAsia="en-US"/>
              </w:rPr>
              <w:t>«</w:t>
            </w:r>
            <w:r w:rsidR="00C34F86">
              <w:rPr>
                <w:rFonts w:eastAsia="Calibri"/>
                <w:sz w:val="26"/>
                <w:szCs w:val="26"/>
                <w:lang w:eastAsia="en-US"/>
              </w:rPr>
              <w:t>25</w:t>
            </w:r>
            <w:r>
              <w:rPr>
                <w:rFonts w:eastAsia="Calibri"/>
                <w:sz w:val="26"/>
                <w:szCs w:val="26"/>
                <w:lang w:eastAsia="en-US"/>
              </w:rPr>
              <w:t xml:space="preserve">» </w:t>
            </w:r>
            <w:r w:rsidR="00C34F86">
              <w:rPr>
                <w:rFonts w:eastAsia="Calibri"/>
                <w:sz w:val="26"/>
                <w:szCs w:val="26"/>
                <w:lang w:eastAsia="en-US"/>
              </w:rPr>
              <w:t xml:space="preserve">декабря </w:t>
            </w:r>
            <w:r>
              <w:rPr>
                <w:rFonts w:eastAsia="Calibri"/>
                <w:sz w:val="26"/>
                <w:szCs w:val="26"/>
                <w:lang w:eastAsia="en-US"/>
              </w:rPr>
              <w:t>2020 г.</w:t>
            </w:r>
            <w:r w:rsidR="00C34F86">
              <w:rPr>
                <w:rFonts w:eastAsia="Calibri"/>
                <w:sz w:val="26"/>
                <w:szCs w:val="26"/>
                <w:lang w:eastAsia="en-US"/>
              </w:rPr>
              <w:t xml:space="preserve"> № 325-НПА</w:t>
            </w:r>
            <w:bookmarkStart w:id="0" w:name="_GoBack"/>
            <w:bookmarkEnd w:id="0"/>
            <w:r>
              <w:rPr>
                <w:rFonts w:eastAsia="Calibri"/>
                <w:sz w:val="26"/>
                <w:szCs w:val="26"/>
                <w:lang w:eastAsia="en-US"/>
              </w:rPr>
              <w:t xml:space="preserve"> </w:t>
            </w:r>
          </w:p>
          <w:p w14:paraId="0DCC71C7" w14:textId="77777777" w:rsidR="0024132E" w:rsidRPr="00AF4EAE" w:rsidRDefault="0024132E" w:rsidP="0024132E">
            <w:pPr>
              <w:autoSpaceDE w:val="0"/>
              <w:autoSpaceDN w:val="0"/>
              <w:adjustRightInd w:val="0"/>
              <w:jc w:val="center"/>
              <w:rPr>
                <w:sz w:val="24"/>
                <w:szCs w:val="24"/>
              </w:rPr>
            </w:pPr>
          </w:p>
          <w:p w14:paraId="77358D12" w14:textId="77777777" w:rsidR="0024132E" w:rsidRPr="00FB6CAA" w:rsidRDefault="0024132E" w:rsidP="0024132E">
            <w:pPr>
              <w:autoSpaceDE w:val="0"/>
              <w:autoSpaceDN w:val="0"/>
              <w:adjustRightInd w:val="0"/>
              <w:jc w:val="center"/>
              <w:rPr>
                <w:sz w:val="28"/>
                <w:szCs w:val="28"/>
              </w:rPr>
            </w:pPr>
          </w:p>
        </w:tc>
      </w:tr>
    </w:tbl>
    <w:p w14:paraId="45E07349" w14:textId="77777777" w:rsidR="00905E04" w:rsidRDefault="00905E04" w:rsidP="00905E04">
      <w:pPr>
        <w:autoSpaceDE w:val="0"/>
        <w:autoSpaceDN w:val="0"/>
        <w:adjustRightInd w:val="0"/>
        <w:jc w:val="center"/>
        <w:rPr>
          <w:sz w:val="28"/>
          <w:szCs w:val="28"/>
        </w:rPr>
      </w:pPr>
    </w:p>
    <w:p w14:paraId="4EB39B8C" w14:textId="77777777" w:rsidR="00905E04" w:rsidRDefault="00905E04" w:rsidP="00905E04">
      <w:pPr>
        <w:autoSpaceDE w:val="0"/>
        <w:autoSpaceDN w:val="0"/>
        <w:adjustRightInd w:val="0"/>
        <w:jc w:val="center"/>
        <w:rPr>
          <w:sz w:val="28"/>
          <w:szCs w:val="28"/>
        </w:rPr>
      </w:pPr>
    </w:p>
    <w:p w14:paraId="5B633681" w14:textId="77777777" w:rsidR="00905E04" w:rsidRDefault="00905E04" w:rsidP="00905E04">
      <w:pPr>
        <w:autoSpaceDE w:val="0"/>
        <w:autoSpaceDN w:val="0"/>
        <w:adjustRightInd w:val="0"/>
        <w:jc w:val="center"/>
        <w:rPr>
          <w:sz w:val="28"/>
          <w:szCs w:val="28"/>
        </w:rPr>
      </w:pPr>
    </w:p>
    <w:p w14:paraId="082EDB3E" w14:textId="77777777" w:rsidR="00905E04" w:rsidRDefault="00905E04" w:rsidP="00905E04">
      <w:pPr>
        <w:autoSpaceDE w:val="0"/>
        <w:autoSpaceDN w:val="0"/>
        <w:adjustRightInd w:val="0"/>
        <w:jc w:val="center"/>
        <w:rPr>
          <w:sz w:val="28"/>
          <w:szCs w:val="28"/>
        </w:rPr>
      </w:pPr>
    </w:p>
    <w:p w14:paraId="089D8DFA" w14:textId="77777777" w:rsidR="00905E04" w:rsidRDefault="00905E04" w:rsidP="00905E04">
      <w:pPr>
        <w:autoSpaceDE w:val="0"/>
        <w:autoSpaceDN w:val="0"/>
        <w:adjustRightInd w:val="0"/>
        <w:jc w:val="center"/>
        <w:rPr>
          <w:sz w:val="28"/>
          <w:szCs w:val="28"/>
        </w:rPr>
      </w:pPr>
    </w:p>
    <w:p w14:paraId="1F5C68FE" w14:textId="77777777" w:rsidR="00905E04" w:rsidRDefault="00905E04" w:rsidP="00905E04">
      <w:pPr>
        <w:autoSpaceDE w:val="0"/>
        <w:autoSpaceDN w:val="0"/>
        <w:adjustRightInd w:val="0"/>
        <w:jc w:val="center"/>
        <w:rPr>
          <w:sz w:val="28"/>
          <w:szCs w:val="28"/>
        </w:rPr>
      </w:pPr>
    </w:p>
    <w:p w14:paraId="3734A274" w14:textId="77777777" w:rsidR="00905E04" w:rsidRDefault="00905E04" w:rsidP="00905E04">
      <w:pPr>
        <w:autoSpaceDE w:val="0"/>
        <w:autoSpaceDN w:val="0"/>
        <w:adjustRightInd w:val="0"/>
        <w:jc w:val="center"/>
        <w:rPr>
          <w:sz w:val="28"/>
          <w:szCs w:val="28"/>
        </w:rPr>
      </w:pPr>
    </w:p>
    <w:p w14:paraId="0DF4E3CB" w14:textId="77777777" w:rsidR="00905E04" w:rsidRDefault="00905E04" w:rsidP="00905E04">
      <w:pPr>
        <w:autoSpaceDE w:val="0"/>
        <w:autoSpaceDN w:val="0"/>
        <w:adjustRightInd w:val="0"/>
        <w:rPr>
          <w:sz w:val="28"/>
          <w:szCs w:val="28"/>
        </w:rPr>
      </w:pPr>
    </w:p>
    <w:p w14:paraId="06D38F42" w14:textId="45CE0E08" w:rsidR="00905E04" w:rsidRDefault="00B7782F" w:rsidP="009B67FD">
      <w:pPr>
        <w:jc w:val="center"/>
        <w:rPr>
          <w:b/>
          <w:sz w:val="28"/>
          <w:szCs w:val="28"/>
        </w:rPr>
      </w:pPr>
      <w:r w:rsidRPr="00B7782F">
        <w:rPr>
          <w:rFonts w:eastAsia="Calibri"/>
          <w:b/>
          <w:sz w:val="28"/>
          <w:szCs w:val="28"/>
          <w:lang w:eastAsia="en-US"/>
        </w:rPr>
        <w:t xml:space="preserve">Административный </w:t>
      </w:r>
      <w:r>
        <w:rPr>
          <w:rFonts w:eastAsia="Calibri"/>
          <w:b/>
          <w:sz w:val="28"/>
          <w:szCs w:val="28"/>
          <w:lang w:eastAsia="en-US"/>
        </w:rPr>
        <w:t>р</w:t>
      </w:r>
      <w:r w:rsidRPr="00B7782F">
        <w:rPr>
          <w:rFonts w:eastAsia="Calibri"/>
          <w:b/>
          <w:sz w:val="28"/>
          <w:szCs w:val="28"/>
          <w:lang w:eastAsia="en-US"/>
        </w:rPr>
        <w:t xml:space="preserve">егламент </w:t>
      </w:r>
      <w:r>
        <w:rPr>
          <w:rFonts w:eastAsia="Calibri"/>
          <w:b/>
          <w:sz w:val="28"/>
          <w:szCs w:val="28"/>
          <w:lang w:eastAsia="en-US"/>
        </w:rPr>
        <w:t>п</w:t>
      </w:r>
      <w:r w:rsidRPr="00B7782F">
        <w:rPr>
          <w:rFonts w:eastAsia="Calibri"/>
          <w:b/>
          <w:sz w:val="28"/>
          <w:szCs w:val="28"/>
          <w:lang w:eastAsia="en-US"/>
        </w:rPr>
        <w:t xml:space="preserve">редоставления муниципальной услуги </w:t>
      </w:r>
      <w:r w:rsidR="00905E04" w:rsidRPr="0016530B">
        <w:rPr>
          <w:b/>
          <w:sz w:val="28"/>
          <w:szCs w:val="28"/>
        </w:rPr>
        <w:t>«Подготовка аукциона по продаже земельного участка или аукциона на право заключения договора аренды земельного участка»</w:t>
      </w:r>
    </w:p>
    <w:p w14:paraId="7D2B9D68" w14:textId="77777777" w:rsidR="00905E04" w:rsidRPr="00AF4EAE" w:rsidRDefault="00905E04" w:rsidP="00A1161A">
      <w:pPr>
        <w:spacing w:line="276" w:lineRule="auto"/>
        <w:ind w:firstLine="720"/>
        <w:jc w:val="center"/>
        <w:rPr>
          <w:b/>
          <w:sz w:val="28"/>
          <w:szCs w:val="28"/>
        </w:rPr>
      </w:pPr>
    </w:p>
    <w:p w14:paraId="0D429519" w14:textId="77777777" w:rsidR="00905E04" w:rsidRDefault="00905E04" w:rsidP="00A1161A">
      <w:pPr>
        <w:autoSpaceDE w:val="0"/>
        <w:autoSpaceDN w:val="0"/>
        <w:adjustRightInd w:val="0"/>
        <w:spacing w:line="276" w:lineRule="auto"/>
        <w:contextualSpacing/>
        <w:jc w:val="center"/>
        <w:rPr>
          <w:sz w:val="26"/>
          <w:szCs w:val="26"/>
        </w:rPr>
      </w:pPr>
      <w:r w:rsidRPr="00B7782F">
        <w:rPr>
          <w:sz w:val="26"/>
          <w:szCs w:val="26"/>
        </w:rPr>
        <w:t>I. ОБЩИЕ ПОЛОЖЕНИЯ</w:t>
      </w:r>
    </w:p>
    <w:p w14:paraId="4E5E8C5D" w14:textId="77777777" w:rsidR="00A1161A" w:rsidRPr="00B7782F" w:rsidRDefault="00A1161A" w:rsidP="00A1161A">
      <w:pPr>
        <w:autoSpaceDE w:val="0"/>
        <w:autoSpaceDN w:val="0"/>
        <w:adjustRightInd w:val="0"/>
        <w:spacing w:line="276" w:lineRule="auto"/>
        <w:contextualSpacing/>
        <w:jc w:val="center"/>
        <w:rPr>
          <w:sz w:val="26"/>
          <w:szCs w:val="26"/>
        </w:rPr>
      </w:pPr>
    </w:p>
    <w:p w14:paraId="1C3BB30A" w14:textId="77777777" w:rsidR="00905E04" w:rsidRDefault="00905E04" w:rsidP="00A1161A">
      <w:pPr>
        <w:pStyle w:val="a8"/>
        <w:numPr>
          <w:ilvl w:val="0"/>
          <w:numId w:val="1"/>
        </w:numPr>
        <w:autoSpaceDE w:val="0"/>
        <w:autoSpaceDN w:val="0"/>
        <w:adjustRightInd w:val="0"/>
        <w:spacing w:after="0"/>
        <w:ind w:left="1134" w:hanging="425"/>
        <w:jc w:val="center"/>
        <w:rPr>
          <w:rFonts w:ascii="Times New Roman" w:hAnsi="Times New Roman"/>
          <w:b/>
          <w:sz w:val="26"/>
          <w:szCs w:val="26"/>
        </w:rPr>
      </w:pPr>
      <w:r w:rsidRPr="00B7782F">
        <w:rPr>
          <w:rFonts w:ascii="Times New Roman" w:hAnsi="Times New Roman"/>
          <w:b/>
          <w:sz w:val="26"/>
          <w:szCs w:val="26"/>
        </w:rPr>
        <w:t>Предмет регулирования административного регламента</w:t>
      </w:r>
    </w:p>
    <w:p w14:paraId="395045A6" w14:textId="77777777" w:rsidR="00A1161A" w:rsidRPr="00B7782F" w:rsidRDefault="00A1161A" w:rsidP="00A1161A">
      <w:pPr>
        <w:pStyle w:val="a8"/>
        <w:autoSpaceDE w:val="0"/>
        <w:autoSpaceDN w:val="0"/>
        <w:adjustRightInd w:val="0"/>
        <w:spacing w:after="0"/>
        <w:ind w:left="1134"/>
        <w:jc w:val="both"/>
        <w:rPr>
          <w:rFonts w:ascii="Times New Roman" w:hAnsi="Times New Roman"/>
          <w:b/>
          <w:sz w:val="26"/>
          <w:szCs w:val="26"/>
        </w:rPr>
      </w:pPr>
    </w:p>
    <w:p w14:paraId="578CC1ED" w14:textId="77777777" w:rsidR="00905E04" w:rsidRDefault="00905E04" w:rsidP="00A1161A">
      <w:pPr>
        <w:tabs>
          <w:tab w:val="left" w:pos="1134"/>
        </w:tabs>
        <w:autoSpaceDE w:val="0"/>
        <w:autoSpaceDN w:val="0"/>
        <w:adjustRightInd w:val="0"/>
        <w:spacing w:line="276" w:lineRule="auto"/>
        <w:ind w:firstLine="709"/>
        <w:contextualSpacing/>
        <w:jc w:val="both"/>
        <w:rPr>
          <w:sz w:val="26"/>
          <w:szCs w:val="26"/>
        </w:rPr>
      </w:pPr>
      <w:r w:rsidRPr="00B7782F">
        <w:rPr>
          <w:sz w:val="26"/>
          <w:szCs w:val="26"/>
        </w:rPr>
        <w:t xml:space="preserve">Настоящий административный регламент предоставления муниципальной услуги «Подготовка аукциона по продаже земельного участка или аукциона на право заключения договора аренды земельного участка» (далее - административный регламент) разработан в целях повышения качества предоставления и доступности муниципальной услуги «Подготовка аукциона по продаже земельного участка или аукциона на право заключения договора аренды земельного участка»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на территории Чугуевского муниципального округа полномочий по предоставлению муниципальной услуги. </w:t>
      </w:r>
    </w:p>
    <w:p w14:paraId="4DF88C05" w14:textId="77777777" w:rsidR="00A1161A" w:rsidRPr="00B7782F" w:rsidRDefault="00A1161A" w:rsidP="00A1161A">
      <w:pPr>
        <w:tabs>
          <w:tab w:val="left" w:pos="1134"/>
        </w:tabs>
        <w:autoSpaceDE w:val="0"/>
        <w:autoSpaceDN w:val="0"/>
        <w:adjustRightInd w:val="0"/>
        <w:spacing w:line="276" w:lineRule="auto"/>
        <w:ind w:firstLine="709"/>
        <w:contextualSpacing/>
        <w:jc w:val="both"/>
        <w:rPr>
          <w:sz w:val="26"/>
          <w:szCs w:val="26"/>
        </w:rPr>
      </w:pPr>
    </w:p>
    <w:p w14:paraId="53207D5F" w14:textId="77777777" w:rsidR="00905E04" w:rsidRDefault="00905E04" w:rsidP="00A1161A">
      <w:pPr>
        <w:pStyle w:val="a8"/>
        <w:numPr>
          <w:ilvl w:val="0"/>
          <w:numId w:val="1"/>
        </w:numPr>
        <w:autoSpaceDE w:val="0"/>
        <w:autoSpaceDN w:val="0"/>
        <w:adjustRightInd w:val="0"/>
        <w:spacing w:after="0"/>
        <w:ind w:left="0" w:firstLine="851"/>
        <w:jc w:val="center"/>
        <w:rPr>
          <w:rFonts w:ascii="Times New Roman" w:hAnsi="Times New Roman"/>
          <w:b/>
          <w:sz w:val="26"/>
          <w:szCs w:val="26"/>
        </w:rPr>
      </w:pPr>
      <w:r w:rsidRPr="00B7782F">
        <w:rPr>
          <w:rFonts w:ascii="Times New Roman" w:hAnsi="Times New Roman"/>
          <w:b/>
          <w:sz w:val="26"/>
          <w:szCs w:val="26"/>
        </w:rPr>
        <w:t>Круг заявителей</w:t>
      </w:r>
    </w:p>
    <w:p w14:paraId="20769263" w14:textId="77777777" w:rsidR="00A1161A" w:rsidRPr="00B7782F" w:rsidRDefault="00A1161A" w:rsidP="00A1161A">
      <w:pPr>
        <w:pStyle w:val="a8"/>
        <w:autoSpaceDE w:val="0"/>
        <w:autoSpaceDN w:val="0"/>
        <w:adjustRightInd w:val="0"/>
        <w:spacing w:after="0"/>
        <w:ind w:left="851"/>
        <w:jc w:val="both"/>
        <w:rPr>
          <w:rFonts w:ascii="Times New Roman" w:hAnsi="Times New Roman"/>
          <w:b/>
          <w:sz w:val="26"/>
          <w:szCs w:val="26"/>
        </w:rPr>
      </w:pPr>
    </w:p>
    <w:p w14:paraId="7FDA9084" w14:textId="77777777" w:rsidR="00905E04" w:rsidRPr="00B7782F" w:rsidRDefault="00905E04" w:rsidP="00A1161A">
      <w:pPr>
        <w:autoSpaceDE w:val="0"/>
        <w:autoSpaceDN w:val="0"/>
        <w:adjustRightInd w:val="0"/>
        <w:spacing w:line="276" w:lineRule="auto"/>
        <w:ind w:firstLine="851"/>
        <w:jc w:val="both"/>
        <w:rPr>
          <w:sz w:val="26"/>
          <w:szCs w:val="26"/>
        </w:rPr>
      </w:pPr>
      <w:r w:rsidRPr="00B7782F">
        <w:rPr>
          <w:sz w:val="26"/>
          <w:szCs w:val="26"/>
        </w:rPr>
        <w:t xml:space="preserve">2.1. Муниципальная услуга предоставляется физическим и юридическим лицам (далее – заявитель). </w:t>
      </w:r>
    </w:p>
    <w:p w14:paraId="7EE70CC3" w14:textId="77777777" w:rsidR="00905E04" w:rsidRPr="00B7782F" w:rsidRDefault="00905E04" w:rsidP="00A1161A">
      <w:pPr>
        <w:autoSpaceDE w:val="0"/>
        <w:autoSpaceDN w:val="0"/>
        <w:adjustRightInd w:val="0"/>
        <w:spacing w:line="276" w:lineRule="auto"/>
        <w:ind w:firstLine="851"/>
        <w:contextualSpacing/>
        <w:jc w:val="both"/>
        <w:rPr>
          <w:sz w:val="26"/>
          <w:szCs w:val="26"/>
        </w:rPr>
      </w:pPr>
      <w:r w:rsidRPr="00B7782F">
        <w:rPr>
          <w:sz w:val="26"/>
          <w:szCs w:val="26"/>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14:paraId="00E19BF1" w14:textId="77777777" w:rsidR="00905E04" w:rsidRPr="00B7782F" w:rsidRDefault="00905E04" w:rsidP="00A1161A">
      <w:pPr>
        <w:autoSpaceDE w:val="0"/>
        <w:autoSpaceDN w:val="0"/>
        <w:adjustRightInd w:val="0"/>
        <w:spacing w:line="276" w:lineRule="auto"/>
        <w:ind w:firstLine="709"/>
        <w:contextualSpacing/>
        <w:jc w:val="both"/>
        <w:rPr>
          <w:sz w:val="26"/>
          <w:szCs w:val="26"/>
        </w:rPr>
      </w:pPr>
    </w:p>
    <w:p w14:paraId="6A280CD8" w14:textId="77777777" w:rsidR="00905E04" w:rsidRPr="00B7782F" w:rsidRDefault="00905E04" w:rsidP="00A1161A">
      <w:pPr>
        <w:pStyle w:val="a8"/>
        <w:numPr>
          <w:ilvl w:val="0"/>
          <w:numId w:val="1"/>
        </w:numPr>
        <w:tabs>
          <w:tab w:val="left" w:pos="851"/>
          <w:tab w:val="left" w:pos="993"/>
        </w:tabs>
        <w:autoSpaceDE w:val="0"/>
        <w:autoSpaceDN w:val="0"/>
        <w:adjustRightInd w:val="0"/>
        <w:spacing w:after="0"/>
        <w:ind w:left="0" w:firstLine="709"/>
        <w:jc w:val="center"/>
        <w:rPr>
          <w:rFonts w:ascii="Times New Roman" w:hAnsi="Times New Roman"/>
          <w:b/>
          <w:sz w:val="26"/>
          <w:szCs w:val="26"/>
        </w:rPr>
      </w:pPr>
      <w:r w:rsidRPr="00B7782F">
        <w:rPr>
          <w:rFonts w:ascii="Times New Roman" w:hAnsi="Times New Roman"/>
          <w:b/>
          <w:sz w:val="26"/>
          <w:szCs w:val="26"/>
        </w:rPr>
        <w:t>Требования к порядку информирования о предоставлении муниципальной услуги</w:t>
      </w:r>
    </w:p>
    <w:p w14:paraId="1D819F53" w14:textId="77777777" w:rsidR="00905E04" w:rsidRPr="00B7782F" w:rsidRDefault="00905E04" w:rsidP="00A1161A">
      <w:pPr>
        <w:pStyle w:val="a7"/>
        <w:spacing w:before="0" w:beforeAutospacing="0" w:after="0" w:afterAutospacing="0" w:line="276" w:lineRule="auto"/>
        <w:ind w:firstLine="709"/>
        <w:jc w:val="both"/>
        <w:rPr>
          <w:sz w:val="26"/>
          <w:szCs w:val="26"/>
        </w:rPr>
      </w:pPr>
      <w:r w:rsidRPr="00B7782F">
        <w:rPr>
          <w:sz w:val="26"/>
          <w:szCs w:val="26"/>
        </w:rPr>
        <w:t>3.1. Порядок получения информации по вопросам предоставления муниципальной услуги</w:t>
      </w:r>
    </w:p>
    <w:p w14:paraId="10CA04D4" w14:textId="77777777" w:rsidR="00905E04" w:rsidRPr="00B7782F" w:rsidRDefault="00905E04" w:rsidP="00A1161A">
      <w:pPr>
        <w:pStyle w:val="a7"/>
        <w:spacing w:before="0" w:beforeAutospacing="0" w:after="0" w:afterAutospacing="0" w:line="276" w:lineRule="auto"/>
        <w:ind w:firstLine="709"/>
        <w:jc w:val="both"/>
        <w:rPr>
          <w:sz w:val="26"/>
          <w:szCs w:val="26"/>
        </w:rPr>
      </w:pPr>
      <w:r w:rsidRPr="00B7782F">
        <w:rPr>
          <w:sz w:val="26"/>
          <w:szCs w:val="26"/>
        </w:rPr>
        <w:t>Информирование о порядке предоставления муниципальной услуги осуществляется:</w:t>
      </w:r>
    </w:p>
    <w:p w14:paraId="3127EC0B" w14:textId="77777777" w:rsidR="00905E04" w:rsidRPr="00B7782F" w:rsidRDefault="00905E04" w:rsidP="00A1161A">
      <w:pPr>
        <w:pStyle w:val="a7"/>
        <w:numPr>
          <w:ilvl w:val="0"/>
          <w:numId w:val="9"/>
        </w:numPr>
        <w:spacing w:before="0" w:beforeAutospacing="0" w:after="0" w:afterAutospacing="0" w:line="276" w:lineRule="auto"/>
        <w:ind w:left="0" w:firstLine="709"/>
        <w:jc w:val="both"/>
        <w:rPr>
          <w:sz w:val="26"/>
          <w:szCs w:val="26"/>
        </w:rPr>
      </w:pPr>
      <w:r w:rsidRPr="00B7782F">
        <w:rPr>
          <w:sz w:val="26"/>
          <w:szCs w:val="26"/>
        </w:rPr>
        <w:lastRenderedPageBreak/>
        <w:t>специалистом управления имущественных и земельных отношении администрации Чугуевского муниципального округа ответственным за предоставление муниципальной услуги, при непосредственном обращении заявителей (представителя заявителей) в администрацию Чугуевского муниципального округа;</w:t>
      </w:r>
    </w:p>
    <w:p w14:paraId="63973038" w14:textId="77777777" w:rsidR="00905E04" w:rsidRPr="00B7782F" w:rsidRDefault="00905E04" w:rsidP="00A1161A">
      <w:pPr>
        <w:pStyle w:val="a7"/>
        <w:numPr>
          <w:ilvl w:val="0"/>
          <w:numId w:val="9"/>
        </w:numPr>
        <w:spacing w:before="0" w:beforeAutospacing="0" w:after="0" w:afterAutospacing="0" w:line="276" w:lineRule="auto"/>
        <w:ind w:left="0" w:firstLine="709"/>
        <w:jc w:val="both"/>
        <w:rPr>
          <w:sz w:val="26"/>
          <w:szCs w:val="26"/>
        </w:rPr>
      </w:pPr>
      <w:r w:rsidRPr="00B7782F">
        <w:rPr>
          <w:sz w:val="26"/>
          <w:szCs w:val="26"/>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администрацию Чугуевского муниципального округа;</w:t>
      </w:r>
    </w:p>
    <w:p w14:paraId="3A21C676" w14:textId="77777777" w:rsidR="00905E04" w:rsidRPr="00B7782F" w:rsidRDefault="00905E04" w:rsidP="00A1161A">
      <w:pPr>
        <w:pStyle w:val="a7"/>
        <w:numPr>
          <w:ilvl w:val="0"/>
          <w:numId w:val="9"/>
        </w:numPr>
        <w:spacing w:before="0" w:beforeAutospacing="0" w:after="0" w:afterAutospacing="0" w:line="276" w:lineRule="auto"/>
        <w:ind w:left="0" w:firstLine="709"/>
        <w:jc w:val="both"/>
        <w:rPr>
          <w:sz w:val="26"/>
          <w:szCs w:val="26"/>
        </w:rPr>
      </w:pPr>
      <w:r w:rsidRPr="00B7782F">
        <w:rPr>
          <w:sz w:val="26"/>
          <w:szCs w:val="26"/>
        </w:rPr>
        <w:t>посредством телефонной, факсимильной и иных средств телекоммуникационной связи;</w:t>
      </w:r>
    </w:p>
    <w:p w14:paraId="3CC768D8" w14:textId="77777777" w:rsidR="00905E04" w:rsidRPr="00B7782F" w:rsidRDefault="00905E04" w:rsidP="00A1161A">
      <w:pPr>
        <w:pStyle w:val="a7"/>
        <w:numPr>
          <w:ilvl w:val="0"/>
          <w:numId w:val="9"/>
        </w:numPr>
        <w:spacing w:before="0" w:beforeAutospacing="0" w:after="0" w:afterAutospacing="0" w:line="276" w:lineRule="auto"/>
        <w:ind w:left="0" w:firstLine="709"/>
        <w:jc w:val="both"/>
        <w:rPr>
          <w:sz w:val="26"/>
          <w:szCs w:val="26"/>
        </w:rPr>
      </w:pPr>
      <w:r w:rsidRPr="00B7782F">
        <w:rPr>
          <w:sz w:val="26"/>
          <w:szCs w:val="26"/>
        </w:rPr>
        <w:t>путем оформления информационных стендов в местах предоставления муниципальной услуги;</w:t>
      </w:r>
    </w:p>
    <w:p w14:paraId="490E075A" w14:textId="77777777" w:rsidR="00905E04" w:rsidRPr="00B7782F" w:rsidRDefault="00905E04" w:rsidP="00A1161A">
      <w:pPr>
        <w:pStyle w:val="a7"/>
        <w:numPr>
          <w:ilvl w:val="0"/>
          <w:numId w:val="9"/>
        </w:numPr>
        <w:spacing w:before="0" w:beforeAutospacing="0" w:after="0" w:afterAutospacing="0" w:line="276" w:lineRule="auto"/>
        <w:ind w:left="0" w:firstLine="709"/>
        <w:jc w:val="both"/>
        <w:rPr>
          <w:sz w:val="26"/>
          <w:szCs w:val="26"/>
        </w:rPr>
      </w:pPr>
      <w:r w:rsidRPr="00B7782F">
        <w:rPr>
          <w:sz w:val="26"/>
          <w:szCs w:val="26"/>
        </w:rPr>
        <w:t xml:space="preserve">путем размещения информации на официальном сайте Чугуевского муниципального округа </w:t>
      </w:r>
      <w:proofErr w:type="spellStart"/>
      <w:r w:rsidRPr="00B7782F">
        <w:rPr>
          <w:sz w:val="26"/>
          <w:szCs w:val="26"/>
          <w:lang w:val="en-US"/>
        </w:rPr>
        <w:t>chuguevsky</w:t>
      </w:r>
      <w:proofErr w:type="spellEnd"/>
      <w:r w:rsidRPr="00B7782F">
        <w:rPr>
          <w:sz w:val="26"/>
          <w:szCs w:val="26"/>
        </w:rPr>
        <w:t>.</w:t>
      </w:r>
      <w:proofErr w:type="spellStart"/>
      <w:r w:rsidRPr="00B7782F">
        <w:rPr>
          <w:sz w:val="26"/>
          <w:szCs w:val="26"/>
          <w:lang w:val="en-US"/>
        </w:rPr>
        <w:t>ru</w:t>
      </w:r>
      <w:proofErr w:type="spellEnd"/>
      <w:r w:rsidRPr="00B7782F">
        <w:rPr>
          <w:sz w:val="26"/>
          <w:szCs w:val="26"/>
        </w:rPr>
        <w:t xml:space="preserve">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14:paraId="3A3CDC37" w14:textId="77777777" w:rsidR="00905E04" w:rsidRPr="00B7782F" w:rsidRDefault="00905E04" w:rsidP="00A1161A">
      <w:pPr>
        <w:pStyle w:val="a7"/>
        <w:numPr>
          <w:ilvl w:val="0"/>
          <w:numId w:val="9"/>
        </w:numPr>
        <w:spacing w:before="0" w:beforeAutospacing="0" w:after="0" w:afterAutospacing="0" w:line="276" w:lineRule="auto"/>
        <w:ind w:left="0" w:firstLine="709"/>
        <w:jc w:val="both"/>
        <w:rPr>
          <w:sz w:val="26"/>
          <w:szCs w:val="26"/>
        </w:rPr>
      </w:pPr>
      <w:r w:rsidRPr="00B7782F">
        <w:rPr>
          <w:sz w:val="26"/>
          <w:szCs w:val="26"/>
        </w:rPr>
        <w:t>посредством ответов на письменные обращения заявителей (представителя заявителей).</w:t>
      </w:r>
    </w:p>
    <w:p w14:paraId="4BD8FFA0" w14:textId="77777777" w:rsidR="00905E04" w:rsidRPr="00B7782F" w:rsidRDefault="00905E04" w:rsidP="00A1161A">
      <w:pPr>
        <w:pStyle w:val="a7"/>
        <w:spacing w:before="0" w:beforeAutospacing="0" w:after="0" w:afterAutospacing="0" w:line="276" w:lineRule="auto"/>
        <w:ind w:firstLine="709"/>
        <w:jc w:val="both"/>
        <w:rPr>
          <w:sz w:val="26"/>
          <w:szCs w:val="26"/>
        </w:rPr>
      </w:pPr>
      <w:r w:rsidRPr="00B7782F">
        <w:rPr>
          <w:sz w:val="26"/>
          <w:szCs w:val="26"/>
        </w:rPr>
        <w:t xml:space="preserve">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органа местного самоуправления. </w:t>
      </w:r>
    </w:p>
    <w:p w14:paraId="5ED36834" w14:textId="77777777" w:rsidR="00905E04" w:rsidRPr="00B7782F" w:rsidRDefault="00905E04" w:rsidP="00A1161A">
      <w:pPr>
        <w:pStyle w:val="a7"/>
        <w:spacing w:before="0" w:beforeAutospacing="0" w:after="0" w:afterAutospacing="0" w:line="276" w:lineRule="auto"/>
        <w:ind w:firstLine="709"/>
        <w:jc w:val="both"/>
        <w:rPr>
          <w:sz w:val="26"/>
          <w:szCs w:val="26"/>
        </w:rPr>
      </w:pPr>
      <w:r w:rsidRPr="00B7782F">
        <w:rPr>
          <w:sz w:val="26"/>
          <w:szCs w:val="26"/>
        </w:rPr>
        <w:t>Информирование по телефону о порядке предоставления муниципальной услуги осуществляется в соответствии с графиком работы: понедельник – четверг с 08:45 до 17:00 часов, пятница с 8:45 до 16:45 часов, перерыв с 13:00 до 14:00 часов, выходные дни –суббота, воскресенье, праздничные дни. Во время разговора специалист должен произносить слова четко и не прерывать разговор по причине поступления другого звонка.</w:t>
      </w:r>
    </w:p>
    <w:p w14:paraId="6F516CE0" w14:textId="77777777" w:rsidR="00905E04" w:rsidRPr="00B7782F" w:rsidRDefault="00905E04" w:rsidP="00A1161A">
      <w:pPr>
        <w:pStyle w:val="a7"/>
        <w:spacing w:before="0" w:beforeAutospacing="0" w:after="0" w:afterAutospacing="0" w:line="276" w:lineRule="auto"/>
        <w:ind w:firstLine="709"/>
        <w:jc w:val="both"/>
        <w:rPr>
          <w:sz w:val="26"/>
          <w:szCs w:val="26"/>
        </w:rPr>
      </w:pPr>
      <w:r w:rsidRPr="00B7782F">
        <w:rPr>
          <w:sz w:val="26"/>
          <w:szCs w:val="26"/>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14:paraId="21CAD359" w14:textId="77777777" w:rsidR="00905E04" w:rsidRPr="00B7782F" w:rsidRDefault="00905E04" w:rsidP="00A1161A">
      <w:pPr>
        <w:pStyle w:val="a7"/>
        <w:spacing w:before="0" w:beforeAutospacing="0" w:after="0" w:afterAutospacing="0" w:line="276" w:lineRule="auto"/>
        <w:ind w:firstLine="709"/>
        <w:jc w:val="both"/>
        <w:rPr>
          <w:sz w:val="26"/>
          <w:szCs w:val="26"/>
        </w:rPr>
      </w:pPr>
      <w:r w:rsidRPr="00B7782F">
        <w:rPr>
          <w:sz w:val="26"/>
          <w:szCs w:val="26"/>
        </w:rPr>
        <w:t>Разговор по телефону не должен продолжаться более 10 минут.</w:t>
      </w:r>
    </w:p>
    <w:p w14:paraId="7D1ACE7A" w14:textId="77777777" w:rsidR="00905E04" w:rsidRPr="00B7782F" w:rsidRDefault="00905E04" w:rsidP="00A1161A">
      <w:pPr>
        <w:pStyle w:val="a7"/>
        <w:spacing w:before="0" w:beforeAutospacing="0" w:after="0" w:afterAutospacing="0" w:line="276" w:lineRule="auto"/>
        <w:ind w:firstLine="709"/>
        <w:jc w:val="both"/>
        <w:rPr>
          <w:sz w:val="26"/>
          <w:szCs w:val="26"/>
        </w:rPr>
      </w:pPr>
      <w:r w:rsidRPr="00B7782F">
        <w:rPr>
          <w:sz w:val="26"/>
          <w:szCs w:val="26"/>
        </w:rPr>
        <w:t xml:space="preserve"> 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14:paraId="087013A9" w14:textId="77777777" w:rsidR="00905E04" w:rsidRPr="00B7782F" w:rsidRDefault="00905E04" w:rsidP="00A1161A">
      <w:pPr>
        <w:pStyle w:val="a7"/>
        <w:spacing w:before="0" w:beforeAutospacing="0" w:after="0" w:afterAutospacing="0" w:line="276" w:lineRule="auto"/>
        <w:ind w:firstLine="709"/>
        <w:jc w:val="both"/>
        <w:rPr>
          <w:sz w:val="26"/>
          <w:szCs w:val="26"/>
        </w:rPr>
      </w:pPr>
      <w:r w:rsidRPr="00B7782F">
        <w:rPr>
          <w:sz w:val="26"/>
          <w:szCs w:val="26"/>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4EAEFF41" w14:textId="77777777" w:rsidR="00905E04" w:rsidRPr="00B7782F" w:rsidRDefault="00905E04" w:rsidP="00A1161A">
      <w:pPr>
        <w:pStyle w:val="a7"/>
        <w:spacing w:before="0" w:beforeAutospacing="0" w:after="0" w:afterAutospacing="0" w:line="276" w:lineRule="auto"/>
        <w:ind w:firstLine="709"/>
        <w:jc w:val="both"/>
        <w:rPr>
          <w:sz w:val="26"/>
          <w:szCs w:val="26"/>
        </w:rPr>
      </w:pPr>
      <w:r w:rsidRPr="00B7782F">
        <w:rPr>
          <w:sz w:val="26"/>
          <w:szCs w:val="26"/>
        </w:rPr>
        <w:lastRenderedPageBreak/>
        <w:t>о перечне категорий заявителей, имеющих право на получение муниципальной услуги;</w:t>
      </w:r>
    </w:p>
    <w:p w14:paraId="2A8337AE" w14:textId="77777777" w:rsidR="00905E04" w:rsidRPr="00B7782F" w:rsidRDefault="00905E04" w:rsidP="00A1161A">
      <w:pPr>
        <w:pStyle w:val="a7"/>
        <w:spacing w:before="0" w:beforeAutospacing="0" w:after="0" w:afterAutospacing="0" w:line="276" w:lineRule="auto"/>
        <w:ind w:firstLine="709"/>
        <w:jc w:val="both"/>
        <w:rPr>
          <w:sz w:val="26"/>
          <w:szCs w:val="26"/>
        </w:rPr>
      </w:pPr>
      <w:r w:rsidRPr="00B7782F">
        <w:rPr>
          <w:sz w:val="26"/>
          <w:szCs w:val="26"/>
        </w:rPr>
        <w:t>о перечне документов, необходимых для получения муниципальной услуги;</w:t>
      </w:r>
    </w:p>
    <w:p w14:paraId="06FBEA9A" w14:textId="77777777" w:rsidR="00905E04" w:rsidRPr="00B7782F" w:rsidRDefault="00905E04" w:rsidP="00A1161A">
      <w:pPr>
        <w:pStyle w:val="a7"/>
        <w:spacing w:before="0" w:beforeAutospacing="0" w:after="0" w:afterAutospacing="0" w:line="276" w:lineRule="auto"/>
        <w:ind w:firstLine="709"/>
        <w:jc w:val="both"/>
        <w:rPr>
          <w:sz w:val="26"/>
          <w:szCs w:val="26"/>
        </w:rPr>
      </w:pPr>
      <w:r w:rsidRPr="00B7782F">
        <w:rPr>
          <w:sz w:val="26"/>
          <w:szCs w:val="26"/>
        </w:rPr>
        <w:t>о сроках предоставления муниципальной услуги;</w:t>
      </w:r>
    </w:p>
    <w:p w14:paraId="0963C800" w14:textId="77777777" w:rsidR="00905E04" w:rsidRPr="00B7782F" w:rsidRDefault="00905E04" w:rsidP="00A1161A">
      <w:pPr>
        <w:pStyle w:val="a7"/>
        <w:spacing w:before="0" w:beforeAutospacing="0" w:after="0" w:afterAutospacing="0" w:line="276" w:lineRule="auto"/>
        <w:ind w:firstLine="709"/>
        <w:jc w:val="both"/>
        <w:rPr>
          <w:sz w:val="26"/>
          <w:szCs w:val="26"/>
        </w:rPr>
      </w:pPr>
      <w:r w:rsidRPr="00B7782F">
        <w:rPr>
          <w:sz w:val="26"/>
          <w:szCs w:val="26"/>
        </w:rPr>
        <w:t>об основаниях отказа в предоставлении муниципальной услуги;</w:t>
      </w:r>
    </w:p>
    <w:p w14:paraId="53FC685D" w14:textId="77777777" w:rsidR="00905E04" w:rsidRPr="00B7782F" w:rsidRDefault="00905E04" w:rsidP="00A1161A">
      <w:pPr>
        <w:pStyle w:val="a7"/>
        <w:spacing w:before="0" w:beforeAutospacing="0" w:after="0" w:afterAutospacing="0" w:line="276" w:lineRule="auto"/>
        <w:ind w:firstLine="709"/>
        <w:jc w:val="both"/>
        <w:rPr>
          <w:sz w:val="26"/>
          <w:szCs w:val="26"/>
        </w:rPr>
      </w:pPr>
      <w:r w:rsidRPr="00B7782F">
        <w:rPr>
          <w:sz w:val="26"/>
          <w:szCs w:val="26"/>
        </w:rPr>
        <w:t xml:space="preserve">о месте размещения на сайте Чугуевского муниципального округа </w:t>
      </w:r>
      <w:proofErr w:type="spellStart"/>
      <w:r w:rsidRPr="00B7782F">
        <w:rPr>
          <w:sz w:val="26"/>
          <w:szCs w:val="26"/>
          <w:lang w:val="en-US"/>
        </w:rPr>
        <w:t>chuguevsky</w:t>
      </w:r>
      <w:proofErr w:type="spellEnd"/>
      <w:r w:rsidRPr="00B7782F">
        <w:rPr>
          <w:sz w:val="26"/>
          <w:szCs w:val="26"/>
        </w:rPr>
        <w:t>.</w:t>
      </w:r>
      <w:proofErr w:type="spellStart"/>
      <w:r w:rsidRPr="00B7782F">
        <w:rPr>
          <w:sz w:val="26"/>
          <w:szCs w:val="26"/>
          <w:lang w:val="en-US"/>
        </w:rPr>
        <w:t>ru</w:t>
      </w:r>
      <w:proofErr w:type="spellEnd"/>
      <w:r w:rsidRPr="00B7782F">
        <w:rPr>
          <w:sz w:val="26"/>
          <w:szCs w:val="26"/>
        </w:rPr>
        <w:t xml:space="preserve"> информации по вопросам предоставления муниципальной услуги.</w:t>
      </w:r>
    </w:p>
    <w:p w14:paraId="153C92C0" w14:textId="77777777" w:rsidR="00905E04" w:rsidRPr="00B7782F" w:rsidRDefault="00905E04" w:rsidP="00A1161A">
      <w:pPr>
        <w:pStyle w:val="a7"/>
        <w:spacing w:before="0" w:beforeAutospacing="0" w:after="0" w:afterAutospacing="0" w:line="276" w:lineRule="auto"/>
        <w:ind w:firstLine="709"/>
        <w:jc w:val="both"/>
        <w:rPr>
          <w:sz w:val="26"/>
          <w:szCs w:val="26"/>
        </w:rPr>
      </w:pPr>
      <w:r w:rsidRPr="00B7782F">
        <w:rPr>
          <w:sz w:val="26"/>
          <w:szCs w:val="26"/>
        </w:rPr>
        <w:t xml:space="preserve">3.4. На </w:t>
      </w:r>
      <w:r w:rsidR="00D22761">
        <w:rPr>
          <w:sz w:val="26"/>
          <w:szCs w:val="26"/>
        </w:rPr>
        <w:t xml:space="preserve">официальном </w:t>
      </w:r>
      <w:r w:rsidRPr="00B7782F">
        <w:rPr>
          <w:sz w:val="26"/>
          <w:szCs w:val="26"/>
        </w:rPr>
        <w:t xml:space="preserve">сайте Чугуевского муниципального округа </w:t>
      </w:r>
      <w:proofErr w:type="spellStart"/>
      <w:r w:rsidRPr="00B7782F">
        <w:rPr>
          <w:sz w:val="26"/>
          <w:szCs w:val="26"/>
          <w:lang w:val="en-US"/>
        </w:rPr>
        <w:t>chuguevsky</w:t>
      </w:r>
      <w:proofErr w:type="spellEnd"/>
      <w:r w:rsidRPr="00B7782F">
        <w:rPr>
          <w:sz w:val="26"/>
          <w:szCs w:val="26"/>
        </w:rPr>
        <w:t>.</w:t>
      </w:r>
      <w:proofErr w:type="spellStart"/>
      <w:r w:rsidRPr="00B7782F">
        <w:rPr>
          <w:sz w:val="26"/>
          <w:szCs w:val="26"/>
          <w:lang w:val="en-US"/>
        </w:rPr>
        <w:t>ru</w:t>
      </w:r>
      <w:proofErr w:type="spellEnd"/>
      <w:r w:rsidRPr="00B7782F">
        <w:rPr>
          <w:sz w:val="26"/>
          <w:szCs w:val="26"/>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14:paraId="4FD696DB" w14:textId="77777777" w:rsidR="009A19C9" w:rsidRDefault="00905E04" w:rsidP="00A1161A">
      <w:pPr>
        <w:pStyle w:val="a7"/>
        <w:spacing w:before="0" w:beforeAutospacing="0" w:after="0" w:afterAutospacing="0" w:line="276" w:lineRule="auto"/>
        <w:ind w:firstLine="709"/>
        <w:jc w:val="both"/>
        <w:rPr>
          <w:sz w:val="26"/>
          <w:szCs w:val="26"/>
        </w:rPr>
      </w:pPr>
      <w:r w:rsidRPr="00B7782F">
        <w:rPr>
          <w:sz w:val="26"/>
          <w:szCs w:val="26"/>
        </w:rPr>
        <w:t>о месте нахождения и графике работы управления имущественных и земельных отношений администрации Чугуевского муниципального округа</w:t>
      </w:r>
      <w:r w:rsidR="009A19C9">
        <w:rPr>
          <w:sz w:val="26"/>
          <w:szCs w:val="26"/>
        </w:rPr>
        <w:t>;</w:t>
      </w:r>
    </w:p>
    <w:p w14:paraId="766637DB" w14:textId="77777777" w:rsidR="00905E04" w:rsidRPr="00B7782F" w:rsidRDefault="00905E04" w:rsidP="00A1161A">
      <w:pPr>
        <w:pStyle w:val="a7"/>
        <w:spacing w:before="0" w:beforeAutospacing="0" w:after="0" w:afterAutospacing="0" w:line="276" w:lineRule="auto"/>
        <w:ind w:firstLine="709"/>
        <w:jc w:val="both"/>
        <w:rPr>
          <w:sz w:val="26"/>
          <w:szCs w:val="26"/>
        </w:rPr>
      </w:pPr>
      <w:r w:rsidRPr="00B7782F">
        <w:rPr>
          <w:sz w:val="26"/>
          <w:szCs w:val="26"/>
        </w:rPr>
        <w:t xml:space="preserve"> справочные телефоны структурных подразделений администрации Чугуевского муниципального округа;</w:t>
      </w:r>
    </w:p>
    <w:p w14:paraId="4A79C6C4" w14:textId="77777777" w:rsidR="00905E04" w:rsidRDefault="00905E04" w:rsidP="00A1161A">
      <w:pPr>
        <w:pStyle w:val="a7"/>
        <w:spacing w:before="0" w:beforeAutospacing="0" w:after="0" w:afterAutospacing="0" w:line="276" w:lineRule="auto"/>
        <w:ind w:firstLine="709"/>
        <w:jc w:val="both"/>
        <w:rPr>
          <w:sz w:val="26"/>
          <w:szCs w:val="26"/>
        </w:rPr>
      </w:pPr>
      <w:r w:rsidRPr="00B7782F">
        <w:rPr>
          <w:sz w:val="26"/>
          <w:szCs w:val="26"/>
        </w:rPr>
        <w:t xml:space="preserve">адрес официального сайта Чугуевского муниципального округа, а также электронной почты и (или) формы обратной связи администрации Чугуевского муниципального округа, в сети Интернет. </w:t>
      </w:r>
    </w:p>
    <w:p w14:paraId="3CCB30EF" w14:textId="77777777" w:rsidR="00A1161A" w:rsidRDefault="00A1161A" w:rsidP="00A1161A">
      <w:pPr>
        <w:pStyle w:val="a7"/>
        <w:spacing w:before="0" w:beforeAutospacing="0" w:after="0" w:afterAutospacing="0" w:line="276" w:lineRule="auto"/>
        <w:ind w:firstLine="709"/>
        <w:jc w:val="both"/>
        <w:rPr>
          <w:sz w:val="26"/>
          <w:szCs w:val="26"/>
        </w:rPr>
      </w:pPr>
    </w:p>
    <w:p w14:paraId="5A211198" w14:textId="77777777" w:rsidR="00A1161A" w:rsidRPr="00B7782F" w:rsidRDefault="00A1161A" w:rsidP="00A1161A">
      <w:pPr>
        <w:pStyle w:val="a7"/>
        <w:spacing w:before="0" w:beforeAutospacing="0" w:after="0" w:afterAutospacing="0" w:line="276" w:lineRule="auto"/>
        <w:ind w:firstLine="709"/>
        <w:jc w:val="both"/>
        <w:rPr>
          <w:sz w:val="26"/>
          <w:szCs w:val="26"/>
        </w:rPr>
      </w:pPr>
    </w:p>
    <w:p w14:paraId="41ACED14" w14:textId="77777777" w:rsidR="00905E04" w:rsidRDefault="00905E04" w:rsidP="00A1161A">
      <w:pPr>
        <w:autoSpaceDE w:val="0"/>
        <w:autoSpaceDN w:val="0"/>
        <w:adjustRightInd w:val="0"/>
        <w:spacing w:line="276" w:lineRule="auto"/>
        <w:ind w:firstLine="709"/>
        <w:jc w:val="center"/>
        <w:rPr>
          <w:sz w:val="26"/>
          <w:szCs w:val="26"/>
        </w:rPr>
      </w:pPr>
      <w:r w:rsidRPr="00B7782F">
        <w:rPr>
          <w:sz w:val="26"/>
          <w:szCs w:val="26"/>
        </w:rPr>
        <w:t>II. СТАНДАРТ ПРЕДОСТАВЛЕНИЯ МУНИЦИПАЛЬНОЙ УСЛУГИ</w:t>
      </w:r>
    </w:p>
    <w:p w14:paraId="220FF195" w14:textId="77777777" w:rsidR="00A1161A" w:rsidRPr="00B7782F" w:rsidRDefault="00A1161A" w:rsidP="00A1161A">
      <w:pPr>
        <w:autoSpaceDE w:val="0"/>
        <w:autoSpaceDN w:val="0"/>
        <w:adjustRightInd w:val="0"/>
        <w:spacing w:line="276" w:lineRule="auto"/>
        <w:ind w:firstLine="709"/>
        <w:jc w:val="center"/>
        <w:rPr>
          <w:sz w:val="26"/>
          <w:szCs w:val="26"/>
        </w:rPr>
      </w:pPr>
    </w:p>
    <w:p w14:paraId="58B3A862" w14:textId="77777777" w:rsidR="00905E04" w:rsidRDefault="00905E04" w:rsidP="00A1161A">
      <w:pPr>
        <w:pStyle w:val="a8"/>
        <w:numPr>
          <w:ilvl w:val="0"/>
          <w:numId w:val="1"/>
        </w:numPr>
        <w:autoSpaceDE w:val="0"/>
        <w:autoSpaceDN w:val="0"/>
        <w:adjustRightInd w:val="0"/>
        <w:spacing w:after="0"/>
        <w:ind w:left="1134" w:hanging="425"/>
        <w:jc w:val="center"/>
        <w:rPr>
          <w:rFonts w:ascii="Times New Roman" w:hAnsi="Times New Roman"/>
          <w:b/>
          <w:sz w:val="26"/>
          <w:szCs w:val="26"/>
        </w:rPr>
      </w:pPr>
      <w:r w:rsidRPr="00B7782F">
        <w:rPr>
          <w:rFonts w:ascii="Times New Roman" w:hAnsi="Times New Roman"/>
          <w:b/>
          <w:sz w:val="26"/>
          <w:szCs w:val="26"/>
        </w:rPr>
        <w:t>Наименование муниципальной услуги</w:t>
      </w:r>
    </w:p>
    <w:p w14:paraId="7F4FADD6" w14:textId="77777777" w:rsidR="00A1161A" w:rsidRPr="00B7782F" w:rsidRDefault="00A1161A" w:rsidP="00A1161A">
      <w:pPr>
        <w:pStyle w:val="a8"/>
        <w:autoSpaceDE w:val="0"/>
        <w:autoSpaceDN w:val="0"/>
        <w:adjustRightInd w:val="0"/>
        <w:spacing w:after="0"/>
        <w:ind w:left="1134"/>
        <w:rPr>
          <w:rFonts w:ascii="Times New Roman" w:hAnsi="Times New Roman"/>
          <w:b/>
          <w:sz w:val="26"/>
          <w:szCs w:val="26"/>
        </w:rPr>
      </w:pPr>
    </w:p>
    <w:p w14:paraId="2ECCDCB6" w14:textId="77777777" w:rsidR="00905E04" w:rsidRDefault="00905E04" w:rsidP="00A1161A">
      <w:pPr>
        <w:spacing w:line="276" w:lineRule="auto"/>
        <w:ind w:firstLine="709"/>
        <w:jc w:val="both"/>
        <w:rPr>
          <w:sz w:val="26"/>
          <w:szCs w:val="26"/>
        </w:rPr>
      </w:pPr>
      <w:r w:rsidRPr="00B7782F">
        <w:rPr>
          <w:sz w:val="26"/>
          <w:szCs w:val="26"/>
        </w:rPr>
        <w:t>Подготовка аукциона по продаже земельного участка или аукциона на право заключения договора аренды земельного участка.</w:t>
      </w:r>
    </w:p>
    <w:p w14:paraId="043BF03D" w14:textId="77777777" w:rsidR="00A1161A" w:rsidRPr="00B7782F" w:rsidRDefault="00A1161A" w:rsidP="00A1161A">
      <w:pPr>
        <w:spacing w:line="276" w:lineRule="auto"/>
        <w:ind w:firstLine="709"/>
        <w:jc w:val="both"/>
        <w:rPr>
          <w:sz w:val="26"/>
          <w:szCs w:val="26"/>
        </w:rPr>
      </w:pPr>
    </w:p>
    <w:p w14:paraId="0A7BF788" w14:textId="77777777" w:rsidR="00905E04" w:rsidRDefault="00905E04" w:rsidP="00A1161A">
      <w:pPr>
        <w:pStyle w:val="a8"/>
        <w:numPr>
          <w:ilvl w:val="0"/>
          <w:numId w:val="1"/>
        </w:numPr>
        <w:autoSpaceDE w:val="0"/>
        <w:autoSpaceDN w:val="0"/>
        <w:adjustRightInd w:val="0"/>
        <w:spacing w:after="0"/>
        <w:ind w:left="0" w:firstLine="709"/>
        <w:jc w:val="center"/>
        <w:rPr>
          <w:rFonts w:ascii="Times New Roman" w:hAnsi="Times New Roman"/>
          <w:b/>
          <w:sz w:val="26"/>
          <w:szCs w:val="26"/>
        </w:rPr>
      </w:pPr>
      <w:r w:rsidRPr="00B7782F">
        <w:rPr>
          <w:rFonts w:ascii="Times New Roman" w:hAnsi="Times New Roman"/>
          <w:b/>
          <w:sz w:val="26"/>
          <w:szCs w:val="26"/>
        </w:rPr>
        <w:t>Наименование органа, предоставляющего муниципальную услугу</w:t>
      </w:r>
    </w:p>
    <w:p w14:paraId="50D3C5B1" w14:textId="77777777" w:rsidR="00A1161A" w:rsidRPr="00B7782F" w:rsidRDefault="00A1161A" w:rsidP="00A1161A">
      <w:pPr>
        <w:pStyle w:val="a8"/>
        <w:autoSpaceDE w:val="0"/>
        <w:autoSpaceDN w:val="0"/>
        <w:adjustRightInd w:val="0"/>
        <w:spacing w:after="0"/>
        <w:ind w:left="709"/>
        <w:jc w:val="both"/>
        <w:rPr>
          <w:rFonts w:ascii="Times New Roman" w:hAnsi="Times New Roman"/>
          <w:b/>
          <w:sz w:val="26"/>
          <w:szCs w:val="26"/>
        </w:rPr>
      </w:pPr>
    </w:p>
    <w:p w14:paraId="6753F45C" w14:textId="77777777" w:rsidR="00905E04" w:rsidRDefault="00905E04" w:rsidP="00A1161A">
      <w:pPr>
        <w:autoSpaceDE w:val="0"/>
        <w:autoSpaceDN w:val="0"/>
        <w:adjustRightInd w:val="0"/>
        <w:spacing w:line="276" w:lineRule="auto"/>
        <w:ind w:firstLine="709"/>
        <w:jc w:val="both"/>
        <w:rPr>
          <w:sz w:val="26"/>
          <w:szCs w:val="26"/>
        </w:rPr>
      </w:pPr>
      <w:r w:rsidRPr="00B7782F">
        <w:rPr>
          <w:sz w:val="26"/>
          <w:szCs w:val="26"/>
        </w:rPr>
        <w:t xml:space="preserve"> 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администрации Чугуевского муниципального округа (далее – уполномоченный орган).</w:t>
      </w:r>
    </w:p>
    <w:p w14:paraId="1AD25E31" w14:textId="77777777" w:rsidR="00A1161A" w:rsidRPr="00B7782F" w:rsidRDefault="00A1161A" w:rsidP="00A1161A">
      <w:pPr>
        <w:autoSpaceDE w:val="0"/>
        <w:autoSpaceDN w:val="0"/>
        <w:adjustRightInd w:val="0"/>
        <w:spacing w:line="276" w:lineRule="auto"/>
        <w:ind w:firstLine="709"/>
        <w:jc w:val="both"/>
        <w:rPr>
          <w:sz w:val="26"/>
          <w:szCs w:val="26"/>
        </w:rPr>
      </w:pPr>
    </w:p>
    <w:p w14:paraId="13743F71" w14:textId="77777777" w:rsidR="00905E04" w:rsidRDefault="00905E04" w:rsidP="00A1161A">
      <w:pPr>
        <w:numPr>
          <w:ilvl w:val="0"/>
          <w:numId w:val="1"/>
        </w:numPr>
        <w:autoSpaceDE w:val="0"/>
        <w:autoSpaceDN w:val="0"/>
        <w:adjustRightInd w:val="0"/>
        <w:spacing w:line="276" w:lineRule="auto"/>
        <w:ind w:hanging="720"/>
        <w:jc w:val="center"/>
        <w:rPr>
          <w:b/>
          <w:sz w:val="26"/>
          <w:szCs w:val="26"/>
        </w:rPr>
      </w:pPr>
      <w:r w:rsidRPr="00B7782F">
        <w:rPr>
          <w:b/>
          <w:sz w:val="26"/>
          <w:szCs w:val="26"/>
        </w:rPr>
        <w:t>Описание результатов предоставления муниципальной услуги</w:t>
      </w:r>
    </w:p>
    <w:p w14:paraId="6DB28A05" w14:textId="77777777" w:rsidR="00A1161A" w:rsidRPr="00B7782F" w:rsidRDefault="00A1161A" w:rsidP="00A1161A">
      <w:pPr>
        <w:autoSpaceDE w:val="0"/>
        <w:autoSpaceDN w:val="0"/>
        <w:adjustRightInd w:val="0"/>
        <w:spacing w:line="276" w:lineRule="auto"/>
        <w:ind w:left="1429"/>
        <w:jc w:val="both"/>
        <w:rPr>
          <w:b/>
          <w:sz w:val="26"/>
          <w:szCs w:val="26"/>
        </w:rPr>
      </w:pPr>
    </w:p>
    <w:p w14:paraId="7565D5F4" w14:textId="77777777" w:rsidR="00905E04" w:rsidRPr="00B7782F" w:rsidRDefault="00905E04" w:rsidP="00A1161A">
      <w:pPr>
        <w:pStyle w:val="a8"/>
        <w:autoSpaceDE w:val="0"/>
        <w:autoSpaceDN w:val="0"/>
        <w:adjustRightInd w:val="0"/>
        <w:spacing w:after="0"/>
        <w:ind w:left="0" w:firstLine="709"/>
        <w:jc w:val="both"/>
        <w:rPr>
          <w:rFonts w:ascii="Times New Roman" w:hAnsi="Times New Roman"/>
          <w:sz w:val="26"/>
          <w:szCs w:val="26"/>
          <w:lang w:eastAsia="ru-RU"/>
        </w:rPr>
      </w:pPr>
      <w:r w:rsidRPr="00B7782F">
        <w:rPr>
          <w:rFonts w:ascii="Times New Roman" w:hAnsi="Times New Roman"/>
          <w:sz w:val="26"/>
          <w:szCs w:val="26"/>
          <w:lang w:eastAsia="ru-RU"/>
        </w:rPr>
        <w:t>Результатом предоставления муниципальной услуги является:</w:t>
      </w:r>
    </w:p>
    <w:p w14:paraId="5ECDE075" w14:textId="77777777" w:rsidR="00905E04" w:rsidRPr="00B7782F" w:rsidRDefault="00905E04" w:rsidP="00A1161A">
      <w:pPr>
        <w:pStyle w:val="a8"/>
        <w:autoSpaceDE w:val="0"/>
        <w:autoSpaceDN w:val="0"/>
        <w:adjustRightInd w:val="0"/>
        <w:spacing w:after="0"/>
        <w:ind w:left="0" w:firstLine="709"/>
        <w:jc w:val="both"/>
        <w:rPr>
          <w:rFonts w:ascii="Times New Roman" w:hAnsi="Times New Roman"/>
          <w:sz w:val="26"/>
          <w:szCs w:val="26"/>
        </w:rPr>
      </w:pPr>
      <w:r w:rsidRPr="00B7782F">
        <w:rPr>
          <w:rFonts w:ascii="Times New Roman" w:hAnsi="Times New Roman"/>
          <w:sz w:val="26"/>
          <w:szCs w:val="26"/>
          <w:lang w:eastAsia="ru-RU"/>
        </w:rPr>
        <w:lastRenderedPageBreak/>
        <w:t>а) принятие решения в форме постановления администрации Чугуевского</w:t>
      </w:r>
      <w:r w:rsidRPr="00B7782F">
        <w:rPr>
          <w:rFonts w:ascii="Times New Roman" w:hAnsi="Times New Roman"/>
          <w:sz w:val="26"/>
          <w:szCs w:val="26"/>
          <w:u w:val="single"/>
          <w:lang w:eastAsia="ru-RU"/>
        </w:rPr>
        <w:t xml:space="preserve"> </w:t>
      </w:r>
      <w:r w:rsidRPr="00B7782F">
        <w:rPr>
          <w:rFonts w:ascii="Times New Roman" w:hAnsi="Times New Roman"/>
          <w:sz w:val="26"/>
          <w:szCs w:val="26"/>
        </w:rPr>
        <w:t xml:space="preserve">муниципального округа </w:t>
      </w:r>
      <w:r w:rsidRPr="00B7782F">
        <w:rPr>
          <w:rFonts w:ascii="Times New Roman" w:hAnsi="Times New Roman"/>
          <w:sz w:val="26"/>
          <w:szCs w:val="26"/>
          <w:lang w:eastAsia="ru-RU"/>
        </w:rPr>
        <w:t xml:space="preserve">о проведении аукциона </w:t>
      </w:r>
      <w:r w:rsidRPr="00B7782F">
        <w:rPr>
          <w:rFonts w:ascii="Times New Roman" w:hAnsi="Times New Roman"/>
          <w:sz w:val="26"/>
          <w:szCs w:val="26"/>
        </w:rPr>
        <w:t>по продаже земельного участка или аукциона на право заключения договора аренды земельного участка;</w:t>
      </w:r>
    </w:p>
    <w:p w14:paraId="1B28DB39" w14:textId="77777777" w:rsidR="00905E04" w:rsidRDefault="00905E04" w:rsidP="00A1161A">
      <w:pPr>
        <w:pStyle w:val="a8"/>
        <w:autoSpaceDE w:val="0"/>
        <w:autoSpaceDN w:val="0"/>
        <w:adjustRightInd w:val="0"/>
        <w:spacing w:after="0"/>
        <w:ind w:left="0" w:firstLine="709"/>
        <w:jc w:val="both"/>
        <w:rPr>
          <w:rFonts w:ascii="Times New Roman" w:hAnsi="Times New Roman"/>
          <w:sz w:val="26"/>
          <w:szCs w:val="26"/>
        </w:rPr>
      </w:pPr>
      <w:r w:rsidRPr="00B7782F">
        <w:rPr>
          <w:rFonts w:ascii="Times New Roman" w:hAnsi="Times New Roman"/>
          <w:sz w:val="26"/>
          <w:szCs w:val="26"/>
        </w:rPr>
        <w:t xml:space="preserve">б) решение об отказе в </w:t>
      </w:r>
      <w:r w:rsidRPr="00B7782F">
        <w:rPr>
          <w:rFonts w:ascii="Times New Roman" w:hAnsi="Times New Roman"/>
          <w:sz w:val="26"/>
          <w:szCs w:val="26"/>
          <w:lang w:eastAsia="ru-RU"/>
        </w:rPr>
        <w:t xml:space="preserve">проведении аукциона </w:t>
      </w:r>
      <w:r w:rsidRPr="00B7782F">
        <w:rPr>
          <w:rFonts w:ascii="Times New Roman" w:hAnsi="Times New Roman"/>
          <w:sz w:val="26"/>
          <w:szCs w:val="26"/>
        </w:rPr>
        <w:t>по продаже земельного участка или аукциона на право заключения договора аренды земельного участка.</w:t>
      </w:r>
    </w:p>
    <w:p w14:paraId="096ED0B5" w14:textId="77777777" w:rsidR="00A1161A" w:rsidRPr="00B7782F" w:rsidRDefault="00A1161A" w:rsidP="00A1161A">
      <w:pPr>
        <w:pStyle w:val="a8"/>
        <w:autoSpaceDE w:val="0"/>
        <w:autoSpaceDN w:val="0"/>
        <w:adjustRightInd w:val="0"/>
        <w:spacing w:after="0"/>
        <w:ind w:left="0" w:firstLine="709"/>
        <w:jc w:val="both"/>
        <w:rPr>
          <w:rFonts w:ascii="Times New Roman" w:hAnsi="Times New Roman"/>
          <w:sz w:val="26"/>
          <w:szCs w:val="26"/>
          <w:lang w:eastAsia="ru-RU"/>
        </w:rPr>
      </w:pPr>
    </w:p>
    <w:p w14:paraId="7B496FAA" w14:textId="77777777" w:rsidR="00905E04" w:rsidRDefault="00905E04" w:rsidP="00A1161A">
      <w:pPr>
        <w:pStyle w:val="a8"/>
        <w:numPr>
          <w:ilvl w:val="0"/>
          <w:numId w:val="1"/>
        </w:numPr>
        <w:tabs>
          <w:tab w:val="left" w:pos="993"/>
          <w:tab w:val="left" w:pos="1134"/>
        </w:tabs>
        <w:autoSpaceDE w:val="0"/>
        <w:autoSpaceDN w:val="0"/>
        <w:adjustRightInd w:val="0"/>
        <w:spacing w:after="0"/>
        <w:ind w:left="0" w:firstLine="709"/>
        <w:jc w:val="center"/>
        <w:rPr>
          <w:rFonts w:ascii="Times New Roman" w:hAnsi="Times New Roman"/>
          <w:b/>
          <w:sz w:val="26"/>
          <w:szCs w:val="26"/>
        </w:rPr>
      </w:pPr>
      <w:r w:rsidRPr="00B7782F">
        <w:rPr>
          <w:rFonts w:ascii="Times New Roman" w:hAnsi="Times New Roman"/>
          <w:b/>
          <w:sz w:val="26"/>
          <w:szCs w:val="26"/>
        </w:rPr>
        <w:t>Срок предоставления муниципальной услуги</w:t>
      </w:r>
    </w:p>
    <w:p w14:paraId="4B4DCAA3" w14:textId="77777777" w:rsidR="00A1161A" w:rsidRPr="00B7782F" w:rsidRDefault="00A1161A" w:rsidP="00A1161A">
      <w:pPr>
        <w:pStyle w:val="a8"/>
        <w:tabs>
          <w:tab w:val="left" w:pos="993"/>
          <w:tab w:val="left" w:pos="1134"/>
        </w:tabs>
        <w:autoSpaceDE w:val="0"/>
        <w:autoSpaceDN w:val="0"/>
        <w:adjustRightInd w:val="0"/>
        <w:spacing w:after="0"/>
        <w:ind w:left="709"/>
        <w:jc w:val="both"/>
        <w:rPr>
          <w:rFonts w:ascii="Times New Roman" w:hAnsi="Times New Roman"/>
          <w:b/>
          <w:sz w:val="26"/>
          <w:szCs w:val="26"/>
        </w:rPr>
      </w:pPr>
    </w:p>
    <w:p w14:paraId="0263AF0D" w14:textId="77777777" w:rsidR="00905E04" w:rsidRPr="00B7782F" w:rsidRDefault="00905E04" w:rsidP="00A1161A">
      <w:pPr>
        <w:pStyle w:val="ConsPlusNormal"/>
        <w:spacing w:line="276" w:lineRule="auto"/>
        <w:ind w:firstLine="539"/>
        <w:jc w:val="both"/>
        <w:rPr>
          <w:rFonts w:ascii="Times New Roman" w:hAnsi="Times New Roman" w:cs="Times New Roman"/>
          <w:sz w:val="26"/>
          <w:szCs w:val="26"/>
        </w:rPr>
      </w:pPr>
      <w:r w:rsidRPr="00B7782F">
        <w:rPr>
          <w:rFonts w:ascii="Times New Roman" w:hAnsi="Times New Roman" w:cs="Times New Roman"/>
          <w:sz w:val="26"/>
          <w:szCs w:val="26"/>
        </w:rPr>
        <w:t xml:space="preserve">7.1.  Для принятия решения о проведении аукциона по продаже земельного участка, либо аукциона на право заключения договора аренды земельного участка, находящегося в собственности или ведении администрации Чугуевского муниципального округа - не более чем два месяца со дня поступления в уполномоченный орган; </w:t>
      </w:r>
    </w:p>
    <w:p w14:paraId="453F4569" w14:textId="77777777" w:rsidR="00905E04" w:rsidRDefault="00905E04" w:rsidP="00A1161A">
      <w:pPr>
        <w:pStyle w:val="ConsPlusNormal"/>
        <w:spacing w:line="276" w:lineRule="auto"/>
        <w:ind w:firstLine="539"/>
        <w:jc w:val="both"/>
        <w:rPr>
          <w:rFonts w:ascii="Times New Roman" w:hAnsi="Times New Roman" w:cs="Times New Roman"/>
          <w:sz w:val="26"/>
          <w:szCs w:val="26"/>
        </w:rPr>
      </w:pPr>
      <w:r w:rsidRPr="00B7782F">
        <w:rPr>
          <w:rFonts w:ascii="Times New Roman" w:hAnsi="Times New Roman" w:cs="Times New Roman"/>
          <w:sz w:val="26"/>
          <w:szCs w:val="26"/>
        </w:rPr>
        <w:t>7.2. Для принятия решения об отказе в проведении аукциона по продаже земельного участка, либо аукциона на право заключения договора аренды земельного участка, находящегося в собственности или ведении администрации Чугуевского муниципального округа - не более чем два месяца со дня поступления в уполномоченный орган заявления.</w:t>
      </w:r>
    </w:p>
    <w:p w14:paraId="2756B620" w14:textId="77777777" w:rsidR="00A1161A" w:rsidRPr="00B7782F" w:rsidRDefault="00A1161A" w:rsidP="00A1161A">
      <w:pPr>
        <w:pStyle w:val="ConsPlusNormal"/>
        <w:spacing w:line="276" w:lineRule="auto"/>
        <w:ind w:firstLine="539"/>
        <w:jc w:val="both"/>
        <w:rPr>
          <w:rFonts w:ascii="Times New Roman" w:hAnsi="Times New Roman" w:cs="Times New Roman"/>
          <w:sz w:val="26"/>
          <w:szCs w:val="26"/>
        </w:rPr>
      </w:pPr>
    </w:p>
    <w:p w14:paraId="4495A019" w14:textId="77777777" w:rsidR="00905E04" w:rsidRDefault="00905E04" w:rsidP="00A1161A">
      <w:pPr>
        <w:pStyle w:val="a8"/>
        <w:numPr>
          <w:ilvl w:val="0"/>
          <w:numId w:val="1"/>
        </w:numPr>
        <w:tabs>
          <w:tab w:val="left" w:pos="993"/>
        </w:tabs>
        <w:autoSpaceDE w:val="0"/>
        <w:autoSpaceDN w:val="0"/>
        <w:adjustRightInd w:val="0"/>
        <w:spacing w:after="0"/>
        <w:ind w:left="0" w:firstLine="709"/>
        <w:jc w:val="center"/>
        <w:rPr>
          <w:rFonts w:ascii="Times New Roman" w:hAnsi="Times New Roman"/>
          <w:b/>
          <w:sz w:val="26"/>
          <w:szCs w:val="26"/>
        </w:rPr>
      </w:pPr>
      <w:r w:rsidRPr="00B7782F">
        <w:rPr>
          <w:rFonts w:ascii="Times New Roman" w:hAnsi="Times New Roman"/>
          <w:b/>
          <w:sz w:val="26"/>
          <w:szCs w:val="26"/>
        </w:rPr>
        <w:t>Правовые основания для предоставления муниципальной услуги</w:t>
      </w:r>
    </w:p>
    <w:p w14:paraId="3B2BBAF2" w14:textId="1FD322F6" w:rsidR="00A1161A" w:rsidRDefault="00A1161A" w:rsidP="00A1161A">
      <w:pPr>
        <w:pStyle w:val="a8"/>
        <w:tabs>
          <w:tab w:val="left" w:pos="993"/>
        </w:tabs>
        <w:autoSpaceDE w:val="0"/>
        <w:autoSpaceDN w:val="0"/>
        <w:adjustRightInd w:val="0"/>
        <w:spacing w:after="0"/>
        <w:ind w:left="709"/>
        <w:jc w:val="both"/>
        <w:rPr>
          <w:rFonts w:ascii="Times New Roman" w:hAnsi="Times New Roman"/>
          <w:b/>
          <w:sz w:val="26"/>
          <w:szCs w:val="26"/>
        </w:rPr>
      </w:pPr>
    </w:p>
    <w:p w14:paraId="650AFB01" w14:textId="77777777" w:rsidR="001A56B1" w:rsidRDefault="001A56B1" w:rsidP="001A56B1">
      <w:pPr>
        <w:tabs>
          <w:tab w:val="left" w:pos="567"/>
          <w:tab w:val="left" w:pos="993"/>
        </w:tabs>
        <w:autoSpaceDE w:val="0"/>
        <w:autoSpaceDN w:val="0"/>
        <w:adjustRightInd w:val="0"/>
        <w:spacing w:line="276" w:lineRule="auto"/>
        <w:ind w:firstLine="851"/>
        <w:jc w:val="both"/>
        <w:rPr>
          <w:rFonts w:eastAsia="Calibri"/>
          <w:sz w:val="26"/>
          <w:szCs w:val="26"/>
        </w:rPr>
      </w:pPr>
      <w:r>
        <w:rPr>
          <w:rFonts w:eastAsia="Calibri"/>
          <w:sz w:val="26"/>
          <w:szCs w:val="26"/>
        </w:rPr>
        <w:t>Перечень нормативных правовых актах, регулирующих предоставление государственной услуги, размещается в федеральной государственной информационной системе «Федеральный реестр государственных и муниципальных услуг (функций)».</w:t>
      </w:r>
    </w:p>
    <w:p w14:paraId="01F0F689" w14:textId="77777777" w:rsidR="001A56B1" w:rsidRPr="00B7782F" w:rsidRDefault="001A56B1" w:rsidP="00A1161A">
      <w:pPr>
        <w:pStyle w:val="a8"/>
        <w:tabs>
          <w:tab w:val="left" w:pos="993"/>
        </w:tabs>
        <w:autoSpaceDE w:val="0"/>
        <w:autoSpaceDN w:val="0"/>
        <w:adjustRightInd w:val="0"/>
        <w:spacing w:after="0"/>
        <w:ind w:left="709"/>
        <w:jc w:val="both"/>
        <w:rPr>
          <w:rFonts w:ascii="Times New Roman" w:hAnsi="Times New Roman"/>
          <w:b/>
          <w:sz w:val="26"/>
          <w:szCs w:val="26"/>
        </w:rPr>
      </w:pPr>
    </w:p>
    <w:p w14:paraId="3D9A6674" w14:textId="77777777" w:rsidR="00905E04" w:rsidRDefault="00905E04" w:rsidP="00A1161A">
      <w:pPr>
        <w:pStyle w:val="a8"/>
        <w:numPr>
          <w:ilvl w:val="0"/>
          <w:numId w:val="1"/>
        </w:numPr>
        <w:tabs>
          <w:tab w:val="left" w:pos="1134"/>
        </w:tabs>
        <w:autoSpaceDE w:val="0"/>
        <w:autoSpaceDN w:val="0"/>
        <w:adjustRightInd w:val="0"/>
        <w:spacing w:after="0"/>
        <w:ind w:left="0" w:firstLine="851"/>
        <w:jc w:val="center"/>
        <w:rPr>
          <w:rFonts w:ascii="Times New Roman" w:hAnsi="Times New Roman"/>
          <w:b/>
          <w:sz w:val="26"/>
          <w:szCs w:val="26"/>
        </w:rPr>
      </w:pPr>
      <w:r w:rsidRPr="00B7782F">
        <w:rPr>
          <w:rFonts w:ascii="Times New Roman" w:hAnsi="Times New Roman"/>
          <w:b/>
          <w:sz w:val="26"/>
          <w:szCs w:val="26"/>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14:paraId="6759536B" w14:textId="77777777" w:rsidR="00A1161A" w:rsidRPr="00B7782F" w:rsidRDefault="00A1161A" w:rsidP="00A1161A">
      <w:pPr>
        <w:pStyle w:val="a8"/>
        <w:tabs>
          <w:tab w:val="left" w:pos="1134"/>
        </w:tabs>
        <w:autoSpaceDE w:val="0"/>
        <w:autoSpaceDN w:val="0"/>
        <w:adjustRightInd w:val="0"/>
        <w:spacing w:after="0"/>
        <w:ind w:left="851"/>
        <w:jc w:val="both"/>
        <w:rPr>
          <w:rFonts w:ascii="Times New Roman" w:hAnsi="Times New Roman"/>
          <w:b/>
          <w:sz w:val="26"/>
          <w:szCs w:val="26"/>
        </w:rPr>
      </w:pPr>
    </w:p>
    <w:p w14:paraId="68E2238F" w14:textId="77777777" w:rsidR="00905E04" w:rsidRPr="00B7782F" w:rsidRDefault="00905E04" w:rsidP="00A1161A">
      <w:pPr>
        <w:pStyle w:val="a8"/>
        <w:tabs>
          <w:tab w:val="left" w:pos="1134"/>
        </w:tabs>
        <w:autoSpaceDE w:val="0"/>
        <w:autoSpaceDN w:val="0"/>
        <w:adjustRightInd w:val="0"/>
        <w:spacing w:after="0"/>
        <w:ind w:left="0" w:firstLine="709"/>
        <w:jc w:val="both"/>
        <w:rPr>
          <w:rFonts w:ascii="Times New Roman" w:hAnsi="Times New Roman"/>
          <w:sz w:val="26"/>
          <w:szCs w:val="26"/>
          <w:lang w:eastAsia="ru-RU"/>
        </w:rPr>
      </w:pPr>
      <w:r w:rsidRPr="00B7782F">
        <w:rPr>
          <w:rFonts w:ascii="Times New Roman" w:hAnsi="Times New Roman"/>
          <w:sz w:val="26"/>
          <w:szCs w:val="26"/>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14:paraId="467B102C" w14:textId="77777777" w:rsidR="00905E04" w:rsidRPr="00B7782F" w:rsidRDefault="00905E04" w:rsidP="00A1161A">
      <w:pPr>
        <w:pStyle w:val="a8"/>
        <w:numPr>
          <w:ilvl w:val="0"/>
          <w:numId w:val="8"/>
        </w:numPr>
        <w:tabs>
          <w:tab w:val="left" w:pos="993"/>
        </w:tabs>
        <w:spacing w:after="0"/>
        <w:ind w:left="0" w:firstLine="709"/>
        <w:jc w:val="both"/>
        <w:rPr>
          <w:rFonts w:ascii="Times New Roman" w:hAnsi="Times New Roman"/>
          <w:sz w:val="26"/>
          <w:szCs w:val="26"/>
          <w:lang w:eastAsia="ru-RU"/>
        </w:rPr>
      </w:pPr>
      <w:r w:rsidRPr="00B7782F">
        <w:rPr>
          <w:rFonts w:ascii="Times New Roman" w:hAnsi="Times New Roman"/>
          <w:sz w:val="26"/>
          <w:szCs w:val="26"/>
          <w:lang w:eastAsia="ru-RU"/>
        </w:rPr>
        <w:t>заявление, согласно приложению № 3 к настоящему административному регламенту;</w:t>
      </w:r>
    </w:p>
    <w:p w14:paraId="7A283F0C" w14:textId="77777777" w:rsidR="00905E04" w:rsidRPr="00B7782F" w:rsidRDefault="00905E04" w:rsidP="00A1161A">
      <w:pPr>
        <w:pStyle w:val="a8"/>
        <w:numPr>
          <w:ilvl w:val="0"/>
          <w:numId w:val="8"/>
        </w:numPr>
        <w:tabs>
          <w:tab w:val="left" w:pos="993"/>
        </w:tabs>
        <w:spacing w:after="0"/>
        <w:ind w:left="0" w:firstLine="709"/>
        <w:jc w:val="both"/>
        <w:rPr>
          <w:rFonts w:ascii="Times New Roman" w:hAnsi="Times New Roman"/>
          <w:sz w:val="26"/>
          <w:szCs w:val="26"/>
          <w:lang w:eastAsia="ru-RU"/>
        </w:rPr>
      </w:pPr>
      <w:r w:rsidRPr="00B7782F">
        <w:rPr>
          <w:rFonts w:ascii="Times New Roman" w:hAnsi="Times New Roman"/>
          <w:sz w:val="26"/>
          <w:szCs w:val="26"/>
          <w:lang w:eastAsia="ru-RU"/>
        </w:rPr>
        <w:t>документ, удостоверяющий личность заявителя (представителя заявителя);</w:t>
      </w:r>
    </w:p>
    <w:p w14:paraId="7507B21B" w14:textId="77777777" w:rsidR="00905E04" w:rsidRPr="00B7782F" w:rsidRDefault="00905E04" w:rsidP="00A1161A">
      <w:pPr>
        <w:pStyle w:val="a8"/>
        <w:numPr>
          <w:ilvl w:val="0"/>
          <w:numId w:val="8"/>
        </w:numPr>
        <w:tabs>
          <w:tab w:val="left" w:pos="993"/>
        </w:tabs>
        <w:spacing w:after="0"/>
        <w:ind w:left="0" w:firstLine="709"/>
        <w:jc w:val="both"/>
        <w:rPr>
          <w:rFonts w:ascii="Times New Roman" w:hAnsi="Times New Roman"/>
          <w:sz w:val="26"/>
          <w:szCs w:val="26"/>
          <w:lang w:eastAsia="ru-RU"/>
        </w:rPr>
      </w:pPr>
      <w:r w:rsidRPr="00B7782F">
        <w:rPr>
          <w:rFonts w:ascii="Times New Roman" w:hAnsi="Times New Roman"/>
          <w:sz w:val="26"/>
          <w:szCs w:val="26"/>
          <w:lang w:eastAsia="ru-RU"/>
        </w:rPr>
        <w:t>документ, подтверждающий полномочия представителя заявителя (в случае обращения представителя заявителя);</w:t>
      </w:r>
    </w:p>
    <w:p w14:paraId="4348B4AA" w14:textId="77777777" w:rsidR="00905E04" w:rsidRPr="00B7782F" w:rsidRDefault="00905E04" w:rsidP="00A1161A">
      <w:pPr>
        <w:pStyle w:val="a8"/>
        <w:numPr>
          <w:ilvl w:val="0"/>
          <w:numId w:val="8"/>
        </w:numPr>
        <w:tabs>
          <w:tab w:val="left" w:pos="993"/>
        </w:tabs>
        <w:spacing w:after="0"/>
        <w:ind w:left="0" w:firstLine="709"/>
        <w:jc w:val="both"/>
        <w:rPr>
          <w:rFonts w:ascii="Times New Roman" w:hAnsi="Times New Roman"/>
          <w:sz w:val="26"/>
          <w:szCs w:val="26"/>
          <w:lang w:eastAsia="ru-RU"/>
        </w:rPr>
      </w:pPr>
      <w:r w:rsidRPr="00B7782F">
        <w:rPr>
          <w:rFonts w:ascii="Times New Roman" w:hAnsi="Times New Roman"/>
          <w:sz w:val="26"/>
          <w:szCs w:val="26"/>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747A52A" w14:textId="77777777" w:rsidR="00905E04" w:rsidRPr="00B7782F" w:rsidRDefault="00905E04" w:rsidP="00A1161A">
      <w:pPr>
        <w:shd w:val="clear" w:color="auto" w:fill="FFFFFF"/>
        <w:tabs>
          <w:tab w:val="left" w:pos="709"/>
        </w:tabs>
        <w:autoSpaceDE w:val="0"/>
        <w:autoSpaceDN w:val="0"/>
        <w:adjustRightInd w:val="0"/>
        <w:spacing w:line="276" w:lineRule="auto"/>
        <w:ind w:firstLine="709"/>
        <w:jc w:val="both"/>
        <w:rPr>
          <w:sz w:val="26"/>
          <w:szCs w:val="26"/>
        </w:rPr>
      </w:pPr>
      <w:r w:rsidRPr="00B7782F">
        <w:rPr>
          <w:sz w:val="26"/>
          <w:szCs w:val="26"/>
        </w:rPr>
        <w:lastRenderedPageBreak/>
        <w:t>При личном обращении заявителя (представителя заявителя) с заявлением о предоставлении муниципальной услуги и(или)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14:paraId="72981A11" w14:textId="77777777" w:rsidR="00905E04" w:rsidRPr="00B7782F" w:rsidRDefault="00905E04" w:rsidP="00A1161A">
      <w:pPr>
        <w:tabs>
          <w:tab w:val="left" w:pos="709"/>
        </w:tabs>
        <w:autoSpaceDE w:val="0"/>
        <w:autoSpaceDN w:val="0"/>
        <w:adjustRightInd w:val="0"/>
        <w:spacing w:line="276" w:lineRule="auto"/>
        <w:ind w:firstLine="709"/>
        <w:jc w:val="both"/>
        <w:rPr>
          <w:sz w:val="26"/>
          <w:szCs w:val="26"/>
        </w:rPr>
      </w:pPr>
      <w:r w:rsidRPr="00B7782F">
        <w:rPr>
          <w:sz w:val="26"/>
          <w:szCs w:val="26"/>
        </w:rPr>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502CE7E6" w14:textId="77777777" w:rsidR="00905E04" w:rsidRPr="00B7782F" w:rsidRDefault="00905E04" w:rsidP="00A1161A">
      <w:pPr>
        <w:numPr>
          <w:ilvl w:val="0"/>
          <w:numId w:val="11"/>
        </w:numPr>
        <w:tabs>
          <w:tab w:val="left" w:pos="993"/>
        </w:tabs>
        <w:autoSpaceDE w:val="0"/>
        <w:autoSpaceDN w:val="0"/>
        <w:adjustRightInd w:val="0"/>
        <w:spacing w:line="276" w:lineRule="auto"/>
        <w:ind w:left="0" w:firstLine="709"/>
        <w:jc w:val="both"/>
        <w:rPr>
          <w:sz w:val="26"/>
          <w:szCs w:val="26"/>
        </w:rPr>
      </w:pPr>
      <w:r w:rsidRPr="00B7782F">
        <w:rPr>
          <w:sz w:val="26"/>
          <w:szCs w:val="26"/>
        </w:rPr>
        <w:t>выписка из Единого государственного реестра индивидуальных предпринимателей либо выписка из Единого государственного реестра юридических лиц;</w:t>
      </w:r>
    </w:p>
    <w:p w14:paraId="65C947C8" w14:textId="77777777" w:rsidR="00905E04" w:rsidRPr="00B7782F" w:rsidRDefault="00905E04" w:rsidP="00A1161A">
      <w:pPr>
        <w:numPr>
          <w:ilvl w:val="0"/>
          <w:numId w:val="11"/>
        </w:numPr>
        <w:tabs>
          <w:tab w:val="left" w:pos="993"/>
        </w:tabs>
        <w:autoSpaceDE w:val="0"/>
        <w:autoSpaceDN w:val="0"/>
        <w:adjustRightInd w:val="0"/>
        <w:spacing w:line="276" w:lineRule="auto"/>
        <w:ind w:left="0" w:firstLine="709"/>
        <w:jc w:val="both"/>
        <w:rPr>
          <w:sz w:val="26"/>
          <w:szCs w:val="26"/>
        </w:rPr>
      </w:pPr>
      <w:r w:rsidRPr="00B7782F">
        <w:rPr>
          <w:sz w:val="26"/>
          <w:szCs w:val="26"/>
        </w:rPr>
        <w:t>выписка из Единого государственного реестра недвижимости об основных характеристиках и зарегистрированных правах на объект недвижимости.</w:t>
      </w:r>
    </w:p>
    <w:p w14:paraId="75D3ACB4" w14:textId="77777777" w:rsidR="00905E04" w:rsidRDefault="00905E04" w:rsidP="00A1161A">
      <w:pPr>
        <w:pStyle w:val="ConsPlusNormal"/>
        <w:spacing w:line="276" w:lineRule="auto"/>
        <w:ind w:firstLine="709"/>
        <w:jc w:val="both"/>
        <w:rPr>
          <w:rFonts w:ascii="Times New Roman" w:hAnsi="Times New Roman" w:cs="Times New Roman"/>
          <w:sz w:val="26"/>
          <w:szCs w:val="26"/>
        </w:rPr>
      </w:pPr>
      <w:r w:rsidRPr="00B7782F">
        <w:rPr>
          <w:rFonts w:ascii="Times New Roman" w:hAnsi="Times New Roman" w:cs="Times New Roman"/>
          <w:sz w:val="26"/>
          <w:szCs w:val="26"/>
        </w:rPr>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14:paraId="5495688E" w14:textId="77777777" w:rsidR="00A1161A" w:rsidRPr="00B7782F" w:rsidRDefault="00A1161A" w:rsidP="00A1161A">
      <w:pPr>
        <w:pStyle w:val="ConsPlusNormal"/>
        <w:spacing w:line="276" w:lineRule="auto"/>
        <w:ind w:firstLine="709"/>
        <w:jc w:val="both"/>
        <w:rPr>
          <w:rFonts w:ascii="Times New Roman" w:hAnsi="Times New Roman" w:cs="Times New Roman"/>
          <w:sz w:val="26"/>
          <w:szCs w:val="26"/>
        </w:rPr>
      </w:pPr>
    </w:p>
    <w:p w14:paraId="02D8F079" w14:textId="77777777" w:rsidR="00905E04" w:rsidRDefault="00905E04" w:rsidP="00A1161A">
      <w:pPr>
        <w:pStyle w:val="a8"/>
        <w:numPr>
          <w:ilvl w:val="0"/>
          <w:numId w:val="10"/>
        </w:numPr>
        <w:autoSpaceDE w:val="0"/>
        <w:autoSpaceDN w:val="0"/>
        <w:adjustRightInd w:val="0"/>
        <w:spacing w:after="0"/>
        <w:ind w:left="0" w:firstLine="709"/>
        <w:jc w:val="center"/>
        <w:rPr>
          <w:rFonts w:ascii="Times New Roman" w:hAnsi="Times New Roman"/>
          <w:b/>
          <w:sz w:val="26"/>
          <w:szCs w:val="26"/>
        </w:rPr>
      </w:pPr>
      <w:r w:rsidRPr="00B7782F">
        <w:rPr>
          <w:rFonts w:ascii="Times New Roman" w:hAnsi="Times New Roman"/>
          <w:b/>
          <w:sz w:val="26"/>
          <w:szCs w:val="26"/>
        </w:rPr>
        <w:t>Исчерпывающий перечень оснований для отказа в приеме документов, необходимых для предоставления муниц</w:t>
      </w:r>
      <w:r w:rsidR="00A1161A">
        <w:rPr>
          <w:rFonts w:ascii="Times New Roman" w:hAnsi="Times New Roman"/>
          <w:b/>
          <w:sz w:val="26"/>
          <w:szCs w:val="26"/>
        </w:rPr>
        <w:t>ипальной услуг</w:t>
      </w:r>
    </w:p>
    <w:p w14:paraId="578E001D" w14:textId="77777777" w:rsidR="00A1161A" w:rsidRPr="00B7782F" w:rsidRDefault="00A1161A" w:rsidP="00A1161A">
      <w:pPr>
        <w:pStyle w:val="a8"/>
        <w:autoSpaceDE w:val="0"/>
        <w:autoSpaceDN w:val="0"/>
        <w:adjustRightInd w:val="0"/>
        <w:spacing w:after="0"/>
        <w:ind w:left="709"/>
        <w:jc w:val="both"/>
        <w:rPr>
          <w:rFonts w:ascii="Times New Roman" w:hAnsi="Times New Roman"/>
          <w:b/>
          <w:sz w:val="26"/>
          <w:szCs w:val="26"/>
        </w:rPr>
      </w:pPr>
    </w:p>
    <w:p w14:paraId="7DA72E2D" w14:textId="77777777" w:rsidR="00905E04" w:rsidRDefault="00905E04" w:rsidP="00A1161A">
      <w:pPr>
        <w:autoSpaceDE w:val="0"/>
        <w:autoSpaceDN w:val="0"/>
        <w:adjustRightInd w:val="0"/>
        <w:spacing w:line="276" w:lineRule="auto"/>
        <w:ind w:firstLine="709"/>
        <w:jc w:val="both"/>
        <w:rPr>
          <w:sz w:val="26"/>
          <w:szCs w:val="26"/>
        </w:rPr>
      </w:pPr>
      <w:r w:rsidRPr="00B7782F">
        <w:rPr>
          <w:sz w:val="26"/>
          <w:szCs w:val="26"/>
        </w:rPr>
        <w:t>Основания для отказа в приеме документов отсутствуют.</w:t>
      </w:r>
    </w:p>
    <w:p w14:paraId="11A37CCC" w14:textId="77777777" w:rsidR="00A1161A" w:rsidRPr="00B7782F" w:rsidRDefault="00A1161A" w:rsidP="00A1161A">
      <w:pPr>
        <w:autoSpaceDE w:val="0"/>
        <w:autoSpaceDN w:val="0"/>
        <w:adjustRightInd w:val="0"/>
        <w:spacing w:line="276" w:lineRule="auto"/>
        <w:ind w:firstLine="709"/>
        <w:jc w:val="both"/>
        <w:rPr>
          <w:sz w:val="26"/>
          <w:szCs w:val="26"/>
        </w:rPr>
      </w:pPr>
    </w:p>
    <w:p w14:paraId="47F748BE" w14:textId="77777777" w:rsidR="00905E04" w:rsidRDefault="00905E04" w:rsidP="00A1161A">
      <w:pPr>
        <w:autoSpaceDE w:val="0"/>
        <w:autoSpaceDN w:val="0"/>
        <w:adjustRightInd w:val="0"/>
        <w:spacing w:line="276" w:lineRule="auto"/>
        <w:ind w:firstLine="709"/>
        <w:jc w:val="center"/>
        <w:rPr>
          <w:b/>
          <w:sz w:val="26"/>
          <w:szCs w:val="26"/>
        </w:rPr>
      </w:pPr>
      <w:r w:rsidRPr="00B7782F">
        <w:rPr>
          <w:b/>
          <w:sz w:val="26"/>
          <w:szCs w:val="26"/>
        </w:rPr>
        <w:t>11.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74AE886C" w14:textId="77777777" w:rsidR="00A1161A" w:rsidRPr="00B7782F" w:rsidRDefault="00A1161A" w:rsidP="00A1161A">
      <w:pPr>
        <w:autoSpaceDE w:val="0"/>
        <w:autoSpaceDN w:val="0"/>
        <w:adjustRightInd w:val="0"/>
        <w:spacing w:line="276" w:lineRule="auto"/>
        <w:ind w:firstLine="709"/>
        <w:jc w:val="both"/>
        <w:rPr>
          <w:b/>
          <w:sz w:val="26"/>
          <w:szCs w:val="26"/>
        </w:rPr>
      </w:pPr>
    </w:p>
    <w:p w14:paraId="66B48A8C" w14:textId="77777777" w:rsidR="00905E04" w:rsidRPr="00B7782F" w:rsidRDefault="00905E04" w:rsidP="00A1161A">
      <w:pPr>
        <w:autoSpaceDE w:val="0"/>
        <w:autoSpaceDN w:val="0"/>
        <w:adjustRightInd w:val="0"/>
        <w:spacing w:line="276" w:lineRule="auto"/>
        <w:ind w:firstLine="709"/>
        <w:jc w:val="both"/>
        <w:rPr>
          <w:sz w:val="26"/>
          <w:szCs w:val="26"/>
        </w:rPr>
      </w:pPr>
      <w:r w:rsidRPr="00B7782F">
        <w:rPr>
          <w:sz w:val="26"/>
          <w:szCs w:val="26"/>
        </w:rPr>
        <w:t>11.1 Основания для отказа в предоставлении муниципальной услуги:</w:t>
      </w:r>
    </w:p>
    <w:p w14:paraId="37340BAE" w14:textId="77777777" w:rsidR="00A1161A" w:rsidRDefault="00905E04" w:rsidP="00A1161A">
      <w:pPr>
        <w:autoSpaceDE w:val="0"/>
        <w:autoSpaceDN w:val="0"/>
        <w:adjustRightInd w:val="0"/>
        <w:spacing w:line="276" w:lineRule="auto"/>
        <w:ind w:firstLine="539"/>
        <w:jc w:val="both"/>
        <w:rPr>
          <w:sz w:val="26"/>
          <w:szCs w:val="26"/>
        </w:rPr>
      </w:pPr>
      <w:r w:rsidRPr="00B7782F">
        <w:rPr>
          <w:sz w:val="26"/>
          <w:szCs w:val="26"/>
        </w:rPr>
        <w:t xml:space="preserve">1) границы земельного участка подлежат уточнению в соответствии с требованиями Федерального </w:t>
      </w:r>
      <w:hyperlink r:id="rId7" w:history="1">
        <w:r w:rsidRPr="00A1161A">
          <w:rPr>
            <w:sz w:val="26"/>
            <w:szCs w:val="26"/>
          </w:rPr>
          <w:t>закона</w:t>
        </w:r>
      </w:hyperlink>
      <w:r w:rsidRPr="00B7782F">
        <w:rPr>
          <w:sz w:val="26"/>
          <w:szCs w:val="26"/>
        </w:rPr>
        <w:t xml:space="preserve"> «О государственной регистрации недвижимости»;</w:t>
      </w:r>
    </w:p>
    <w:p w14:paraId="62B0DE7C" w14:textId="77777777" w:rsidR="00905E04" w:rsidRPr="00B7782F" w:rsidRDefault="00905E04" w:rsidP="00A1161A">
      <w:pPr>
        <w:autoSpaceDE w:val="0"/>
        <w:autoSpaceDN w:val="0"/>
        <w:adjustRightInd w:val="0"/>
        <w:spacing w:line="276" w:lineRule="auto"/>
        <w:ind w:firstLine="539"/>
        <w:jc w:val="both"/>
        <w:rPr>
          <w:sz w:val="26"/>
          <w:szCs w:val="26"/>
        </w:rPr>
      </w:pPr>
      <w:r w:rsidRPr="00B7782F">
        <w:rPr>
          <w:sz w:val="26"/>
          <w:szCs w:val="26"/>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365437CE" w14:textId="77777777" w:rsidR="00905E04" w:rsidRPr="00B7782F" w:rsidRDefault="00905E04" w:rsidP="00A1161A">
      <w:pPr>
        <w:autoSpaceDE w:val="0"/>
        <w:autoSpaceDN w:val="0"/>
        <w:adjustRightInd w:val="0"/>
        <w:spacing w:line="276" w:lineRule="auto"/>
        <w:ind w:firstLine="539"/>
        <w:jc w:val="both"/>
        <w:rPr>
          <w:sz w:val="26"/>
          <w:szCs w:val="26"/>
        </w:rPr>
      </w:pPr>
      <w:r w:rsidRPr="00B7782F">
        <w:rPr>
          <w:sz w:val="26"/>
          <w:szCs w:val="26"/>
        </w:rPr>
        <w:lastRenderedPageBreak/>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57ED9DDF" w14:textId="77777777" w:rsidR="00905E04" w:rsidRPr="00B7782F" w:rsidRDefault="00905E04" w:rsidP="00A1161A">
      <w:pPr>
        <w:autoSpaceDE w:val="0"/>
        <w:autoSpaceDN w:val="0"/>
        <w:adjustRightInd w:val="0"/>
        <w:spacing w:line="276" w:lineRule="auto"/>
        <w:ind w:firstLine="539"/>
        <w:jc w:val="both"/>
        <w:rPr>
          <w:sz w:val="26"/>
          <w:szCs w:val="26"/>
        </w:rPr>
      </w:pPr>
      <w:r w:rsidRPr="00B7782F">
        <w:rPr>
          <w:sz w:val="26"/>
          <w:szCs w:val="26"/>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14:paraId="51CE4B27" w14:textId="77777777" w:rsidR="00905E04" w:rsidRPr="00B7782F" w:rsidRDefault="00905E04" w:rsidP="00A1161A">
      <w:pPr>
        <w:autoSpaceDE w:val="0"/>
        <w:autoSpaceDN w:val="0"/>
        <w:adjustRightInd w:val="0"/>
        <w:spacing w:line="276" w:lineRule="auto"/>
        <w:ind w:firstLine="539"/>
        <w:jc w:val="both"/>
        <w:rPr>
          <w:sz w:val="26"/>
          <w:szCs w:val="26"/>
        </w:rPr>
      </w:pPr>
      <w:r w:rsidRPr="00B7782F">
        <w:rPr>
          <w:sz w:val="26"/>
          <w:szCs w:val="26"/>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7225FA85" w14:textId="77777777" w:rsidR="00905E04" w:rsidRPr="00B7782F" w:rsidRDefault="00905E04" w:rsidP="00A1161A">
      <w:pPr>
        <w:autoSpaceDE w:val="0"/>
        <w:autoSpaceDN w:val="0"/>
        <w:adjustRightInd w:val="0"/>
        <w:spacing w:line="276" w:lineRule="auto"/>
        <w:ind w:firstLine="539"/>
        <w:jc w:val="both"/>
        <w:rPr>
          <w:sz w:val="26"/>
          <w:szCs w:val="26"/>
        </w:rPr>
      </w:pPr>
      <w:r w:rsidRPr="00B7782F">
        <w:rPr>
          <w:sz w:val="26"/>
          <w:szCs w:val="26"/>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3608BAFA" w14:textId="77777777" w:rsidR="00905E04" w:rsidRPr="00B7782F" w:rsidRDefault="00905E04" w:rsidP="00A1161A">
      <w:pPr>
        <w:autoSpaceDE w:val="0"/>
        <w:autoSpaceDN w:val="0"/>
        <w:adjustRightInd w:val="0"/>
        <w:spacing w:line="276" w:lineRule="auto"/>
        <w:ind w:firstLine="539"/>
        <w:jc w:val="both"/>
        <w:rPr>
          <w:sz w:val="26"/>
          <w:szCs w:val="26"/>
        </w:rPr>
      </w:pPr>
      <w:r w:rsidRPr="00B7782F">
        <w:rPr>
          <w:sz w:val="26"/>
          <w:szCs w:val="26"/>
        </w:rPr>
        <w:t>6) земельный участок не отнесен к определенной категории земель;</w:t>
      </w:r>
    </w:p>
    <w:p w14:paraId="07F9C9A3" w14:textId="77777777" w:rsidR="00905E04" w:rsidRPr="00B7782F" w:rsidRDefault="00905E04" w:rsidP="00A1161A">
      <w:pPr>
        <w:autoSpaceDE w:val="0"/>
        <w:autoSpaceDN w:val="0"/>
        <w:adjustRightInd w:val="0"/>
        <w:spacing w:line="276" w:lineRule="auto"/>
        <w:ind w:firstLine="539"/>
        <w:jc w:val="both"/>
        <w:rPr>
          <w:sz w:val="26"/>
          <w:szCs w:val="26"/>
        </w:rPr>
      </w:pPr>
      <w:r w:rsidRPr="00B7782F">
        <w:rPr>
          <w:sz w:val="26"/>
          <w:szCs w:val="26"/>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14B92A44" w14:textId="77777777" w:rsidR="00905E04" w:rsidRPr="00B7782F" w:rsidRDefault="00905E04" w:rsidP="00A1161A">
      <w:pPr>
        <w:autoSpaceDE w:val="0"/>
        <w:autoSpaceDN w:val="0"/>
        <w:adjustRightInd w:val="0"/>
        <w:spacing w:line="276" w:lineRule="auto"/>
        <w:ind w:firstLine="539"/>
        <w:jc w:val="both"/>
        <w:rPr>
          <w:sz w:val="26"/>
          <w:szCs w:val="26"/>
        </w:rPr>
      </w:pPr>
      <w:r w:rsidRPr="00B7782F">
        <w:rPr>
          <w:sz w:val="26"/>
          <w:szCs w:val="26"/>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A1161A">
          <w:rPr>
            <w:sz w:val="26"/>
            <w:szCs w:val="26"/>
          </w:rPr>
          <w:t>статьей 39.36</w:t>
        </w:r>
      </w:hyperlink>
      <w:r w:rsidRPr="00B7782F">
        <w:rPr>
          <w:sz w:val="26"/>
          <w:szCs w:val="26"/>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sidRPr="00A1161A">
          <w:rPr>
            <w:sz w:val="26"/>
            <w:szCs w:val="26"/>
          </w:rPr>
          <w:t>частью 11 статьи 55.32</w:t>
        </w:r>
      </w:hyperlink>
      <w:r w:rsidRPr="00B7782F">
        <w:rPr>
          <w:sz w:val="26"/>
          <w:szCs w:val="26"/>
        </w:rPr>
        <w:t xml:space="preserve"> Градостроительного кодекса Российской Федерации;</w:t>
      </w:r>
    </w:p>
    <w:p w14:paraId="1E972116" w14:textId="77777777" w:rsidR="00905E04" w:rsidRPr="00B7782F" w:rsidRDefault="00905E04" w:rsidP="00A1161A">
      <w:pPr>
        <w:autoSpaceDE w:val="0"/>
        <w:autoSpaceDN w:val="0"/>
        <w:adjustRightInd w:val="0"/>
        <w:spacing w:line="276" w:lineRule="auto"/>
        <w:ind w:firstLine="539"/>
        <w:jc w:val="both"/>
        <w:rPr>
          <w:sz w:val="26"/>
          <w:szCs w:val="26"/>
        </w:rPr>
      </w:pPr>
      <w:r w:rsidRPr="00B7782F">
        <w:rPr>
          <w:sz w:val="26"/>
          <w:szCs w:val="26"/>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w:t>
      </w:r>
      <w:r w:rsidRPr="00B7782F">
        <w:rPr>
          <w:sz w:val="26"/>
          <w:szCs w:val="26"/>
        </w:rPr>
        <w:lastRenderedPageBreak/>
        <w:t xml:space="preserve">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A1161A">
          <w:rPr>
            <w:sz w:val="26"/>
            <w:szCs w:val="26"/>
          </w:rPr>
          <w:t>статьей 39.36</w:t>
        </w:r>
      </w:hyperlink>
      <w:r w:rsidRPr="00B7782F">
        <w:rPr>
          <w:sz w:val="26"/>
          <w:szCs w:val="26"/>
        </w:rPr>
        <w:t xml:space="preserve"> Земельного кодекса Российской Федерации;</w:t>
      </w:r>
    </w:p>
    <w:p w14:paraId="26DD0D2E" w14:textId="77777777" w:rsidR="00905E04" w:rsidRPr="00B7782F" w:rsidRDefault="00905E04" w:rsidP="00A1161A">
      <w:pPr>
        <w:autoSpaceDE w:val="0"/>
        <w:autoSpaceDN w:val="0"/>
        <w:adjustRightInd w:val="0"/>
        <w:spacing w:line="276" w:lineRule="auto"/>
        <w:ind w:firstLine="539"/>
        <w:jc w:val="both"/>
        <w:rPr>
          <w:sz w:val="26"/>
          <w:szCs w:val="26"/>
        </w:rPr>
      </w:pPr>
      <w:r w:rsidRPr="00B7782F">
        <w:rPr>
          <w:sz w:val="26"/>
          <w:szCs w:val="26"/>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094F5C6E" w14:textId="77777777" w:rsidR="00905E04" w:rsidRPr="00B7782F" w:rsidRDefault="00905E04" w:rsidP="00A1161A">
      <w:pPr>
        <w:autoSpaceDE w:val="0"/>
        <w:autoSpaceDN w:val="0"/>
        <w:adjustRightInd w:val="0"/>
        <w:spacing w:line="276" w:lineRule="auto"/>
        <w:ind w:firstLine="539"/>
        <w:jc w:val="both"/>
        <w:rPr>
          <w:sz w:val="26"/>
          <w:szCs w:val="26"/>
        </w:rPr>
      </w:pPr>
      <w:r w:rsidRPr="00B7782F">
        <w:rPr>
          <w:sz w:val="26"/>
          <w:szCs w:val="26"/>
        </w:rPr>
        <w:t>11) земельный участок ограничен в обороте, за исключением случая проведения аукциона на право заключения договора аренды земельного участка;</w:t>
      </w:r>
    </w:p>
    <w:p w14:paraId="44999CB6" w14:textId="77777777" w:rsidR="00905E04" w:rsidRPr="00B7782F" w:rsidRDefault="00905E04" w:rsidP="00A1161A">
      <w:pPr>
        <w:autoSpaceDE w:val="0"/>
        <w:autoSpaceDN w:val="0"/>
        <w:adjustRightInd w:val="0"/>
        <w:spacing w:line="276" w:lineRule="auto"/>
        <w:ind w:firstLine="539"/>
        <w:jc w:val="both"/>
        <w:rPr>
          <w:sz w:val="26"/>
          <w:szCs w:val="26"/>
        </w:rPr>
      </w:pPr>
      <w:r w:rsidRPr="00B7782F">
        <w:rPr>
          <w:sz w:val="26"/>
          <w:szCs w:val="26"/>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541DC729" w14:textId="77777777" w:rsidR="00905E04" w:rsidRPr="00B7782F" w:rsidRDefault="00905E04" w:rsidP="00A1161A">
      <w:pPr>
        <w:autoSpaceDE w:val="0"/>
        <w:autoSpaceDN w:val="0"/>
        <w:adjustRightInd w:val="0"/>
        <w:spacing w:line="276" w:lineRule="auto"/>
        <w:ind w:firstLine="539"/>
        <w:jc w:val="both"/>
        <w:rPr>
          <w:sz w:val="26"/>
          <w:szCs w:val="26"/>
        </w:rPr>
      </w:pPr>
      <w:r w:rsidRPr="00B7782F">
        <w:rPr>
          <w:sz w:val="26"/>
          <w:szCs w:val="26"/>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156E4FF5" w14:textId="77777777" w:rsidR="00905E04" w:rsidRPr="00B7782F" w:rsidRDefault="00905E04" w:rsidP="00A1161A">
      <w:pPr>
        <w:autoSpaceDE w:val="0"/>
        <w:autoSpaceDN w:val="0"/>
        <w:adjustRightInd w:val="0"/>
        <w:spacing w:line="276" w:lineRule="auto"/>
        <w:ind w:firstLine="539"/>
        <w:jc w:val="both"/>
        <w:rPr>
          <w:sz w:val="26"/>
          <w:szCs w:val="26"/>
        </w:rPr>
      </w:pPr>
      <w:r w:rsidRPr="00B7782F">
        <w:rPr>
          <w:sz w:val="26"/>
          <w:szCs w:val="26"/>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43FE183C" w14:textId="77777777" w:rsidR="00905E04" w:rsidRPr="00B7782F" w:rsidRDefault="00905E04" w:rsidP="00A1161A">
      <w:pPr>
        <w:autoSpaceDE w:val="0"/>
        <w:autoSpaceDN w:val="0"/>
        <w:adjustRightInd w:val="0"/>
        <w:spacing w:line="276" w:lineRule="auto"/>
        <w:ind w:firstLine="539"/>
        <w:jc w:val="both"/>
        <w:rPr>
          <w:sz w:val="26"/>
          <w:szCs w:val="26"/>
        </w:rPr>
      </w:pPr>
      <w:r w:rsidRPr="00B7782F">
        <w:rPr>
          <w:sz w:val="26"/>
          <w:szCs w:val="26"/>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05F4926A" w14:textId="77777777" w:rsidR="00905E04" w:rsidRPr="00B7782F" w:rsidRDefault="00905E04" w:rsidP="00A1161A">
      <w:pPr>
        <w:autoSpaceDE w:val="0"/>
        <w:autoSpaceDN w:val="0"/>
        <w:adjustRightInd w:val="0"/>
        <w:spacing w:line="276" w:lineRule="auto"/>
        <w:ind w:firstLine="539"/>
        <w:jc w:val="both"/>
        <w:rPr>
          <w:sz w:val="26"/>
          <w:szCs w:val="26"/>
        </w:rPr>
      </w:pPr>
      <w:r w:rsidRPr="00B7782F">
        <w:rPr>
          <w:sz w:val="26"/>
          <w:szCs w:val="26"/>
        </w:rPr>
        <w:t>16) в отношении земельного участка принято решение о предварительном согласовании его предоставления;</w:t>
      </w:r>
    </w:p>
    <w:p w14:paraId="12A18D1B" w14:textId="77777777" w:rsidR="00905E04" w:rsidRPr="00B7782F" w:rsidRDefault="00905E04" w:rsidP="00A1161A">
      <w:pPr>
        <w:autoSpaceDE w:val="0"/>
        <w:autoSpaceDN w:val="0"/>
        <w:adjustRightInd w:val="0"/>
        <w:spacing w:line="276" w:lineRule="auto"/>
        <w:ind w:firstLine="539"/>
        <w:jc w:val="both"/>
        <w:rPr>
          <w:sz w:val="26"/>
          <w:szCs w:val="26"/>
        </w:rPr>
      </w:pPr>
      <w:r w:rsidRPr="00B7782F">
        <w:rPr>
          <w:sz w:val="26"/>
          <w:szCs w:val="26"/>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5AAEF8CF" w14:textId="77777777" w:rsidR="00905E04" w:rsidRPr="00B7782F" w:rsidRDefault="00905E04" w:rsidP="00A1161A">
      <w:pPr>
        <w:autoSpaceDE w:val="0"/>
        <w:autoSpaceDN w:val="0"/>
        <w:adjustRightInd w:val="0"/>
        <w:spacing w:line="276" w:lineRule="auto"/>
        <w:ind w:firstLine="539"/>
        <w:jc w:val="both"/>
        <w:rPr>
          <w:sz w:val="26"/>
          <w:szCs w:val="26"/>
        </w:rPr>
      </w:pPr>
      <w:r w:rsidRPr="00B7782F">
        <w:rPr>
          <w:sz w:val="26"/>
          <w:szCs w:val="26"/>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058BF94A" w14:textId="77777777" w:rsidR="00905E04" w:rsidRPr="00B7782F" w:rsidRDefault="00905E04" w:rsidP="00A1161A">
      <w:pPr>
        <w:autoSpaceDE w:val="0"/>
        <w:autoSpaceDN w:val="0"/>
        <w:adjustRightInd w:val="0"/>
        <w:spacing w:line="276" w:lineRule="auto"/>
        <w:ind w:firstLine="539"/>
        <w:jc w:val="both"/>
        <w:rPr>
          <w:sz w:val="26"/>
          <w:szCs w:val="26"/>
        </w:rPr>
      </w:pPr>
      <w:r w:rsidRPr="00B7782F">
        <w:rPr>
          <w:sz w:val="26"/>
          <w:szCs w:val="26"/>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5E7486C" w14:textId="77777777" w:rsidR="00905E04" w:rsidRDefault="00905E04" w:rsidP="00A1161A">
      <w:pPr>
        <w:pStyle w:val="ConsPlusNormal"/>
        <w:spacing w:line="276" w:lineRule="auto"/>
        <w:ind w:firstLine="708"/>
        <w:jc w:val="both"/>
        <w:rPr>
          <w:rFonts w:ascii="Times New Roman" w:hAnsi="Times New Roman" w:cs="Times New Roman"/>
          <w:sz w:val="26"/>
          <w:szCs w:val="26"/>
        </w:rPr>
      </w:pPr>
      <w:r w:rsidRPr="00B7782F">
        <w:rPr>
          <w:rFonts w:ascii="Times New Roman" w:hAnsi="Times New Roman" w:cs="Times New Roman"/>
          <w:sz w:val="26"/>
          <w:szCs w:val="26"/>
        </w:rPr>
        <w:t>11.2 Основания для приостановления предоставления муниципальной услуги не предусмотрены.</w:t>
      </w:r>
    </w:p>
    <w:p w14:paraId="74D24E71" w14:textId="77777777" w:rsidR="0084175E" w:rsidRPr="00B7782F" w:rsidRDefault="0084175E" w:rsidP="00A1161A">
      <w:pPr>
        <w:pStyle w:val="ConsPlusNormal"/>
        <w:spacing w:line="276" w:lineRule="auto"/>
        <w:ind w:firstLine="708"/>
        <w:jc w:val="both"/>
        <w:rPr>
          <w:rFonts w:ascii="Times New Roman" w:hAnsi="Times New Roman" w:cs="Times New Roman"/>
          <w:sz w:val="26"/>
          <w:szCs w:val="26"/>
        </w:rPr>
      </w:pPr>
    </w:p>
    <w:p w14:paraId="431844E1" w14:textId="77777777" w:rsidR="00905E04" w:rsidRDefault="00905E04" w:rsidP="0084175E">
      <w:pPr>
        <w:autoSpaceDE w:val="0"/>
        <w:autoSpaceDN w:val="0"/>
        <w:adjustRightInd w:val="0"/>
        <w:spacing w:line="276" w:lineRule="auto"/>
        <w:ind w:firstLine="709"/>
        <w:jc w:val="center"/>
        <w:rPr>
          <w:b/>
          <w:sz w:val="26"/>
          <w:szCs w:val="26"/>
        </w:rPr>
      </w:pPr>
      <w:r w:rsidRPr="00B7782F">
        <w:rPr>
          <w:b/>
          <w:sz w:val="26"/>
          <w:szCs w:val="26"/>
        </w:rPr>
        <w:t>12. Порядок, размер и основания взимания государственной пошлины или иной платы, взимаемой за предоставление муниципальной услуги</w:t>
      </w:r>
    </w:p>
    <w:p w14:paraId="15174116" w14:textId="77777777" w:rsidR="0084175E" w:rsidRPr="00B7782F" w:rsidRDefault="0084175E" w:rsidP="00A1161A">
      <w:pPr>
        <w:autoSpaceDE w:val="0"/>
        <w:autoSpaceDN w:val="0"/>
        <w:adjustRightInd w:val="0"/>
        <w:spacing w:line="276" w:lineRule="auto"/>
        <w:ind w:firstLine="709"/>
        <w:jc w:val="both"/>
        <w:rPr>
          <w:b/>
          <w:sz w:val="26"/>
          <w:szCs w:val="26"/>
        </w:rPr>
      </w:pPr>
    </w:p>
    <w:p w14:paraId="38289833" w14:textId="77777777" w:rsidR="00905E04" w:rsidRDefault="00905E04" w:rsidP="00A1161A">
      <w:pPr>
        <w:autoSpaceDE w:val="0"/>
        <w:autoSpaceDN w:val="0"/>
        <w:adjustRightInd w:val="0"/>
        <w:spacing w:line="276" w:lineRule="auto"/>
        <w:ind w:firstLine="709"/>
        <w:jc w:val="both"/>
        <w:rPr>
          <w:sz w:val="26"/>
          <w:szCs w:val="26"/>
        </w:rPr>
      </w:pPr>
      <w:r w:rsidRPr="00B7782F">
        <w:rPr>
          <w:sz w:val="26"/>
          <w:szCs w:val="26"/>
        </w:rPr>
        <w:t xml:space="preserve"> Муниципальная услуга предоставляется бесплатно.</w:t>
      </w:r>
    </w:p>
    <w:p w14:paraId="0863A0A4" w14:textId="77777777" w:rsidR="0084175E" w:rsidRPr="00B7782F" w:rsidRDefault="0084175E" w:rsidP="00A1161A">
      <w:pPr>
        <w:autoSpaceDE w:val="0"/>
        <w:autoSpaceDN w:val="0"/>
        <w:adjustRightInd w:val="0"/>
        <w:spacing w:line="276" w:lineRule="auto"/>
        <w:ind w:firstLine="709"/>
        <w:jc w:val="both"/>
        <w:rPr>
          <w:sz w:val="26"/>
          <w:szCs w:val="26"/>
        </w:rPr>
      </w:pPr>
    </w:p>
    <w:p w14:paraId="71166B52" w14:textId="77777777" w:rsidR="00905E04" w:rsidRDefault="00905E04" w:rsidP="0084175E">
      <w:pPr>
        <w:autoSpaceDE w:val="0"/>
        <w:autoSpaceDN w:val="0"/>
        <w:adjustRightInd w:val="0"/>
        <w:spacing w:line="276" w:lineRule="auto"/>
        <w:ind w:firstLine="709"/>
        <w:jc w:val="center"/>
        <w:rPr>
          <w:b/>
          <w:sz w:val="26"/>
          <w:szCs w:val="26"/>
        </w:rPr>
      </w:pPr>
      <w:r w:rsidRPr="00B7782F">
        <w:rPr>
          <w:b/>
          <w:sz w:val="26"/>
          <w:szCs w:val="26"/>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04202E64" w14:textId="77777777" w:rsidR="0084175E" w:rsidRPr="00B7782F" w:rsidRDefault="0084175E" w:rsidP="00A1161A">
      <w:pPr>
        <w:autoSpaceDE w:val="0"/>
        <w:autoSpaceDN w:val="0"/>
        <w:adjustRightInd w:val="0"/>
        <w:spacing w:line="276" w:lineRule="auto"/>
        <w:ind w:firstLine="709"/>
        <w:jc w:val="both"/>
        <w:rPr>
          <w:sz w:val="26"/>
          <w:szCs w:val="26"/>
        </w:rPr>
      </w:pPr>
    </w:p>
    <w:p w14:paraId="61A060B5" w14:textId="77777777" w:rsidR="00905E04" w:rsidRDefault="00905E04" w:rsidP="00A1161A">
      <w:pPr>
        <w:autoSpaceDE w:val="0"/>
        <w:autoSpaceDN w:val="0"/>
        <w:adjustRightInd w:val="0"/>
        <w:spacing w:line="276" w:lineRule="auto"/>
        <w:ind w:firstLine="708"/>
        <w:jc w:val="both"/>
        <w:rPr>
          <w:sz w:val="26"/>
          <w:szCs w:val="26"/>
        </w:rPr>
      </w:pPr>
      <w:r w:rsidRPr="00B7782F">
        <w:rPr>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60AAEA4D" w14:textId="77777777" w:rsidR="0084175E" w:rsidRPr="00B7782F" w:rsidRDefault="0084175E" w:rsidP="0084175E">
      <w:pPr>
        <w:autoSpaceDE w:val="0"/>
        <w:autoSpaceDN w:val="0"/>
        <w:adjustRightInd w:val="0"/>
        <w:spacing w:line="276" w:lineRule="auto"/>
        <w:ind w:firstLine="708"/>
        <w:jc w:val="center"/>
        <w:rPr>
          <w:sz w:val="26"/>
          <w:szCs w:val="26"/>
        </w:rPr>
      </w:pPr>
    </w:p>
    <w:p w14:paraId="17EB710E" w14:textId="77777777" w:rsidR="00905E04" w:rsidRDefault="00905E04" w:rsidP="0084175E">
      <w:pPr>
        <w:autoSpaceDE w:val="0"/>
        <w:autoSpaceDN w:val="0"/>
        <w:adjustRightInd w:val="0"/>
        <w:spacing w:line="276" w:lineRule="auto"/>
        <w:ind w:firstLine="709"/>
        <w:jc w:val="center"/>
        <w:rPr>
          <w:b/>
          <w:sz w:val="26"/>
          <w:szCs w:val="26"/>
        </w:rPr>
      </w:pPr>
      <w:bookmarkStart w:id="1" w:name="Par193"/>
      <w:bookmarkEnd w:id="1"/>
      <w:r w:rsidRPr="00B7782F">
        <w:rPr>
          <w:b/>
          <w:sz w:val="26"/>
          <w:szCs w:val="26"/>
        </w:rPr>
        <w:t>14.Срок регистрации заявления о предоставлении муниципальной услуги</w:t>
      </w:r>
    </w:p>
    <w:p w14:paraId="3E5CDAD6" w14:textId="77777777" w:rsidR="0084175E" w:rsidRPr="00B7782F" w:rsidRDefault="0084175E" w:rsidP="00A1161A">
      <w:pPr>
        <w:autoSpaceDE w:val="0"/>
        <w:autoSpaceDN w:val="0"/>
        <w:adjustRightInd w:val="0"/>
        <w:spacing w:line="276" w:lineRule="auto"/>
        <w:ind w:firstLine="709"/>
        <w:jc w:val="both"/>
        <w:rPr>
          <w:b/>
          <w:sz w:val="26"/>
          <w:szCs w:val="26"/>
        </w:rPr>
      </w:pPr>
    </w:p>
    <w:p w14:paraId="0B4418CA" w14:textId="77777777" w:rsidR="00905E04" w:rsidRPr="00B7782F" w:rsidRDefault="00905E04" w:rsidP="00A1161A">
      <w:pPr>
        <w:pStyle w:val="ConsPlusNormal"/>
        <w:spacing w:line="276" w:lineRule="auto"/>
        <w:ind w:firstLine="708"/>
        <w:jc w:val="both"/>
        <w:rPr>
          <w:rFonts w:ascii="Times New Roman" w:hAnsi="Times New Roman" w:cs="Times New Roman"/>
          <w:sz w:val="26"/>
          <w:szCs w:val="26"/>
          <w:lang w:eastAsia="en-US"/>
        </w:rPr>
      </w:pPr>
      <w:r w:rsidRPr="00B7782F">
        <w:rPr>
          <w:rFonts w:ascii="Times New Roman" w:hAnsi="Times New Roman" w:cs="Times New Roman"/>
          <w:sz w:val="26"/>
          <w:szCs w:val="26"/>
          <w:lang w:eastAsia="en-US"/>
        </w:rPr>
        <w:t xml:space="preserve">14.1. Заявление о предоставлении муниципальной услуги, поданное заявителем (представителем заявителя) при личном обращении в </w:t>
      </w:r>
      <w:r w:rsidRPr="00B7782F">
        <w:rPr>
          <w:rFonts w:ascii="Times New Roman" w:hAnsi="Times New Roman" w:cs="Times New Roman"/>
          <w:sz w:val="26"/>
          <w:szCs w:val="26"/>
        </w:rPr>
        <w:t>уполномоченный орган</w:t>
      </w:r>
      <w:r w:rsidRPr="00B7782F">
        <w:rPr>
          <w:rFonts w:ascii="Times New Roman" w:hAnsi="Times New Roman" w:cs="Times New Roman"/>
          <w:sz w:val="26"/>
          <w:szCs w:val="26"/>
          <w:lang w:eastAsia="en-US"/>
        </w:rPr>
        <w:t xml:space="preserve"> или МФЦ, регистрируется в день обращения заявителя. При этом продолжительность приема при личном обращении заявителя (представителя заявителя) не должна превышать 15 минут.</w:t>
      </w:r>
    </w:p>
    <w:p w14:paraId="4E77B714" w14:textId="77777777" w:rsidR="00905E04" w:rsidRDefault="00905E04" w:rsidP="00A1161A">
      <w:pPr>
        <w:pStyle w:val="ConsPlusNormal"/>
        <w:spacing w:line="276" w:lineRule="auto"/>
        <w:ind w:firstLine="708"/>
        <w:jc w:val="both"/>
        <w:rPr>
          <w:rFonts w:ascii="Times New Roman" w:hAnsi="Times New Roman" w:cs="Times New Roman"/>
          <w:sz w:val="26"/>
          <w:szCs w:val="26"/>
          <w:lang w:eastAsia="en-US"/>
        </w:rPr>
      </w:pPr>
      <w:r w:rsidRPr="00B7782F">
        <w:rPr>
          <w:rFonts w:ascii="Times New Roman" w:hAnsi="Times New Roman" w:cs="Times New Roman"/>
          <w:sz w:val="26"/>
          <w:szCs w:val="26"/>
          <w:lang w:eastAsia="en-US"/>
        </w:rPr>
        <w:t xml:space="preserve">14.2. </w:t>
      </w:r>
      <w:r w:rsidRPr="00B7782F">
        <w:rPr>
          <w:rFonts w:ascii="Times New Roman" w:hAnsi="Times New Roman" w:cs="Times New Roman"/>
          <w:sz w:val="26"/>
          <w:szCs w:val="26"/>
        </w:rPr>
        <w:t>При оказании услуги в электронном виде заявление о предоставлении муниципальной услуги, поданное заявителем (представителем заявителя) регистрируется не позднее первого рабочего дня после поступления заявления в уполномоченный орган</w:t>
      </w:r>
      <w:r w:rsidRPr="00B7782F">
        <w:rPr>
          <w:rFonts w:ascii="Times New Roman" w:hAnsi="Times New Roman" w:cs="Times New Roman"/>
          <w:sz w:val="26"/>
          <w:szCs w:val="26"/>
          <w:lang w:eastAsia="en-US"/>
        </w:rPr>
        <w:t>.</w:t>
      </w:r>
    </w:p>
    <w:p w14:paraId="61B74EDC" w14:textId="77777777" w:rsidR="0084175E" w:rsidRPr="00B7782F" w:rsidRDefault="0084175E" w:rsidP="00A1161A">
      <w:pPr>
        <w:pStyle w:val="ConsPlusNormal"/>
        <w:spacing w:line="276" w:lineRule="auto"/>
        <w:ind w:firstLine="708"/>
        <w:jc w:val="both"/>
        <w:rPr>
          <w:rFonts w:ascii="Times New Roman" w:hAnsi="Times New Roman" w:cs="Times New Roman"/>
          <w:sz w:val="26"/>
          <w:szCs w:val="26"/>
          <w:lang w:eastAsia="en-US"/>
        </w:rPr>
      </w:pPr>
    </w:p>
    <w:p w14:paraId="50592A88" w14:textId="77777777" w:rsidR="00905E04" w:rsidRPr="00B7782F" w:rsidRDefault="00905E04" w:rsidP="0084175E">
      <w:pPr>
        <w:pStyle w:val="ConsPlusNormal"/>
        <w:spacing w:line="276" w:lineRule="auto"/>
        <w:ind w:firstLine="708"/>
        <w:jc w:val="center"/>
        <w:rPr>
          <w:rFonts w:ascii="Times New Roman" w:hAnsi="Times New Roman" w:cs="Times New Roman"/>
          <w:sz w:val="26"/>
          <w:szCs w:val="26"/>
        </w:rPr>
      </w:pPr>
      <w:r w:rsidRPr="00B7782F">
        <w:rPr>
          <w:rFonts w:ascii="Times New Roman" w:hAnsi="Times New Roman" w:cs="Times New Roman"/>
          <w:b/>
          <w:sz w:val="26"/>
          <w:szCs w:val="26"/>
        </w:rPr>
        <w:t>15.Требования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7C190BB" w14:textId="77777777" w:rsidR="00905E04" w:rsidRPr="00B7782F" w:rsidRDefault="00905E04" w:rsidP="00A1161A">
      <w:pPr>
        <w:spacing w:line="276" w:lineRule="auto"/>
        <w:ind w:firstLine="708"/>
        <w:jc w:val="both"/>
        <w:rPr>
          <w:sz w:val="26"/>
          <w:szCs w:val="26"/>
        </w:rPr>
      </w:pPr>
      <w:r w:rsidRPr="00B7782F">
        <w:rPr>
          <w:sz w:val="26"/>
          <w:szCs w:val="26"/>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14:paraId="27DA09F0" w14:textId="77777777" w:rsidR="00905E04" w:rsidRPr="00B7782F" w:rsidRDefault="00905E04" w:rsidP="00A1161A">
      <w:pPr>
        <w:pStyle w:val="a7"/>
        <w:spacing w:before="0" w:beforeAutospacing="0" w:after="0" w:afterAutospacing="0" w:line="276" w:lineRule="auto"/>
        <w:ind w:firstLine="709"/>
        <w:jc w:val="both"/>
        <w:rPr>
          <w:sz w:val="26"/>
          <w:szCs w:val="26"/>
          <w:u w:val="single"/>
        </w:rPr>
      </w:pPr>
      <w:r w:rsidRPr="00B7782F">
        <w:rPr>
          <w:sz w:val="26"/>
          <w:szCs w:val="26"/>
        </w:rPr>
        <w:t>- режим работы: понедельник – четверг с 08:45 до 17:00 часов, пятница с 08:45 до 16:45 часов, перерыв с 13:00 до 14:00 часов, выходные дни –суббота, воскресенье, праздничные дни;</w:t>
      </w:r>
    </w:p>
    <w:p w14:paraId="72BBF1E9" w14:textId="77777777" w:rsidR="00905E04" w:rsidRPr="00B7782F" w:rsidRDefault="00905E04" w:rsidP="00A1161A">
      <w:pPr>
        <w:spacing w:line="276" w:lineRule="auto"/>
        <w:ind w:firstLine="708"/>
        <w:jc w:val="both"/>
        <w:rPr>
          <w:sz w:val="26"/>
          <w:szCs w:val="26"/>
        </w:rPr>
      </w:pPr>
      <w:r w:rsidRPr="00B7782F">
        <w:rPr>
          <w:sz w:val="26"/>
          <w:szCs w:val="26"/>
        </w:rPr>
        <w:t xml:space="preserve">- адрес электронной почты </w:t>
      </w:r>
      <w:proofErr w:type="spellStart"/>
      <w:proofErr w:type="gramStart"/>
      <w:r w:rsidRPr="00B7782F">
        <w:rPr>
          <w:sz w:val="26"/>
          <w:szCs w:val="26"/>
          <w:lang w:val="en-US"/>
        </w:rPr>
        <w:t>uizo</w:t>
      </w:r>
      <w:proofErr w:type="spellEnd"/>
      <w:r w:rsidRPr="00B7782F">
        <w:rPr>
          <w:sz w:val="26"/>
          <w:szCs w:val="26"/>
        </w:rPr>
        <w:t>_</w:t>
      </w:r>
      <w:proofErr w:type="spellStart"/>
      <w:r w:rsidRPr="00B7782F">
        <w:rPr>
          <w:sz w:val="26"/>
          <w:szCs w:val="26"/>
          <w:lang w:val="en-US"/>
        </w:rPr>
        <w:t>chuguevka</w:t>
      </w:r>
      <w:proofErr w:type="spellEnd"/>
      <w:r w:rsidRPr="00B7782F">
        <w:rPr>
          <w:sz w:val="26"/>
          <w:szCs w:val="26"/>
        </w:rPr>
        <w:t>@</w:t>
      </w:r>
      <w:r w:rsidRPr="00B7782F">
        <w:rPr>
          <w:sz w:val="26"/>
          <w:szCs w:val="26"/>
          <w:lang w:val="en-US"/>
        </w:rPr>
        <w:t>mail</w:t>
      </w:r>
      <w:r w:rsidRPr="00B7782F">
        <w:rPr>
          <w:sz w:val="26"/>
          <w:szCs w:val="26"/>
        </w:rPr>
        <w:t>.</w:t>
      </w:r>
      <w:proofErr w:type="spellStart"/>
      <w:r w:rsidRPr="00B7782F">
        <w:rPr>
          <w:sz w:val="26"/>
          <w:szCs w:val="26"/>
          <w:lang w:val="en-US"/>
        </w:rPr>
        <w:t>ru</w:t>
      </w:r>
      <w:proofErr w:type="spellEnd"/>
      <w:r w:rsidRPr="00B7782F">
        <w:rPr>
          <w:sz w:val="26"/>
          <w:szCs w:val="26"/>
        </w:rPr>
        <w:t xml:space="preserve"> ;</w:t>
      </w:r>
      <w:proofErr w:type="gramEnd"/>
    </w:p>
    <w:p w14:paraId="2F3C5A8D" w14:textId="77777777" w:rsidR="00905E04" w:rsidRPr="00B7782F" w:rsidRDefault="00905E04" w:rsidP="00A1161A">
      <w:pPr>
        <w:spacing w:line="276" w:lineRule="auto"/>
        <w:ind w:firstLine="708"/>
        <w:jc w:val="both"/>
        <w:rPr>
          <w:sz w:val="26"/>
          <w:szCs w:val="26"/>
        </w:rPr>
      </w:pPr>
      <w:r w:rsidRPr="00B7782F">
        <w:rPr>
          <w:sz w:val="26"/>
          <w:szCs w:val="26"/>
        </w:rPr>
        <w:t>- телефонные номера специалистов, осуществляющих консультации по предоставлению муниципальной услуги</w:t>
      </w:r>
      <w:r w:rsidR="00D22761">
        <w:rPr>
          <w:sz w:val="26"/>
          <w:szCs w:val="26"/>
        </w:rPr>
        <w:t xml:space="preserve"> (8 423 72-22-3-92, 8 423 </w:t>
      </w:r>
      <w:r w:rsidR="008A3D5F">
        <w:rPr>
          <w:sz w:val="26"/>
          <w:szCs w:val="26"/>
        </w:rPr>
        <w:t>2</w:t>
      </w:r>
      <w:r w:rsidR="00D22761">
        <w:rPr>
          <w:sz w:val="26"/>
          <w:szCs w:val="26"/>
        </w:rPr>
        <w:t xml:space="preserve">1-5-58) </w:t>
      </w:r>
      <w:r w:rsidRPr="00B7782F">
        <w:rPr>
          <w:sz w:val="26"/>
          <w:szCs w:val="26"/>
        </w:rPr>
        <w:t>.</w:t>
      </w:r>
    </w:p>
    <w:p w14:paraId="396AA412" w14:textId="77777777" w:rsidR="00905E04" w:rsidRPr="00B7782F" w:rsidRDefault="00905E04" w:rsidP="00A1161A">
      <w:pPr>
        <w:spacing w:line="276" w:lineRule="auto"/>
        <w:ind w:firstLine="708"/>
        <w:jc w:val="both"/>
        <w:rPr>
          <w:sz w:val="26"/>
          <w:szCs w:val="26"/>
        </w:rPr>
      </w:pPr>
      <w:r w:rsidRPr="00B7782F">
        <w:rPr>
          <w:sz w:val="26"/>
          <w:szCs w:val="26"/>
        </w:rPr>
        <w:lastRenderedPageBreak/>
        <w:t>Помещение для непосредственного взаимодействия специалистов уполномоченного органа</w:t>
      </w:r>
      <w:r w:rsidRPr="00B7782F">
        <w:rPr>
          <w:i/>
          <w:sz w:val="26"/>
          <w:szCs w:val="26"/>
        </w:rPr>
        <w:t xml:space="preserve"> </w:t>
      </w:r>
      <w:r w:rsidRPr="00B7782F">
        <w:rPr>
          <w:sz w:val="26"/>
          <w:szCs w:val="26"/>
        </w:rPr>
        <w:t>с заявителями (представителем заявителей) организовано в виде отдельного кабинета, в котором ведут прием 4 (четыре) специалиста.</w:t>
      </w:r>
    </w:p>
    <w:p w14:paraId="4B252001" w14:textId="77777777" w:rsidR="00905E04" w:rsidRPr="00B7782F" w:rsidRDefault="00905E04" w:rsidP="00A1161A">
      <w:pPr>
        <w:spacing w:line="276" w:lineRule="auto"/>
        <w:ind w:firstLine="709"/>
        <w:jc w:val="both"/>
        <w:rPr>
          <w:sz w:val="26"/>
          <w:szCs w:val="26"/>
        </w:rPr>
      </w:pPr>
      <w:r w:rsidRPr="00B7782F">
        <w:rPr>
          <w:sz w:val="26"/>
          <w:szCs w:val="26"/>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6A499B8E" w14:textId="77777777" w:rsidR="00905E04" w:rsidRPr="00B7782F" w:rsidRDefault="00905E04" w:rsidP="00A1161A">
      <w:pPr>
        <w:spacing w:line="276" w:lineRule="auto"/>
        <w:ind w:firstLine="709"/>
        <w:jc w:val="both"/>
        <w:rPr>
          <w:sz w:val="26"/>
          <w:szCs w:val="26"/>
        </w:rPr>
      </w:pPr>
      <w:r w:rsidRPr="00B7782F">
        <w:rPr>
          <w:sz w:val="26"/>
          <w:szCs w:val="26"/>
        </w:rPr>
        <w:t>Для предоставления муниципальной услуги оборудован зал ожидания.</w:t>
      </w:r>
    </w:p>
    <w:p w14:paraId="24E18495" w14:textId="77777777" w:rsidR="00905E04" w:rsidRPr="00B7782F" w:rsidRDefault="00905E04" w:rsidP="00A1161A">
      <w:pPr>
        <w:spacing w:line="276" w:lineRule="auto"/>
        <w:ind w:firstLine="709"/>
        <w:jc w:val="both"/>
        <w:rPr>
          <w:sz w:val="26"/>
          <w:szCs w:val="26"/>
        </w:rPr>
      </w:pPr>
      <w:r w:rsidRPr="00B7782F">
        <w:rPr>
          <w:sz w:val="26"/>
          <w:szCs w:val="26"/>
        </w:rPr>
        <w:t>Места для заполнения заявления о предоставлении муниципальной услуги оснащены стульями, столами и письменными принадлежностями.</w:t>
      </w:r>
    </w:p>
    <w:p w14:paraId="7AA8147A" w14:textId="77777777" w:rsidR="00905E04" w:rsidRPr="00B7782F" w:rsidRDefault="00905E04" w:rsidP="00A1161A">
      <w:pPr>
        <w:spacing w:line="276" w:lineRule="auto"/>
        <w:ind w:firstLine="709"/>
        <w:jc w:val="both"/>
        <w:rPr>
          <w:sz w:val="26"/>
          <w:szCs w:val="26"/>
        </w:rPr>
      </w:pPr>
      <w:r w:rsidRPr="00B7782F">
        <w:rPr>
          <w:sz w:val="26"/>
          <w:szCs w:val="26"/>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14:paraId="1D26900C" w14:textId="77777777" w:rsidR="00905E04" w:rsidRPr="00B7782F" w:rsidRDefault="00905E04" w:rsidP="00A1161A">
      <w:pPr>
        <w:spacing w:line="276" w:lineRule="auto"/>
        <w:ind w:firstLine="709"/>
        <w:jc w:val="both"/>
        <w:rPr>
          <w:sz w:val="26"/>
          <w:szCs w:val="26"/>
        </w:rPr>
      </w:pPr>
      <w:r w:rsidRPr="00B7782F">
        <w:rPr>
          <w:sz w:val="26"/>
          <w:szCs w:val="26"/>
        </w:rPr>
        <w:t>На информационных стендах размещаются:</w:t>
      </w:r>
    </w:p>
    <w:p w14:paraId="6B70DC6C" w14:textId="77777777" w:rsidR="00905E04" w:rsidRPr="00B7782F" w:rsidRDefault="00905E04" w:rsidP="00A1161A">
      <w:pPr>
        <w:spacing w:line="276" w:lineRule="auto"/>
        <w:ind w:firstLine="709"/>
        <w:jc w:val="both"/>
        <w:rPr>
          <w:sz w:val="26"/>
          <w:szCs w:val="26"/>
        </w:rPr>
      </w:pPr>
      <w:r w:rsidRPr="00B7782F">
        <w:rPr>
          <w:sz w:val="26"/>
          <w:szCs w:val="26"/>
        </w:rPr>
        <w:t>- перечень документов, необходимых для получения муниципальной услуги;</w:t>
      </w:r>
    </w:p>
    <w:p w14:paraId="63C500AF" w14:textId="77777777" w:rsidR="00905E04" w:rsidRPr="00B7782F" w:rsidRDefault="00905E04" w:rsidP="00A1161A">
      <w:pPr>
        <w:spacing w:line="276" w:lineRule="auto"/>
        <w:ind w:firstLine="709"/>
        <w:jc w:val="both"/>
        <w:rPr>
          <w:sz w:val="26"/>
          <w:szCs w:val="26"/>
        </w:rPr>
      </w:pPr>
      <w:r w:rsidRPr="00B7782F">
        <w:rPr>
          <w:sz w:val="26"/>
          <w:szCs w:val="26"/>
        </w:rPr>
        <w:t>- образцы оформления заявления о предоставлении муниципальной услуги;</w:t>
      </w:r>
    </w:p>
    <w:p w14:paraId="17B837AE" w14:textId="77777777" w:rsidR="00905E04" w:rsidRPr="00B7782F" w:rsidRDefault="00905E04" w:rsidP="00A1161A">
      <w:pPr>
        <w:spacing w:line="276" w:lineRule="auto"/>
        <w:ind w:firstLine="709"/>
        <w:jc w:val="both"/>
        <w:rPr>
          <w:sz w:val="26"/>
          <w:szCs w:val="26"/>
        </w:rPr>
      </w:pPr>
      <w:r w:rsidRPr="00B7782F">
        <w:rPr>
          <w:sz w:val="26"/>
          <w:szCs w:val="26"/>
        </w:rPr>
        <w:t>- основания для отказа в предоставлении муниципальной услуги;</w:t>
      </w:r>
    </w:p>
    <w:p w14:paraId="113CDC97" w14:textId="77777777" w:rsidR="00905E04" w:rsidRPr="00B7782F" w:rsidRDefault="00905E04" w:rsidP="00A1161A">
      <w:pPr>
        <w:spacing w:line="276" w:lineRule="auto"/>
        <w:ind w:firstLine="709"/>
        <w:jc w:val="both"/>
        <w:rPr>
          <w:sz w:val="26"/>
          <w:szCs w:val="26"/>
        </w:rPr>
      </w:pPr>
      <w:r w:rsidRPr="00B7782F">
        <w:rPr>
          <w:sz w:val="26"/>
          <w:szCs w:val="26"/>
        </w:rPr>
        <w:t>- сроки предоставления муниципальной услуги;</w:t>
      </w:r>
    </w:p>
    <w:p w14:paraId="66E7402E" w14:textId="77777777" w:rsidR="00905E04" w:rsidRPr="00B7782F" w:rsidRDefault="00905E04" w:rsidP="00A1161A">
      <w:pPr>
        <w:spacing w:line="276" w:lineRule="auto"/>
        <w:ind w:firstLine="709"/>
        <w:jc w:val="both"/>
        <w:rPr>
          <w:sz w:val="26"/>
          <w:szCs w:val="26"/>
        </w:rPr>
      </w:pPr>
      <w:r w:rsidRPr="00B7782F">
        <w:rPr>
          <w:sz w:val="26"/>
          <w:szCs w:val="26"/>
        </w:rPr>
        <w:t>- порядок получения консультаций;</w:t>
      </w:r>
    </w:p>
    <w:p w14:paraId="50960ECF" w14:textId="77777777" w:rsidR="00905E04" w:rsidRPr="00B7782F" w:rsidRDefault="00905E04" w:rsidP="00A1161A">
      <w:pPr>
        <w:spacing w:line="276" w:lineRule="auto"/>
        <w:ind w:firstLine="709"/>
        <w:jc w:val="both"/>
        <w:rPr>
          <w:sz w:val="26"/>
          <w:szCs w:val="26"/>
        </w:rPr>
      </w:pPr>
      <w:r w:rsidRPr="00B7782F">
        <w:rPr>
          <w:sz w:val="26"/>
          <w:szCs w:val="26"/>
        </w:rPr>
        <w:t>- порядок обжалования решений и действий (бездействия) уполномоченного органа, должностных лиц уполномоченного органа либо муниципальных служащих.</w:t>
      </w:r>
    </w:p>
    <w:p w14:paraId="27C2FCD5" w14:textId="77777777" w:rsidR="00905E04" w:rsidRPr="00B7782F" w:rsidRDefault="00905E04" w:rsidP="00A1161A">
      <w:pPr>
        <w:spacing w:line="276" w:lineRule="auto"/>
        <w:ind w:firstLine="709"/>
        <w:jc w:val="both"/>
        <w:rPr>
          <w:sz w:val="26"/>
          <w:szCs w:val="26"/>
          <w:shd w:val="clear" w:color="auto" w:fill="FFFFFF"/>
        </w:rPr>
      </w:pPr>
      <w:r w:rsidRPr="00B7782F">
        <w:rPr>
          <w:sz w:val="26"/>
          <w:szCs w:val="26"/>
          <w:shd w:val="clear" w:color="auto" w:fill="FFFFFF"/>
        </w:rPr>
        <w:t xml:space="preserve">Места для заполнения </w:t>
      </w:r>
      <w:r w:rsidRPr="00B7782F">
        <w:rPr>
          <w:sz w:val="26"/>
          <w:szCs w:val="26"/>
        </w:rPr>
        <w:t xml:space="preserve">заявления </w:t>
      </w:r>
      <w:r w:rsidRPr="00B7782F">
        <w:rPr>
          <w:sz w:val="26"/>
          <w:szCs w:val="26"/>
          <w:shd w:val="clear" w:color="auto" w:fill="FFFFFF"/>
        </w:rPr>
        <w:t>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7E6A44DA" w14:textId="77777777" w:rsidR="00905E04" w:rsidRPr="00B7782F" w:rsidRDefault="00905E04" w:rsidP="00A1161A">
      <w:pPr>
        <w:spacing w:line="276" w:lineRule="auto"/>
        <w:ind w:firstLine="709"/>
        <w:jc w:val="both"/>
        <w:rPr>
          <w:sz w:val="26"/>
          <w:szCs w:val="26"/>
        </w:rPr>
      </w:pPr>
      <w:r w:rsidRPr="00B7782F">
        <w:rPr>
          <w:sz w:val="26"/>
          <w:szCs w:val="26"/>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14:paraId="4DE0585B" w14:textId="77777777" w:rsidR="00905E04" w:rsidRDefault="00905E04" w:rsidP="00A1161A">
      <w:pPr>
        <w:spacing w:line="276" w:lineRule="auto"/>
        <w:ind w:firstLine="709"/>
        <w:jc w:val="both"/>
        <w:rPr>
          <w:sz w:val="26"/>
          <w:szCs w:val="26"/>
        </w:rPr>
      </w:pPr>
      <w:r w:rsidRPr="00B7782F">
        <w:rPr>
          <w:sz w:val="26"/>
          <w:szCs w:val="26"/>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32AA69F6" w14:textId="77777777" w:rsidR="0084175E" w:rsidRPr="00B7782F" w:rsidRDefault="0084175E" w:rsidP="00A1161A">
      <w:pPr>
        <w:spacing w:line="276" w:lineRule="auto"/>
        <w:ind w:firstLine="709"/>
        <w:jc w:val="both"/>
        <w:rPr>
          <w:sz w:val="26"/>
          <w:szCs w:val="26"/>
        </w:rPr>
      </w:pPr>
    </w:p>
    <w:p w14:paraId="4EAFC01C" w14:textId="77777777" w:rsidR="00905E04" w:rsidRDefault="00905E04" w:rsidP="0084175E">
      <w:pPr>
        <w:spacing w:line="276" w:lineRule="auto"/>
        <w:ind w:firstLine="709"/>
        <w:jc w:val="center"/>
        <w:rPr>
          <w:b/>
          <w:sz w:val="26"/>
          <w:szCs w:val="26"/>
        </w:rPr>
      </w:pPr>
      <w:r w:rsidRPr="00B7782F">
        <w:rPr>
          <w:b/>
          <w:sz w:val="26"/>
          <w:szCs w:val="26"/>
        </w:rPr>
        <w:t>16. Показатели доступности и качества муниципальной услуги</w:t>
      </w:r>
    </w:p>
    <w:p w14:paraId="4769BF6C" w14:textId="77777777" w:rsidR="0084175E" w:rsidRPr="00B7782F" w:rsidRDefault="0084175E" w:rsidP="00A1161A">
      <w:pPr>
        <w:spacing w:line="276" w:lineRule="auto"/>
        <w:ind w:firstLine="709"/>
        <w:jc w:val="both"/>
        <w:rPr>
          <w:b/>
          <w:sz w:val="26"/>
          <w:szCs w:val="26"/>
        </w:rPr>
      </w:pPr>
    </w:p>
    <w:p w14:paraId="3EE1767D" w14:textId="77777777" w:rsidR="00905E04" w:rsidRPr="00B7782F" w:rsidRDefault="00905E04" w:rsidP="00A1161A">
      <w:pPr>
        <w:autoSpaceDE w:val="0"/>
        <w:autoSpaceDN w:val="0"/>
        <w:adjustRightInd w:val="0"/>
        <w:spacing w:line="276" w:lineRule="auto"/>
        <w:ind w:firstLine="709"/>
        <w:jc w:val="both"/>
        <w:rPr>
          <w:sz w:val="26"/>
          <w:szCs w:val="26"/>
        </w:rPr>
      </w:pPr>
      <w:r w:rsidRPr="00B7782F">
        <w:rPr>
          <w:sz w:val="26"/>
          <w:szCs w:val="26"/>
        </w:rPr>
        <w:t xml:space="preserve">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6A8B7498" w14:textId="77777777" w:rsidR="00905E04" w:rsidRPr="00B7782F" w:rsidRDefault="00905E04" w:rsidP="00A1161A">
      <w:pPr>
        <w:pStyle w:val="a8"/>
        <w:numPr>
          <w:ilvl w:val="0"/>
          <w:numId w:val="2"/>
        </w:numPr>
        <w:autoSpaceDE w:val="0"/>
        <w:autoSpaceDN w:val="0"/>
        <w:adjustRightInd w:val="0"/>
        <w:spacing w:after="0"/>
        <w:jc w:val="both"/>
        <w:rPr>
          <w:rFonts w:ascii="Times New Roman" w:hAnsi="Times New Roman"/>
          <w:sz w:val="26"/>
          <w:szCs w:val="26"/>
        </w:rPr>
      </w:pPr>
      <w:r w:rsidRPr="00B7782F">
        <w:rPr>
          <w:rFonts w:ascii="Times New Roman" w:hAnsi="Times New Roman"/>
          <w:sz w:val="26"/>
          <w:szCs w:val="26"/>
        </w:rPr>
        <w:t xml:space="preserve">доступность: </w:t>
      </w:r>
    </w:p>
    <w:p w14:paraId="0304ED99" w14:textId="77777777" w:rsidR="00905E04" w:rsidRPr="00B7782F" w:rsidRDefault="00905E04" w:rsidP="00A1161A">
      <w:pPr>
        <w:pStyle w:val="Default"/>
        <w:spacing w:line="276" w:lineRule="auto"/>
        <w:ind w:firstLine="993"/>
        <w:jc w:val="both"/>
        <w:rPr>
          <w:color w:val="auto"/>
          <w:sz w:val="26"/>
          <w:szCs w:val="26"/>
        </w:rPr>
      </w:pPr>
      <w:r w:rsidRPr="00B7782F">
        <w:rPr>
          <w:color w:val="auto"/>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14:paraId="6F1BBC27" w14:textId="77777777" w:rsidR="00905E04" w:rsidRPr="00B7782F" w:rsidRDefault="00905E04" w:rsidP="00A1161A">
      <w:pPr>
        <w:pStyle w:val="Default"/>
        <w:spacing w:line="276" w:lineRule="auto"/>
        <w:ind w:firstLine="993"/>
        <w:jc w:val="both"/>
        <w:rPr>
          <w:color w:val="auto"/>
          <w:sz w:val="26"/>
          <w:szCs w:val="26"/>
        </w:rPr>
      </w:pPr>
      <w:r w:rsidRPr="00B7782F">
        <w:rPr>
          <w:color w:val="auto"/>
          <w:sz w:val="26"/>
          <w:szCs w:val="26"/>
        </w:rPr>
        <w:lastRenderedPageBreak/>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160E1F81" w14:textId="77777777" w:rsidR="00905E04" w:rsidRPr="00B7782F" w:rsidRDefault="00905E04" w:rsidP="00A1161A">
      <w:pPr>
        <w:pStyle w:val="Default"/>
        <w:spacing w:line="276" w:lineRule="auto"/>
        <w:ind w:firstLine="993"/>
        <w:jc w:val="both"/>
        <w:rPr>
          <w:color w:val="auto"/>
          <w:sz w:val="26"/>
          <w:szCs w:val="26"/>
        </w:rPr>
      </w:pPr>
      <w:r w:rsidRPr="00B7782F">
        <w:rPr>
          <w:color w:val="auto"/>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36DB61AB" w14:textId="77777777" w:rsidR="00905E04" w:rsidRPr="00B7782F" w:rsidRDefault="00905E04" w:rsidP="00A1161A">
      <w:pPr>
        <w:pStyle w:val="Default"/>
        <w:spacing w:line="276" w:lineRule="auto"/>
        <w:ind w:firstLine="993"/>
        <w:jc w:val="both"/>
        <w:rPr>
          <w:color w:val="auto"/>
          <w:sz w:val="26"/>
          <w:szCs w:val="26"/>
        </w:rPr>
      </w:pPr>
      <w:r w:rsidRPr="00B7782F">
        <w:rPr>
          <w:color w:val="auto"/>
          <w:sz w:val="26"/>
          <w:szCs w:val="26"/>
        </w:rPr>
        <w:t xml:space="preserve">% (доля) случаев предоставления муниципальной услуги в установленные сроки со дня поступления заявки - 100 процентов; </w:t>
      </w:r>
    </w:p>
    <w:p w14:paraId="193EB3BE" w14:textId="77777777" w:rsidR="00905E04" w:rsidRPr="00B7782F" w:rsidRDefault="00905E04" w:rsidP="00A1161A">
      <w:pPr>
        <w:pStyle w:val="Default"/>
        <w:spacing w:line="276" w:lineRule="auto"/>
        <w:ind w:firstLine="993"/>
        <w:jc w:val="both"/>
        <w:rPr>
          <w:color w:val="auto"/>
          <w:sz w:val="26"/>
          <w:szCs w:val="26"/>
        </w:rPr>
      </w:pPr>
      <w:r w:rsidRPr="00B7782F">
        <w:rPr>
          <w:color w:val="auto"/>
          <w:sz w:val="26"/>
          <w:szCs w:val="26"/>
        </w:rPr>
        <w:t>% (доля) граждан, имеющих доступ к получению муниципальной услуги по принципу «одного окна» по месту пребывания, в том числе в МФЦ - 90 процентов;</w:t>
      </w:r>
    </w:p>
    <w:p w14:paraId="1582329A" w14:textId="77777777" w:rsidR="00905E04" w:rsidRPr="00B7782F" w:rsidRDefault="00905E04" w:rsidP="00A1161A">
      <w:pPr>
        <w:pStyle w:val="a8"/>
        <w:numPr>
          <w:ilvl w:val="0"/>
          <w:numId w:val="2"/>
        </w:numPr>
        <w:autoSpaceDE w:val="0"/>
        <w:autoSpaceDN w:val="0"/>
        <w:adjustRightInd w:val="0"/>
        <w:spacing w:after="0"/>
        <w:jc w:val="both"/>
        <w:rPr>
          <w:rFonts w:ascii="Times New Roman" w:hAnsi="Times New Roman"/>
          <w:sz w:val="26"/>
          <w:szCs w:val="26"/>
        </w:rPr>
      </w:pPr>
      <w:r w:rsidRPr="00B7782F">
        <w:rPr>
          <w:rFonts w:ascii="Times New Roman" w:hAnsi="Times New Roman"/>
          <w:sz w:val="26"/>
          <w:szCs w:val="26"/>
        </w:rPr>
        <w:t xml:space="preserve">качество: </w:t>
      </w:r>
    </w:p>
    <w:p w14:paraId="3EDC08B9" w14:textId="77777777" w:rsidR="00905E04" w:rsidRPr="00B7782F" w:rsidRDefault="00905E04" w:rsidP="00A1161A">
      <w:pPr>
        <w:pStyle w:val="Default"/>
        <w:spacing w:line="276" w:lineRule="auto"/>
        <w:ind w:firstLine="993"/>
        <w:jc w:val="both"/>
        <w:rPr>
          <w:color w:val="auto"/>
          <w:sz w:val="26"/>
          <w:szCs w:val="26"/>
        </w:rPr>
      </w:pPr>
      <w:r w:rsidRPr="00B7782F">
        <w:rPr>
          <w:color w:val="auto"/>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1A4785B0" w14:textId="77777777" w:rsidR="00905E04" w:rsidRDefault="00905E04" w:rsidP="00A1161A">
      <w:pPr>
        <w:pStyle w:val="Default"/>
        <w:spacing w:line="276" w:lineRule="auto"/>
        <w:ind w:firstLine="993"/>
        <w:jc w:val="both"/>
        <w:rPr>
          <w:color w:val="auto"/>
          <w:sz w:val="26"/>
          <w:szCs w:val="26"/>
        </w:rPr>
      </w:pPr>
      <w:r w:rsidRPr="00B7782F">
        <w:rPr>
          <w:color w:val="auto"/>
          <w:sz w:val="26"/>
          <w:szCs w:val="26"/>
        </w:rPr>
        <w:t>% (доля) заявителей (представителей заявителя), удовлетворенных качеством предоставления муниципальной услуги, - 90 процентов.</w:t>
      </w:r>
    </w:p>
    <w:p w14:paraId="44E07AAB" w14:textId="77777777" w:rsidR="0084175E" w:rsidRPr="00B7782F" w:rsidRDefault="0084175E" w:rsidP="00A1161A">
      <w:pPr>
        <w:pStyle w:val="Default"/>
        <w:spacing w:line="276" w:lineRule="auto"/>
        <w:ind w:firstLine="993"/>
        <w:jc w:val="both"/>
        <w:rPr>
          <w:color w:val="auto"/>
          <w:sz w:val="26"/>
          <w:szCs w:val="26"/>
        </w:rPr>
      </w:pPr>
    </w:p>
    <w:p w14:paraId="72CEC1C4" w14:textId="77777777" w:rsidR="00905E04" w:rsidRDefault="00905E04" w:rsidP="00A1161A">
      <w:pPr>
        <w:autoSpaceDE w:val="0"/>
        <w:autoSpaceDN w:val="0"/>
        <w:adjustRightInd w:val="0"/>
        <w:spacing w:line="276" w:lineRule="auto"/>
        <w:ind w:firstLine="709"/>
        <w:jc w:val="center"/>
        <w:rPr>
          <w:sz w:val="26"/>
          <w:szCs w:val="26"/>
        </w:rPr>
      </w:pPr>
      <w:r w:rsidRPr="00B7782F">
        <w:rPr>
          <w:sz w:val="26"/>
          <w:szCs w:val="26"/>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0EC7FA2" w14:textId="77777777" w:rsidR="0084175E" w:rsidRPr="00B7782F" w:rsidRDefault="0084175E" w:rsidP="00A1161A">
      <w:pPr>
        <w:autoSpaceDE w:val="0"/>
        <w:autoSpaceDN w:val="0"/>
        <w:adjustRightInd w:val="0"/>
        <w:spacing w:line="276" w:lineRule="auto"/>
        <w:ind w:firstLine="709"/>
        <w:jc w:val="center"/>
        <w:rPr>
          <w:sz w:val="26"/>
          <w:szCs w:val="26"/>
        </w:rPr>
      </w:pPr>
    </w:p>
    <w:p w14:paraId="0BE90E0C" w14:textId="77777777" w:rsidR="00905E04" w:rsidRDefault="00905E04" w:rsidP="0084175E">
      <w:pPr>
        <w:autoSpaceDE w:val="0"/>
        <w:autoSpaceDN w:val="0"/>
        <w:adjustRightInd w:val="0"/>
        <w:spacing w:line="276" w:lineRule="auto"/>
        <w:ind w:firstLine="709"/>
        <w:jc w:val="center"/>
        <w:rPr>
          <w:b/>
          <w:sz w:val="26"/>
          <w:szCs w:val="26"/>
        </w:rPr>
      </w:pPr>
      <w:r w:rsidRPr="00B7782F">
        <w:rPr>
          <w:b/>
          <w:sz w:val="26"/>
          <w:szCs w:val="26"/>
        </w:rPr>
        <w:t>17. Исчерпывающий перечень административных процедур</w:t>
      </w:r>
    </w:p>
    <w:p w14:paraId="06CC8B93" w14:textId="77777777" w:rsidR="0084175E" w:rsidRPr="00B7782F" w:rsidRDefault="0084175E" w:rsidP="00A1161A">
      <w:pPr>
        <w:autoSpaceDE w:val="0"/>
        <w:autoSpaceDN w:val="0"/>
        <w:adjustRightInd w:val="0"/>
        <w:spacing w:line="276" w:lineRule="auto"/>
        <w:ind w:firstLine="709"/>
        <w:jc w:val="both"/>
        <w:rPr>
          <w:b/>
          <w:sz w:val="26"/>
          <w:szCs w:val="26"/>
        </w:rPr>
      </w:pPr>
    </w:p>
    <w:p w14:paraId="701341A1" w14:textId="77777777" w:rsidR="00905E04" w:rsidRPr="00B7782F" w:rsidRDefault="00905E04" w:rsidP="00A1161A">
      <w:pPr>
        <w:spacing w:line="276" w:lineRule="auto"/>
        <w:ind w:firstLine="539"/>
        <w:jc w:val="both"/>
        <w:rPr>
          <w:sz w:val="26"/>
          <w:szCs w:val="26"/>
        </w:rPr>
      </w:pPr>
      <w:r w:rsidRPr="00B7782F">
        <w:rPr>
          <w:sz w:val="26"/>
          <w:szCs w:val="26"/>
        </w:rPr>
        <w:t>- процедура приема и регистрации заявления о предоставлении муниципальной услуги;</w:t>
      </w:r>
    </w:p>
    <w:p w14:paraId="2DC9C107" w14:textId="77777777" w:rsidR="00905E04" w:rsidRPr="00B7782F" w:rsidRDefault="00905E04" w:rsidP="00A1161A">
      <w:pPr>
        <w:spacing w:line="276" w:lineRule="auto"/>
        <w:ind w:firstLine="539"/>
        <w:jc w:val="both"/>
        <w:rPr>
          <w:sz w:val="26"/>
          <w:szCs w:val="26"/>
        </w:rPr>
      </w:pPr>
      <w:r w:rsidRPr="00B7782F">
        <w:rPr>
          <w:sz w:val="26"/>
          <w:szCs w:val="26"/>
        </w:rPr>
        <w:t>- процедура рассмотрения заявления о предоставлении муниципальной услуги;</w:t>
      </w:r>
    </w:p>
    <w:p w14:paraId="2FFEEB42" w14:textId="77777777" w:rsidR="00905E04" w:rsidRPr="00B7782F" w:rsidRDefault="00905E04" w:rsidP="00A1161A">
      <w:pPr>
        <w:spacing w:line="276" w:lineRule="auto"/>
        <w:ind w:firstLine="539"/>
        <w:jc w:val="both"/>
        <w:rPr>
          <w:sz w:val="26"/>
          <w:szCs w:val="26"/>
        </w:rPr>
      </w:pPr>
      <w:r w:rsidRPr="00B7782F">
        <w:rPr>
          <w:sz w:val="26"/>
          <w:szCs w:val="26"/>
        </w:rPr>
        <w:t>- процедура направления межведомственных запросов;</w:t>
      </w:r>
    </w:p>
    <w:p w14:paraId="619401EA" w14:textId="77777777" w:rsidR="00905E04" w:rsidRPr="00B7782F" w:rsidRDefault="00905E04" w:rsidP="00A1161A">
      <w:pPr>
        <w:spacing w:line="276" w:lineRule="auto"/>
        <w:ind w:firstLine="539"/>
        <w:jc w:val="both"/>
        <w:rPr>
          <w:sz w:val="26"/>
          <w:szCs w:val="26"/>
        </w:rPr>
      </w:pPr>
      <w:r w:rsidRPr="00B7782F">
        <w:rPr>
          <w:sz w:val="26"/>
          <w:szCs w:val="26"/>
        </w:rPr>
        <w:t>- процедура принятия решения о проведении аукциона и уведомление заявителя (представителя заявителя) о принятом уполномоченным органом решении;</w:t>
      </w:r>
    </w:p>
    <w:p w14:paraId="061A5E08" w14:textId="77777777" w:rsidR="00905E04" w:rsidRDefault="00905E04" w:rsidP="00A1161A">
      <w:pPr>
        <w:spacing w:line="276" w:lineRule="auto"/>
        <w:ind w:firstLine="539"/>
        <w:jc w:val="both"/>
        <w:rPr>
          <w:sz w:val="26"/>
          <w:szCs w:val="26"/>
        </w:rPr>
      </w:pPr>
      <w:r w:rsidRPr="00B7782F">
        <w:rPr>
          <w:sz w:val="26"/>
          <w:szCs w:val="26"/>
        </w:rPr>
        <w:t xml:space="preserve"> - процедура принятия решение об отказе в проведении аукциона и направление заявителю (представителю заявителя) решения уполномоченным органом об отказе в проведении аукциона.</w:t>
      </w:r>
    </w:p>
    <w:p w14:paraId="3C95FB39" w14:textId="77777777" w:rsidR="0084175E" w:rsidRPr="00B7782F" w:rsidRDefault="0084175E" w:rsidP="00A1161A">
      <w:pPr>
        <w:spacing w:line="276" w:lineRule="auto"/>
        <w:ind w:firstLine="539"/>
        <w:jc w:val="both"/>
        <w:rPr>
          <w:sz w:val="26"/>
          <w:szCs w:val="26"/>
        </w:rPr>
      </w:pPr>
    </w:p>
    <w:p w14:paraId="60D39AE3" w14:textId="77777777" w:rsidR="00905E04" w:rsidRDefault="00905E04" w:rsidP="0084175E">
      <w:pPr>
        <w:spacing w:line="276" w:lineRule="auto"/>
        <w:ind w:firstLine="539"/>
        <w:jc w:val="center"/>
        <w:rPr>
          <w:b/>
          <w:sz w:val="26"/>
          <w:szCs w:val="26"/>
        </w:rPr>
      </w:pPr>
      <w:r w:rsidRPr="00B7782F">
        <w:rPr>
          <w:b/>
          <w:sz w:val="26"/>
          <w:szCs w:val="26"/>
        </w:rPr>
        <w:t>17.1. Процедура приема и регистрации заявления о предоставлении муниципальной услуги</w:t>
      </w:r>
    </w:p>
    <w:p w14:paraId="30E9E6DC" w14:textId="77777777" w:rsidR="0084175E" w:rsidRPr="00B7782F" w:rsidRDefault="0084175E" w:rsidP="00A1161A">
      <w:pPr>
        <w:spacing w:line="276" w:lineRule="auto"/>
        <w:ind w:firstLine="539"/>
        <w:jc w:val="both"/>
        <w:rPr>
          <w:b/>
          <w:sz w:val="26"/>
          <w:szCs w:val="26"/>
        </w:rPr>
      </w:pPr>
    </w:p>
    <w:p w14:paraId="184A4B15" w14:textId="77777777" w:rsidR="00905E04" w:rsidRPr="00B7782F" w:rsidRDefault="00905E04" w:rsidP="00A1161A">
      <w:pPr>
        <w:spacing w:line="276" w:lineRule="auto"/>
        <w:ind w:firstLine="539"/>
        <w:jc w:val="both"/>
        <w:rPr>
          <w:sz w:val="26"/>
          <w:szCs w:val="26"/>
        </w:rPr>
      </w:pPr>
      <w:r w:rsidRPr="00B7782F">
        <w:rPr>
          <w:sz w:val="26"/>
          <w:szCs w:val="26"/>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w:t>
      </w:r>
      <w:r w:rsidRPr="00B7782F">
        <w:rPr>
          <w:sz w:val="26"/>
          <w:szCs w:val="26"/>
        </w:rPr>
        <w:lastRenderedPageBreak/>
        <w:t xml:space="preserve">услуги с приложением необходимых для предоставления муниципальной услуги документов, указанных в </w:t>
      </w:r>
      <w:hyperlink w:anchor="P64" w:history="1">
        <w:r w:rsidRPr="00B7782F">
          <w:rPr>
            <w:sz w:val="26"/>
            <w:szCs w:val="26"/>
          </w:rPr>
          <w:t>пункте 9.1</w:t>
        </w:r>
      </w:hyperlink>
      <w:r w:rsidRPr="00B7782F">
        <w:rPr>
          <w:sz w:val="26"/>
          <w:szCs w:val="26"/>
        </w:rPr>
        <w:t xml:space="preserve"> настоящего административного регламента.</w:t>
      </w:r>
    </w:p>
    <w:p w14:paraId="752F3134" w14:textId="77777777" w:rsidR="00905E04" w:rsidRPr="00B7782F" w:rsidRDefault="00905E04" w:rsidP="00A1161A">
      <w:pPr>
        <w:spacing w:line="276" w:lineRule="auto"/>
        <w:ind w:firstLine="539"/>
        <w:jc w:val="both"/>
        <w:rPr>
          <w:sz w:val="26"/>
          <w:szCs w:val="26"/>
        </w:rPr>
      </w:pPr>
      <w:r w:rsidRPr="00B7782F">
        <w:rPr>
          <w:sz w:val="26"/>
          <w:szCs w:val="26"/>
        </w:rPr>
        <w:t>Лицом, уполномоченным на выполнение административной процедуры, является специалист управления имущественных и земельных отношений администрации Чугуевского муниципального округа.</w:t>
      </w:r>
    </w:p>
    <w:p w14:paraId="2E7F8A28" w14:textId="77777777" w:rsidR="00905E04" w:rsidRPr="00B7782F" w:rsidRDefault="00905E04" w:rsidP="00A1161A">
      <w:pPr>
        <w:spacing w:line="276" w:lineRule="auto"/>
        <w:ind w:firstLine="539"/>
        <w:jc w:val="both"/>
        <w:rPr>
          <w:sz w:val="26"/>
          <w:szCs w:val="26"/>
        </w:rPr>
      </w:pPr>
      <w:r w:rsidRPr="00B7782F">
        <w:rPr>
          <w:sz w:val="26"/>
          <w:szCs w:val="26"/>
        </w:rPr>
        <w:t xml:space="preserve">Специалист управления имущественных и земельных отношений администрации Чугуевского муниципального округа: </w:t>
      </w:r>
    </w:p>
    <w:p w14:paraId="6DE3FA85" w14:textId="77777777" w:rsidR="00905E04" w:rsidRPr="00B7782F" w:rsidRDefault="00905E04" w:rsidP="00A1161A">
      <w:pPr>
        <w:spacing w:line="276" w:lineRule="auto"/>
        <w:ind w:firstLine="539"/>
        <w:jc w:val="both"/>
        <w:rPr>
          <w:sz w:val="26"/>
          <w:szCs w:val="26"/>
        </w:rPr>
      </w:pPr>
      <w:r w:rsidRPr="00B7782F">
        <w:rPr>
          <w:sz w:val="26"/>
          <w:szCs w:val="26"/>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14:paraId="5E0E9FEC" w14:textId="77777777" w:rsidR="00905E04" w:rsidRPr="00B7782F" w:rsidRDefault="00905E04" w:rsidP="00A1161A">
      <w:pPr>
        <w:spacing w:line="276" w:lineRule="auto"/>
        <w:ind w:firstLine="539"/>
        <w:jc w:val="both"/>
        <w:rPr>
          <w:sz w:val="26"/>
          <w:szCs w:val="26"/>
        </w:rPr>
      </w:pPr>
      <w:r w:rsidRPr="00B7782F">
        <w:rPr>
          <w:sz w:val="26"/>
          <w:szCs w:val="26"/>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14:paraId="721A183E" w14:textId="77777777" w:rsidR="00905E04" w:rsidRPr="00B7782F" w:rsidRDefault="00905E04" w:rsidP="00A1161A">
      <w:pPr>
        <w:spacing w:line="276" w:lineRule="auto"/>
        <w:ind w:firstLine="539"/>
        <w:jc w:val="both"/>
        <w:rPr>
          <w:sz w:val="26"/>
          <w:szCs w:val="26"/>
        </w:rPr>
      </w:pPr>
      <w:r w:rsidRPr="00B7782F">
        <w:rPr>
          <w:sz w:val="26"/>
          <w:szCs w:val="26"/>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14:paraId="6E20F7DC" w14:textId="77777777" w:rsidR="00905E04" w:rsidRPr="00B7782F" w:rsidRDefault="00905E04" w:rsidP="00A1161A">
      <w:pPr>
        <w:spacing w:line="276" w:lineRule="auto"/>
        <w:ind w:firstLine="539"/>
        <w:jc w:val="both"/>
        <w:rPr>
          <w:sz w:val="26"/>
          <w:szCs w:val="26"/>
        </w:rPr>
      </w:pPr>
      <w:r w:rsidRPr="00B7782F">
        <w:rPr>
          <w:sz w:val="26"/>
          <w:szCs w:val="26"/>
        </w:rPr>
        <w:t>- сличает представленные экземпляры оригиналов и копий документов (в том числе нотариально удостоверенные) друг с другом;</w:t>
      </w:r>
    </w:p>
    <w:p w14:paraId="01D19E26" w14:textId="77777777" w:rsidR="00905E04" w:rsidRPr="00B7782F" w:rsidRDefault="00905E04" w:rsidP="00A1161A">
      <w:pPr>
        <w:spacing w:line="276" w:lineRule="auto"/>
        <w:ind w:firstLine="539"/>
        <w:jc w:val="both"/>
        <w:rPr>
          <w:sz w:val="26"/>
          <w:szCs w:val="26"/>
        </w:rPr>
      </w:pPr>
      <w:r w:rsidRPr="00B7782F">
        <w:rPr>
          <w:sz w:val="26"/>
          <w:szCs w:val="26"/>
        </w:rPr>
        <w:t>- регистрирует заявления о предоставлении муниципальной услуги.</w:t>
      </w:r>
    </w:p>
    <w:p w14:paraId="61ACC895" w14:textId="77777777" w:rsidR="00905E04" w:rsidRPr="00B7782F" w:rsidRDefault="00905E04" w:rsidP="00A1161A">
      <w:pPr>
        <w:spacing w:line="276" w:lineRule="auto"/>
        <w:ind w:firstLine="539"/>
        <w:jc w:val="both"/>
        <w:rPr>
          <w:sz w:val="26"/>
          <w:szCs w:val="26"/>
        </w:rPr>
      </w:pPr>
      <w:r w:rsidRPr="00B7782F">
        <w:rPr>
          <w:sz w:val="26"/>
          <w:szCs w:val="26"/>
        </w:rPr>
        <w:t>Регистрация заявления о предоставлении муниципальной услуги осуществляется как на бумажном носителе, так и в электронном виде посредством электронной почты.</w:t>
      </w:r>
    </w:p>
    <w:p w14:paraId="3C97DF7D" w14:textId="77777777" w:rsidR="00905E04" w:rsidRPr="00B7782F" w:rsidRDefault="00905E04" w:rsidP="00A1161A">
      <w:pPr>
        <w:spacing w:line="276" w:lineRule="auto"/>
        <w:ind w:firstLine="539"/>
        <w:jc w:val="both"/>
        <w:rPr>
          <w:sz w:val="26"/>
          <w:szCs w:val="26"/>
        </w:rPr>
      </w:pPr>
      <w:r w:rsidRPr="00B7782F">
        <w:rPr>
          <w:sz w:val="26"/>
          <w:szCs w:val="26"/>
        </w:rPr>
        <w:t>Регистрация заявления о предоставлении муниципальной услуги производится в день поступления обращения заявителя (представителя заявителя).</w:t>
      </w:r>
    </w:p>
    <w:p w14:paraId="29658359" w14:textId="77777777" w:rsidR="00905E04" w:rsidRDefault="00905E04" w:rsidP="00A1161A">
      <w:pPr>
        <w:spacing w:line="276" w:lineRule="auto"/>
        <w:ind w:firstLine="539"/>
        <w:jc w:val="both"/>
        <w:rPr>
          <w:sz w:val="26"/>
          <w:szCs w:val="26"/>
        </w:rPr>
      </w:pPr>
      <w:r w:rsidRPr="00B7782F">
        <w:rPr>
          <w:sz w:val="26"/>
          <w:szCs w:val="26"/>
        </w:rPr>
        <w:t xml:space="preserve">Специалист </w:t>
      </w:r>
      <w:r w:rsidR="00D77647">
        <w:rPr>
          <w:sz w:val="26"/>
          <w:szCs w:val="26"/>
        </w:rPr>
        <w:t xml:space="preserve">управления </w:t>
      </w:r>
      <w:r w:rsidRPr="00B7782F">
        <w:rPr>
          <w:sz w:val="26"/>
          <w:szCs w:val="26"/>
        </w:rPr>
        <w:t>организационно</w:t>
      </w:r>
      <w:r w:rsidR="00D77647">
        <w:rPr>
          <w:sz w:val="26"/>
          <w:szCs w:val="26"/>
        </w:rPr>
        <w:t>й</w:t>
      </w:r>
      <w:r w:rsidRPr="00B7782F">
        <w:rPr>
          <w:sz w:val="26"/>
          <w:szCs w:val="26"/>
        </w:rPr>
        <w:t xml:space="preserve"> </w:t>
      </w:r>
      <w:r w:rsidR="00D77647">
        <w:rPr>
          <w:sz w:val="26"/>
          <w:szCs w:val="26"/>
        </w:rPr>
        <w:t>работой</w:t>
      </w:r>
      <w:r w:rsidRPr="00B7782F">
        <w:rPr>
          <w:sz w:val="26"/>
          <w:szCs w:val="26"/>
        </w:rPr>
        <w:t xml:space="preserve"> администрации Чугуевского муниципального округа не позднее следующего рабочего дня после дня регистрации заявления передает пакет документов специалисту уполномоченного органа для дальнейшего его рассмотрения.</w:t>
      </w:r>
    </w:p>
    <w:p w14:paraId="366CA501" w14:textId="77777777" w:rsidR="0084175E" w:rsidRPr="00B7782F" w:rsidRDefault="0084175E" w:rsidP="00A1161A">
      <w:pPr>
        <w:spacing w:line="276" w:lineRule="auto"/>
        <w:ind w:firstLine="539"/>
        <w:jc w:val="both"/>
        <w:rPr>
          <w:sz w:val="26"/>
          <w:szCs w:val="26"/>
        </w:rPr>
      </w:pPr>
    </w:p>
    <w:p w14:paraId="0102EFA2" w14:textId="77777777" w:rsidR="00905E04" w:rsidRDefault="00905E04" w:rsidP="0084175E">
      <w:pPr>
        <w:spacing w:line="276" w:lineRule="auto"/>
        <w:ind w:firstLine="539"/>
        <w:jc w:val="center"/>
        <w:rPr>
          <w:sz w:val="26"/>
          <w:szCs w:val="26"/>
        </w:rPr>
      </w:pPr>
      <w:r w:rsidRPr="00B7782F">
        <w:rPr>
          <w:b/>
          <w:sz w:val="26"/>
          <w:szCs w:val="26"/>
        </w:rPr>
        <w:t>17.2. Процедура рассмотрения заявления о предоставлении муниципальной услуги</w:t>
      </w:r>
    </w:p>
    <w:p w14:paraId="68AFCC47" w14:textId="77777777" w:rsidR="0084175E" w:rsidRPr="00B7782F" w:rsidRDefault="0084175E" w:rsidP="00A1161A">
      <w:pPr>
        <w:spacing w:line="276" w:lineRule="auto"/>
        <w:ind w:firstLine="539"/>
        <w:jc w:val="both"/>
        <w:rPr>
          <w:sz w:val="26"/>
          <w:szCs w:val="26"/>
        </w:rPr>
      </w:pPr>
    </w:p>
    <w:p w14:paraId="3B3CA300" w14:textId="77777777" w:rsidR="00905E04" w:rsidRPr="00B7782F" w:rsidRDefault="00905E04" w:rsidP="00A1161A">
      <w:pPr>
        <w:spacing w:line="276" w:lineRule="auto"/>
        <w:ind w:firstLine="539"/>
        <w:jc w:val="both"/>
        <w:rPr>
          <w:sz w:val="26"/>
          <w:szCs w:val="26"/>
        </w:rPr>
      </w:pPr>
      <w:r w:rsidRPr="00B7782F">
        <w:rPr>
          <w:sz w:val="26"/>
          <w:szCs w:val="26"/>
        </w:rPr>
        <w:t>Основанием для начала административной процедуры является получение специалистом уполномоченного органа пакета документов, необходимого для предоставления муниципальной услуги.</w:t>
      </w:r>
    </w:p>
    <w:p w14:paraId="204608D3" w14:textId="77777777" w:rsidR="00905E04" w:rsidRPr="00B7782F" w:rsidRDefault="00905E04" w:rsidP="00A1161A">
      <w:pPr>
        <w:spacing w:line="276" w:lineRule="auto"/>
        <w:ind w:firstLine="539"/>
        <w:jc w:val="both"/>
        <w:rPr>
          <w:sz w:val="26"/>
          <w:szCs w:val="26"/>
        </w:rPr>
      </w:pPr>
      <w:r w:rsidRPr="00B7782F">
        <w:rPr>
          <w:sz w:val="26"/>
          <w:szCs w:val="26"/>
        </w:rPr>
        <w:t>Специалист ответственный за предоставление муниципальной услуги,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14:paraId="39CD479E" w14:textId="77777777" w:rsidR="00905E04" w:rsidRDefault="00905E04" w:rsidP="00A1161A">
      <w:pPr>
        <w:spacing w:line="276" w:lineRule="auto"/>
        <w:ind w:firstLine="539"/>
        <w:jc w:val="both"/>
        <w:rPr>
          <w:sz w:val="26"/>
          <w:szCs w:val="26"/>
        </w:rPr>
      </w:pPr>
      <w:r w:rsidRPr="00B7782F">
        <w:rPr>
          <w:sz w:val="26"/>
          <w:szCs w:val="26"/>
        </w:rPr>
        <w:t>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специалист переходит к процедуре направления межведомственных запросов.</w:t>
      </w:r>
    </w:p>
    <w:p w14:paraId="13413E62" w14:textId="77777777" w:rsidR="0084175E" w:rsidRPr="00B7782F" w:rsidRDefault="0084175E" w:rsidP="00A1161A">
      <w:pPr>
        <w:spacing w:line="276" w:lineRule="auto"/>
        <w:ind w:firstLine="539"/>
        <w:jc w:val="both"/>
        <w:rPr>
          <w:sz w:val="26"/>
          <w:szCs w:val="26"/>
        </w:rPr>
      </w:pPr>
    </w:p>
    <w:p w14:paraId="035C973E" w14:textId="77777777" w:rsidR="009B67FD" w:rsidRDefault="009B67FD" w:rsidP="0084175E">
      <w:pPr>
        <w:spacing w:line="276" w:lineRule="auto"/>
        <w:ind w:firstLine="539"/>
        <w:jc w:val="center"/>
        <w:rPr>
          <w:b/>
          <w:sz w:val="26"/>
          <w:szCs w:val="26"/>
        </w:rPr>
      </w:pPr>
    </w:p>
    <w:p w14:paraId="4903021A" w14:textId="5689E680" w:rsidR="00905E04" w:rsidRDefault="00905E04" w:rsidP="0084175E">
      <w:pPr>
        <w:spacing w:line="276" w:lineRule="auto"/>
        <w:ind w:firstLine="539"/>
        <w:jc w:val="center"/>
        <w:rPr>
          <w:b/>
          <w:sz w:val="26"/>
          <w:szCs w:val="26"/>
        </w:rPr>
      </w:pPr>
      <w:r w:rsidRPr="00B7782F">
        <w:rPr>
          <w:b/>
          <w:sz w:val="26"/>
          <w:szCs w:val="26"/>
        </w:rPr>
        <w:lastRenderedPageBreak/>
        <w:t>17.3. Процедура направления межведомственных запросов</w:t>
      </w:r>
    </w:p>
    <w:p w14:paraId="13748ABF" w14:textId="77777777" w:rsidR="0084175E" w:rsidRPr="00B7782F" w:rsidRDefault="0084175E" w:rsidP="00A1161A">
      <w:pPr>
        <w:spacing w:line="276" w:lineRule="auto"/>
        <w:ind w:firstLine="539"/>
        <w:jc w:val="both"/>
        <w:rPr>
          <w:b/>
          <w:sz w:val="26"/>
          <w:szCs w:val="26"/>
        </w:rPr>
      </w:pPr>
    </w:p>
    <w:p w14:paraId="78FB790E" w14:textId="77777777" w:rsidR="00905E04" w:rsidRPr="00B7782F" w:rsidRDefault="00905E04" w:rsidP="00A1161A">
      <w:pPr>
        <w:spacing w:after="1" w:line="276" w:lineRule="auto"/>
        <w:ind w:firstLine="540"/>
        <w:jc w:val="both"/>
        <w:rPr>
          <w:sz w:val="26"/>
          <w:szCs w:val="26"/>
        </w:rPr>
      </w:pPr>
      <w:r w:rsidRPr="00B7782F">
        <w:rPr>
          <w:sz w:val="26"/>
          <w:szCs w:val="26"/>
        </w:rPr>
        <w:t>При необходимости, специалист уполномоченного органа ответственный за предоставление муниципальной услуги, формирует и направляет межведомственные запросы:</w:t>
      </w:r>
    </w:p>
    <w:p w14:paraId="62600CB7" w14:textId="77777777" w:rsidR="00905E04" w:rsidRPr="00B7782F" w:rsidRDefault="00905E04" w:rsidP="00A1161A">
      <w:pPr>
        <w:spacing w:after="1" w:line="276" w:lineRule="auto"/>
        <w:ind w:firstLine="540"/>
        <w:jc w:val="both"/>
        <w:rPr>
          <w:sz w:val="26"/>
          <w:szCs w:val="26"/>
        </w:rPr>
      </w:pPr>
      <w:r w:rsidRPr="00B7782F">
        <w:rPr>
          <w:sz w:val="26"/>
          <w:szCs w:val="26"/>
        </w:rPr>
        <w:t>- о предоставлении документов согласно перечню, указанному в п. 9.2 настоящего регламента;</w:t>
      </w:r>
    </w:p>
    <w:p w14:paraId="19D4A16C" w14:textId="77777777" w:rsidR="00905E04" w:rsidRPr="00B7782F" w:rsidRDefault="00905E04" w:rsidP="00A1161A">
      <w:pPr>
        <w:spacing w:after="1" w:line="276" w:lineRule="auto"/>
        <w:ind w:firstLine="540"/>
        <w:jc w:val="both"/>
        <w:rPr>
          <w:sz w:val="26"/>
          <w:szCs w:val="26"/>
        </w:rPr>
      </w:pPr>
      <w:r w:rsidRPr="00B7782F">
        <w:rPr>
          <w:sz w:val="26"/>
          <w:szCs w:val="26"/>
        </w:rPr>
        <w:t>- о предоставлении технических условий подключения (технологического присоединения) объекта к сетям инженерно-технического обеспечения и платы за подключение (технологическое присоединение),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 не позднее 5 дней со дня поступления заявления о предоставлении муниципальной услуги;</w:t>
      </w:r>
    </w:p>
    <w:p w14:paraId="0D417704" w14:textId="77777777" w:rsidR="00905E04" w:rsidRPr="00B7782F" w:rsidRDefault="00905E04" w:rsidP="00A1161A">
      <w:pPr>
        <w:autoSpaceDE w:val="0"/>
        <w:autoSpaceDN w:val="0"/>
        <w:adjustRightInd w:val="0"/>
        <w:spacing w:line="276" w:lineRule="auto"/>
        <w:ind w:firstLine="709"/>
        <w:jc w:val="both"/>
        <w:rPr>
          <w:sz w:val="26"/>
          <w:szCs w:val="26"/>
        </w:rPr>
      </w:pPr>
      <w:r w:rsidRPr="00B7782F">
        <w:rPr>
          <w:sz w:val="26"/>
          <w:szCs w:val="26"/>
        </w:rPr>
        <w:t xml:space="preserve">- учреждение/предприятие по вопросу наличия/отсутствии сетей на земельном участке; </w:t>
      </w:r>
    </w:p>
    <w:p w14:paraId="237F9292" w14:textId="77777777" w:rsidR="00905E04" w:rsidRPr="00B7782F" w:rsidRDefault="00905E04" w:rsidP="00A1161A">
      <w:pPr>
        <w:autoSpaceDE w:val="0"/>
        <w:autoSpaceDN w:val="0"/>
        <w:adjustRightInd w:val="0"/>
        <w:spacing w:line="276" w:lineRule="auto"/>
        <w:ind w:firstLine="709"/>
        <w:jc w:val="both"/>
        <w:rPr>
          <w:sz w:val="26"/>
          <w:szCs w:val="26"/>
        </w:rPr>
      </w:pPr>
      <w:r w:rsidRPr="00B7782F">
        <w:rPr>
          <w:sz w:val="26"/>
          <w:szCs w:val="26"/>
        </w:rPr>
        <w:t xml:space="preserve">- учреждение/предприятие по вопросу предоставления сведений из </w:t>
      </w:r>
      <w:proofErr w:type="spellStart"/>
      <w:r w:rsidRPr="00B7782F">
        <w:rPr>
          <w:sz w:val="26"/>
          <w:szCs w:val="26"/>
        </w:rPr>
        <w:t>похозяйственной</w:t>
      </w:r>
      <w:proofErr w:type="spellEnd"/>
      <w:r w:rsidRPr="00B7782F">
        <w:rPr>
          <w:sz w:val="26"/>
          <w:szCs w:val="26"/>
        </w:rPr>
        <w:t xml:space="preserve"> книги о наличии прав на земельный участок; </w:t>
      </w:r>
    </w:p>
    <w:p w14:paraId="7026B4C4" w14:textId="77777777" w:rsidR="00905E04" w:rsidRPr="00B7782F" w:rsidRDefault="00905E04" w:rsidP="00A1161A">
      <w:pPr>
        <w:autoSpaceDE w:val="0"/>
        <w:autoSpaceDN w:val="0"/>
        <w:adjustRightInd w:val="0"/>
        <w:spacing w:line="276" w:lineRule="auto"/>
        <w:ind w:firstLine="709"/>
        <w:jc w:val="both"/>
        <w:rPr>
          <w:sz w:val="26"/>
          <w:szCs w:val="26"/>
        </w:rPr>
      </w:pPr>
      <w:r w:rsidRPr="00B7782F">
        <w:rPr>
          <w:sz w:val="26"/>
          <w:szCs w:val="26"/>
        </w:rPr>
        <w:t xml:space="preserve">- учреждение/предприятие по вопросу получения сведений о наличии на земельном участке зеленых насаждений и их компенсационной стоимости; </w:t>
      </w:r>
    </w:p>
    <w:p w14:paraId="17F1B938" w14:textId="77777777" w:rsidR="00905E04" w:rsidRPr="00B7782F" w:rsidRDefault="00905E04" w:rsidP="00A1161A">
      <w:pPr>
        <w:autoSpaceDE w:val="0"/>
        <w:autoSpaceDN w:val="0"/>
        <w:adjustRightInd w:val="0"/>
        <w:spacing w:line="276" w:lineRule="auto"/>
        <w:ind w:firstLine="709"/>
        <w:jc w:val="both"/>
        <w:rPr>
          <w:sz w:val="26"/>
          <w:szCs w:val="26"/>
        </w:rPr>
      </w:pPr>
      <w:r w:rsidRPr="00B7782F">
        <w:rPr>
          <w:sz w:val="26"/>
          <w:szCs w:val="26"/>
        </w:rPr>
        <w:t xml:space="preserve">- инспекцию по охране объектов культурного наследия Приморского края по вопросу получения сведений о наличии на земельном участке объектов историко-культурного и археологического наследия; </w:t>
      </w:r>
    </w:p>
    <w:p w14:paraId="2F5B501E" w14:textId="77777777" w:rsidR="00905E04" w:rsidRPr="00B7782F" w:rsidRDefault="00905E04" w:rsidP="00A1161A">
      <w:pPr>
        <w:autoSpaceDE w:val="0"/>
        <w:autoSpaceDN w:val="0"/>
        <w:adjustRightInd w:val="0"/>
        <w:spacing w:line="276" w:lineRule="auto"/>
        <w:ind w:firstLine="709"/>
        <w:jc w:val="both"/>
        <w:rPr>
          <w:sz w:val="26"/>
          <w:szCs w:val="26"/>
        </w:rPr>
      </w:pPr>
      <w:r w:rsidRPr="00B7782F">
        <w:rPr>
          <w:sz w:val="26"/>
          <w:szCs w:val="26"/>
        </w:rPr>
        <w:t xml:space="preserve">- отдел водных ресурсов Амурского бассейнового водного управления по Приморскому краю по вопросу предоставления сведений о наличии на земельном участке водных объектов; </w:t>
      </w:r>
    </w:p>
    <w:p w14:paraId="5D1D6045" w14:textId="77777777" w:rsidR="00905E04" w:rsidRPr="00B7782F" w:rsidRDefault="00905E04" w:rsidP="00A1161A">
      <w:pPr>
        <w:autoSpaceDE w:val="0"/>
        <w:autoSpaceDN w:val="0"/>
        <w:adjustRightInd w:val="0"/>
        <w:spacing w:line="276" w:lineRule="auto"/>
        <w:ind w:firstLine="709"/>
        <w:jc w:val="both"/>
        <w:rPr>
          <w:sz w:val="26"/>
          <w:szCs w:val="26"/>
        </w:rPr>
      </w:pPr>
      <w:r w:rsidRPr="00B7782F">
        <w:rPr>
          <w:sz w:val="26"/>
          <w:szCs w:val="26"/>
        </w:rPr>
        <w:t xml:space="preserve">- </w:t>
      </w:r>
      <w:r w:rsidR="00D77647">
        <w:rPr>
          <w:sz w:val="26"/>
          <w:szCs w:val="26"/>
        </w:rPr>
        <w:t>министерство</w:t>
      </w:r>
      <w:r w:rsidRPr="00B7782F">
        <w:rPr>
          <w:sz w:val="26"/>
          <w:szCs w:val="26"/>
        </w:rPr>
        <w:t xml:space="preserve"> лесного хозяйства Приморского края по вопросу предоставления сведений о наличии на земельном участке лесных объектов.</w:t>
      </w:r>
    </w:p>
    <w:p w14:paraId="4B031AF2" w14:textId="77777777" w:rsidR="00905E04" w:rsidRDefault="00905E04" w:rsidP="00A1161A">
      <w:pPr>
        <w:spacing w:after="1" w:line="276" w:lineRule="auto"/>
        <w:ind w:firstLine="540"/>
        <w:jc w:val="both"/>
        <w:rPr>
          <w:sz w:val="26"/>
          <w:szCs w:val="26"/>
        </w:rPr>
      </w:pPr>
      <w:r w:rsidRPr="00B7782F">
        <w:rPr>
          <w:sz w:val="26"/>
          <w:szCs w:val="26"/>
        </w:rPr>
        <w:t>Межведомственные запросы о предоставлении документов направляются на бумажном носителе или в форме электронного документа.</w:t>
      </w:r>
    </w:p>
    <w:p w14:paraId="512D949F" w14:textId="77777777" w:rsidR="0084175E" w:rsidRPr="00B7782F" w:rsidRDefault="0084175E" w:rsidP="00A1161A">
      <w:pPr>
        <w:spacing w:after="1" w:line="276" w:lineRule="auto"/>
        <w:ind w:firstLine="540"/>
        <w:jc w:val="both"/>
        <w:rPr>
          <w:sz w:val="26"/>
          <w:szCs w:val="26"/>
        </w:rPr>
      </w:pPr>
    </w:p>
    <w:p w14:paraId="5CAB8861" w14:textId="77777777" w:rsidR="00905E04" w:rsidRPr="00B7782F" w:rsidRDefault="00905E04" w:rsidP="0084175E">
      <w:pPr>
        <w:spacing w:line="276" w:lineRule="auto"/>
        <w:ind w:firstLine="539"/>
        <w:jc w:val="center"/>
        <w:rPr>
          <w:b/>
          <w:sz w:val="26"/>
          <w:szCs w:val="26"/>
        </w:rPr>
      </w:pPr>
      <w:r w:rsidRPr="00B7782F">
        <w:rPr>
          <w:b/>
          <w:sz w:val="26"/>
          <w:szCs w:val="26"/>
        </w:rPr>
        <w:t>17.4. Процедура принятия решения о проведении аукциона</w:t>
      </w:r>
    </w:p>
    <w:p w14:paraId="3B9BCB4D" w14:textId="77777777" w:rsidR="00905E04" w:rsidRPr="00B7782F" w:rsidRDefault="00905E04" w:rsidP="00A1161A">
      <w:pPr>
        <w:spacing w:line="276" w:lineRule="auto"/>
        <w:ind w:firstLine="539"/>
        <w:jc w:val="both"/>
        <w:rPr>
          <w:sz w:val="26"/>
          <w:szCs w:val="26"/>
        </w:rPr>
      </w:pPr>
      <w:r w:rsidRPr="00B7782F">
        <w:rPr>
          <w:sz w:val="26"/>
          <w:szCs w:val="26"/>
        </w:rPr>
        <w:t>Специалист уполномоченного органа, ответственный за предоставление муниципальной услуги рассматривает документы на предмет отсутствия (наличия) оснований для отказа в предоставлении муниципальной услуги.</w:t>
      </w:r>
    </w:p>
    <w:p w14:paraId="62D32F8C" w14:textId="77777777" w:rsidR="00905E04" w:rsidRPr="00B7782F" w:rsidRDefault="00905E04" w:rsidP="00A1161A">
      <w:pPr>
        <w:spacing w:line="276" w:lineRule="auto"/>
        <w:ind w:firstLine="539"/>
        <w:jc w:val="both"/>
        <w:rPr>
          <w:sz w:val="26"/>
          <w:szCs w:val="26"/>
        </w:rPr>
      </w:pPr>
      <w:r w:rsidRPr="00B7782F">
        <w:rPr>
          <w:sz w:val="26"/>
          <w:szCs w:val="26"/>
        </w:rPr>
        <w:t>По результатам проведенной работы специалистом уполномоченного  органа подготавливается решение о предоставлении муниципальной услуги либо об отказе в предоставлении муниципальной услуги и направляется руководителю уполномоченного органа для его принятия.</w:t>
      </w:r>
    </w:p>
    <w:p w14:paraId="5AD4013F" w14:textId="77777777" w:rsidR="00905E04" w:rsidRDefault="00905E04" w:rsidP="00A1161A">
      <w:pPr>
        <w:spacing w:line="276" w:lineRule="auto"/>
        <w:ind w:firstLine="539"/>
        <w:jc w:val="both"/>
        <w:rPr>
          <w:sz w:val="26"/>
          <w:szCs w:val="26"/>
        </w:rPr>
      </w:pPr>
      <w:r w:rsidRPr="00B7782F">
        <w:rPr>
          <w:sz w:val="26"/>
          <w:szCs w:val="26"/>
        </w:rPr>
        <w:t xml:space="preserve">В случае соответствия предоставленных документов, приложенных к заявлению о предоставлении муниципальной услуги, требованиям действующего </w:t>
      </w:r>
      <w:r w:rsidRPr="00B7782F">
        <w:rPr>
          <w:sz w:val="26"/>
          <w:szCs w:val="26"/>
        </w:rPr>
        <w:lastRenderedPageBreak/>
        <w:t>законодательства Российской Федерации, отсутствия оснований для отказа, предусмотренных настоящим административным регламентом, наличия сведений, запрашиваемых в рамках предоставления муниципальной услуги согласно п. 17.3 административного регламента, в срок не позднее 30 дней со дня поступления испрашиваемых сведений  и не более двух месяцев с момента поступления заявления в уполномоченный орган, принимает решения в форме постановления о проведении аукциона по продаже земельного участка или права на заключение договора аренды такого земельного участка и в течении 5 дней направляет его заявителю (представителю заявителя).</w:t>
      </w:r>
    </w:p>
    <w:p w14:paraId="1240C39A" w14:textId="77777777" w:rsidR="0084175E" w:rsidRPr="00B7782F" w:rsidRDefault="0084175E" w:rsidP="00A1161A">
      <w:pPr>
        <w:spacing w:line="276" w:lineRule="auto"/>
        <w:ind w:firstLine="539"/>
        <w:jc w:val="both"/>
        <w:rPr>
          <w:sz w:val="26"/>
          <w:szCs w:val="26"/>
        </w:rPr>
      </w:pPr>
    </w:p>
    <w:p w14:paraId="599CAC22" w14:textId="77777777" w:rsidR="00905E04" w:rsidRDefault="00905E04" w:rsidP="0084175E">
      <w:pPr>
        <w:spacing w:line="276" w:lineRule="auto"/>
        <w:ind w:firstLine="539"/>
        <w:jc w:val="center"/>
        <w:rPr>
          <w:b/>
          <w:sz w:val="26"/>
          <w:szCs w:val="26"/>
        </w:rPr>
      </w:pPr>
      <w:r w:rsidRPr="00B7782F">
        <w:rPr>
          <w:b/>
          <w:sz w:val="26"/>
          <w:szCs w:val="26"/>
        </w:rPr>
        <w:t>17.5. Процедура принятия решения об отказе в проведении аукциона и направление заявителю (представителю заявителя) решения уполномоченного органа об отказе в проведении аукциона</w:t>
      </w:r>
    </w:p>
    <w:p w14:paraId="6A846F3D" w14:textId="77777777" w:rsidR="0084175E" w:rsidRPr="00B7782F" w:rsidRDefault="0084175E" w:rsidP="00A1161A">
      <w:pPr>
        <w:spacing w:line="276" w:lineRule="auto"/>
        <w:ind w:firstLine="539"/>
        <w:jc w:val="both"/>
        <w:rPr>
          <w:b/>
          <w:sz w:val="26"/>
          <w:szCs w:val="26"/>
        </w:rPr>
      </w:pPr>
    </w:p>
    <w:p w14:paraId="75AC5DA9" w14:textId="5DBAC8DE" w:rsidR="00905E04" w:rsidRDefault="00905E04" w:rsidP="00A1161A">
      <w:pPr>
        <w:spacing w:line="276" w:lineRule="auto"/>
        <w:ind w:firstLine="539"/>
        <w:jc w:val="both"/>
        <w:rPr>
          <w:sz w:val="26"/>
          <w:szCs w:val="26"/>
        </w:rPr>
      </w:pPr>
      <w:r w:rsidRPr="00B7782F">
        <w:rPr>
          <w:sz w:val="26"/>
          <w:szCs w:val="26"/>
        </w:rPr>
        <w:t xml:space="preserve">При наличии одного из оснований, предусмотренных п. 11.1 настоящего регламента, уполномоченный </w:t>
      </w:r>
      <w:r w:rsidR="009B67FD" w:rsidRPr="00B7782F">
        <w:rPr>
          <w:sz w:val="26"/>
          <w:szCs w:val="26"/>
        </w:rPr>
        <w:t>орган принимает</w:t>
      </w:r>
      <w:r w:rsidRPr="00B7782F">
        <w:rPr>
          <w:sz w:val="26"/>
          <w:szCs w:val="26"/>
        </w:rPr>
        <w:t xml:space="preserve"> решение об отказе в проведении аукциона и в течении 3 трех рабочих дней направляет его заявителю (представителю заявителя). </w:t>
      </w:r>
    </w:p>
    <w:p w14:paraId="709208D0" w14:textId="77777777" w:rsidR="0084175E" w:rsidRPr="00B7782F" w:rsidRDefault="0084175E" w:rsidP="00A1161A">
      <w:pPr>
        <w:spacing w:line="276" w:lineRule="auto"/>
        <w:ind w:firstLine="539"/>
        <w:jc w:val="both"/>
        <w:rPr>
          <w:sz w:val="26"/>
          <w:szCs w:val="26"/>
        </w:rPr>
      </w:pPr>
    </w:p>
    <w:p w14:paraId="2D690D79" w14:textId="77777777" w:rsidR="00905E04" w:rsidRDefault="00905E04" w:rsidP="0084175E">
      <w:pPr>
        <w:autoSpaceDE w:val="0"/>
        <w:autoSpaceDN w:val="0"/>
        <w:adjustRightInd w:val="0"/>
        <w:spacing w:line="276" w:lineRule="auto"/>
        <w:ind w:firstLine="709"/>
        <w:jc w:val="center"/>
        <w:rPr>
          <w:b/>
          <w:sz w:val="26"/>
          <w:szCs w:val="26"/>
        </w:rPr>
      </w:pPr>
      <w:bookmarkStart w:id="2" w:name="P209"/>
      <w:bookmarkEnd w:id="2"/>
      <w:r w:rsidRPr="00B7782F">
        <w:rPr>
          <w:b/>
          <w:sz w:val="26"/>
          <w:szCs w:val="26"/>
        </w:rPr>
        <w:t>18. Особенности предоставления муниципальной услуги в электронной форме</w:t>
      </w:r>
    </w:p>
    <w:p w14:paraId="3236A2D0" w14:textId="77777777" w:rsidR="0084175E" w:rsidRDefault="0084175E" w:rsidP="00A1161A">
      <w:pPr>
        <w:autoSpaceDE w:val="0"/>
        <w:autoSpaceDN w:val="0"/>
        <w:adjustRightInd w:val="0"/>
        <w:spacing w:line="276" w:lineRule="auto"/>
        <w:ind w:firstLine="709"/>
        <w:jc w:val="both"/>
        <w:rPr>
          <w:b/>
          <w:sz w:val="26"/>
          <w:szCs w:val="26"/>
        </w:rPr>
      </w:pPr>
    </w:p>
    <w:p w14:paraId="7510E6D1" w14:textId="77777777" w:rsidR="005F6456" w:rsidRPr="005F6456" w:rsidRDefault="005F6456" w:rsidP="00A1161A">
      <w:pPr>
        <w:autoSpaceDE w:val="0"/>
        <w:autoSpaceDN w:val="0"/>
        <w:adjustRightInd w:val="0"/>
        <w:spacing w:line="276" w:lineRule="auto"/>
        <w:ind w:firstLine="709"/>
        <w:jc w:val="both"/>
        <w:rPr>
          <w:sz w:val="26"/>
          <w:szCs w:val="26"/>
        </w:rPr>
      </w:pPr>
      <w:r w:rsidRPr="005F6456">
        <w:rPr>
          <w:sz w:val="26"/>
          <w:szCs w:val="26"/>
        </w:rPr>
        <w:t>Организация предоставления муниципальной услуги осуществляется, в том числе в электронном виде через Единый портал государственных и муниципальных услуг (функций) и (или) государственную информационную систему Приморского края «Региональный портал государственных и муниципальных услуг Приморского края».</w:t>
      </w:r>
    </w:p>
    <w:p w14:paraId="2473D74A" w14:textId="77777777" w:rsidR="00905E04" w:rsidRDefault="00905E04" w:rsidP="00A1161A">
      <w:pPr>
        <w:autoSpaceDE w:val="0"/>
        <w:autoSpaceDN w:val="0"/>
        <w:adjustRightInd w:val="0"/>
        <w:spacing w:line="276" w:lineRule="auto"/>
        <w:ind w:firstLine="709"/>
        <w:jc w:val="both"/>
        <w:rPr>
          <w:sz w:val="26"/>
          <w:szCs w:val="26"/>
        </w:rPr>
      </w:pPr>
      <w:r w:rsidRPr="00B7782F">
        <w:rPr>
          <w:sz w:val="26"/>
          <w:szCs w:val="26"/>
        </w:rPr>
        <w:t>Муниципальная услуга в электронной форме предоставляется в соответствии с пунктом 17 настоящего административного регламента.</w:t>
      </w:r>
    </w:p>
    <w:p w14:paraId="0B16F300" w14:textId="77777777" w:rsidR="0084175E" w:rsidRPr="00B7782F" w:rsidRDefault="0084175E" w:rsidP="00A1161A">
      <w:pPr>
        <w:autoSpaceDE w:val="0"/>
        <w:autoSpaceDN w:val="0"/>
        <w:adjustRightInd w:val="0"/>
        <w:spacing w:line="276" w:lineRule="auto"/>
        <w:ind w:firstLine="709"/>
        <w:jc w:val="both"/>
        <w:rPr>
          <w:sz w:val="26"/>
          <w:szCs w:val="26"/>
        </w:rPr>
      </w:pPr>
    </w:p>
    <w:p w14:paraId="0A74F48F" w14:textId="77777777" w:rsidR="00905E04" w:rsidRDefault="00905E04" w:rsidP="0084175E">
      <w:pPr>
        <w:autoSpaceDE w:val="0"/>
        <w:autoSpaceDN w:val="0"/>
        <w:adjustRightInd w:val="0"/>
        <w:spacing w:line="276" w:lineRule="auto"/>
        <w:ind w:firstLine="709"/>
        <w:jc w:val="center"/>
        <w:rPr>
          <w:b/>
          <w:sz w:val="26"/>
          <w:szCs w:val="26"/>
        </w:rPr>
      </w:pPr>
      <w:r w:rsidRPr="00B7782F">
        <w:rPr>
          <w:b/>
          <w:sz w:val="26"/>
          <w:szCs w:val="26"/>
        </w:rPr>
        <w:t>19. Особенности предоставления муниципальной услуги в МФЦ</w:t>
      </w:r>
    </w:p>
    <w:p w14:paraId="43D6D636" w14:textId="77777777" w:rsidR="0084175E" w:rsidRPr="00B7782F" w:rsidRDefault="0084175E" w:rsidP="00A1161A">
      <w:pPr>
        <w:autoSpaceDE w:val="0"/>
        <w:autoSpaceDN w:val="0"/>
        <w:adjustRightInd w:val="0"/>
        <w:spacing w:line="276" w:lineRule="auto"/>
        <w:ind w:firstLine="709"/>
        <w:jc w:val="both"/>
        <w:rPr>
          <w:b/>
          <w:sz w:val="26"/>
          <w:szCs w:val="26"/>
        </w:rPr>
      </w:pPr>
    </w:p>
    <w:p w14:paraId="23E49B4D" w14:textId="77777777" w:rsidR="00905E04" w:rsidRPr="00B7782F" w:rsidRDefault="00905E04" w:rsidP="00A1161A">
      <w:pPr>
        <w:pStyle w:val="a8"/>
        <w:widowControl w:val="0"/>
        <w:numPr>
          <w:ilvl w:val="1"/>
          <w:numId w:val="5"/>
        </w:numPr>
        <w:autoSpaceDE w:val="0"/>
        <w:autoSpaceDN w:val="0"/>
        <w:spacing w:after="0"/>
        <w:ind w:left="0" w:firstLine="708"/>
        <w:jc w:val="both"/>
        <w:rPr>
          <w:rFonts w:ascii="Times New Roman" w:hAnsi="Times New Roman"/>
          <w:sz w:val="26"/>
          <w:szCs w:val="26"/>
        </w:rPr>
      </w:pPr>
      <w:r w:rsidRPr="00B7782F">
        <w:rPr>
          <w:rFonts w:ascii="Times New Roman" w:hAnsi="Times New Roman"/>
          <w:sz w:val="26"/>
          <w:szCs w:val="26"/>
        </w:rPr>
        <w:t xml:space="preserve">В соответствии с заключенным соглашением о взаимодействии между МФЦ (далее – </w:t>
      </w:r>
      <w:r w:rsidR="003B4CDF">
        <w:rPr>
          <w:rFonts w:ascii="Times New Roman" w:hAnsi="Times New Roman"/>
          <w:sz w:val="26"/>
          <w:szCs w:val="26"/>
        </w:rPr>
        <w:t>МФЦ</w:t>
      </w:r>
      <w:r w:rsidRPr="00B7782F">
        <w:rPr>
          <w:rFonts w:ascii="Times New Roman" w:hAnsi="Times New Roman"/>
          <w:sz w:val="26"/>
          <w:szCs w:val="26"/>
        </w:rPr>
        <w:t>) и администрацией Чугуевского муниципального округа, об организации предоставления муниципальной услуги, МФЦ осуществляет следующие административные процедуры:</w:t>
      </w:r>
    </w:p>
    <w:p w14:paraId="1426AFF8" w14:textId="77777777" w:rsidR="00905E04" w:rsidRPr="00B7782F" w:rsidRDefault="00905E04" w:rsidP="00A1161A">
      <w:pPr>
        <w:pStyle w:val="a8"/>
        <w:numPr>
          <w:ilvl w:val="0"/>
          <w:numId w:val="4"/>
        </w:numPr>
        <w:spacing w:after="0"/>
        <w:ind w:left="0" w:firstLine="708"/>
        <w:contextualSpacing w:val="0"/>
        <w:jc w:val="both"/>
        <w:rPr>
          <w:rFonts w:ascii="Times New Roman" w:hAnsi="Times New Roman"/>
          <w:sz w:val="26"/>
          <w:szCs w:val="26"/>
        </w:rPr>
      </w:pPr>
      <w:r w:rsidRPr="00B7782F">
        <w:rPr>
          <w:rFonts w:ascii="Times New Roman" w:hAnsi="Times New Roman"/>
          <w:sz w:val="26"/>
          <w:szCs w:val="26"/>
        </w:rPr>
        <w:t>Информирование (консультация) по порядку предоставления муниципальной услуги;</w:t>
      </w:r>
    </w:p>
    <w:p w14:paraId="2B396C26" w14:textId="77777777" w:rsidR="00905E04" w:rsidRPr="00B7782F" w:rsidRDefault="00905E04" w:rsidP="00A1161A">
      <w:pPr>
        <w:pStyle w:val="a8"/>
        <w:widowControl w:val="0"/>
        <w:numPr>
          <w:ilvl w:val="0"/>
          <w:numId w:val="4"/>
        </w:numPr>
        <w:autoSpaceDE w:val="0"/>
        <w:autoSpaceDN w:val="0"/>
        <w:spacing w:after="0"/>
        <w:ind w:left="0" w:firstLine="708"/>
        <w:contextualSpacing w:val="0"/>
        <w:jc w:val="both"/>
        <w:rPr>
          <w:rFonts w:ascii="Times New Roman" w:hAnsi="Times New Roman"/>
          <w:sz w:val="26"/>
          <w:szCs w:val="26"/>
        </w:rPr>
      </w:pPr>
      <w:r w:rsidRPr="00B7782F">
        <w:rPr>
          <w:rFonts w:ascii="Times New Roman" w:hAnsi="Times New Roman"/>
          <w:sz w:val="26"/>
          <w:szCs w:val="26"/>
        </w:rPr>
        <w:t>Прием и регистрация запроса и документов от заявителя (представителя заявителя) для получения муниципальной услуги;</w:t>
      </w:r>
    </w:p>
    <w:p w14:paraId="54F6CA57" w14:textId="77777777" w:rsidR="00905E04" w:rsidRPr="00B7782F" w:rsidRDefault="00905E04" w:rsidP="00A1161A">
      <w:pPr>
        <w:pStyle w:val="a8"/>
        <w:numPr>
          <w:ilvl w:val="0"/>
          <w:numId w:val="4"/>
        </w:numPr>
        <w:spacing w:after="0"/>
        <w:ind w:left="0" w:firstLine="708"/>
        <w:contextualSpacing w:val="0"/>
        <w:jc w:val="both"/>
        <w:rPr>
          <w:rFonts w:ascii="Times New Roman" w:hAnsi="Times New Roman"/>
          <w:sz w:val="26"/>
          <w:szCs w:val="26"/>
        </w:rPr>
      </w:pPr>
      <w:r w:rsidRPr="00B7782F">
        <w:rPr>
          <w:rFonts w:ascii="Times New Roman" w:hAnsi="Times New Roman"/>
          <w:sz w:val="26"/>
          <w:szCs w:val="26"/>
        </w:rPr>
        <w:lastRenderedPageBreak/>
        <w:t>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1ABD51F6" w14:textId="77777777" w:rsidR="00905E04" w:rsidRPr="00B7782F" w:rsidRDefault="00905E04" w:rsidP="00A1161A">
      <w:pPr>
        <w:pStyle w:val="a8"/>
        <w:numPr>
          <w:ilvl w:val="1"/>
          <w:numId w:val="5"/>
        </w:numPr>
        <w:spacing w:after="0"/>
        <w:ind w:left="0" w:firstLine="708"/>
        <w:jc w:val="both"/>
        <w:rPr>
          <w:rFonts w:ascii="Times New Roman" w:hAnsi="Times New Roman"/>
          <w:sz w:val="26"/>
          <w:szCs w:val="26"/>
        </w:rPr>
      </w:pPr>
      <w:r w:rsidRPr="00B7782F">
        <w:rPr>
          <w:rFonts w:ascii="Times New Roman" w:hAnsi="Times New Roman"/>
          <w:sz w:val="26"/>
          <w:szCs w:val="26"/>
        </w:rPr>
        <w:t xml:space="preserve"> Осуществление административной процедуры «Информирование (консультация) по порядку предоставления муниципальной услуги». </w:t>
      </w:r>
    </w:p>
    <w:p w14:paraId="6BFE027C" w14:textId="77777777" w:rsidR="00905E04" w:rsidRPr="00B7782F" w:rsidRDefault="00905E04" w:rsidP="00A1161A">
      <w:pPr>
        <w:suppressAutoHyphens/>
        <w:spacing w:line="276" w:lineRule="auto"/>
        <w:ind w:firstLine="709"/>
        <w:jc w:val="both"/>
        <w:rPr>
          <w:sz w:val="26"/>
          <w:szCs w:val="26"/>
        </w:rPr>
      </w:pPr>
      <w:r w:rsidRPr="00B7782F">
        <w:rPr>
          <w:sz w:val="26"/>
          <w:szCs w:val="26"/>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(представителя заявителя) при личном обращении заявителя (представителя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14:paraId="0AB25120" w14:textId="77777777" w:rsidR="00905E04" w:rsidRPr="00B7782F" w:rsidRDefault="00905E04" w:rsidP="00A1161A">
      <w:pPr>
        <w:pStyle w:val="a8"/>
        <w:numPr>
          <w:ilvl w:val="0"/>
          <w:numId w:val="6"/>
        </w:numPr>
        <w:spacing w:after="0"/>
        <w:ind w:left="0" w:firstLine="709"/>
        <w:jc w:val="both"/>
        <w:rPr>
          <w:rFonts w:ascii="Times New Roman" w:hAnsi="Times New Roman"/>
          <w:sz w:val="26"/>
          <w:szCs w:val="26"/>
        </w:rPr>
      </w:pPr>
      <w:r w:rsidRPr="00B7782F">
        <w:rPr>
          <w:rFonts w:ascii="Times New Roman" w:hAnsi="Times New Roman"/>
          <w:sz w:val="26"/>
          <w:szCs w:val="26"/>
        </w:rPr>
        <w:t>срок предоставления муниципальной услуги;</w:t>
      </w:r>
    </w:p>
    <w:p w14:paraId="75DEF8B0" w14:textId="77777777" w:rsidR="00905E04" w:rsidRPr="00B7782F" w:rsidRDefault="00905E04" w:rsidP="00A1161A">
      <w:pPr>
        <w:pStyle w:val="a8"/>
        <w:numPr>
          <w:ilvl w:val="0"/>
          <w:numId w:val="6"/>
        </w:numPr>
        <w:spacing w:after="0"/>
        <w:ind w:left="0" w:firstLine="709"/>
        <w:jc w:val="both"/>
        <w:rPr>
          <w:rFonts w:ascii="Times New Roman" w:hAnsi="Times New Roman"/>
          <w:sz w:val="26"/>
          <w:szCs w:val="26"/>
        </w:rPr>
      </w:pPr>
      <w:r w:rsidRPr="00B7782F">
        <w:rPr>
          <w:rFonts w:ascii="Times New Roman" w:hAnsi="Times New Roman"/>
          <w:sz w:val="26"/>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05F75D65" w14:textId="77777777" w:rsidR="00905E04" w:rsidRPr="00B7782F" w:rsidRDefault="00905E04" w:rsidP="00A1161A">
      <w:pPr>
        <w:pStyle w:val="a8"/>
        <w:numPr>
          <w:ilvl w:val="0"/>
          <w:numId w:val="6"/>
        </w:numPr>
        <w:spacing w:after="0"/>
        <w:ind w:left="0" w:firstLine="709"/>
        <w:jc w:val="both"/>
        <w:rPr>
          <w:rFonts w:ascii="Times New Roman" w:hAnsi="Times New Roman"/>
          <w:sz w:val="26"/>
          <w:szCs w:val="26"/>
        </w:rPr>
      </w:pPr>
      <w:r w:rsidRPr="00B7782F">
        <w:rPr>
          <w:rFonts w:ascii="Times New Roman" w:hAnsi="Times New Roman"/>
          <w:sz w:val="26"/>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7DC69D11" w14:textId="77777777" w:rsidR="00905E04" w:rsidRPr="00B7782F" w:rsidRDefault="00905E04" w:rsidP="00A1161A">
      <w:pPr>
        <w:pStyle w:val="a8"/>
        <w:numPr>
          <w:ilvl w:val="0"/>
          <w:numId w:val="6"/>
        </w:numPr>
        <w:spacing w:after="0"/>
        <w:ind w:left="0" w:firstLine="709"/>
        <w:jc w:val="both"/>
        <w:rPr>
          <w:rFonts w:ascii="Times New Roman" w:hAnsi="Times New Roman"/>
          <w:sz w:val="26"/>
          <w:szCs w:val="26"/>
        </w:rPr>
      </w:pPr>
      <w:r w:rsidRPr="00B7782F">
        <w:rPr>
          <w:rFonts w:ascii="Times New Roman" w:hAnsi="Times New Roman"/>
          <w:sz w:val="26"/>
          <w:szCs w:val="26"/>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478489EA" w14:textId="77777777" w:rsidR="00905E04" w:rsidRPr="00B7782F" w:rsidRDefault="00905E04" w:rsidP="00A1161A">
      <w:pPr>
        <w:pStyle w:val="a8"/>
        <w:numPr>
          <w:ilvl w:val="0"/>
          <w:numId w:val="6"/>
        </w:numPr>
        <w:spacing w:after="0"/>
        <w:ind w:left="0" w:firstLine="709"/>
        <w:jc w:val="both"/>
        <w:rPr>
          <w:rFonts w:ascii="Times New Roman" w:hAnsi="Times New Roman"/>
          <w:sz w:val="26"/>
          <w:szCs w:val="26"/>
        </w:rPr>
      </w:pPr>
      <w:r w:rsidRPr="00B7782F">
        <w:rPr>
          <w:rFonts w:ascii="Times New Roman" w:hAnsi="Times New Roman"/>
          <w:sz w:val="26"/>
          <w:szCs w:val="26"/>
        </w:rPr>
        <w:t>информацию о порядке возмещения вреда, причиненного заявителю (представителю заявителя)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42ABAFD9" w14:textId="77777777" w:rsidR="00905E04" w:rsidRPr="00B7782F" w:rsidRDefault="00905E04" w:rsidP="00A1161A">
      <w:pPr>
        <w:pStyle w:val="a8"/>
        <w:numPr>
          <w:ilvl w:val="0"/>
          <w:numId w:val="6"/>
        </w:numPr>
        <w:spacing w:after="0"/>
        <w:ind w:left="0" w:firstLine="709"/>
        <w:jc w:val="both"/>
        <w:rPr>
          <w:rFonts w:ascii="Times New Roman" w:hAnsi="Times New Roman"/>
          <w:sz w:val="26"/>
          <w:szCs w:val="26"/>
        </w:rPr>
      </w:pPr>
      <w:r w:rsidRPr="00B7782F">
        <w:rPr>
          <w:rFonts w:ascii="Times New Roman" w:hAnsi="Times New Roman"/>
          <w:sz w:val="26"/>
          <w:szCs w:val="26"/>
        </w:rPr>
        <w:t>режим работы и адреса иных МФЦ и привлекаемых организаций, находящихся на территории субъекта Российской Федерации;</w:t>
      </w:r>
    </w:p>
    <w:p w14:paraId="4F85E981" w14:textId="77777777" w:rsidR="00905E04" w:rsidRPr="00B7782F" w:rsidRDefault="00905E04" w:rsidP="00A1161A">
      <w:pPr>
        <w:pStyle w:val="a8"/>
        <w:numPr>
          <w:ilvl w:val="0"/>
          <w:numId w:val="6"/>
        </w:numPr>
        <w:spacing w:after="0"/>
        <w:ind w:left="0" w:firstLine="709"/>
        <w:jc w:val="both"/>
        <w:rPr>
          <w:rFonts w:ascii="Times New Roman" w:hAnsi="Times New Roman"/>
          <w:sz w:val="26"/>
          <w:szCs w:val="26"/>
        </w:rPr>
      </w:pPr>
      <w:r w:rsidRPr="00B7782F">
        <w:rPr>
          <w:rFonts w:ascii="Times New Roman" w:hAnsi="Times New Roman"/>
          <w:sz w:val="26"/>
          <w:szCs w:val="26"/>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5F5BD340" w14:textId="77777777" w:rsidR="00905E04" w:rsidRPr="00B7782F" w:rsidRDefault="00905E04" w:rsidP="00A1161A">
      <w:pPr>
        <w:pStyle w:val="a8"/>
        <w:numPr>
          <w:ilvl w:val="1"/>
          <w:numId w:val="5"/>
        </w:numPr>
        <w:spacing w:after="0"/>
        <w:ind w:left="0" w:firstLine="709"/>
        <w:jc w:val="both"/>
        <w:rPr>
          <w:rFonts w:ascii="Times New Roman" w:hAnsi="Times New Roman"/>
          <w:sz w:val="26"/>
          <w:szCs w:val="26"/>
        </w:rPr>
      </w:pPr>
      <w:r w:rsidRPr="00B7782F">
        <w:rPr>
          <w:rFonts w:ascii="Times New Roman" w:hAnsi="Times New Roman"/>
          <w:sz w:val="26"/>
          <w:szCs w:val="26"/>
        </w:rPr>
        <w:t>Осуществление административной процедуры «Прием и регистрация запроса и документов».</w:t>
      </w:r>
    </w:p>
    <w:p w14:paraId="60C432D6" w14:textId="77777777" w:rsidR="00905E04" w:rsidRPr="00B7782F" w:rsidRDefault="00905E04" w:rsidP="00A1161A">
      <w:pPr>
        <w:spacing w:line="276" w:lineRule="auto"/>
        <w:ind w:firstLine="709"/>
        <w:jc w:val="both"/>
        <w:rPr>
          <w:sz w:val="26"/>
          <w:szCs w:val="26"/>
        </w:rPr>
      </w:pPr>
      <w:r w:rsidRPr="00B7782F">
        <w:rPr>
          <w:sz w:val="26"/>
          <w:szCs w:val="26"/>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14:paraId="61DF2DDB" w14:textId="77777777" w:rsidR="00905E04" w:rsidRPr="00B7782F" w:rsidRDefault="00905E04" w:rsidP="00A1161A">
      <w:pPr>
        <w:spacing w:line="276" w:lineRule="auto"/>
        <w:ind w:firstLine="709"/>
        <w:jc w:val="both"/>
        <w:rPr>
          <w:sz w:val="26"/>
          <w:szCs w:val="26"/>
        </w:rPr>
      </w:pPr>
      <w:r w:rsidRPr="00B7782F">
        <w:rPr>
          <w:sz w:val="26"/>
          <w:szCs w:val="26"/>
        </w:rPr>
        <w:t xml:space="preserve">19.3.2.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w:t>
      </w:r>
      <w:r w:rsidRPr="00B7782F">
        <w:rPr>
          <w:sz w:val="26"/>
          <w:szCs w:val="26"/>
        </w:rPr>
        <w:lastRenderedPageBreak/>
        <w:t>предоставленные заявителем (представителем заявителя), на полноту и соответствие требованиям, установленным настоящим административным регламентом:</w:t>
      </w:r>
    </w:p>
    <w:p w14:paraId="49EF1CE6" w14:textId="77777777" w:rsidR="00905E04" w:rsidRPr="00B7782F" w:rsidRDefault="00905E04" w:rsidP="00A1161A">
      <w:pPr>
        <w:pStyle w:val="a8"/>
        <w:numPr>
          <w:ilvl w:val="0"/>
          <w:numId w:val="3"/>
        </w:numPr>
        <w:spacing w:after="0"/>
        <w:ind w:left="0" w:firstLine="709"/>
        <w:contextualSpacing w:val="0"/>
        <w:jc w:val="both"/>
        <w:rPr>
          <w:rFonts w:ascii="Times New Roman" w:hAnsi="Times New Roman"/>
          <w:sz w:val="26"/>
          <w:szCs w:val="26"/>
        </w:rPr>
      </w:pPr>
      <w:r w:rsidRPr="00B7782F">
        <w:rPr>
          <w:rFonts w:ascii="Times New Roman" w:hAnsi="Times New Roman"/>
          <w:sz w:val="26"/>
          <w:szCs w:val="26"/>
        </w:rPr>
        <w:t>в случае наличия оснований для отказа в предоставлении муниципальной услуги, определенных в пункте 11 настоящего административного регламента, уведомляет заявителя (представителя заявителя) о возможности получения отказа в предоставлении муниципальной услуги.</w:t>
      </w:r>
    </w:p>
    <w:p w14:paraId="7534846F" w14:textId="77777777" w:rsidR="00905E04" w:rsidRPr="00B7782F" w:rsidRDefault="00905E04" w:rsidP="00A1161A">
      <w:pPr>
        <w:pStyle w:val="a8"/>
        <w:numPr>
          <w:ilvl w:val="0"/>
          <w:numId w:val="3"/>
        </w:numPr>
        <w:spacing w:after="0"/>
        <w:ind w:left="0" w:firstLine="709"/>
        <w:contextualSpacing w:val="0"/>
        <w:jc w:val="both"/>
        <w:rPr>
          <w:rFonts w:ascii="Times New Roman" w:hAnsi="Times New Roman"/>
          <w:sz w:val="26"/>
          <w:szCs w:val="26"/>
        </w:rPr>
      </w:pPr>
      <w:r w:rsidRPr="00B7782F">
        <w:rPr>
          <w:rFonts w:ascii="Times New Roman" w:hAnsi="Times New Roman"/>
          <w:sz w:val="26"/>
          <w:szCs w:val="26"/>
        </w:rPr>
        <w:t>если заявитель (представитель заявителя) настаивает на приеме документов, специалист приема МФЦ делает в расписке отметку «принято по требованию».</w:t>
      </w:r>
    </w:p>
    <w:p w14:paraId="7AC99134" w14:textId="77777777" w:rsidR="00905E04" w:rsidRPr="00B7782F" w:rsidRDefault="00905E04" w:rsidP="00A1161A">
      <w:pPr>
        <w:spacing w:line="276" w:lineRule="auto"/>
        <w:ind w:firstLine="709"/>
        <w:jc w:val="both"/>
        <w:rPr>
          <w:sz w:val="26"/>
          <w:szCs w:val="26"/>
        </w:rPr>
      </w:pPr>
      <w:r w:rsidRPr="00B7782F">
        <w:rPr>
          <w:sz w:val="26"/>
          <w:szCs w:val="26"/>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(представителя заявителя),в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(представителю заявителя) самостоятельно проверить информацию, указанную в заявлении, и расписаться.</w:t>
      </w:r>
    </w:p>
    <w:p w14:paraId="21D473E6" w14:textId="77777777" w:rsidR="00905E04" w:rsidRPr="00B7782F" w:rsidRDefault="00905E04" w:rsidP="00A1161A">
      <w:pPr>
        <w:spacing w:line="276" w:lineRule="auto"/>
        <w:ind w:firstLine="709"/>
        <w:jc w:val="both"/>
        <w:rPr>
          <w:sz w:val="26"/>
          <w:szCs w:val="26"/>
        </w:rPr>
      </w:pPr>
      <w:r w:rsidRPr="00B7782F">
        <w:rPr>
          <w:sz w:val="26"/>
          <w:szCs w:val="26"/>
        </w:rPr>
        <w:t>19.3.4. Специалист приема МФЦ формирует и распечатывает 1 (один) экземпляр расписки о приеме документов, содержащей перечень представленных заявителем (представителем заявителя) документов, с указанием формы их предоставления (оригинал или копия), количества экземпляров и даты их представления, подписывает, предлагает заявителю (представителю заявителя)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(представителем заявителя) документов (сканирует документы в форме, которой они были предоставлены заявителем (представителем заявителя) в соответствии с требованиями административного регламента) и расписки, подписанной заявителем (представителем заявителя). Заявление, документы, представленные заявителем (представителем заявителя), и расписка после сканирования возвращаются заявителю (представителю заявителя).</w:t>
      </w:r>
    </w:p>
    <w:p w14:paraId="6E6F09B5" w14:textId="77777777" w:rsidR="00905E04" w:rsidRPr="00B7782F" w:rsidRDefault="00905E04" w:rsidP="00A1161A">
      <w:pPr>
        <w:spacing w:line="276" w:lineRule="auto"/>
        <w:ind w:firstLine="709"/>
        <w:jc w:val="both"/>
        <w:rPr>
          <w:sz w:val="26"/>
          <w:szCs w:val="26"/>
        </w:rPr>
      </w:pPr>
      <w:r w:rsidRPr="00B7782F">
        <w:rPr>
          <w:sz w:val="26"/>
          <w:szCs w:val="26"/>
        </w:rPr>
        <w:t>19.3.5. Принятые у заявителя (представителя заявителя) документы, заявление и расписка передаются в электронном виде в уполномоченный орган по защищенным каналам связи.</w:t>
      </w:r>
    </w:p>
    <w:p w14:paraId="34D445B6" w14:textId="77777777" w:rsidR="00905E04" w:rsidRPr="00B7782F" w:rsidRDefault="00905E04" w:rsidP="00A1161A">
      <w:pPr>
        <w:spacing w:line="276" w:lineRule="auto"/>
        <w:ind w:firstLine="709"/>
        <w:jc w:val="both"/>
        <w:rPr>
          <w:sz w:val="26"/>
          <w:szCs w:val="26"/>
        </w:rPr>
      </w:pPr>
      <w:r w:rsidRPr="00B7782F">
        <w:rPr>
          <w:sz w:val="26"/>
          <w:szCs w:val="26"/>
        </w:rPr>
        <w:t>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 в случае если её размер превышает размер листа формата A4.</w:t>
      </w:r>
    </w:p>
    <w:p w14:paraId="4E8332C1" w14:textId="77777777" w:rsidR="00905E04" w:rsidRPr="00B7782F" w:rsidRDefault="00905E04" w:rsidP="00A1161A">
      <w:pPr>
        <w:spacing w:line="276" w:lineRule="auto"/>
        <w:ind w:firstLine="709"/>
        <w:jc w:val="both"/>
        <w:rPr>
          <w:sz w:val="26"/>
          <w:szCs w:val="26"/>
        </w:rPr>
      </w:pPr>
      <w:r w:rsidRPr="00B7782F">
        <w:rPr>
          <w:sz w:val="26"/>
          <w:szCs w:val="26"/>
        </w:rPr>
        <w:t>19.4. Осуществление административной процедуры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1A3EF593" w14:textId="77777777" w:rsidR="00905E04" w:rsidRPr="00B7782F" w:rsidRDefault="00905E04" w:rsidP="00A1161A">
      <w:pPr>
        <w:spacing w:line="276" w:lineRule="auto"/>
        <w:ind w:firstLine="709"/>
        <w:jc w:val="both"/>
        <w:rPr>
          <w:sz w:val="26"/>
          <w:szCs w:val="26"/>
        </w:rPr>
      </w:pPr>
      <w:r w:rsidRPr="00B7782F">
        <w:rPr>
          <w:sz w:val="26"/>
          <w:szCs w:val="26"/>
        </w:rPr>
        <w:lastRenderedPageBreak/>
        <w:t xml:space="preserve">19.4.1. Административную процедуру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14:paraId="7C5FCB9C" w14:textId="77777777" w:rsidR="00905E04" w:rsidRPr="00B7782F" w:rsidRDefault="00905E04" w:rsidP="00A1161A">
      <w:pPr>
        <w:spacing w:line="276" w:lineRule="auto"/>
        <w:ind w:firstLine="709"/>
        <w:jc w:val="both"/>
        <w:rPr>
          <w:sz w:val="26"/>
          <w:szCs w:val="26"/>
        </w:rPr>
      </w:pPr>
      <w:r w:rsidRPr="00B7782F">
        <w:rPr>
          <w:sz w:val="26"/>
          <w:szCs w:val="26"/>
        </w:rP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14:paraId="02131D41" w14:textId="77777777" w:rsidR="00905E04" w:rsidRPr="00B7782F" w:rsidRDefault="00905E04" w:rsidP="00A1161A">
      <w:pPr>
        <w:spacing w:line="276" w:lineRule="auto"/>
        <w:ind w:firstLine="709"/>
        <w:jc w:val="both"/>
        <w:rPr>
          <w:sz w:val="26"/>
          <w:szCs w:val="26"/>
        </w:rPr>
      </w:pPr>
      <w:r w:rsidRPr="00B7782F">
        <w:rPr>
          <w:sz w:val="26"/>
          <w:szCs w:val="26"/>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32560A93" w14:textId="77777777" w:rsidR="00905E04" w:rsidRPr="00B7782F" w:rsidRDefault="00905E04" w:rsidP="00A1161A">
      <w:pPr>
        <w:pStyle w:val="a8"/>
        <w:numPr>
          <w:ilvl w:val="0"/>
          <w:numId w:val="7"/>
        </w:numPr>
        <w:spacing w:after="0"/>
        <w:ind w:left="0" w:firstLine="709"/>
        <w:jc w:val="both"/>
        <w:rPr>
          <w:rFonts w:ascii="Times New Roman" w:hAnsi="Times New Roman"/>
          <w:sz w:val="26"/>
          <w:szCs w:val="26"/>
        </w:rPr>
      </w:pPr>
      <w:r w:rsidRPr="00B7782F">
        <w:rPr>
          <w:rFonts w:ascii="Times New Roman" w:hAnsi="Times New Roman"/>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29E07994" w14:textId="77777777" w:rsidR="00905E04" w:rsidRPr="00B7782F" w:rsidRDefault="00905E04" w:rsidP="00A1161A">
      <w:pPr>
        <w:pStyle w:val="a8"/>
        <w:numPr>
          <w:ilvl w:val="0"/>
          <w:numId w:val="7"/>
        </w:numPr>
        <w:spacing w:after="0"/>
        <w:ind w:left="0" w:firstLine="709"/>
        <w:jc w:val="both"/>
        <w:rPr>
          <w:rFonts w:ascii="Times New Roman" w:hAnsi="Times New Roman"/>
          <w:sz w:val="26"/>
          <w:szCs w:val="26"/>
        </w:rPr>
      </w:pPr>
      <w:r w:rsidRPr="00B7782F">
        <w:rPr>
          <w:rFonts w:ascii="Times New Roman" w:hAnsi="Times New Roman"/>
          <w:sz w:val="26"/>
          <w:szCs w:val="26"/>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23A4FAE2" w14:textId="77777777" w:rsidR="00905E04" w:rsidRPr="00B7782F" w:rsidRDefault="00905E04" w:rsidP="00A1161A">
      <w:pPr>
        <w:pStyle w:val="a8"/>
        <w:numPr>
          <w:ilvl w:val="0"/>
          <w:numId w:val="7"/>
        </w:numPr>
        <w:spacing w:after="0"/>
        <w:ind w:left="0" w:firstLine="709"/>
        <w:jc w:val="both"/>
        <w:rPr>
          <w:rFonts w:ascii="Times New Roman" w:hAnsi="Times New Roman"/>
          <w:sz w:val="26"/>
          <w:szCs w:val="26"/>
        </w:rPr>
      </w:pPr>
      <w:r w:rsidRPr="00B7782F">
        <w:rPr>
          <w:rFonts w:ascii="Times New Roman" w:hAnsi="Times New Roman"/>
          <w:sz w:val="26"/>
          <w:szCs w:val="26"/>
        </w:rPr>
        <w:t>учет выдачи экземпляров электронных документов на бумажном носителе.</w:t>
      </w:r>
    </w:p>
    <w:p w14:paraId="0B397AF5" w14:textId="77777777" w:rsidR="00905E04" w:rsidRPr="00B7782F" w:rsidRDefault="00905E04" w:rsidP="00A1161A">
      <w:pPr>
        <w:spacing w:line="276" w:lineRule="auto"/>
        <w:ind w:firstLine="709"/>
        <w:jc w:val="both"/>
        <w:rPr>
          <w:sz w:val="26"/>
          <w:szCs w:val="26"/>
        </w:rPr>
      </w:pPr>
      <w:r w:rsidRPr="00B7782F">
        <w:rPr>
          <w:sz w:val="26"/>
          <w:szCs w:val="26"/>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(представителю заявителя) ознакомиться с ними. </w:t>
      </w:r>
    </w:p>
    <w:p w14:paraId="372ECE17" w14:textId="77777777" w:rsidR="00905E04" w:rsidRDefault="00905E04" w:rsidP="00A1161A">
      <w:pPr>
        <w:spacing w:line="276" w:lineRule="auto"/>
        <w:ind w:firstLine="709"/>
        <w:jc w:val="both"/>
        <w:rPr>
          <w:sz w:val="26"/>
          <w:szCs w:val="26"/>
        </w:rPr>
      </w:pPr>
      <w:r w:rsidRPr="00B7782F">
        <w:rPr>
          <w:sz w:val="26"/>
          <w:szCs w:val="26"/>
        </w:rPr>
        <w:t xml:space="preserve">19.5. В соответствии с заключенным соглашением о взаимодействии между МФЦ и администрацией Чугуевского муниципального округа,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(представителю заявителя)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w:t>
      </w:r>
      <w:r w:rsidRPr="00B7782F">
        <w:rPr>
          <w:sz w:val="26"/>
          <w:szCs w:val="26"/>
        </w:rPr>
        <w:lastRenderedPageBreak/>
        <w:t>бумажном носителе, составленным самим органом, предоставляющим муниципальные услуги.</w:t>
      </w:r>
    </w:p>
    <w:p w14:paraId="19A50DF7" w14:textId="77777777" w:rsidR="0084175E" w:rsidRPr="00B7782F" w:rsidRDefault="0084175E" w:rsidP="00A1161A">
      <w:pPr>
        <w:spacing w:line="276" w:lineRule="auto"/>
        <w:ind w:firstLine="709"/>
        <w:jc w:val="both"/>
        <w:rPr>
          <w:sz w:val="26"/>
          <w:szCs w:val="26"/>
        </w:rPr>
      </w:pPr>
    </w:p>
    <w:p w14:paraId="6C158CC0" w14:textId="77777777" w:rsidR="00905E04" w:rsidRPr="00B7782F" w:rsidRDefault="00905E04" w:rsidP="00A1161A">
      <w:pPr>
        <w:spacing w:line="276" w:lineRule="auto"/>
        <w:ind w:firstLine="709"/>
        <w:jc w:val="center"/>
        <w:outlineLvl w:val="0"/>
        <w:rPr>
          <w:sz w:val="26"/>
          <w:szCs w:val="26"/>
        </w:rPr>
      </w:pPr>
      <w:r w:rsidRPr="00B7782F">
        <w:rPr>
          <w:sz w:val="26"/>
          <w:szCs w:val="26"/>
          <w:lang w:val="en-US"/>
        </w:rPr>
        <w:t>IV</w:t>
      </w:r>
      <w:r w:rsidRPr="00B7782F">
        <w:rPr>
          <w:sz w:val="26"/>
          <w:szCs w:val="26"/>
        </w:rPr>
        <w:t>. ФОРМЫ КОНТРОЛЯ</w:t>
      </w:r>
    </w:p>
    <w:p w14:paraId="11C5A1A8" w14:textId="77777777" w:rsidR="00905E04" w:rsidRPr="00B7782F" w:rsidRDefault="00905E04" w:rsidP="00A1161A">
      <w:pPr>
        <w:spacing w:line="276" w:lineRule="auto"/>
        <w:ind w:firstLine="709"/>
        <w:jc w:val="center"/>
        <w:rPr>
          <w:sz w:val="26"/>
          <w:szCs w:val="26"/>
        </w:rPr>
      </w:pPr>
      <w:r w:rsidRPr="00B7782F">
        <w:rPr>
          <w:sz w:val="26"/>
          <w:szCs w:val="26"/>
        </w:rPr>
        <w:t>ЗА ИСПОЛНЕНИЕМ АДМИНИСТРАТИВНОГО РЕГЛАМЕНТА</w:t>
      </w:r>
    </w:p>
    <w:p w14:paraId="65D75FE7" w14:textId="77777777" w:rsidR="00905E04" w:rsidRPr="00B7782F" w:rsidRDefault="00905E04" w:rsidP="00A1161A">
      <w:pPr>
        <w:spacing w:line="276" w:lineRule="auto"/>
        <w:ind w:firstLine="709"/>
        <w:jc w:val="center"/>
        <w:rPr>
          <w:sz w:val="26"/>
          <w:szCs w:val="26"/>
        </w:rPr>
      </w:pPr>
    </w:p>
    <w:p w14:paraId="128711C3" w14:textId="77777777" w:rsidR="00905E04" w:rsidRDefault="00905E04" w:rsidP="0084175E">
      <w:pPr>
        <w:spacing w:line="276" w:lineRule="auto"/>
        <w:ind w:firstLine="709"/>
        <w:jc w:val="center"/>
        <w:rPr>
          <w:sz w:val="26"/>
          <w:szCs w:val="26"/>
        </w:rPr>
      </w:pPr>
      <w:r w:rsidRPr="00B7782F">
        <w:rPr>
          <w:b/>
          <w:sz w:val="26"/>
          <w:szCs w:val="26"/>
        </w:rPr>
        <w:t>20.    Контроль за соблюдением и исполнением административного регламента и ответственность специалистов</w:t>
      </w:r>
      <w:r w:rsidRPr="00B7782F">
        <w:rPr>
          <w:sz w:val="26"/>
          <w:szCs w:val="26"/>
        </w:rPr>
        <w:t>.</w:t>
      </w:r>
    </w:p>
    <w:p w14:paraId="62C12E72" w14:textId="77777777" w:rsidR="0084175E" w:rsidRPr="00B7782F" w:rsidRDefault="0084175E" w:rsidP="00A1161A">
      <w:pPr>
        <w:spacing w:line="276" w:lineRule="auto"/>
        <w:ind w:firstLine="709"/>
        <w:jc w:val="both"/>
        <w:rPr>
          <w:sz w:val="26"/>
          <w:szCs w:val="26"/>
        </w:rPr>
      </w:pPr>
    </w:p>
    <w:p w14:paraId="281FA5A1" w14:textId="77777777" w:rsidR="00905E04" w:rsidRPr="00B7782F" w:rsidRDefault="00905E04" w:rsidP="00A1161A">
      <w:pPr>
        <w:spacing w:line="276" w:lineRule="auto"/>
        <w:ind w:firstLine="709"/>
        <w:jc w:val="both"/>
        <w:rPr>
          <w:sz w:val="26"/>
          <w:szCs w:val="26"/>
        </w:rPr>
      </w:pPr>
      <w:r w:rsidRPr="00B7782F">
        <w:rPr>
          <w:sz w:val="26"/>
          <w:szCs w:val="26"/>
        </w:rPr>
        <w:t>20.1.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должностным лицом (руководителем).</w:t>
      </w:r>
    </w:p>
    <w:p w14:paraId="6121DFA3" w14:textId="77777777" w:rsidR="00905E04" w:rsidRPr="00B7782F" w:rsidRDefault="00905E04" w:rsidP="00A1161A">
      <w:pPr>
        <w:spacing w:line="276" w:lineRule="auto"/>
        <w:ind w:firstLine="709"/>
        <w:jc w:val="both"/>
        <w:rPr>
          <w:sz w:val="26"/>
          <w:szCs w:val="26"/>
        </w:rPr>
      </w:pPr>
      <w:r w:rsidRPr="00B7782F">
        <w:rPr>
          <w:sz w:val="26"/>
          <w:szCs w:val="26"/>
        </w:rP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14:paraId="6B8D5B5C" w14:textId="77777777" w:rsidR="00905E04" w:rsidRPr="00B7782F" w:rsidRDefault="00905E04" w:rsidP="00A1161A">
      <w:pPr>
        <w:spacing w:line="276" w:lineRule="auto"/>
        <w:ind w:firstLine="709"/>
        <w:jc w:val="both"/>
        <w:rPr>
          <w:sz w:val="26"/>
          <w:szCs w:val="26"/>
          <w:u w:val="single"/>
        </w:rPr>
      </w:pPr>
      <w:r w:rsidRPr="00B7782F">
        <w:rPr>
          <w:sz w:val="26"/>
          <w:szCs w:val="26"/>
        </w:rPr>
        <w:t>20.3. Контроль соблюдения последовательности действий, определенных административными процедурами и подготовки проектов решений сотрудниками уполномоченного органа осуществляется начальником управления имущественных и земельных отношений администрации Чугуевского муниципального округа</w:t>
      </w:r>
      <w:r w:rsidRPr="00B7782F">
        <w:rPr>
          <w:sz w:val="26"/>
          <w:szCs w:val="26"/>
          <w:u w:val="single"/>
        </w:rPr>
        <w:t>.</w:t>
      </w:r>
    </w:p>
    <w:p w14:paraId="28F6CEE3" w14:textId="77777777" w:rsidR="00905E04" w:rsidRPr="00B7782F" w:rsidRDefault="00905E04" w:rsidP="00A1161A">
      <w:pPr>
        <w:spacing w:line="276" w:lineRule="auto"/>
        <w:ind w:firstLine="709"/>
        <w:jc w:val="both"/>
        <w:rPr>
          <w:sz w:val="26"/>
          <w:szCs w:val="26"/>
        </w:rPr>
      </w:pPr>
      <w:r w:rsidRPr="00B7782F">
        <w:rPr>
          <w:sz w:val="26"/>
          <w:szCs w:val="26"/>
        </w:rP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14:paraId="1F6B94B0" w14:textId="77777777" w:rsidR="00905E04" w:rsidRPr="00B7782F" w:rsidRDefault="00905E04" w:rsidP="00A1161A">
      <w:pPr>
        <w:spacing w:line="276" w:lineRule="auto"/>
        <w:ind w:firstLine="709"/>
        <w:jc w:val="both"/>
        <w:rPr>
          <w:sz w:val="26"/>
          <w:szCs w:val="26"/>
        </w:rPr>
      </w:pPr>
      <w:r w:rsidRPr="00B7782F">
        <w:rPr>
          <w:sz w:val="26"/>
          <w:szCs w:val="26"/>
        </w:rPr>
        <w:t>20.5.  Контроль осуществляется  не реже одного раза в месяц.</w:t>
      </w:r>
    </w:p>
    <w:p w14:paraId="7D33DC94" w14:textId="77777777" w:rsidR="00905E04" w:rsidRPr="00B7782F" w:rsidRDefault="00905E04" w:rsidP="00A1161A">
      <w:pPr>
        <w:spacing w:line="276" w:lineRule="auto"/>
        <w:ind w:firstLine="709"/>
        <w:jc w:val="both"/>
        <w:rPr>
          <w:sz w:val="26"/>
          <w:szCs w:val="26"/>
        </w:rPr>
      </w:pPr>
    </w:p>
    <w:p w14:paraId="49A22642" w14:textId="77777777" w:rsidR="00905E04" w:rsidRPr="00B7782F" w:rsidRDefault="00905E04" w:rsidP="00A1161A">
      <w:pPr>
        <w:spacing w:line="276" w:lineRule="auto"/>
        <w:ind w:firstLine="709"/>
        <w:jc w:val="center"/>
        <w:outlineLvl w:val="0"/>
        <w:rPr>
          <w:sz w:val="26"/>
          <w:szCs w:val="26"/>
        </w:rPr>
      </w:pPr>
      <w:r w:rsidRPr="00B7782F">
        <w:rPr>
          <w:sz w:val="26"/>
          <w:szCs w:val="26"/>
          <w:lang w:val="en-US"/>
        </w:rPr>
        <w:t>V</w:t>
      </w:r>
      <w:r w:rsidRPr="00B7782F">
        <w:rPr>
          <w:sz w:val="26"/>
          <w:szCs w:val="26"/>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6CA27BA1" w14:textId="77777777" w:rsidR="00905E04" w:rsidRPr="00B7782F" w:rsidRDefault="00905E04" w:rsidP="00A1161A">
      <w:pPr>
        <w:spacing w:line="276" w:lineRule="auto"/>
        <w:ind w:firstLine="709"/>
        <w:jc w:val="center"/>
        <w:outlineLvl w:val="0"/>
        <w:rPr>
          <w:sz w:val="26"/>
          <w:szCs w:val="26"/>
        </w:rPr>
      </w:pPr>
    </w:p>
    <w:p w14:paraId="306DBE89" w14:textId="77777777" w:rsidR="00905E04" w:rsidRPr="00B7782F" w:rsidRDefault="00905E04" w:rsidP="0084175E">
      <w:pPr>
        <w:numPr>
          <w:ilvl w:val="0"/>
          <w:numId w:val="12"/>
        </w:numPr>
        <w:spacing w:line="276" w:lineRule="auto"/>
        <w:ind w:left="0" w:firstLine="709"/>
        <w:jc w:val="center"/>
        <w:outlineLvl w:val="0"/>
        <w:rPr>
          <w:b/>
          <w:sz w:val="26"/>
          <w:szCs w:val="26"/>
        </w:rPr>
      </w:pPr>
      <w:r w:rsidRPr="00B7782F">
        <w:rPr>
          <w:b/>
          <w:sz w:val="26"/>
          <w:szCs w:val="26"/>
        </w:rPr>
        <w:t>Порядок обжалования решений и действий (бездействия) органа, предоставляющего муниципальную услугу</w:t>
      </w:r>
    </w:p>
    <w:p w14:paraId="7D3348BC" w14:textId="77777777" w:rsidR="00905E04" w:rsidRPr="00B7782F" w:rsidRDefault="00905E04" w:rsidP="00A1161A">
      <w:pPr>
        <w:spacing w:line="276" w:lineRule="auto"/>
        <w:ind w:firstLine="709"/>
        <w:jc w:val="both"/>
        <w:rPr>
          <w:sz w:val="26"/>
          <w:szCs w:val="26"/>
        </w:rPr>
      </w:pPr>
      <w:r w:rsidRPr="00B7782F">
        <w:rPr>
          <w:sz w:val="26"/>
          <w:szCs w:val="26"/>
        </w:rPr>
        <w:t>21.1 Решения и действия (бездействие) органа администрации Чугуевского муниципального округа, должностных лиц органа, предоставляющего муниципальную услугу, либо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уполномоченный орган.</w:t>
      </w:r>
    </w:p>
    <w:p w14:paraId="337A52A1" w14:textId="77777777" w:rsidR="00905E04" w:rsidRPr="00B7782F" w:rsidRDefault="00905E04" w:rsidP="00A1161A">
      <w:pPr>
        <w:spacing w:line="276" w:lineRule="auto"/>
        <w:ind w:firstLine="709"/>
        <w:jc w:val="both"/>
        <w:rPr>
          <w:sz w:val="26"/>
          <w:szCs w:val="26"/>
        </w:rPr>
      </w:pPr>
      <w:r w:rsidRPr="00B7782F">
        <w:rPr>
          <w:sz w:val="26"/>
          <w:szCs w:val="26"/>
        </w:rPr>
        <w:lastRenderedPageBreak/>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14:paraId="76C0A78D" w14:textId="77777777" w:rsidR="00905E04" w:rsidRPr="00B7782F" w:rsidRDefault="00905E04" w:rsidP="00A1161A">
      <w:pPr>
        <w:spacing w:line="276" w:lineRule="auto"/>
        <w:ind w:firstLine="709"/>
        <w:jc w:val="both"/>
        <w:rPr>
          <w:sz w:val="26"/>
          <w:szCs w:val="26"/>
        </w:rPr>
      </w:pPr>
      <w:r w:rsidRPr="00B7782F">
        <w:rPr>
          <w:sz w:val="26"/>
          <w:szCs w:val="26"/>
        </w:rPr>
        <w:t>21.2.1 нарушения срока регистрации заявления о предоставлении муниципальной услуги;</w:t>
      </w:r>
    </w:p>
    <w:p w14:paraId="57E8CDD9" w14:textId="77777777" w:rsidR="00905E04" w:rsidRPr="00B7782F" w:rsidRDefault="00905E04" w:rsidP="00A1161A">
      <w:pPr>
        <w:spacing w:line="276" w:lineRule="auto"/>
        <w:ind w:firstLine="709"/>
        <w:jc w:val="both"/>
        <w:rPr>
          <w:sz w:val="26"/>
          <w:szCs w:val="26"/>
        </w:rPr>
      </w:pPr>
      <w:r w:rsidRPr="00B7782F">
        <w:rPr>
          <w:sz w:val="26"/>
          <w:szCs w:val="26"/>
        </w:rPr>
        <w:t>21.2.2   нарушения срока предоставления муниципальной услуги;</w:t>
      </w:r>
    </w:p>
    <w:p w14:paraId="192DE0F7" w14:textId="77777777" w:rsidR="00905E04" w:rsidRPr="00B7782F" w:rsidRDefault="00905E04" w:rsidP="00A1161A">
      <w:pPr>
        <w:spacing w:line="276" w:lineRule="auto"/>
        <w:ind w:firstLine="709"/>
        <w:jc w:val="both"/>
        <w:rPr>
          <w:sz w:val="26"/>
          <w:szCs w:val="26"/>
        </w:rPr>
      </w:pPr>
      <w:r w:rsidRPr="00B7782F">
        <w:rPr>
          <w:sz w:val="26"/>
          <w:szCs w:val="26"/>
        </w:rPr>
        <w:t>21.2.3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101C2320" w14:textId="77777777" w:rsidR="00905E04" w:rsidRPr="00B7782F" w:rsidRDefault="00905E04" w:rsidP="00A1161A">
      <w:pPr>
        <w:spacing w:line="276" w:lineRule="auto"/>
        <w:ind w:firstLine="709"/>
        <w:jc w:val="both"/>
        <w:rPr>
          <w:sz w:val="26"/>
          <w:szCs w:val="26"/>
        </w:rPr>
      </w:pPr>
      <w:r w:rsidRPr="00B7782F">
        <w:rPr>
          <w:sz w:val="26"/>
          <w:szCs w:val="26"/>
        </w:rPr>
        <w:t>21.2.4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227C295D" w14:textId="23682A6D" w:rsidR="00905E04" w:rsidRPr="00B7782F" w:rsidRDefault="00905E04" w:rsidP="00A1161A">
      <w:pPr>
        <w:spacing w:line="276" w:lineRule="auto"/>
        <w:ind w:firstLine="709"/>
        <w:jc w:val="both"/>
        <w:rPr>
          <w:sz w:val="26"/>
          <w:szCs w:val="26"/>
        </w:rPr>
      </w:pPr>
      <w:r w:rsidRPr="00B7782F">
        <w:rPr>
          <w:sz w:val="26"/>
          <w:szCs w:val="26"/>
        </w:rPr>
        <w:t xml:space="preserve">21.2.5 отказа заявителю (представителю заявителя) в предоставлении муниципальной услуги, если основания отказа не предусмотрены </w:t>
      </w:r>
      <w:r w:rsidR="009B67FD" w:rsidRPr="00B7782F">
        <w:rPr>
          <w:sz w:val="26"/>
          <w:szCs w:val="26"/>
        </w:rPr>
        <w:t>федеральными законами</w:t>
      </w:r>
      <w:r w:rsidRPr="00B7782F">
        <w:rPr>
          <w:sz w:val="26"/>
          <w:szCs w:val="26"/>
        </w:rPr>
        <w:t xml:space="preserve">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104BAB1B" w14:textId="77777777" w:rsidR="00905E04" w:rsidRPr="00B7782F" w:rsidRDefault="00905E04" w:rsidP="00A1161A">
      <w:pPr>
        <w:spacing w:line="276" w:lineRule="auto"/>
        <w:ind w:firstLine="709"/>
        <w:jc w:val="both"/>
        <w:rPr>
          <w:sz w:val="26"/>
          <w:szCs w:val="26"/>
        </w:rPr>
      </w:pPr>
      <w:r w:rsidRPr="00B7782F">
        <w:rPr>
          <w:sz w:val="26"/>
          <w:szCs w:val="26"/>
        </w:rPr>
        <w:t>21.2.6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41EFE7E0" w14:textId="77777777" w:rsidR="00905E04" w:rsidRPr="00B7782F" w:rsidRDefault="00905E04" w:rsidP="00A1161A">
      <w:pPr>
        <w:spacing w:line="276" w:lineRule="auto"/>
        <w:ind w:firstLine="709"/>
        <w:jc w:val="both"/>
        <w:rPr>
          <w:sz w:val="26"/>
          <w:szCs w:val="26"/>
        </w:rPr>
      </w:pPr>
      <w:r w:rsidRPr="00B7782F">
        <w:rPr>
          <w:sz w:val="26"/>
          <w:szCs w:val="26"/>
        </w:rPr>
        <w:t>21.2.7 отказ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B9F57A4" w14:textId="77777777" w:rsidR="00905E04" w:rsidRPr="00B7782F" w:rsidRDefault="00905E04" w:rsidP="00A1161A">
      <w:pPr>
        <w:spacing w:line="276" w:lineRule="auto"/>
        <w:ind w:firstLine="709"/>
        <w:jc w:val="both"/>
        <w:rPr>
          <w:sz w:val="26"/>
          <w:szCs w:val="26"/>
        </w:rPr>
      </w:pPr>
      <w:r w:rsidRPr="00B7782F">
        <w:rPr>
          <w:sz w:val="26"/>
          <w:szCs w:val="26"/>
        </w:rPr>
        <w:t>21.2.8 нарушения срока или порядка выдачи документов по результатам предоставления муниципальной услуги;</w:t>
      </w:r>
    </w:p>
    <w:p w14:paraId="1AF1EB33" w14:textId="77777777" w:rsidR="00905E04" w:rsidRPr="00B7782F" w:rsidRDefault="00905E04" w:rsidP="00A1161A">
      <w:pPr>
        <w:spacing w:line="276" w:lineRule="auto"/>
        <w:ind w:firstLine="709"/>
        <w:jc w:val="both"/>
        <w:rPr>
          <w:sz w:val="26"/>
          <w:szCs w:val="26"/>
        </w:rPr>
      </w:pPr>
      <w:r w:rsidRPr="00B7782F">
        <w:rPr>
          <w:sz w:val="26"/>
          <w:szCs w:val="26"/>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Чугуевского муниципального округа;</w:t>
      </w:r>
    </w:p>
    <w:p w14:paraId="4DD8B4FB" w14:textId="77777777" w:rsidR="00905E04" w:rsidRPr="00B7782F" w:rsidRDefault="00905E04" w:rsidP="00A1161A">
      <w:pPr>
        <w:spacing w:line="276" w:lineRule="auto"/>
        <w:ind w:firstLine="709"/>
        <w:jc w:val="both"/>
        <w:rPr>
          <w:sz w:val="26"/>
          <w:szCs w:val="26"/>
        </w:rPr>
      </w:pPr>
      <w:r w:rsidRPr="00B7782F">
        <w:rPr>
          <w:sz w:val="26"/>
          <w:szCs w:val="26"/>
        </w:rPr>
        <w:t xml:space="preserve">21.2.10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w:t>
      </w:r>
      <w:r w:rsidRPr="00B7782F">
        <w:rPr>
          <w:sz w:val="26"/>
          <w:szCs w:val="26"/>
        </w:rPr>
        <w:lastRenderedPageBreak/>
        <w:t xml:space="preserve">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1" w:history="1">
        <w:r w:rsidRPr="00B7782F">
          <w:rPr>
            <w:sz w:val="26"/>
            <w:szCs w:val="26"/>
          </w:rPr>
          <w:t>законом</w:t>
        </w:r>
      </w:hyperlink>
      <w:r w:rsidRPr="00B7782F">
        <w:rPr>
          <w:sz w:val="26"/>
          <w:szCs w:val="26"/>
        </w:rPr>
        <w:t xml:space="preserve"> от 27.07.2010 № 210-ФЗ "Об организации предоставления государственных и муниципальных услуг".</w:t>
      </w:r>
    </w:p>
    <w:p w14:paraId="0DA3D688" w14:textId="77777777" w:rsidR="00905E04" w:rsidRPr="00B7782F" w:rsidRDefault="00905E04" w:rsidP="00A1161A">
      <w:pPr>
        <w:spacing w:line="276" w:lineRule="auto"/>
        <w:ind w:firstLine="709"/>
        <w:jc w:val="both"/>
        <w:rPr>
          <w:sz w:val="26"/>
          <w:szCs w:val="26"/>
        </w:rPr>
      </w:pPr>
      <w:r w:rsidRPr="00B7782F">
        <w:rPr>
          <w:sz w:val="26"/>
          <w:szCs w:val="26"/>
        </w:rPr>
        <w:t xml:space="preserve">21.3. Жалоба может быть направлена заявителем через МФЦ, а также в электронной форме через Единый портал, официальный сайт Чугуевского муниципального округа </w:t>
      </w:r>
      <w:proofErr w:type="spellStart"/>
      <w:r w:rsidRPr="00B7782F">
        <w:rPr>
          <w:sz w:val="26"/>
          <w:szCs w:val="26"/>
          <w:lang w:val="en-US"/>
        </w:rPr>
        <w:t>chuguevsky</w:t>
      </w:r>
      <w:proofErr w:type="spellEnd"/>
      <w:r w:rsidRPr="00B7782F">
        <w:rPr>
          <w:sz w:val="26"/>
          <w:szCs w:val="26"/>
        </w:rPr>
        <w:t>.</w:t>
      </w:r>
      <w:proofErr w:type="spellStart"/>
      <w:r w:rsidRPr="00B7782F">
        <w:rPr>
          <w:sz w:val="26"/>
          <w:szCs w:val="26"/>
          <w:lang w:val="en-US"/>
        </w:rPr>
        <w:t>ru</w:t>
      </w:r>
      <w:proofErr w:type="spellEnd"/>
      <w:r w:rsidRPr="00B7782F">
        <w:rPr>
          <w:sz w:val="26"/>
          <w:szCs w:val="26"/>
        </w:rPr>
        <w:t xml:space="preserve"> , по электронной почте на адрес </w:t>
      </w:r>
      <w:proofErr w:type="spellStart"/>
      <w:r w:rsidRPr="00B7782F">
        <w:rPr>
          <w:sz w:val="26"/>
          <w:szCs w:val="26"/>
          <w:lang w:val="en-US"/>
        </w:rPr>
        <w:t>uizo</w:t>
      </w:r>
      <w:proofErr w:type="spellEnd"/>
      <w:r w:rsidRPr="00B7782F">
        <w:rPr>
          <w:sz w:val="26"/>
          <w:szCs w:val="26"/>
        </w:rPr>
        <w:t>_</w:t>
      </w:r>
      <w:proofErr w:type="spellStart"/>
      <w:r w:rsidRPr="00B7782F">
        <w:rPr>
          <w:sz w:val="26"/>
          <w:szCs w:val="26"/>
          <w:lang w:val="en-US"/>
        </w:rPr>
        <w:t>chuguevka</w:t>
      </w:r>
      <w:proofErr w:type="spellEnd"/>
      <w:r w:rsidRPr="00B7782F">
        <w:rPr>
          <w:sz w:val="26"/>
          <w:szCs w:val="26"/>
        </w:rPr>
        <w:t>@</w:t>
      </w:r>
      <w:r w:rsidRPr="00B7782F">
        <w:rPr>
          <w:sz w:val="26"/>
          <w:szCs w:val="26"/>
          <w:lang w:val="en-US"/>
        </w:rPr>
        <w:t>mail</w:t>
      </w:r>
      <w:r w:rsidRPr="00B7782F">
        <w:rPr>
          <w:sz w:val="26"/>
          <w:szCs w:val="26"/>
        </w:rPr>
        <w:t>.</w:t>
      </w:r>
      <w:proofErr w:type="spellStart"/>
      <w:r w:rsidRPr="00B7782F">
        <w:rPr>
          <w:sz w:val="26"/>
          <w:szCs w:val="26"/>
          <w:lang w:val="en-US"/>
        </w:rPr>
        <w:t>ru</w:t>
      </w:r>
      <w:proofErr w:type="spellEnd"/>
      <w:r w:rsidRPr="00B7782F">
        <w:rPr>
          <w:sz w:val="26"/>
          <w:szCs w:val="26"/>
        </w:rPr>
        <w:t xml:space="preserve"> либо направлена почтой.</w:t>
      </w:r>
    </w:p>
    <w:p w14:paraId="6169CE9C" w14:textId="0FE1FADD" w:rsidR="00905E04" w:rsidRPr="00B7782F" w:rsidRDefault="00905E04" w:rsidP="00A1161A">
      <w:pPr>
        <w:spacing w:line="276" w:lineRule="auto"/>
        <w:ind w:firstLine="709"/>
        <w:jc w:val="both"/>
        <w:rPr>
          <w:sz w:val="26"/>
          <w:szCs w:val="26"/>
        </w:rPr>
      </w:pPr>
      <w:r w:rsidRPr="00B7782F">
        <w:rPr>
          <w:sz w:val="26"/>
          <w:szCs w:val="26"/>
        </w:rPr>
        <w:t xml:space="preserve">21.4. Жалоба может быть принята при личном приеме заявителя (представителя заявителя). Личный прием заявителей (представителя заявителя) </w:t>
      </w:r>
      <w:r w:rsidR="009B67FD" w:rsidRPr="00B7782F">
        <w:rPr>
          <w:sz w:val="26"/>
          <w:szCs w:val="26"/>
        </w:rPr>
        <w:t>проводится по</w:t>
      </w:r>
      <w:r w:rsidRPr="00B7782F">
        <w:rPr>
          <w:sz w:val="26"/>
          <w:szCs w:val="26"/>
        </w:rPr>
        <w:t xml:space="preserve"> адресу: 692623, Приморский край, Чугуевский район, с. Чугуевка, ул. 50 лет Октября, д. 193, согласно графику, </w:t>
      </w:r>
      <w:r w:rsidR="009B67FD" w:rsidRPr="00B7782F">
        <w:rPr>
          <w:sz w:val="26"/>
          <w:szCs w:val="26"/>
        </w:rPr>
        <w:t>утвержденному и</w:t>
      </w:r>
      <w:r w:rsidRPr="00B7782F">
        <w:rPr>
          <w:sz w:val="26"/>
          <w:szCs w:val="26"/>
        </w:rPr>
        <w:t xml:space="preserve"> размещенному на официальном сайте Чугуевского муниципального округа </w:t>
      </w:r>
      <w:proofErr w:type="spellStart"/>
      <w:r w:rsidRPr="00B7782F">
        <w:rPr>
          <w:sz w:val="26"/>
          <w:szCs w:val="26"/>
          <w:lang w:val="en-US"/>
        </w:rPr>
        <w:t>chuguevsky</w:t>
      </w:r>
      <w:proofErr w:type="spellEnd"/>
      <w:r w:rsidRPr="00B7782F">
        <w:rPr>
          <w:sz w:val="26"/>
          <w:szCs w:val="26"/>
        </w:rPr>
        <w:t>.</w:t>
      </w:r>
      <w:proofErr w:type="spellStart"/>
      <w:r w:rsidRPr="00B7782F">
        <w:rPr>
          <w:sz w:val="26"/>
          <w:szCs w:val="26"/>
          <w:lang w:val="en-US"/>
        </w:rPr>
        <w:t>ru</w:t>
      </w:r>
      <w:proofErr w:type="spellEnd"/>
      <w:r w:rsidRPr="00B7782F">
        <w:rPr>
          <w:sz w:val="26"/>
          <w:szCs w:val="26"/>
        </w:rPr>
        <w:t>.</w:t>
      </w:r>
    </w:p>
    <w:p w14:paraId="33282125" w14:textId="77777777" w:rsidR="00905E04" w:rsidRPr="00B7782F" w:rsidRDefault="00905E04" w:rsidP="00A1161A">
      <w:pPr>
        <w:spacing w:line="276" w:lineRule="auto"/>
        <w:ind w:firstLine="709"/>
        <w:jc w:val="both"/>
        <w:rPr>
          <w:sz w:val="26"/>
          <w:szCs w:val="26"/>
        </w:rPr>
      </w:pPr>
      <w:r w:rsidRPr="00B7782F">
        <w:rPr>
          <w:sz w:val="26"/>
          <w:szCs w:val="26"/>
        </w:rPr>
        <w:t>21.5. Жалоба должна содержать:</w:t>
      </w:r>
    </w:p>
    <w:p w14:paraId="258C668E" w14:textId="77777777" w:rsidR="00905E04" w:rsidRPr="00B7782F" w:rsidRDefault="00905E04" w:rsidP="00A1161A">
      <w:pPr>
        <w:autoSpaceDE w:val="0"/>
        <w:autoSpaceDN w:val="0"/>
        <w:adjustRightInd w:val="0"/>
        <w:spacing w:line="276" w:lineRule="auto"/>
        <w:ind w:firstLine="708"/>
        <w:jc w:val="both"/>
        <w:rPr>
          <w:sz w:val="26"/>
          <w:szCs w:val="26"/>
        </w:rPr>
      </w:pPr>
      <w:r w:rsidRPr="00B7782F">
        <w:rPr>
          <w:sz w:val="26"/>
          <w:szCs w:val="26"/>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14:paraId="16470E76" w14:textId="77777777" w:rsidR="00905E04" w:rsidRPr="00B7782F" w:rsidRDefault="00905E04" w:rsidP="00A1161A">
      <w:pPr>
        <w:autoSpaceDE w:val="0"/>
        <w:autoSpaceDN w:val="0"/>
        <w:adjustRightInd w:val="0"/>
        <w:spacing w:line="276" w:lineRule="auto"/>
        <w:ind w:firstLine="708"/>
        <w:jc w:val="both"/>
        <w:rPr>
          <w:sz w:val="26"/>
          <w:szCs w:val="26"/>
        </w:rPr>
      </w:pPr>
      <w:r w:rsidRPr="00B7782F">
        <w:rPr>
          <w:sz w:val="26"/>
          <w:szCs w:val="26"/>
        </w:rPr>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3F02732C" w14:textId="77777777" w:rsidR="00905E04" w:rsidRPr="00B7782F" w:rsidRDefault="00905E04" w:rsidP="00A1161A">
      <w:pPr>
        <w:autoSpaceDE w:val="0"/>
        <w:autoSpaceDN w:val="0"/>
        <w:adjustRightInd w:val="0"/>
        <w:spacing w:line="276" w:lineRule="auto"/>
        <w:ind w:firstLine="708"/>
        <w:jc w:val="both"/>
        <w:rPr>
          <w:sz w:val="26"/>
          <w:szCs w:val="26"/>
        </w:rPr>
      </w:pPr>
      <w:r w:rsidRPr="00B7782F">
        <w:rPr>
          <w:sz w:val="26"/>
          <w:szCs w:val="26"/>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5C094290" w14:textId="77777777" w:rsidR="00905E04" w:rsidRPr="00B7782F" w:rsidRDefault="00905E04" w:rsidP="00A1161A">
      <w:pPr>
        <w:spacing w:line="276" w:lineRule="auto"/>
        <w:ind w:firstLine="709"/>
        <w:jc w:val="both"/>
        <w:rPr>
          <w:sz w:val="26"/>
          <w:szCs w:val="26"/>
        </w:rPr>
      </w:pPr>
      <w:r w:rsidRPr="00B7782F">
        <w:rPr>
          <w:sz w:val="26"/>
          <w:szCs w:val="26"/>
        </w:rPr>
        <w:t>21.5.4 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14:paraId="6A4B7782" w14:textId="77777777" w:rsidR="00905E04" w:rsidRPr="00B7782F" w:rsidRDefault="00905E04" w:rsidP="00A1161A">
      <w:pPr>
        <w:spacing w:line="276" w:lineRule="auto"/>
        <w:ind w:firstLine="709"/>
        <w:jc w:val="both"/>
        <w:rPr>
          <w:sz w:val="26"/>
          <w:szCs w:val="26"/>
        </w:rPr>
      </w:pPr>
      <w:r w:rsidRPr="00B7782F">
        <w:rPr>
          <w:sz w:val="26"/>
          <w:szCs w:val="26"/>
        </w:rPr>
        <w:t>21.6. Жалоба подлежит регистрации в течение трех дней со дня поступления в уполномоченный орган.</w:t>
      </w:r>
    </w:p>
    <w:p w14:paraId="6C34B753" w14:textId="77777777" w:rsidR="00905E04" w:rsidRPr="00B7782F" w:rsidRDefault="00905E04" w:rsidP="00A1161A">
      <w:pPr>
        <w:spacing w:line="276" w:lineRule="auto"/>
        <w:ind w:firstLine="709"/>
        <w:jc w:val="both"/>
        <w:rPr>
          <w:sz w:val="26"/>
          <w:szCs w:val="26"/>
        </w:rPr>
      </w:pPr>
      <w:r w:rsidRPr="00B7782F">
        <w:rPr>
          <w:sz w:val="26"/>
          <w:szCs w:val="26"/>
        </w:rPr>
        <w:t>21.7. Жалоба, поступившая в</w:t>
      </w:r>
      <w:r w:rsidR="00D45735">
        <w:rPr>
          <w:sz w:val="26"/>
          <w:szCs w:val="26"/>
        </w:rPr>
        <w:t xml:space="preserve"> </w:t>
      </w:r>
      <w:r w:rsidRPr="00B7782F">
        <w:rPr>
          <w:sz w:val="26"/>
          <w:szCs w:val="26"/>
        </w:rPr>
        <w:t xml:space="preserve">уполномоченный орган (орган, предоставляющий муниципальную услугу), МФЦ, учредителю МФЦ, в организации предусмотренные частью 1.1 статьи 16 Федерального закона </w:t>
      </w:r>
      <w:r w:rsidR="00D45735">
        <w:rPr>
          <w:sz w:val="26"/>
          <w:szCs w:val="26"/>
        </w:rPr>
        <w:t xml:space="preserve">от </w:t>
      </w:r>
      <w:r w:rsidR="00D45735" w:rsidRPr="00D45735">
        <w:rPr>
          <w:sz w:val="26"/>
          <w:szCs w:val="26"/>
        </w:rPr>
        <w:t>27 июля 2010 года</w:t>
      </w:r>
      <w:r w:rsidR="00D45735">
        <w:rPr>
          <w:sz w:val="26"/>
          <w:szCs w:val="26"/>
        </w:rPr>
        <w:t xml:space="preserve"> </w:t>
      </w:r>
      <w:r w:rsidRPr="00B7782F">
        <w:rPr>
          <w:sz w:val="26"/>
          <w:szCs w:val="26"/>
        </w:rPr>
        <w:t>№ 210-ФЗ</w:t>
      </w:r>
      <w:r w:rsidR="00D45735">
        <w:rPr>
          <w:sz w:val="26"/>
          <w:szCs w:val="26"/>
        </w:rPr>
        <w:t xml:space="preserve"> </w:t>
      </w:r>
      <w:r w:rsidR="00D45735" w:rsidRPr="00D45735">
        <w:rPr>
          <w:sz w:val="26"/>
          <w:szCs w:val="26"/>
        </w:rPr>
        <w:t>"Об организации предоставления государственных и муниципальных услуг"</w:t>
      </w:r>
      <w:r w:rsidRPr="00B7782F">
        <w:rPr>
          <w:sz w:val="26"/>
          <w:szCs w:val="26"/>
        </w:rPr>
        <w:t xml:space="preserve">, либо </w:t>
      </w:r>
      <w:r w:rsidRPr="00B7782F">
        <w:rPr>
          <w:sz w:val="26"/>
          <w:szCs w:val="26"/>
        </w:rPr>
        <w:lastRenderedPageBreak/>
        <w:t xml:space="preserve">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w:t>
      </w:r>
      <w:r w:rsidR="00D45735" w:rsidRPr="00D45735">
        <w:rPr>
          <w:sz w:val="26"/>
          <w:szCs w:val="26"/>
        </w:rPr>
        <w:t>1.1 статьи 16 Федерального закона от 27 июля 2010 года № 210-ФЗ "Об организации предоставления государственных и муниципальных услуг"</w:t>
      </w:r>
      <w:r w:rsidRPr="00B7782F">
        <w:rPr>
          <w:sz w:val="26"/>
          <w:szCs w:val="26"/>
        </w:rPr>
        <w:t>,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3D69EA15" w14:textId="77777777" w:rsidR="00905E04" w:rsidRPr="00B7782F" w:rsidRDefault="00905E04" w:rsidP="00A1161A">
      <w:pPr>
        <w:spacing w:line="276" w:lineRule="auto"/>
        <w:ind w:firstLine="709"/>
        <w:jc w:val="both"/>
        <w:rPr>
          <w:sz w:val="26"/>
          <w:szCs w:val="26"/>
        </w:rPr>
      </w:pPr>
      <w:r w:rsidRPr="00B7782F">
        <w:rPr>
          <w:sz w:val="26"/>
          <w:szCs w:val="26"/>
        </w:rPr>
        <w:t>21.8. По результатам рассмотрения жалобы принимается одно из следующих решений:</w:t>
      </w:r>
    </w:p>
    <w:p w14:paraId="2345F615" w14:textId="77777777" w:rsidR="00905E04" w:rsidRPr="00B7782F" w:rsidRDefault="00905E04" w:rsidP="00A1161A">
      <w:pPr>
        <w:spacing w:line="276" w:lineRule="auto"/>
        <w:ind w:firstLine="709"/>
        <w:jc w:val="both"/>
        <w:rPr>
          <w:sz w:val="26"/>
          <w:szCs w:val="26"/>
        </w:rPr>
      </w:pPr>
      <w:r w:rsidRPr="00B7782F">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
    <w:p w14:paraId="4DFE3DEC" w14:textId="77777777" w:rsidR="00905E04" w:rsidRPr="00B7782F" w:rsidRDefault="00905E04" w:rsidP="00A1161A">
      <w:pPr>
        <w:spacing w:line="276" w:lineRule="auto"/>
        <w:ind w:firstLine="709"/>
        <w:jc w:val="both"/>
        <w:rPr>
          <w:sz w:val="26"/>
          <w:szCs w:val="26"/>
        </w:rPr>
      </w:pPr>
      <w:r w:rsidRPr="00B7782F">
        <w:rPr>
          <w:sz w:val="26"/>
          <w:szCs w:val="26"/>
        </w:rPr>
        <w:t>2) в удовлетворении жалобы отказывается.</w:t>
      </w:r>
    </w:p>
    <w:p w14:paraId="2D9A6CB7" w14:textId="77777777" w:rsidR="00905E04" w:rsidRPr="00B7782F" w:rsidRDefault="00905E04" w:rsidP="00A1161A">
      <w:pPr>
        <w:spacing w:line="276" w:lineRule="auto"/>
        <w:ind w:firstLine="709"/>
        <w:jc w:val="both"/>
        <w:rPr>
          <w:sz w:val="26"/>
          <w:szCs w:val="26"/>
        </w:rPr>
      </w:pPr>
      <w:r w:rsidRPr="00B7782F">
        <w:rPr>
          <w:sz w:val="26"/>
          <w:szCs w:val="26"/>
        </w:rPr>
        <w:t>21.9. Не позднее дня, следующего за днем принятия решения, указанного</w:t>
      </w:r>
    </w:p>
    <w:p w14:paraId="18496420" w14:textId="77777777" w:rsidR="00905E04" w:rsidRPr="00B7782F" w:rsidRDefault="00905E04" w:rsidP="00A1161A">
      <w:pPr>
        <w:spacing w:line="276" w:lineRule="auto"/>
        <w:ind w:firstLine="709"/>
        <w:jc w:val="both"/>
        <w:rPr>
          <w:sz w:val="26"/>
          <w:szCs w:val="26"/>
        </w:rPr>
      </w:pPr>
      <w:r w:rsidRPr="00B7782F">
        <w:rPr>
          <w:sz w:val="26"/>
          <w:szCs w:val="26"/>
        </w:rPr>
        <w:t>в п. 21.8. настоящего раздела заявителю (представителю заявителя) в письменной форме и, по желанию заявителя (представителю заявителя), в электронной форме, направляется мотивированный ответ о результатах рассмотрения жалобы.</w:t>
      </w:r>
    </w:p>
    <w:p w14:paraId="5292E994" w14:textId="77777777" w:rsidR="00905E04" w:rsidRPr="00B7782F" w:rsidRDefault="00905E04" w:rsidP="00A1161A">
      <w:pPr>
        <w:spacing w:line="276" w:lineRule="auto"/>
        <w:ind w:firstLine="709"/>
        <w:jc w:val="both"/>
        <w:rPr>
          <w:sz w:val="26"/>
          <w:szCs w:val="26"/>
        </w:rPr>
      </w:pPr>
      <w:r w:rsidRPr="00B7782F">
        <w:rPr>
          <w:sz w:val="26"/>
          <w:szCs w:val="26"/>
        </w:rPr>
        <w:t>21.9.1 в случае признания жалобы подлежащей удовлетворению в ответе заявителю (представителю заявителя),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14:paraId="6917B751" w14:textId="77777777" w:rsidR="00905E04" w:rsidRPr="00B7782F" w:rsidRDefault="00905E04" w:rsidP="00A1161A">
      <w:pPr>
        <w:spacing w:line="276" w:lineRule="auto"/>
        <w:ind w:firstLine="709"/>
        <w:jc w:val="both"/>
        <w:rPr>
          <w:sz w:val="26"/>
          <w:szCs w:val="26"/>
        </w:rPr>
      </w:pPr>
      <w:r w:rsidRPr="00B7782F">
        <w:rPr>
          <w:sz w:val="26"/>
          <w:szCs w:val="26"/>
        </w:rPr>
        <w:t>21.9.2 в случае признания жалобы,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4DE0957C" w14:textId="77777777" w:rsidR="00905E04" w:rsidRPr="00B7782F" w:rsidRDefault="00905E04" w:rsidP="00A1161A">
      <w:pPr>
        <w:spacing w:line="276" w:lineRule="auto"/>
        <w:ind w:firstLine="709"/>
        <w:jc w:val="both"/>
        <w:rPr>
          <w:sz w:val="26"/>
          <w:szCs w:val="26"/>
        </w:rPr>
      </w:pPr>
      <w:r w:rsidRPr="00B7782F">
        <w:rPr>
          <w:sz w:val="26"/>
          <w:szCs w:val="26"/>
        </w:rPr>
        <w:t xml:space="preserve">21.10.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w:t>
      </w:r>
      <w:r w:rsidR="00D45735" w:rsidRPr="00D45735">
        <w:rPr>
          <w:sz w:val="26"/>
          <w:szCs w:val="26"/>
        </w:rPr>
        <w:t>от 27 июля 2010 года № 210-ФЗ "Об организации предоставления государственных и муниципальных услуг</w:t>
      </w:r>
      <w:r w:rsidR="00D45735">
        <w:rPr>
          <w:sz w:val="26"/>
          <w:szCs w:val="26"/>
        </w:rPr>
        <w:t>,</w:t>
      </w:r>
      <w:r w:rsidR="00D45735" w:rsidRPr="00D45735">
        <w:rPr>
          <w:sz w:val="26"/>
          <w:szCs w:val="26"/>
        </w:rPr>
        <w:t>"</w:t>
      </w:r>
      <w:r w:rsidRPr="00B7782F">
        <w:rPr>
          <w:sz w:val="26"/>
          <w:szCs w:val="26"/>
        </w:rPr>
        <w:t xml:space="preserve"> незамедлительно направляет имеющиеся материалы в органы прокуратуры.</w:t>
      </w:r>
    </w:p>
    <w:p w14:paraId="3BD3A7F0" w14:textId="77777777" w:rsidR="00905E04" w:rsidRPr="00B7782F" w:rsidRDefault="00905E04">
      <w:pPr>
        <w:spacing w:after="200" w:line="276" w:lineRule="auto"/>
        <w:rPr>
          <w:sz w:val="26"/>
          <w:szCs w:val="26"/>
        </w:rPr>
      </w:pPr>
      <w:r w:rsidRPr="00B7782F">
        <w:rPr>
          <w:sz w:val="26"/>
          <w:szCs w:val="26"/>
        </w:rPr>
        <w:br w:type="page"/>
      </w:r>
    </w:p>
    <w:p w14:paraId="41DE7FA0" w14:textId="77777777" w:rsidR="00905E04" w:rsidRPr="009525EC" w:rsidRDefault="00905E04" w:rsidP="00905E04">
      <w:pPr>
        <w:jc w:val="right"/>
      </w:pPr>
      <w:r>
        <w:lastRenderedPageBreak/>
        <w:t xml:space="preserve">                                                                                                                                  Приложение № 1</w:t>
      </w:r>
    </w:p>
    <w:p w14:paraId="0FD2E403" w14:textId="77777777" w:rsidR="00905E04" w:rsidRPr="009525EC" w:rsidRDefault="00905E04" w:rsidP="00905E04">
      <w:pPr>
        <w:jc w:val="right"/>
      </w:pPr>
      <w:r w:rsidRPr="009525EC">
        <w:t>К Административному регламенту</w:t>
      </w:r>
    </w:p>
    <w:p w14:paraId="2881F420" w14:textId="77777777" w:rsidR="00905E04" w:rsidRPr="009525EC" w:rsidRDefault="00905E04" w:rsidP="00905E04">
      <w:pPr>
        <w:jc w:val="right"/>
      </w:pPr>
      <w:r w:rsidRPr="009525EC">
        <w:t>предоставление муниципальной услуги</w:t>
      </w:r>
    </w:p>
    <w:p w14:paraId="1C7F2979" w14:textId="77777777" w:rsidR="00905E04" w:rsidRDefault="00905E04" w:rsidP="00905E04">
      <w:pPr>
        <w:jc w:val="right"/>
      </w:pPr>
      <w:r w:rsidRPr="009525EC">
        <w:t>«</w:t>
      </w:r>
      <w:r>
        <w:t>Подготовка аукциона по продаже</w:t>
      </w:r>
    </w:p>
    <w:p w14:paraId="5566C320" w14:textId="77777777" w:rsidR="00905E04" w:rsidRDefault="00905E04" w:rsidP="00905E04">
      <w:pPr>
        <w:jc w:val="right"/>
      </w:pPr>
      <w:r>
        <w:t>Земельного участка или аукциона</w:t>
      </w:r>
    </w:p>
    <w:p w14:paraId="625876FE" w14:textId="77777777" w:rsidR="00905E04" w:rsidRDefault="00905E04" w:rsidP="00905E04">
      <w:pPr>
        <w:jc w:val="right"/>
      </w:pPr>
      <w:r>
        <w:t xml:space="preserve"> на право заключения </w:t>
      </w:r>
    </w:p>
    <w:p w14:paraId="76D9DC57" w14:textId="77777777" w:rsidR="00905E04" w:rsidRPr="0016530B" w:rsidRDefault="00905E04" w:rsidP="00905E04">
      <w:pPr>
        <w:spacing w:line="480" w:lineRule="auto"/>
        <w:jc w:val="right"/>
        <w:rPr>
          <w:sz w:val="24"/>
          <w:szCs w:val="24"/>
        </w:rPr>
      </w:pPr>
      <w:r>
        <w:t>договора аренды земельного участка»</w:t>
      </w:r>
    </w:p>
    <w:p w14:paraId="1EE6EF4B" w14:textId="77777777" w:rsidR="00905E04" w:rsidRDefault="00905E04" w:rsidP="00905E04">
      <w:pPr>
        <w:tabs>
          <w:tab w:val="left" w:pos="7088"/>
          <w:tab w:val="left" w:pos="7699"/>
        </w:tabs>
      </w:pPr>
    </w:p>
    <w:p w14:paraId="1C76C320" w14:textId="77777777" w:rsidR="00905E04" w:rsidRDefault="00905E04" w:rsidP="00905E04"/>
    <w:p w14:paraId="132862EB" w14:textId="77777777" w:rsidR="00905E04" w:rsidRDefault="00905E04" w:rsidP="00905E04"/>
    <w:p w14:paraId="0F677F01" w14:textId="77777777" w:rsidR="00905E04" w:rsidRDefault="00905E04" w:rsidP="00905E04"/>
    <w:p w14:paraId="10801498" w14:textId="77777777" w:rsidR="00905E04" w:rsidRDefault="00905E04" w:rsidP="00905E04">
      <w:pPr>
        <w:tabs>
          <w:tab w:val="left" w:pos="2653"/>
        </w:tabs>
        <w:jc w:val="center"/>
        <w:rPr>
          <w:sz w:val="24"/>
          <w:szCs w:val="24"/>
        </w:rPr>
      </w:pPr>
      <w:r>
        <w:rPr>
          <w:sz w:val="24"/>
          <w:szCs w:val="24"/>
        </w:rPr>
        <w:t>Справочная информация</w:t>
      </w:r>
    </w:p>
    <w:p w14:paraId="1CA2CCC9" w14:textId="77777777" w:rsidR="00905E04" w:rsidRDefault="00905E04" w:rsidP="00905E04">
      <w:pPr>
        <w:tabs>
          <w:tab w:val="left" w:pos="2653"/>
        </w:tabs>
        <w:jc w:val="center"/>
        <w:rPr>
          <w:sz w:val="24"/>
          <w:szCs w:val="24"/>
        </w:rPr>
      </w:pPr>
      <w:r>
        <w:rPr>
          <w:sz w:val="24"/>
          <w:szCs w:val="24"/>
        </w:rPr>
        <w:t>о местонахождении, графике работы,</w:t>
      </w:r>
    </w:p>
    <w:p w14:paraId="2C96EC06" w14:textId="77777777" w:rsidR="00905E04" w:rsidRDefault="00905E04" w:rsidP="00905E04">
      <w:pPr>
        <w:tabs>
          <w:tab w:val="left" w:pos="2653"/>
        </w:tabs>
        <w:jc w:val="center"/>
        <w:rPr>
          <w:sz w:val="24"/>
          <w:szCs w:val="24"/>
        </w:rPr>
      </w:pPr>
      <w:r>
        <w:rPr>
          <w:sz w:val="24"/>
          <w:szCs w:val="24"/>
        </w:rPr>
        <w:t>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34E97414" w14:textId="77777777" w:rsidR="00905E04" w:rsidRDefault="00905E04" w:rsidP="00905E04">
      <w:pPr>
        <w:tabs>
          <w:tab w:val="left" w:pos="2653"/>
        </w:tabs>
        <w:jc w:val="center"/>
        <w:rPr>
          <w:sz w:val="28"/>
          <w:szCs w:val="28"/>
        </w:rPr>
      </w:pPr>
    </w:p>
    <w:p w14:paraId="7B16EB32" w14:textId="77777777" w:rsidR="00905E04" w:rsidRDefault="00905E04" w:rsidP="00905E04">
      <w:pPr>
        <w:tabs>
          <w:tab w:val="left" w:pos="2653"/>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6768"/>
      </w:tblGrid>
      <w:tr w:rsidR="009B67FD" w:rsidRPr="00A43153" w14:paraId="52887A03" w14:textId="77777777" w:rsidTr="009B67FD">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A5FF43E" w14:textId="77777777" w:rsidR="009B67FD" w:rsidRPr="00A43153" w:rsidRDefault="009B67FD" w:rsidP="009B67FD">
            <w:pPr>
              <w:tabs>
                <w:tab w:val="left" w:pos="2653"/>
              </w:tabs>
              <w:spacing w:line="276" w:lineRule="auto"/>
              <w:rPr>
                <w:rFonts w:eastAsia="Calibri"/>
              </w:rPr>
            </w:pPr>
            <w:bookmarkStart w:id="3" w:name="_Hlk59872701"/>
            <w:r w:rsidRPr="00A43153">
              <w:rPr>
                <w:rFonts w:eastAsia="Calibri"/>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29BEC5" w14:textId="77777777" w:rsidR="009B67FD" w:rsidRPr="00A43153" w:rsidRDefault="009B67FD" w:rsidP="009B67FD">
            <w:pPr>
              <w:tabs>
                <w:tab w:val="left" w:pos="2653"/>
              </w:tabs>
              <w:spacing w:line="276" w:lineRule="auto"/>
              <w:jc w:val="center"/>
              <w:rPr>
                <w:rFonts w:eastAsia="Calibri"/>
              </w:rPr>
            </w:pPr>
            <w:r w:rsidRPr="00A43153">
              <w:rPr>
                <w:rFonts w:eastAsia="Calibri"/>
              </w:rPr>
              <w:t xml:space="preserve">Администрация Чугуевского муниципального </w:t>
            </w:r>
            <w:r>
              <w:rPr>
                <w:rFonts w:eastAsia="Calibri"/>
              </w:rPr>
              <w:t>округа</w:t>
            </w:r>
          </w:p>
        </w:tc>
      </w:tr>
      <w:tr w:rsidR="009B67FD" w:rsidRPr="00A43153" w14:paraId="5E4F722C" w14:textId="77777777" w:rsidTr="009B67FD">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8BD950A" w14:textId="77777777" w:rsidR="009B67FD" w:rsidRPr="00A43153" w:rsidRDefault="009B67FD" w:rsidP="009B67FD">
            <w:pPr>
              <w:tabs>
                <w:tab w:val="left" w:pos="2653"/>
              </w:tabs>
              <w:spacing w:line="276" w:lineRule="auto"/>
              <w:rPr>
                <w:rFonts w:eastAsia="Calibri"/>
              </w:rPr>
            </w:pPr>
            <w:r w:rsidRPr="00A43153">
              <w:rPr>
                <w:rFonts w:eastAsia="Calibri"/>
              </w:rPr>
              <w:t>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0B7333" w14:textId="77777777" w:rsidR="009B67FD" w:rsidRPr="00A43153" w:rsidRDefault="009B67FD" w:rsidP="009B67FD">
            <w:pPr>
              <w:tabs>
                <w:tab w:val="left" w:pos="2653"/>
              </w:tabs>
              <w:spacing w:line="276" w:lineRule="auto"/>
              <w:rPr>
                <w:rFonts w:eastAsia="Calibri"/>
              </w:rPr>
            </w:pPr>
            <w:r w:rsidRPr="00A43153">
              <w:rPr>
                <w:rFonts w:eastAsia="Calibri"/>
              </w:rPr>
              <w:t>Местонахождение органа, предоставляющего муниципальную услугу</w:t>
            </w:r>
          </w:p>
        </w:tc>
      </w:tr>
      <w:tr w:rsidR="009B67FD" w:rsidRPr="00A43153" w14:paraId="52EEC995" w14:textId="77777777" w:rsidTr="009B67FD">
        <w:tc>
          <w:tcPr>
            <w:tcW w:w="817" w:type="dxa"/>
            <w:tcBorders>
              <w:top w:val="single" w:sz="4" w:space="0" w:color="auto"/>
              <w:left w:val="single" w:sz="4" w:space="0" w:color="auto"/>
              <w:bottom w:val="single" w:sz="4" w:space="0" w:color="auto"/>
              <w:right w:val="single" w:sz="4" w:space="0" w:color="auto"/>
            </w:tcBorders>
            <w:shd w:val="clear" w:color="auto" w:fill="auto"/>
          </w:tcPr>
          <w:p w14:paraId="28DBEB8F" w14:textId="77777777" w:rsidR="009B67FD" w:rsidRPr="00A43153" w:rsidRDefault="009B67FD" w:rsidP="009B67FD">
            <w:pPr>
              <w:tabs>
                <w:tab w:val="left" w:pos="2653"/>
              </w:tabs>
              <w:spacing w:line="276" w:lineRule="auto"/>
              <w:rPr>
                <w:rFonts w:eastAsia="Calibri"/>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E8A42B" w14:textId="77777777" w:rsidR="009B67FD" w:rsidRPr="00A43153" w:rsidRDefault="009B67FD" w:rsidP="009B67FD">
            <w:pPr>
              <w:tabs>
                <w:tab w:val="left" w:pos="2653"/>
              </w:tabs>
              <w:spacing w:line="276" w:lineRule="auto"/>
              <w:rPr>
                <w:rFonts w:eastAsia="Calibri"/>
              </w:rPr>
            </w:pPr>
            <w:r w:rsidRPr="00A43153">
              <w:rPr>
                <w:rFonts w:eastAsia="Calibri"/>
              </w:rPr>
              <w:t xml:space="preserve">692623, Приморский край, </w:t>
            </w:r>
            <w:proofErr w:type="spellStart"/>
            <w:r w:rsidRPr="00A43153">
              <w:rPr>
                <w:rFonts w:eastAsia="Calibri"/>
              </w:rPr>
              <w:t>Чугуевский</w:t>
            </w:r>
            <w:proofErr w:type="spellEnd"/>
            <w:r w:rsidRPr="00A43153">
              <w:rPr>
                <w:rFonts w:eastAsia="Calibri"/>
              </w:rPr>
              <w:t xml:space="preserve"> район, с. Чугуевка ул. 50 лет Октября, 193</w:t>
            </w:r>
          </w:p>
        </w:tc>
      </w:tr>
      <w:tr w:rsidR="009B67FD" w:rsidRPr="00A43153" w14:paraId="06A24DB3" w14:textId="77777777" w:rsidTr="009B67FD">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DB8294E" w14:textId="77777777" w:rsidR="009B67FD" w:rsidRPr="00A43153" w:rsidRDefault="009B67FD" w:rsidP="009B67FD">
            <w:pPr>
              <w:tabs>
                <w:tab w:val="left" w:pos="2653"/>
              </w:tabs>
              <w:spacing w:line="276" w:lineRule="auto"/>
              <w:rPr>
                <w:rFonts w:eastAsia="Calibri"/>
              </w:rPr>
            </w:pPr>
            <w:r w:rsidRPr="00A43153">
              <w:rPr>
                <w:rFonts w:eastAsia="Calibri"/>
              </w:rPr>
              <w:t>1.2.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155674" w14:textId="77777777" w:rsidR="009B67FD" w:rsidRPr="00A43153" w:rsidRDefault="009B67FD" w:rsidP="009B67FD">
            <w:pPr>
              <w:tabs>
                <w:tab w:val="left" w:pos="2653"/>
              </w:tabs>
              <w:spacing w:line="276" w:lineRule="auto"/>
              <w:rPr>
                <w:rFonts w:eastAsia="Calibri"/>
              </w:rPr>
            </w:pPr>
            <w:r w:rsidRPr="00A43153">
              <w:rPr>
                <w:rFonts w:eastAsia="Calibri"/>
              </w:rPr>
              <w:t>График работы органа, предоставляющего муниципальную услугу:</w:t>
            </w:r>
          </w:p>
        </w:tc>
      </w:tr>
      <w:tr w:rsidR="009B67FD" w:rsidRPr="00A43153" w14:paraId="619CAE8A" w14:textId="77777777" w:rsidTr="009B67FD">
        <w:tc>
          <w:tcPr>
            <w:tcW w:w="817" w:type="dxa"/>
            <w:tcBorders>
              <w:top w:val="single" w:sz="4" w:space="0" w:color="auto"/>
              <w:left w:val="single" w:sz="4" w:space="0" w:color="auto"/>
              <w:bottom w:val="single" w:sz="4" w:space="0" w:color="auto"/>
              <w:right w:val="single" w:sz="4" w:space="0" w:color="auto"/>
            </w:tcBorders>
            <w:shd w:val="clear" w:color="auto" w:fill="auto"/>
          </w:tcPr>
          <w:p w14:paraId="1B8B904A" w14:textId="77777777" w:rsidR="009B67FD" w:rsidRPr="00A43153" w:rsidRDefault="009B67FD" w:rsidP="009B67FD">
            <w:pPr>
              <w:tabs>
                <w:tab w:val="left" w:pos="2653"/>
              </w:tabs>
              <w:spacing w:line="276" w:lineRule="auto"/>
              <w:ind w:right="2120"/>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42B2C91" w14:textId="77777777" w:rsidR="009B67FD" w:rsidRPr="00A43153" w:rsidRDefault="009B67FD" w:rsidP="009B67FD">
            <w:pPr>
              <w:tabs>
                <w:tab w:val="left" w:pos="2653"/>
              </w:tabs>
              <w:spacing w:line="276" w:lineRule="auto"/>
              <w:rPr>
                <w:rFonts w:eastAsia="Calibri"/>
              </w:rPr>
            </w:pPr>
            <w:r w:rsidRPr="00A43153">
              <w:rPr>
                <w:rFonts w:eastAsia="Calibri"/>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7598DAC" w14:textId="77777777" w:rsidR="009B67FD" w:rsidRPr="00A43153" w:rsidRDefault="009B67FD" w:rsidP="009B67FD">
            <w:pPr>
              <w:tabs>
                <w:tab w:val="left" w:pos="2653"/>
              </w:tabs>
              <w:spacing w:line="276" w:lineRule="auto"/>
              <w:rPr>
                <w:rFonts w:eastAsia="Calibri"/>
              </w:rPr>
            </w:pPr>
            <w:r w:rsidRPr="00A43153">
              <w:rPr>
                <w:rFonts w:eastAsia="Calibri"/>
              </w:rPr>
              <w:t>08:45-13:00,14:00-17:00</w:t>
            </w:r>
          </w:p>
        </w:tc>
      </w:tr>
      <w:tr w:rsidR="009B67FD" w:rsidRPr="00A43153" w14:paraId="3FF1C0C3" w14:textId="77777777" w:rsidTr="009B67FD">
        <w:tc>
          <w:tcPr>
            <w:tcW w:w="817" w:type="dxa"/>
            <w:tcBorders>
              <w:top w:val="single" w:sz="4" w:space="0" w:color="auto"/>
              <w:left w:val="single" w:sz="4" w:space="0" w:color="auto"/>
              <w:bottom w:val="single" w:sz="4" w:space="0" w:color="auto"/>
              <w:right w:val="single" w:sz="4" w:space="0" w:color="auto"/>
            </w:tcBorders>
            <w:shd w:val="clear" w:color="auto" w:fill="auto"/>
          </w:tcPr>
          <w:p w14:paraId="52E0C0AB" w14:textId="77777777" w:rsidR="009B67FD" w:rsidRPr="00A43153" w:rsidRDefault="009B67FD" w:rsidP="009B67FD">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34C467A" w14:textId="77777777" w:rsidR="009B67FD" w:rsidRPr="00A43153" w:rsidRDefault="009B67FD" w:rsidP="009B67FD">
            <w:pPr>
              <w:tabs>
                <w:tab w:val="left" w:pos="2653"/>
              </w:tabs>
              <w:spacing w:line="276" w:lineRule="auto"/>
              <w:rPr>
                <w:rFonts w:eastAsia="Calibri"/>
              </w:rPr>
            </w:pPr>
            <w:r w:rsidRPr="00A43153">
              <w:rPr>
                <w:rFonts w:eastAsia="Calibri"/>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0386E70" w14:textId="77777777" w:rsidR="009B67FD" w:rsidRPr="00A43153" w:rsidRDefault="009B67FD" w:rsidP="009B67FD">
            <w:pPr>
              <w:tabs>
                <w:tab w:val="left" w:pos="2653"/>
              </w:tabs>
              <w:spacing w:line="276" w:lineRule="auto"/>
              <w:rPr>
                <w:rFonts w:eastAsia="Calibri"/>
              </w:rPr>
            </w:pPr>
            <w:r w:rsidRPr="00A43153">
              <w:rPr>
                <w:rFonts w:eastAsia="Calibri"/>
              </w:rPr>
              <w:t>08:45-13:00,14:00-17:00</w:t>
            </w:r>
          </w:p>
        </w:tc>
      </w:tr>
      <w:tr w:rsidR="009B67FD" w:rsidRPr="00A43153" w14:paraId="6CB3EB10" w14:textId="77777777" w:rsidTr="009B67FD">
        <w:tc>
          <w:tcPr>
            <w:tcW w:w="817" w:type="dxa"/>
            <w:tcBorders>
              <w:top w:val="single" w:sz="4" w:space="0" w:color="auto"/>
              <w:left w:val="single" w:sz="4" w:space="0" w:color="auto"/>
              <w:bottom w:val="single" w:sz="4" w:space="0" w:color="auto"/>
              <w:right w:val="single" w:sz="4" w:space="0" w:color="auto"/>
            </w:tcBorders>
            <w:shd w:val="clear" w:color="auto" w:fill="auto"/>
          </w:tcPr>
          <w:p w14:paraId="387CDF45" w14:textId="77777777" w:rsidR="009B67FD" w:rsidRPr="00A43153" w:rsidRDefault="009B67FD" w:rsidP="009B67FD">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98E1928" w14:textId="77777777" w:rsidR="009B67FD" w:rsidRPr="00A43153" w:rsidRDefault="009B67FD" w:rsidP="009B67FD">
            <w:pPr>
              <w:tabs>
                <w:tab w:val="left" w:pos="2653"/>
              </w:tabs>
              <w:spacing w:line="276" w:lineRule="auto"/>
              <w:rPr>
                <w:rFonts w:eastAsia="Calibri"/>
              </w:rPr>
            </w:pPr>
            <w:r w:rsidRPr="00A43153">
              <w:rPr>
                <w:rFonts w:eastAsia="Calibri"/>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B67EB1F" w14:textId="77777777" w:rsidR="009B67FD" w:rsidRPr="00A43153" w:rsidRDefault="009B67FD" w:rsidP="009B67FD">
            <w:pPr>
              <w:tabs>
                <w:tab w:val="left" w:pos="2653"/>
              </w:tabs>
              <w:spacing w:line="276" w:lineRule="auto"/>
              <w:rPr>
                <w:rFonts w:eastAsia="Calibri"/>
              </w:rPr>
            </w:pPr>
            <w:r w:rsidRPr="00A43153">
              <w:rPr>
                <w:rFonts w:eastAsia="Calibri"/>
              </w:rPr>
              <w:t>08:45-13:00,14:00-17:00</w:t>
            </w:r>
          </w:p>
        </w:tc>
      </w:tr>
      <w:tr w:rsidR="009B67FD" w:rsidRPr="00A43153" w14:paraId="66C10CA6" w14:textId="77777777" w:rsidTr="009B67FD">
        <w:tc>
          <w:tcPr>
            <w:tcW w:w="817" w:type="dxa"/>
            <w:tcBorders>
              <w:top w:val="single" w:sz="4" w:space="0" w:color="auto"/>
              <w:left w:val="single" w:sz="4" w:space="0" w:color="auto"/>
              <w:bottom w:val="single" w:sz="4" w:space="0" w:color="auto"/>
              <w:right w:val="single" w:sz="4" w:space="0" w:color="auto"/>
            </w:tcBorders>
            <w:shd w:val="clear" w:color="auto" w:fill="auto"/>
          </w:tcPr>
          <w:p w14:paraId="4D4DA6BE" w14:textId="77777777" w:rsidR="009B67FD" w:rsidRPr="00A43153" w:rsidRDefault="009B67FD" w:rsidP="009B67FD">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702B073" w14:textId="77777777" w:rsidR="009B67FD" w:rsidRPr="00A43153" w:rsidRDefault="009B67FD" w:rsidP="009B67FD">
            <w:pPr>
              <w:tabs>
                <w:tab w:val="left" w:pos="2653"/>
              </w:tabs>
              <w:spacing w:line="276" w:lineRule="auto"/>
              <w:rPr>
                <w:rFonts w:eastAsia="Calibri"/>
              </w:rPr>
            </w:pPr>
            <w:r w:rsidRPr="00A43153">
              <w:rPr>
                <w:rFonts w:eastAsia="Calibri"/>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D37F50E" w14:textId="77777777" w:rsidR="009B67FD" w:rsidRPr="00A43153" w:rsidRDefault="009B67FD" w:rsidP="009B67FD">
            <w:pPr>
              <w:tabs>
                <w:tab w:val="left" w:pos="2653"/>
              </w:tabs>
              <w:spacing w:line="276" w:lineRule="auto"/>
              <w:rPr>
                <w:rFonts w:eastAsia="Calibri"/>
              </w:rPr>
            </w:pPr>
            <w:r w:rsidRPr="00A43153">
              <w:rPr>
                <w:rFonts w:eastAsia="Calibri"/>
              </w:rPr>
              <w:t>08:45-13:00,14:00-17:00</w:t>
            </w:r>
          </w:p>
        </w:tc>
      </w:tr>
      <w:tr w:rsidR="009B67FD" w:rsidRPr="00A43153" w14:paraId="60C1BE28" w14:textId="77777777" w:rsidTr="009B67FD">
        <w:tc>
          <w:tcPr>
            <w:tcW w:w="817" w:type="dxa"/>
            <w:tcBorders>
              <w:top w:val="single" w:sz="4" w:space="0" w:color="auto"/>
              <w:left w:val="single" w:sz="4" w:space="0" w:color="auto"/>
              <w:bottom w:val="single" w:sz="4" w:space="0" w:color="auto"/>
              <w:right w:val="single" w:sz="4" w:space="0" w:color="auto"/>
            </w:tcBorders>
            <w:shd w:val="clear" w:color="auto" w:fill="auto"/>
          </w:tcPr>
          <w:p w14:paraId="170F322B" w14:textId="77777777" w:rsidR="009B67FD" w:rsidRPr="00A43153" w:rsidRDefault="009B67FD" w:rsidP="009B67FD">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D046ABF" w14:textId="77777777" w:rsidR="009B67FD" w:rsidRPr="00A43153" w:rsidRDefault="009B67FD" w:rsidP="009B67FD">
            <w:pPr>
              <w:tabs>
                <w:tab w:val="left" w:pos="2653"/>
              </w:tabs>
              <w:spacing w:line="276" w:lineRule="auto"/>
              <w:rPr>
                <w:rFonts w:eastAsia="Calibri"/>
              </w:rPr>
            </w:pPr>
            <w:r w:rsidRPr="00A43153">
              <w:rPr>
                <w:rFonts w:eastAsia="Calibri"/>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D7FF408" w14:textId="77777777" w:rsidR="009B67FD" w:rsidRPr="00A43153" w:rsidRDefault="009B67FD" w:rsidP="009B67FD">
            <w:pPr>
              <w:tabs>
                <w:tab w:val="left" w:pos="2653"/>
              </w:tabs>
              <w:spacing w:line="276" w:lineRule="auto"/>
              <w:rPr>
                <w:rFonts w:eastAsia="Calibri"/>
              </w:rPr>
            </w:pPr>
            <w:r w:rsidRPr="00A43153">
              <w:rPr>
                <w:rFonts w:eastAsia="Calibri"/>
              </w:rPr>
              <w:t>08:45-13:00,14:00-16:45</w:t>
            </w:r>
          </w:p>
        </w:tc>
      </w:tr>
      <w:tr w:rsidR="009B67FD" w:rsidRPr="00A43153" w14:paraId="1501AB18" w14:textId="77777777" w:rsidTr="009B67FD">
        <w:tc>
          <w:tcPr>
            <w:tcW w:w="817" w:type="dxa"/>
            <w:tcBorders>
              <w:top w:val="single" w:sz="4" w:space="0" w:color="auto"/>
              <w:left w:val="single" w:sz="4" w:space="0" w:color="auto"/>
              <w:bottom w:val="single" w:sz="4" w:space="0" w:color="auto"/>
              <w:right w:val="single" w:sz="4" w:space="0" w:color="auto"/>
            </w:tcBorders>
            <w:shd w:val="clear" w:color="auto" w:fill="auto"/>
          </w:tcPr>
          <w:p w14:paraId="03A8EA10" w14:textId="77777777" w:rsidR="009B67FD" w:rsidRPr="00A43153" w:rsidRDefault="009B67FD" w:rsidP="009B67FD">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2282003" w14:textId="77777777" w:rsidR="009B67FD" w:rsidRPr="00A43153" w:rsidRDefault="009B67FD" w:rsidP="009B67FD">
            <w:pPr>
              <w:tabs>
                <w:tab w:val="left" w:pos="2653"/>
              </w:tabs>
              <w:spacing w:line="276" w:lineRule="auto"/>
              <w:rPr>
                <w:rFonts w:eastAsia="Calibri"/>
              </w:rPr>
            </w:pPr>
            <w:r w:rsidRPr="00A43153">
              <w:rPr>
                <w:rFonts w:eastAsia="Calibri"/>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860CF68" w14:textId="77777777" w:rsidR="009B67FD" w:rsidRPr="00A43153" w:rsidRDefault="009B67FD" w:rsidP="009B67FD">
            <w:pPr>
              <w:tabs>
                <w:tab w:val="left" w:pos="2653"/>
              </w:tabs>
              <w:spacing w:line="276" w:lineRule="auto"/>
              <w:rPr>
                <w:rFonts w:eastAsia="Calibri"/>
              </w:rPr>
            </w:pPr>
            <w:r w:rsidRPr="00A43153">
              <w:rPr>
                <w:rFonts w:eastAsia="Calibri"/>
              </w:rPr>
              <w:t>выходной</w:t>
            </w:r>
          </w:p>
        </w:tc>
      </w:tr>
      <w:tr w:rsidR="009B67FD" w:rsidRPr="00A43153" w14:paraId="5BFE2A52" w14:textId="77777777" w:rsidTr="009B67FD">
        <w:tc>
          <w:tcPr>
            <w:tcW w:w="817" w:type="dxa"/>
            <w:tcBorders>
              <w:top w:val="single" w:sz="4" w:space="0" w:color="auto"/>
              <w:left w:val="single" w:sz="4" w:space="0" w:color="auto"/>
              <w:bottom w:val="single" w:sz="4" w:space="0" w:color="auto"/>
              <w:right w:val="single" w:sz="4" w:space="0" w:color="auto"/>
            </w:tcBorders>
            <w:shd w:val="clear" w:color="auto" w:fill="auto"/>
          </w:tcPr>
          <w:p w14:paraId="7C0D67D2" w14:textId="77777777" w:rsidR="009B67FD" w:rsidRPr="00A43153" w:rsidRDefault="009B67FD" w:rsidP="009B67FD">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954D4A8" w14:textId="77777777" w:rsidR="009B67FD" w:rsidRPr="00A43153" w:rsidRDefault="009B67FD" w:rsidP="009B67FD">
            <w:pPr>
              <w:tabs>
                <w:tab w:val="left" w:pos="2653"/>
              </w:tabs>
              <w:spacing w:line="276" w:lineRule="auto"/>
              <w:rPr>
                <w:rFonts w:eastAsia="Calibri"/>
              </w:rPr>
            </w:pPr>
            <w:r w:rsidRPr="00A43153">
              <w:rPr>
                <w:rFonts w:eastAsia="Calibri"/>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66F0421" w14:textId="77777777" w:rsidR="009B67FD" w:rsidRPr="00A43153" w:rsidRDefault="009B67FD" w:rsidP="009B67FD">
            <w:pPr>
              <w:tabs>
                <w:tab w:val="left" w:pos="2653"/>
              </w:tabs>
              <w:spacing w:line="276" w:lineRule="auto"/>
              <w:rPr>
                <w:rFonts w:eastAsia="Calibri"/>
              </w:rPr>
            </w:pPr>
            <w:r w:rsidRPr="00A43153">
              <w:rPr>
                <w:rFonts w:eastAsia="Calibri"/>
              </w:rPr>
              <w:t>выходной</w:t>
            </w:r>
          </w:p>
        </w:tc>
      </w:tr>
      <w:tr w:rsidR="009B67FD" w:rsidRPr="00A43153" w14:paraId="1D30308D" w14:textId="77777777" w:rsidTr="009B67FD">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0AA7ECE" w14:textId="77777777" w:rsidR="009B67FD" w:rsidRPr="00A43153" w:rsidRDefault="009B67FD" w:rsidP="009B67FD">
            <w:pPr>
              <w:tabs>
                <w:tab w:val="left" w:pos="2653"/>
              </w:tabs>
              <w:spacing w:line="276" w:lineRule="auto"/>
              <w:rPr>
                <w:rFonts w:eastAsia="Calibri"/>
              </w:rPr>
            </w:pPr>
            <w:r w:rsidRPr="00A43153">
              <w:rPr>
                <w:rFonts w:eastAsia="Calibri"/>
              </w:rPr>
              <w:t>1.3.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CF77B4" w14:textId="77777777" w:rsidR="009B67FD" w:rsidRPr="00A43153" w:rsidRDefault="009B67FD" w:rsidP="009B67FD">
            <w:pPr>
              <w:tabs>
                <w:tab w:val="left" w:pos="2653"/>
              </w:tabs>
              <w:spacing w:line="276" w:lineRule="auto"/>
              <w:rPr>
                <w:rFonts w:eastAsia="Calibri"/>
              </w:rPr>
            </w:pPr>
            <w:r w:rsidRPr="00A43153">
              <w:rPr>
                <w:rFonts w:eastAsia="Calibri"/>
              </w:rPr>
              <w:t>График приема заявителей:</w:t>
            </w:r>
          </w:p>
        </w:tc>
      </w:tr>
      <w:tr w:rsidR="009B67FD" w:rsidRPr="00A43153" w14:paraId="12EAF8DE" w14:textId="77777777" w:rsidTr="009B67FD">
        <w:tc>
          <w:tcPr>
            <w:tcW w:w="817" w:type="dxa"/>
            <w:tcBorders>
              <w:top w:val="single" w:sz="4" w:space="0" w:color="auto"/>
              <w:left w:val="single" w:sz="4" w:space="0" w:color="auto"/>
              <w:bottom w:val="single" w:sz="4" w:space="0" w:color="auto"/>
              <w:right w:val="single" w:sz="4" w:space="0" w:color="auto"/>
            </w:tcBorders>
            <w:shd w:val="clear" w:color="auto" w:fill="auto"/>
          </w:tcPr>
          <w:p w14:paraId="5CC343DF" w14:textId="77777777" w:rsidR="009B67FD" w:rsidRPr="00A43153" w:rsidRDefault="009B67FD" w:rsidP="009B67FD">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A0FBA1F" w14:textId="77777777" w:rsidR="009B67FD" w:rsidRPr="00A43153" w:rsidRDefault="009B67FD" w:rsidP="009B67FD">
            <w:pPr>
              <w:tabs>
                <w:tab w:val="left" w:pos="2653"/>
              </w:tabs>
              <w:spacing w:line="276" w:lineRule="auto"/>
              <w:rPr>
                <w:rFonts w:eastAsia="Calibri"/>
              </w:rPr>
            </w:pPr>
            <w:r w:rsidRPr="00A43153">
              <w:rPr>
                <w:rFonts w:eastAsia="Calibri"/>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864179E" w14:textId="77777777" w:rsidR="009B67FD" w:rsidRPr="00A43153" w:rsidRDefault="009B67FD" w:rsidP="009B67FD">
            <w:pPr>
              <w:tabs>
                <w:tab w:val="left" w:pos="2653"/>
              </w:tabs>
              <w:spacing w:line="276" w:lineRule="auto"/>
              <w:rPr>
                <w:rFonts w:eastAsia="Calibri"/>
              </w:rPr>
            </w:pPr>
            <w:r w:rsidRPr="00A43153">
              <w:rPr>
                <w:rFonts w:eastAsia="Calibri"/>
              </w:rPr>
              <w:t>08:45-13:00,14:00-17:00</w:t>
            </w:r>
          </w:p>
        </w:tc>
      </w:tr>
      <w:tr w:rsidR="009B67FD" w:rsidRPr="00A43153" w14:paraId="02FB9EF0" w14:textId="77777777" w:rsidTr="009B67FD">
        <w:tc>
          <w:tcPr>
            <w:tcW w:w="817" w:type="dxa"/>
            <w:tcBorders>
              <w:top w:val="single" w:sz="4" w:space="0" w:color="auto"/>
              <w:left w:val="single" w:sz="4" w:space="0" w:color="auto"/>
              <w:bottom w:val="single" w:sz="4" w:space="0" w:color="auto"/>
              <w:right w:val="single" w:sz="4" w:space="0" w:color="auto"/>
            </w:tcBorders>
            <w:shd w:val="clear" w:color="auto" w:fill="auto"/>
          </w:tcPr>
          <w:p w14:paraId="5B5A28C6" w14:textId="77777777" w:rsidR="009B67FD" w:rsidRPr="00A43153" w:rsidRDefault="009B67FD" w:rsidP="009B67FD">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CDB22C0" w14:textId="77777777" w:rsidR="009B67FD" w:rsidRPr="00A43153" w:rsidRDefault="009B67FD" w:rsidP="009B67FD">
            <w:pPr>
              <w:tabs>
                <w:tab w:val="left" w:pos="2653"/>
              </w:tabs>
              <w:spacing w:line="276" w:lineRule="auto"/>
              <w:rPr>
                <w:rFonts w:eastAsia="Calibri"/>
              </w:rPr>
            </w:pPr>
            <w:r w:rsidRPr="00A43153">
              <w:rPr>
                <w:rFonts w:eastAsia="Calibri"/>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DD0EC06" w14:textId="77777777" w:rsidR="009B67FD" w:rsidRPr="00A43153" w:rsidRDefault="009B67FD" w:rsidP="009B67FD">
            <w:pPr>
              <w:tabs>
                <w:tab w:val="left" w:pos="2653"/>
              </w:tabs>
              <w:spacing w:line="276" w:lineRule="auto"/>
              <w:rPr>
                <w:rFonts w:eastAsia="Calibri"/>
              </w:rPr>
            </w:pPr>
            <w:r w:rsidRPr="00A43153">
              <w:rPr>
                <w:rFonts w:eastAsia="Calibri"/>
              </w:rPr>
              <w:t>08:45-13:00,14:00-17:00</w:t>
            </w:r>
          </w:p>
        </w:tc>
      </w:tr>
      <w:tr w:rsidR="009B67FD" w:rsidRPr="00A43153" w14:paraId="51310842" w14:textId="77777777" w:rsidTr="009B67FD">
        <w:tc>
          <w:tcPr>
            <w:tcW w:w="817" w:type="dxa"/>
            <w:tcBorders>
              <w:top w:val="single" w:sz="4" w:space="0" w:color="auto"/>
              <w:left w:val="single" w:sz="4" w:space="0" w:color="auto"/>
              <w:bottom w:val="single" w:sz="4" w:space="0" w:color="auto"/>
              <w:right w:val="single" w:sz="4" w:space="0" w:color="auto"/>
            </w:tcBorders>
            <w:shd w:val="clear" w:color="auto" w:fill="auto"/>
          </w:tcPr>
          <w:p w14:paraId="0A0D214D" w14:textId="77777777" w:rsidR="009B67FD" w:rsidRPr="00A43153" w:rsidRDefault="009B67FD" w:rsidP="009B67FD">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4C33EB9" w14:textId="77777777" w:rsidR="009B67FD" w:rsidRPr="00A43153" w:rsidRDefault="009B67FD" w:rsidP="009B67FD">
            <w:pPr>
              <w:tabs>
                <w:tab w:val="left" w:pos="2653"/>
              </w:tabs>
              <w:spacing w:line="276" w:lineRule="auto"/>
              <w:rPr>
                <w:rFonts w:eastAsia="Calibri"/>
              </w:rPr>
            </w:pPr>
            <w:r w:rsidRPr="00A43153">
              <w:rPr>
                <w:rFonts w:eastAsia="Calibri"/>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14A0F12" w14:textId="77777777" w:rsidR="009B67FD" w:rsidRPr="00A43153" w:rsidRDefault="009B67FD" w:rsidP="009B67FD">
            <w:pPr>
              <w:tabs>
                <w:tab w:val="left" w:pos="2653"/>
              </w:tabs>
              <w:spacing w:line="276" w:lineRule="auto"/>
              <w:rPr>
                <w:rFonts w:eastAsia="Calibri"/>
              </w:rPr>
            </w:pPr>
            <w:r w:rsidRPr="00A43153">
              <w:rPr>
                <w:rFonts w:eastAsia="Calibri"/>
              </w:rPr>
              <w:t>08:45-13:00,14:00-17:00</w:t>
            </w:r>
          </w:p>
        </w:tc>
      </w:tr>
      <w:tr w:rsidR="009B67FD" w:rsidRPr="00A43153" w14:paraId="24825D04" w14:textId="77777777" w:rsidTr="009B67FD">
        <w:tc>
          <w:tcPr>
            <w:tcW w:w="817" w:type="dxa"/>
            <w:tcBorders>
              <w:top w:val="single" w:sz="4" w:space="0" w:color="auto"/>
              <w:left w:val="single" w:sz="4" w:space="0" w:color="auto"/>
              <w:bottom w:val="single" w:sz="4" w:space="0" w:color="auto"/>
              <w:right w:val="single" w:sz="4" w:space="0" w:color="auto"/>
            </w:tcBorders>
            <w:shd w:val="clear" w:color="auto" w:fill="auto"/>
          </w:tcPr>
          <w:p w14:paraId="61169E8C" w14:textId="77777777" w:rsidR="009B67FD" w:rsidRPr="00A43153" w:rsidRDefault="009B67FD" w:rsidP="009B67FD">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BCD4125" w14:textId="77777777" w:rsidR="009B67FD" w:rsidRPr="00A43153" w:rsidRDefault="009B67FD" w:rsidP="009B67FD">
            <w:pPr>
              <w:tabs>
                <w:tab w:val="left" w:pos="2653"/>
              </w:tabs>
              <w:spacing w:line="276" w:lineRule="auto"/>
              <w:rPr>
                <w:rFonts w:eastAsia="Calibri"/>
              </w:rPr>
            </w:pPr>
            <w:r w:rsidRPr="00A43153">
              <w:rPr>
                <w:rFonts w:eastAsia="Calibri"/>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C48EB94" w14:textId="77777777" w:rsidR="009B67FD" w:rsidRPr="00A43153" w:rsidRDefault="009B67FD" w:rsidP="009B67FD">
            <w:pPr>
              <w:tabs>
                <w:tab w:val="left" w:pos="2653"/>
              </w:tabs>
              <w:spacing w:line="276" w:lineRule="auto"/>
              <w:rPr>
                <w:rFonts w:eastAsia="Calibri"/>
              </w:rPr>
            </w:pPr>
            <w:r w:rsidRPr="00A43153">
              <w:rPr>
                <w:rFonts w:eastAsia="Calibri"/>
              </w:rPr>
              <w:t>08:45-13:00,14:00-17:00</w:t>
            </w:r>
          </w:p>
        </w:tc>
      </w:tr>
      <w:tr w:rsidR="009B67FD" w:rsidRPr="00A43153" w14:paraId="3E86C102" w14:textId="77777777" w:rsidTr="009B67FD">
        <w:tc>
          <w:tcPr>
            <w:tcW w:w="817" w:type="dxa"/>
            <w:tcBorders>
              <w:top w:val="single" w:sz="4" w:space="0" w:color="auto"/>
              <w:left w:val="single" w:sz="4" w:space="0" w:color="auto"/>
              <w:bottom w:val="single" w:sz="4" w:space="0" w:color="auto"/>
              <w:right w:val="single" w:sz="4" w:space="0" w:color="auto"/>
            </w:tcBorders>
            <w:shd w:val="clear" w:color="auto" w:fill="auto"/>
          </w:tcPr>
          <w:p w14:paraId="38372A89" w14:textId="77777777" w:rsidR="009B67FD" w:rsidRPr="00A43153" w:rsidRDefault="009B67FD" w:rsidP="009B67FD">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7679992" w14:textId="77777777" w:rsidR="009B67FD" w:rsidRPr="00A43153" w:rsidRDefault="009B67FD" w:rsidP="009B67FD">
            <w:pPr>
              <w:tabs>
                <w:tab w:val="left" w:pos="2653"/>
              </w:tabs>
              <w:spacing w:line="276" w:lineRule="auto"/>
              <w:rPr>
                <w:rFonts w:eastAsia="Calibri"/>
              </w:rPr>
            </w:pPr>
            <w:r w:rsidRPr="00A43153">
              <w:rPr>
                <w:rFonts w:eastAsia="Calibri"/>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C7B3AAD" w14:textId="77777777" w:rsidR="009B67FD" w:rsidRPr="00A43153" w:rsidRDefault="009B67FD" w:rsidP="009B67FD">
            <w:pPr>
              <w:tabs>
                <w:tab w:val="left" w:pos="2653"/>
              </w:tabs>
              <w:spacing w:line="276" w:lineRule="auto"/>
              <w:rPr>
                <w:rFonts w:eastAsia="Calibri"/>
              </w:rPr>
            </w:pPr>
            <w:r w:rsidRPr="00A43153">
              <w:rPr>
                <w:rFonts w:eastAsia="Calibri"/>
              </w:rPr>
              <w:t>08:45-13:00,14:00-16:45</w:t>
            </w:r>
          </w:p>
        </w:tc>
      </w:tr>
      <w:tr w:rsidR="009B67FD" w:rsidRPr="00A43153" w14:paraId="2D102DC9" w14:textId="77777777" w:rsidTr="009B67FD">
        <w:tc>
          <w:tcPr>
            <w:tcW w:w="817" w:type="dxa"/>
            <w:tcBorders>
              <w:top w:val="single" w:sz="4" w:space="0" w:color="auto"/>
              <w:left w:val="single" w:sz="4" w:space="0" w:color="auto"/>
              <w:bottom w:val="single" w:sz="4" w:space="0" w:color="auto"/>
              <w:right w:val="single" w:sz="4" w:space="0" w:color="auto"/>
            </w:tcBorders>
            <w:shd w:val="clear" w:color="auto" w:fill="auto"/>
          </w:tcPr>
          <w:p w14:paraId="52A7527A" w14:textId="77777777" w:rsidR="009B67FD" w:rsidRPr="00A43153" w:rsidRDefault="009B67FD" w:rsidP="009B67FD">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813E99C" w14:textId="77777777" w:rsidR="009B67FD" w:rsidRPr="00A43153" w:rsidRDefault="009B67FD" w:rsidP="009B67FD">
            <w:pPr>
              <w:tabs>
                <w:tab w:val="left" w:pos="2653"/>
              </w:tabs>
              <w:spacing w:line="276" w:lineRule="auto"/>
              <w:rPr>
                <w:rFonts w:eastAsia="Calibri"/>
              </w:rPr>
            </w:pPr>
            <w:r w:rsidRPr="00A43153">
              <w:rPr>
                <w:rFonts w:eastAsia="Calibri"/>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EF5F6F7" w14:textId="77777777" w:rsidR="009B67FD" w:rsidRPr="00A43153" w:rsidRDefault="009B67FD" w:rsidP="009B67FD">
            <w:pPr>
              <w:tabs>
                <w:tab w:val="left" w:pos="2653"/>
              </w:tabs>
              <w:spacing w:line="276" w:lineRule="auto"/>
              <w:rPr>
                <w:rFonts w:eastAsia="Calibri"/>
              </w:rPr>
            </w:pPr>
            <w:r w:rsidRPr="00A43153">
              <w:rPr>
                <w:rFonts w:eastAsia="Calibri"/>
              </w:rPr>
              <w:t>выходной</w:t>
            </w:r>
          </w:p>
        </w:tc>
      </w:tr>
      <w:tr w:rsidR="009B67FD" w:rsidRPr="00A43153" w14:paraId="1A31E300" w14:textId="77777777" w:rsidTr="009B67FD">
        <w:tc>
          <w:tcPr>
            <w:tcW w:w="817" w:type="dxa"/>
            <w:tcBorders>
              <w:top w:val="single" w:sz="4" w:space="0" w:color="auto"/>
              <w:left w:val="single" w:sz="4" w:space="0" w:color="auto"/>
              <w:bottom w:val="single" w:sz="4" w:space="0" w:color="auto"/>
              <w:right w:val="single" w:sz="4" w:space="0" w:color="auto"/>
            </w:tcBorders>
            <w:shd w:val="clear" w:color="auto" w:fill="auto"/>
          </w:tcPr>
          <w:p w14:paraId="60B93981" w14:textId="77777777" w:rsidR="009B67FD" w:rsidRPr="00A43153" w:rsidRDefault="009B67FD" w:rsidP="009B67FD">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CE000A0" w14:textId="77777777" w:rsidR="009B67FD" w:rsidRPr="00A43153" w:rsidRDefault="009B67FD" w:rsidP="009B67FD">
            <w:pPr>
              <w:tabs>
                <w:tab w:val="left" w:pos="2653"/>
              </w:tabs>
              <w:spacing w:line="276" w:lineRule="auto"/>
              <w:rPr>
                <w:rFonts w:eastAsia="Calibri"/>
              </w:rPr>
            </w:pPr>
            <w:r w:rsidRPr="00A43153">
              <w:rPr>
                <w:rFonts w:eastAsia="Calibri"/>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884D024" w14:textId="77777777" w:rsidR="009B67FD" w:rsidRPr="00A43153" w:rsidRDefault="009B67FD" w:rsidP="009B67FD">
            <w:pPr>
              <w:tabs>
                <w:tab w:val="left" w:pos="2653"/>
              </w:tabs>
              <w:spacing w:line="276" w:lineRule="auto"/>
              <w:rPr>
                <w:rFonts w:eastAsia="Calibri"/>
              </w:rPr>
            </w:pPr>
            <w:r w:rsidRPr="00A43153">
              <w:rPr>
                <w:rFonts w:eastAsia="Calibri"/>
              </w:rPr>
              <w:t>выходной</w:t>
            </w:r>
          </w:p>
        </w:tc>
      </w:tr>
      <w:tr w:rsidR="009B67FD" w:rsidRPr="00A43153" w14:paraId="5BCC90A5" w14:textId="77777777" w:rsidTr="009B67FD">
        <w:tc>
          <w:tcPr>
            <w:tcW w:w="817" w:type="dxa"/>
            <w:tcBorders>
              <w:top w:val="single" w:sz="4" w:space="0" w:color="auto"/>
              <w:left w:val="single" w:sz="4" w:space="0" w:color="auto"/>
              <w:bottom w:val="single" w:sz="4" w:space="0" w:color="auto"/>
              <w:right w:val="single" w:sz="4" w:space="0" w:color="auto"/>
            </w:tcBorders>
            <w:shd w:val="clear" w:color="auto" w:fill="auto"/>
          </w:tcPr>
          <w:p w14:paraId="06DE3C76" w14:textId="77777777" w:rsidR="009B67FD" w:rsidRPr="00A43153" w:rsidRDefault="009B67FD" w:rsidP="009B67FD">
            <w:pPr>
              <w:tabs>
                <w:tab w:val="left" w:pos="2653"/>
              </w:tabs>
              <w:spacing w:line="276" w:lineRule="auto"/>
              <w:rPr>
                <w:rFonts w:eastAsia="Calibri"/>
              </w:rPr>
            </w:pPr>
            <w:r w:rsidRPr="00A43153">
              <w:rPr>
                <w:rFonts w:eastAsia="Calibri"/>
              </w:rPr>
              <w:t>1.4.</w:t>
            </w:r>
          </w:p>
          <w:p w14:paraId="16C23CF5" w14:textId="77777777" w:rsidR="009B67FD" w:rsidRPr="00A43153" w:rsidRDefault="009B67FD" w:rsidP="009B67FD">
            <w:pPr>
              <w:tabs>
                <w:tab w:val="left" w:pos="2653"/>
              </w:tabs>
              <w:spacing w:line="276" w:lineRule="auto"/>
              <w:jc w:val="center"/>
              <w:rPr>
                <w:rFonts w:eastAsia="Calibri"/>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A93E6C" w14:textId="77777777" w:rsidR="009B67FD" w:rsidRPr="00A43153" w:rsidRDefault="009B67FD" w:rsidP="009B67FD">
            <w:pPr>
              <w:tabs>
                <w:tab w:val="left" w:pos="2653"/>
              </w:tabs>
              <w:spacing w:line="276" w:lineRule="auto"/>
              <w:rPr>
                <w:rFonts w:eastAsia="Calibri"/>
              </w:rPr>
            </w:pPr>
            <w:r w:rsidRPr="00A43153">
              <w:rPr>
                <w:rFonts w:eastAsia="Calibri"/>
              </w:rPr>
              <w:t>Контактный телефон органа, предоставляющего муниципальную услугу 8 (423-72)22-3-92</w:t>
            </w:r>
          </w:p>
        </w:tc>
      </w:tr>
      <w:tr w:rsidR="009B67FD" w:rsidRPr="00A43153" w14:paraId="06DE733C" w14:textId="77777777" w:rsidTr="009B67FD">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1D5FADC" w14:textId="77777777" w:rsidR="009B67FD" w:rsidRPr="00A43153" w:rsidRDefault="009B67FD" w:rsidP="009B67FD">
            <w:pPr>
              <w:tabs>
                <w:tab w:val="left" w:pos="2653"/>
              </w:tabs>
              <w:spacing w:line="276" w:lineRule="auto"/>
              <w:rPr>
                <w:rFonts w:eastAsia="Calibri"/>
              </w:rPr>
            </w:pPr>
            <w:r w:rsidRPr="00A43153">
              <w:rPr>
                <w:rFonts w:eastAsia="Calibri"/>
              </w:rPr>
              <w:t>1.5.</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059980" w14:textId="77777777" w:rsidR="009B67FD" w:rsidRPr="00A43153" w:rsidRDefault="009B67FD" w:rsidP="009B67FD">
            <w:pPr>
              <w:tabs>
                <w:tab w:val="left" w:pos="2653"/>
              </w:tabs>
              <w:spacing w:line="276" w:lineRule="auto"/>
              <w:rPr>
                <w:rFonts w:eastAsia="Calibri"/>
              </w:rPr>
            </w:pPr>
            <w:r w:rsidRPr="00A43153">
              <w:rPr>
                <w:rFonts w:eastAsia="Calibri"/>
              </w:rPr>
              <w:t>Официальный сайт органа, предоставляющего муниципальную услугу, расположен в информационно-телекоммуникационной сети Интернет по адресу: w</w:t>
            </w:r>
            <w:proofErr w:type="spellStart"/>
            <w:r w:rsidRPr="00A43153">
              <w:rPr>
                <w:rFonts w:eastAsia="Calibri"/>
                <w:lang w:val="en-US"/>
              </w:rPr>
              <w:t>ww</w:t>
            </w:r>
            <w:proofErr w:type="spellEnd"/>
            <w:r w:rsidRPr="00A43153">
              <w:rPr>
                <w:rFonts w:eastAsia="Calibri"/>
              </w:rPr>
              <w:t>.</w:t>
            </w:r>
            <w:proofErr w:type="spellStart"/>
            <w:r w:rsidRPr="00A43153">
              <w:rPr>
                <w:rFonts w:eastAsia="Calibri"/>
                <w:lang w:val="en-US"/>
              </w:rPr>
              <w:t>chuguevsky</w:t>
            </w:r>
            <w:proofErr w:type="spellEnd"/>
            <w:r w:rsidRPr="00A43153">
              <w:rPr>
                <w:rFonts w:eastAsia="Calibri"/>
              </w:rPr>
              <w:t>.</w:t>
            </w:r>
            <w:proofErr w:type="spellStart"/>
            <w:r w:rsidRPr="00A43153">
              <w:rPr>
                <w:rFonts w:eastAsia="Calibri"/>
                <w:lang w:val="en-US"/>
              </w:rPr>
              <w:t>ru</w:t>
            </w:r>
            <w:proofErr w:type="spellEnd"/>
          </w:p>
        </w:tc>
      </w:tr>
      <w:tr w:rsidR="009B67FD" w:rsidRPr="00A43153" w14:paraId="689F3458" w14:textId="77777777" w:rsidTr="009B67FD">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EF76CF6" w14:textId="77777777" w:rsidR="009B67FD" w:rsidRPr="00A43153" w:rsidRDefault="009B67FD" w:rsidP="009B67FD">
            <w:pPr>
              <w:tabs>
                <w:tab w:val="left" w:pos="2653"/>
              </w:tabs>
              <w:spacing w:line="276" w:lineRule="auto"/>
              <w:rPr>
                <w:rFonts w:eastAsia="Calibri"/>
              </w:rPr>
            </w:pPr>
            <w:r w:rsidRPr="00A43153">
              <w:rPr>
                <w:rFonts w:eastAsia="Calibri"/>
                <w:lang w:val="en-US"/>
              </w:rPr>
              <w:t>1</w:t>
            </w:r>
            <w:r w:rsidRPr="00A43153">
              <w:rPr>
                <w:rFonts w:eastAsia="Calibri"/>
              </w:rPr>
              <w:t>.6.</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1BDAA2" w14:textId="77777777" w:rsidR="009B67FD" w:rsidRPr="00A43153" w:rsidRDefault="009B67FD" w:rsidP="009B67FD">
            <w:pPr>
              <w:tabs>
                <w:tab w:val="left" w:pos="2653"/>
              </w:tabs>
              <w:spacing w:line="276" w:lineRule="auto"/>
              <w:rPr>
                <w:rFonts w:eastAsia="Calibri"/>
              </w:rPr>
            </w:pPr>
            <w:proofErr w:type="spellStart"/>
            <w:r w:rsidRPr="00A43153">
              <w:rPr>
                <w:rFonts w:eastAsia="Calibri"/>
              </w:rPr>
              <w:t>Адре</w:t>
            </w:r>
            <w:proofErr w:type="spellEnd"/>
            <w:r w:rsidRPr="00A43153">
              <w:rPr>
                <w:rFonts w:eastAsia="Calibri"/>
                <w:lang w:val="en-US"/>
              </w:rPr>
              <w:t>c</w:t>
            </w:r>
            <w:r w:rsidRPr="00A43153">
              <w:rPr>
                <w:rFonts w:eastAsia="Calibri"/>
              </w:rPr>
              <w:t xml:space="preserve"> электронной почты органа, предоставляющего муниципальную услугу: </w:t>
            </w:r>
            <w:proofErr w:type="spellStart"/>
            <w:r w:rsidRPr="00A43153">
              <w:rPr>
                <w:rFonts w:eastAsia="Calibri"/>
                <w:lang w:val="en-US"/>
              </w:rPr>
              <w:t>uizo</w:t>
            </w:r>
            <w:proofErr w:type="spellEnd"/>
            <w:r w:rsidRPr="00A43153">
              <w:rPr>
                <w:rFonts w:eastAsia="Calibri"/>
              </w:rPr>
              <w:t>_</w:t>
            </w:r>
            <w:proofErr w:type="spellStart"/>
            <w:r w:rsidRPr="00A43153">
              <w:rPr>
                <w:rFonts w:eastAsia="Calibri"/>
                <w:lang w:val="en-US"/>
              </w:rPr>
              <w:t>chuguevka</w:t>
            </w:r>
            <w:proofErr w:type="spellEnd"/>
            <w:r w:rsidRPr="00A43153">
              <w:rPr>
                <w:rFonts w:eastAsia="Calibri"/>
              </w:rPr>
              <w:t>@</w:t>
            </w:r>
            <w:r w:rsidRPr="00A43153">
              <w:rPr>
                <w:rFonts w:eastAsia="Calibri"/>
                <w:lang w:val="en-US"/>
              </w:rPr>
              <w:t>mail</w:t>
            </w:r>
            <w:r w:rsidRPr="00A43153">
              <w:rPr>
                <w:rFonts w:eastAsia="Calibri"/>
              </w:rPr>
              <w:t>.</w:t>
            </w:r>
            <w:proofErr w:type="spellStart"/>
            <w:r w:rsidRPr="00A43153">
              <w:rPr>
                <w:rFonts w:eastAsia="Calibri"/>
                <w:lang w:val="en-US"/>
              </w:rPr>
              <w:t>ru</w:t>
            </w:r>
            <w:proofErr w:type="spellEnd"/>
          </w:p>
        </w:tc>
      </w:tr>
      <w:tr w:rsidR="009B67FD" w:rsidRPr="00A43153" w14:paraId="160C3EF1" w14:textId="77777777" w:rsidTr="009B67FD">
        <w:trPr>
          <w:trHeight w:val="525"/>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EA7F65A" w14:textId="77777777" w:rsidR="009B67FD" w:rsidRPr="00A43153" w:rsidRDefault="009B67FD" w:rsidP="009B67FD">
            <w:pPr>
              <w:tabs>
                <w:tab w:val="left" w:pos="2653"/>
              </w:tabs>
              <w:spacing w:line="276" w:lineRule="auto"/>
              <w:rPr>
                <w:rFonts w:eastAsia="Calibri"/>
              </w:rPr>
            </w:pPr>
            <w:r w:rsidRPr="00A43153">
              <w:rPr>
                <w:rFonts w:eastAsia="Calibri"/>
              </w:rPr>
              <w:t>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A2A121" w14:textId="77777777" w:rsidR="009B67FD" w:rsidRPr="00A43153" w:rsidRDefault="009B67FD" w:rsidP="009B67FD">
            <w:pPr>
              <w:tabs>
                <w:tab w:val="left" w:pos="2653"/>
              </w:tabs>
              <w:spacing w:line="276" w:lineRule="auto"/>
              <w:rPr>
                <w:rFonts w:eastAsia="Calibri"/>
              </w:rPr>
            </w:pPr>
            <w:r w:rsidRPr="00A43153">
              <w:rPr>
                <w:rFonts w:eastAsia="Calibri"/>
              </w:rPr>
              <w:t>Многофункциональные центры предоставления государственных муниципальных услуг Приморского края (далее-КГАУ «МФЦ Приморского кря»)</w:t>
            </w:r>
          </w:p>
        </w:tc>
      </w:tr>
      <w:tr w:rsidR="009B67FD" w:rsidRPr="00A43153" w14:paraId="20B2ED0E" w14:textId="77777777" w:rsidTr="009B67FD">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ED74FC2" w14:textId="77777777" w:rsidR="009B67FD" w:rsidRPr="00A43153" w:rsidRDefault="009B67FD" w:rsidP="009B67FD">
            <w:pPr>
              <w:tabs>
                <w:tab w:val="left" w:pos="2653"/>
              </w:tabs>
              <w:spacing w:line="276" w:lineRule="auto"/>
              <w:rPr>
                <w:rFonts w:eastAsia="Calibri"/>
              </w:rPr>
            </w:pPr>
            <w:r w:rsidRPr="00A43153">
              <w:rPr>
                <w:rFonts w:eastAsia="Calibri"/>
              </w:rPr>
              <w:t>2.1.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1BA5C2" w14:textId="77777777" w:rsidR="009B67FD" w:rsidRPr="00A43153" w:rsidRDefault="009B67FD" w:rsidP="009B67FD">
            <w:pPr>
              <w:tabs>
                <w:tab w:val="left" w:pos="2653"/>
              </w:tabs>
              <w:spacing w:line="276" w:lineRule="auto"/>
              <w:rPr>
                <w:rFonts w:eastAsia="Calibri"/>
              </w:rPr>
            </w:pPr>
            <w:r w:rsidRPr="00A43153">
              <w:rPr>
                <w:rFonts w:eastAsia="Calibri"/>
              </w:rPr>
              <w:t>Сведения об МФЦ, расположенных на территории Приморского края, размещены на официальном портале сети КГАУ «МФЦ Приморского края», расположенном в информационно-</w:t>
            </w:r>
            <w:r w:rsidRPr="00A43153">
              <w:rPr>
                <w:rFonts w:eastAsia="Calibri"/>
              </w:rPr>
              <w:lastRenderedPageBreak/>
              <w:t xml:space="preserve">телекоммуникационной сети Интернет по адресу: </w:t>
            </w:r>
            <w:r w:rsidRPr="00A43153">
              <w:rPr>
                <w:rFonts w:eastAsia="Calibri"/>
                <w:lang w:val="en-US"/>
              </w:rPr>
              <w:t>www</w:t>
            </w:r>
            <w:r w:rsidRPr="00A43153">
              <w:rPr>
                <w:rFonts w:eastAsia="Calibri"/>
              </w:rPr>
              <w:t>.</w:t>
            </w:r>
            <w:proofErr w:type="spellStart"/>
            <w:r w:rsidRPr="00A43153">
              <w:rPr>
                <w:rFonts w:eastAsia="Calibri"/>
                <w:lang w:val="en-US"/>
              </w:rPr>
              <w:t>mfc</w:t>
            </w:r>
            <w:proofErr w:type="spellEnd"/>
            <w:r w:rsidRPr="00A43153">
              <w:rPr>
                <w:rFonts w:eastAsia="Calibri"/>
              </w:rPr>
              <w:t>-25.</w:t>
            </w:r>
            <w:proofErr w:type="spellStart"/>
            <w:r w:rsidRPr="00A43153">
              <w:rPr>
                <w:rFonts w:eastAsia="Calibri"/>
                <w:lang w:val="en-US"/>
              </w:rPr>
              <w:t>ru</w:t>
            </w:r>
            <w:proofErr w:type="spellEnd"/>
          </w:p>
        </w:tc>
      </w:tr>
      <w:tr w:rsidR="009B67FD" w:rsidRPr="00A43153" w14:paraId="20EFA0C4" w14:textId="77777777" w:rsidTr="009B67FD">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B3CE2F1" w14:textId="77777777" w:rsidR="009B67FD" w:rsidRPr="00A43153" w:rsidRDefault="009B67FD" w:rsidP="009B67FD">
            <w:pPr>
              <w:tabs>
                <w:tab w:val="left" w:pos="2653"/>
              </w:tabs>
              <w:spacing w:line="276" w:lineRule="auto"/>
              <w:rPr>
                <w:rFonts w:eastAsia="Calibri"/>
              </w:rPr>
            </w:pPr>
            <w:r w:rsidRPr="00A43153">
              <w:rPr>
                <w:rFonts w:eastAsia="Calibri"/>
              </w:rPr>
              <w:lastRenderedPageBreak/>
              <w:t>2.2.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DAFB83" w14:textId="77777777" w:rsidR="009B67FD" w:rsidRPr="00A43153" w:rsidRDefault="009B67FD" w:rsidP="009B67FD">
            <w:pPr>
              <w:tabs>
                <w:tab w:val="left" w:pos="2653"/>
              </w:tabs>
              <w:spacing w:line="276" w:lineRule="auto"/>
              <w:rPr>
                <w:rFonts w:eastAsia="Calibri"/>
              </w:rPr>
            </w:pPr>
            <w:r w:rsidRPr="00A43153">
              <w:rPr>
                <w:rFonts w:eastAsia="Calibri"/>
              </w:rPr>
              <w:t>Единый телефон сети МФЦ, расположенных на территории Приморского края: 8(423) 201-01-56</w:t>
            </w:r>
          </w:p>
        </w:tc>
      </w:tr>
      <w:tr w:rsidR="009B67FD" w:rsidRPr="00A43153" w14:paraId="2F371598" w14:textId="77777777" w:rsidTr="009B67FD">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3F74051" w14:textId="77777777" w:rsidR="009B67FD" w:rsidRPr="00A43153" w:rsidRDefault="009B67FD" w:rsidP="009B67FD">
            <w:pPr>
              <w:tabs>
                <w:tab w:val="left" w:pos="2653"/>
              </w:tabs>
              <w:spacing w:line="276" w:lineRule="auto"/>
              <w:rPr>
                <w:rFonts w:eastAsia="Calibri"/>
              </w:rPr>
            </w:pPr>
            <w:r w:rsidRPr="00A43153">
              <w:rPr>
                <w:rFonts w:eastAsia="Calibri"/>
              </w:rPr>
              <w:t>2.3.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6B3758" w14:textId="77777777" w:rsidR="009B67FD" w:rsidRPr="00A43153" w:rsidRDefault="009B67FD" w:rsidP="009B67FD">
            <w:pPr>
              <w:tabs>
                <w:tab w:val="left" w:pos="2653"/>
              </w:tabs>
              <w:spacing w:line="276" w:lineRule="auto"/>
              <w:rPr>
                <w:rFonts w:eastAsia="Calibri"/>
              </w:rPr>
            </w:pPr>
            <w:r w:rsidRPr="00A43153">
              <w:rPr>
                <w:rFonts w:eastAsia="Calibri"/>
              </w:rPr>
              <w:t>Адрес электронной почты:</w:t>
            </w:r>
            <w:r w:rsidRPr="00A43153">
              <w:rPr>
                <w:rFonts w:ascii="Calibri" w:eastAsia="Calibri" w:hAnsi="Calibri"/>
              </w:rPr>
              <w:t xml:space="preserve"> </w:t>
            </w:r>
            <w:r w:rsidRPr="00A43153">
              <w:rPr>
                <w:rFonts w:eastAsia="Calibri"/>
              </w:rPr>
              <w:t>www.mfc-25.ru</w:t>
            </w:r>
          </w:p>
        </w:tc>
      </w:tr>
      <w:tr w:rsidR="009B67FD" w:rsidRPr="00A43153" w14:paraId="4B653923" w14:textId="77777777" w:rsidTr="009B67FD">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F442DE6" w14:textId="77777777" w:rsidR="009B67FD" w:rsidRPr="00A43153" w:rsidRDefault="009B67FD" w:rsidP="009B67FD">
            <w:pPr>
              <w:tabs>
                <w:tab w:val="left" w:pos="2653"/>
              </w:tabs>
              <w:spacing w:line="276" w:lineRule="auto"/>
              <w:rPr>
                <w:rFonts w:eastAsia="Calibri"/>
              </w:rPr>
            </w:pPr>
            <w:r w:rsidRPr="00A43153">
              <w:rPr>
                <w:rFonts w:eastAsia="Calibri"/>
              </w:rPr>
              <w:t>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A1CDE9" w14:textId="77777777" w:rsidR="009B67FD" w:rsidRPr="00A43153" w:rsidRDefault="009B67FD" w:rsidP="009B67FD">
            <w:pPr>
              <w:tabs>
                <w:tab w:val="left" w:pos="2653"/>
              </w:tabs>
              <w:spacing w:line="276" w:lineRule="auto"/>
              <w:rPr>
                <w:rFonts w:eastAsia="Calibri"/>
              </w:rPr>
            </w:pPr>
            <w:r w:rsidRPr="00A43153">
              <w:rPr>
                <w:rFonts w:eastAsia="Calibri"/>
              </w:rPr>
              <w:t>Перечень структурных подразделений КГАУ «МФЦ Приморского края» (далее-МФЦ)</w:t>
            </w:r>
          </w:p>
        </w:tc>
      </w:tr>
      <w:tr w:rsidR="009B67FD" w:rsidRPr="00A43153" w14:paraId="6259C83A" w14:textId="77777777" w:rsidTr="009B67FD">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54DD739" w14:textId="77777777" w:rsidR="009B67FD" w:rsidRPr="00A43153" w:rsidRDefault="009B67FD" w:rsidP="009B67FD">
            <w:pPr>
              <w:tabs>
                <w:tab w:val="left" w:pos="2653"/>
              </w:tabs>
              <w:spacing w:line="276" w:lineRule="auto"/>
              <w:rPr>
                <w:rFonts w:eastAsia="Calibri"/>
              </w:rPr>
            </w:pPr>
            <w:r w:rsidRPr="00A43153">
              <w:rPr>
                <w:rFonts w:eastAsia="Calibri"/>
              </w:rPr>
              <w:t>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466194" w14:textId="77777777" w:rsidR="009B67FD" w:rsidRPr="00A43153" w:rsidRDefault="009B67FD" w:rsidP="009B67FD">
            <w:pPr>
              <w:tabs>
                <w:tab w:val="left" w:pos="2653"/>
              </w:tabs>
              <w:spacing w:line="276" w:lineRule="auto"/>
              <w:rPr>
                <w:rFonts w:eastAsia="Calibri"/>
              </w:rPr>
            </w:pPr>
            <w:r w:rsidRPr="00551F2D">
              <w:rPr>
                <w:rFonts w:eastAsia="Calibri"/>
              </w:rPr>
              <w:t>Чугуевское отделение с. Чугуевка краевого ГАУ Приморского края "МФЦ"</w:t>
            </w:r>
            <w:r w:rsidRPr="00A43153">
              <w:rPr>
                <w:rFonts w:eastAsia="Calibri"/>
              </w:rPr>
              <w:t>.</w:t>
            </w:r>
          </w:p>
          <w:p w14:paraId="251A2343" w14:textId="77777777" w:rsidR="009B67FD" w:rsidRPr="00A43153" w:rsidRDefault="009B67FD" w:rsidP="009B67FD">
            <w:pPr>
              <w:tabs>
                <w:tab w:val="left" w:pos="2653"/>
              </w:tabs>
              <w:spacing w:line="276" w:lineRule="auto"/>
              <w:rPr>
                <w:rFonts w:eastAsia="Calibri"/>
              </w:rPr>
            </w:pPr>
            <w:r w:rsidRPr="00A43153">
              <w:rPr>
                <w:rFonts w:eastAsia="Calibri"/>
              </w:rPr>
              <w:t>Местонахождение, телефон:</w:t>
            </w:r>
          </w:p>
          <w:p w14:paraId="76C79987" w14:textId="77777777" w:rsidR="009B67FD" w:rsidRPr="00A43153" w:rsidRDefault="009B67FD" w:rsidP="009B67FD">
            <w:pPr>
              <w:tabs>
                <w:tab w:val="left" w:pos="2653"/>
              </w:tabs>
              <w:spacing w:line="276" w:lineRule="auto"/>
              <w:rPr>
                <w:rFonts w:eastAsia="Calibri"/>
                <w:sz w:val="28"/>
                <w:szCs w:val="28"/>
              </w:rPr>
            </w:pPr>
            <w:r w:rsidRPr="00A43153">
              <w:rPr>
                <w:rFonts w:eastAsia="Calibri"/>
              </w:rPr>
              <w:t xml:space="preserve">с. Чугуевка, ул. 50 лет Октября, 161 А, тел: </w:t>
            </w:r>
            <w:r>
              <w:rPr>
                <w:rFonts w:eastAsia="Calibri"/>
              </w:rPr>
              <w:t xml:space="preserve">8 </w:t>
            </w:r>
            <w:r w:rsidRPr="00B732DB">
              <w:rPr>
                <w:rFonts w:eastAsia="Calibri"/>
              </w:rPr>
              <w:t>(423)222-11-11</w:t>
            </w:r>
          </w:p>
        </w:tc>
      </w:tr>
      <w:tr w:rsidR="009B67FD" w:rsidRPr="00A43153" w14:paraId="40174E05" w14:textId="77777777" w:rsidTr="009B67FD">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9634066" w14:textId="77777777" w:rsidR="009B67FD" w:rsidRPr="00A43153" w:rsidRDefault="009B67FD" w:rsidP="009B67FD">
            <w:pPr>
              <w:tabs>
                <w:tab w:val="left" w:pos="2653"/>
              </w:tabs>
              <w:spacing w:line="276" w:lineRule="auto"/>
              <w:rPr>
                <w:rFonts w:eastAsia="Calibri"/>
              </w:rPr>
            </w:pPr>
            <w:r w:rsidRPr="00A43153">
              <w:rPr>
                <w:rFonts w:eastAsia="Calibri"/>
              </w:rPr>
              <w:t>3.1.1.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AA4F09" w14:textId="77777777" w:rsidR="009B67FD" w:rsidRDefault="009B67FD" w:rsidP="009B67FD">
            <w:pPr>
              <w:tabs>
                <w:tab w:val="left" w:pos="2653"/>
              </w:tabs>
              <w:spacing w:line="276" w:lineRule="auto"/>
              <w:rPr>
                <w:rFonts w:eastAsia="Calibri"/>
              </w:rPr>
            </w:pPr>
            <w:r w:rsidRPr="00A43153">
              <w:rPr>
                <w:rFonts w:eastAsia="Calibri"/>
              </w:rPr>
              <w:t xml:space="preserve">График работы МФЦ: </w:t>
            </w:r>
          </w:p>
          <w:p w14:paraId="23A6FF23" w14:textId="77777777" w:rsidR="009B67FD" w:rsidRPr="00551F2D" w:rsidRDefault="009B67FD" w:rsidP="009B67FD">
            <w:pPr>
              <w:tabs>
                <w:tab w:val="left" w:pos="2653"/>
              </w:tabs>
              <w:spacing w:line="276" w:lineRule="auto"/>
              <w:rPr>
                <w:rFonts w:eastAsia="Calibri"/>
              </w:rPr>
            </w:pPr>
            <w:proofErr w:type="spellStart"/>
            <w:r w:rsidRPr="00551F2D">
              <w:rPr>
                <w:rFonts w:eastAsia="Calibri"/>
              </w:rPr>
              <w:t>пн</w:t>
            </w:r>
            <w:proofErr w:type="spellEnd"/>
            <w:r w:rsidRPr="00551F2D">
              <w:rPr>
                <w:rFonts w:eastAsia="Calibri"/>
              </w:rPr>
              <w:t>: 09.00-18.00</w:t>
            </w:r>
          </w:p>
          <w:p w14:paraId="5896A6A6" w14:textId="77777777" w:rsidR="009B67FD" w:rsidRPr="00551F2D" w:rsidRDefault="009B67FD" w:rsidP="009B67FD">
            <w:pPr>
              <w:tabs>
                <w:tab w:val="left" w:pos="2653"/>
              </w:tabs>
              <w:spacing w:line="276" w:lineRule="auto"/>
              <w:rPr>
                <w:rFonts w:eastAsia="Calibri"/>
              </w:rPr>
            </w:pPr>
            <w:proofErr w:type="spellStart"/>
            <w:r w:rsidRPr="00551F2D">
              <w:rPr>
                <w:rFonts w:eastAsia="Calibri"/>
              </w:rPr>
              <w:t>вт</w:t>
            </w:r>
            <w:proofErr w:type="spellEnd"/>
            <w:r w:rsidRPr="00551F2D">
              <w:rPr>
                <w:rFonts w:eastAsia="Calibri"/>
              </w:rPr>
              <w:t>: 09.00-18.00</w:t>
            </w:r>
          </w:p>
          <w:p w14:paraId="26840C57" w14:textId="77777777" w:rsidR="009B67FD" w:rsidRPr="00551F2D" w:rsidRDefault="009B67FD" w:rsidP="009B67FD">
            <w:pPr>
              <w:tabs>
                <w:tab w:val="left" w:pos="2653"/>
              </w:tabs>
              <w:spacing w:line="276" w:lineRule="auto"/>
              <w:rPr>
                <w:rFonts w:eastAsia="Calibri"/>
              </w:rPr>
            </w:pPr>
            <w:r w:rsidRPr="00551F2D">
              <w:rPr>
                <w:rFonts w:eastAsia="Calibri"/>
              </w:rPr>
              <w:t>ср: 10.00-20.00</w:t>
            </w:r>
          </w:p>
          <w:p w14:paraId="32DA3DDF" w14:textId="77777777" w:rsidR="009B67FD" w:rsidRPr="00551F2D" w:rsidRDefault="009B67FD" w:rsidP="009B67FD">
            <w:pPr>
              <w:tabs>
                <w:tab w:val="left" w:pos="2653"/>
              </w:tabs>
              <w:spacing w:line="276" w:lineRule="auto"/>
              <w:rPr>
                <w:rFonts w:eastAsia="Calibri"/>
              </w:rPr>
            </w:pPr>
            <w:proofErr w:type="spellStart"/>
            <w:r w:rsidRPr="00551F2D">
              <w:rPr>
                <w:rFonts w:eastAsia="Calibri"/>
              </w:rPr>
              <w:t>чт</w:t>
            </w:r>
            <w:proofErr w:type="spellEnd"/>
            <w:r w:rsidRPr="00551F2D">
              <w:rPr>
                <w:rFonts w:eastAsia="Calibri"/>
              </w:rPr>
              <w:t>: 09.00-18.00</w:t>
            </w:r>
          </w:p>
          <w:p w14:paraId="79846CCC" w14:textId="77777777" w:rsidR="009B67FD" w:rsidRPr="00551F2D" w:rsidRDefault="009B67FD" w:rsidP="009B67FD">
            <w:pPr>
              <w:tabs>
                <w:tab w:val="left" w:pos="2653"/>
              </w:tabs>
              <w:spacing w:line="276" w:lineRule="auto"/>
              <w:rPr>
                <w:rFonts w:eastAsia="Calibri"/>
              </w:rPr>
            </w:pPr>
            <w:proofErr w:type="spellStart"/>
            <w:r w:rsidRPr="00551F2D">
              <w:rPr>
                <w:rFonts w:eastAsia="Calibri"/>
              </w:rPr>
              <w:t>пт</w:t>
            </w:r>
            <w:proofErr w:type="spellEnd"/>
            <w:r w:rsidRPr="00551F2D">
              <w:rPr>
                <w:rFonts w:eastAsia="Calibri"/>
              </w:rPr>
              <w:t>: 09.00-18.00</w:t>
            </w:r>
          </w:p>
          <w:p w14:paraId="684ED7AD" w14:textId="77777777" w:rsidR="009B67FD" w:rsidRPr="00551F2D" w:rsidRDefault="009B67FD" w:rsidP="009B67FD">
            <w:pPr>
              <w:tabs>
                <w:tab w:val="left" w:pos="2653"/>
              </w:tabs>
              <w:spacing w:line="276" w:lineRule="auto"/>
              <w:rPr>
                <w:rFonts w:eastAsia="Calibri"/>
              </w:rPr>
            </w:pPr>
            <w:proofErr w:type="spellStart"/>
            <w:r w:rsidRPr="00551F2D">
              <w:rPr>
                <w:rFonts w:eastAsia="Calibri"/>
              </w:rPr>
              <w:t>сб</w:t>
            </w:r>
            <w:proofErr w:type="spellEnd"/>
            <w:r w:rsidRPr="00551F2D">
              <w:rPr>
                <w:rFonts w:eastAsia="Calibri"/>
              </w:rPr>
              <w:t>: 09:00-15:00</w:t>
            </w:r>
          </w:p>
          <w:p w14:paraId="33B4F492" w14:textId="77777777" w:rsidR="009B67FD" w:rsidRPr="00A43153" w:rsidRDefault="009B67FD" w:rsidP="009B67FD">
            <w:pPr>
              <w:tabs>
                <w:tab w:val="left" w:pos="2653"/>
              </w:tabs>
              <w:spacing w:line="276" w:lineRule="auto"/>
              <w:rPr>
                <w:rFonts w:eastAsia="Calibri"/>
                <w:sz w:val="28"/>
                <w:szCs w:val="28"/>
              </w:rPr>
            </w:pPr>
            <w:proofErr w:type="spellStart"/>
            <w:r w:rsidRPr="00551F2D">
              <w:rPr>
                <w:rFonts w:eastAsia="Calibri"/>
              </w:rPr>
              <w:t>вс</w:t>
            </w:r>
            <w:proofErr w:type="spellEnd"/>
            <w:r w:rsidRPr="00551F2D">
              <w:rPr>
                <w:rFonts w:eastAsia="Calibri"/>
              </w:rPr>
              <w:t>: выходной</w:t>
            </w:r>
          </w:p>
        </w:tc>
      </w:tr>
      <w:tr w:rsidR="009B67FD" w:rsidRPr="00A43153" w14:paraId="54DA398A" w14:textId="77777777" w:rsidTr="009B67FD">
        <w:trPr>
          <w:trHeight w:val="986"/>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918EC82" w14:textId="77777777" w:rsidR="009B67FD" w:rsidRPr="00A43153" w:rsidRDefault="009B67FD" w:rsidP="009B67FD">
            <w:pPr>
              <w:tabs>
                <w:tab w:val="left" w:pos="2653"/>
              </w:tabs>
              <w:spacing w:line="276" w:lineRule="auto"/>
              <w:rPr>
                <w:rFonts w:eastAsia="Calibri"/>
                <w:sz w:val="28"/>
                <w:szCs w:val="28"/>
              </w:rPr>
            </w:pPr>
            <w:r w:rsidRPr="00A43153">
              <w:rPr>
                <w:rFonts w:eastAsia="Calibri"/>
              </w:rPr>
              <w:t>3.2</w:t>
            </w:r>
            <w:r w:rsidRPr="00A43153">
              <w:rPr>
                <w:rFonts w:eastAsia="Calibri"/>
                <w:sz w:val="28"/>
                <w:szCs w:val="28"/>
              </w:rPr>
              <w:t>.</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14:paraId="2C361723" w14:textId="77777777" w:rsidR="009B67FD" w:rsidRPr="00A43153" w:rsidRDefault="009B67FD" w:rsidP="009B67FD">
            <w:pPr>
              <w:tabs>
                <w:tab w:val="left" w:pos="2653"/>
              </w:tabs>
              <w:spacing w:line="276" w:lineRule="auto"/>
              <w:rPr>
                <w:rFonts w:eastAsia="Calibri"/>
              </w:rPr>
            </w:pPr>
            <w:r w:rsidRPr="00B732DB">
              <w:rPr>
                <w:rFonts w:eastAsia="Calibri"/>
              </w:rPr>
              <w:t>Чугуевское отделение ТОСП с. Кокшаровка краевого ГАУ Приморского края "МФЦ"</w:t>
            </w:r>
            <w:r w:rsidRPr="00A43153">
              <w:rPr>
                <w:rFonts w:eastAsia="Calibri"/>
              </w:rPr>
              <w:t xml:space="preserve">. </w:t>
            </w:r>
          </w:p>
          <w:p w14:paraId="32226060" w14:textId="77777777" w:rsidR="009B67FD" w:rsidRPr="00A43153" w:rsidRDefault="009B67FD" w:rsidP="009B67FD">
            <w:pPr>
              <w:tabs>
                <w:tab w:val="left" w:pos="2653"/>
              </w:tabs>
              <w:spacing w:line="276" w:lineRule="auto"/>
              <w:rPr>
                <w:rFonts w:eastAsia="Calibri"/>
              </w:rPr>
            </w:pPr>
            <w:r w:rsidRPr="00A43153">
              <w:rPr>
                <w:rFonts w:eastAsia="Calibri"/>
              </w:rPr>
              <w:t>Местонахождение, телефон:</w:t>
            </w:r>
          </w:p>
          <w:p w14:paraId="6BD8015D" w14:textId="77777777" w:rsidR="009B67FD" w:rsidRPr="00A43153" w:rsidRDefault="009B67FD" w:rsidP="009B67FD">
            <w:pPr>
              <w:tabs>
                <w:tab w:val="left" w:pos="2653"/>
              </w:tabs>
              <w:spacing w:line="276" w:lineRule="auto"/>
              <w:rPr>
                <w:rFonts w:eastAsia="Calibri"/>
              </w:rPr>
            </w:pPr>
            <w:r w:rsidRPr="00A43153">
              <w:rPr>
                <w:rFonts w:eastAsia="Calibri"/>
              </w:rPr>
              <w:t xml:space="preserve">Приморский край, </w:t>
            </w:r>
            <w:proofErr w:type="spellStart"/>
            <w:r w:rsidRPr="00A43153">
              <w:rPr>
                <w:rFonts w:eastAsia="Calibri"/>
              </w:rPr>
              <w:t>Чугуевский</w:t>
            </w:r>
            <w:proofErr w:type="spellEnd"/>
            <w:r w:rsidRPr="00A43153">
              <w:rPr>
                <w:rFonts w:eastAsia="Calibri"/>
              </w:rPr>
              <w:t xml:space="preserve"> район, с. Кокшаровка, ул. Советская, д. 12</w:t>
            </w:r>
          </w:p>
          <w:p w14:paraId="58B9395B" w14:textId="77777777" w:rsidR="009B67FD" w:rsidRPr="00A43153" w:rsidRDefault="009B67FD" w:rsidP="009B67FD">
            <w:pPr>
              <w:tabs>
                <w:tab w:val="left" w:pos="2653"/>
              </w:tabs>
              <w:spacing w:line="276" w:lineRule="auto"/>
              <w:rPr>
                <w:rFonts w:eastAsia="Calibri"/>
                <w:sz w:val="28"/>
                <w:szCs w:val="28"/>
              </w:rPr>
            </w:pPr>
            <w:r w:rsidRPr="00A43153">
              <w:rPr>
                <w:rFonts w:eastAsia="Calibri"/>
              </w:rPr>
              <w:t xml:space="preserve">тел: </w:t>
            </w:r>
            <w:r>
              <w:rPr>
                <w:rFonts w:eastAsia="Calibri"/>
              </w:rPr>
              <w:t xml:space="preserve">8 </w:t>
            </w:r>
            <w:r w:rsidRPr="00B732DB">
              <w:rPr>
                <w:rFonts w:eastAsia="Calibri"/>
              </w:rPr>
              <w:t>(423)222-11-11</w:t>
            </w:r>
          </w:p>
        </w:tc>
      </w:tr>
      <w:tr w:rsidR="009B67FD" w:rsidRPr="00A43153" w14:paraId="2E66425C" w14:textId="77777777" w:rsidTr="009B67FD">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2DE4909" w14:textId="77777777" w:rsidR="009B67FD" w:rsidRPr="00A43153" w:rsidRDefault="009B67FD" w:rsidP="009B67FD">
            <w:pPr>
              <w:tabs>
                <w:tab w:val="left" w:pos="2653"/>
              </w:tabs>
              <w:spacing w:line="276" w:lineRule="auto"/>
              <w:rPr>
                <w:rFonts w:eastAsia="Calibri"/>
              </w:rPr>
            </w:pPr>
            <w:r w:rsidRPr="00A43153">
              <w:rPr>
                <w:rFonts w:eastAsia="Calibri"/>
              </w:rPr>
              <w:t>3.</w:t>
            </w:r>
            <w:r>
              <w:rPr>
                <w:rFonts w:eastAsia="Calibri"/>
              </w:rPr>
              <w:t>2</w:t>
            </w:r>
            <w:r w:rsidRPr="00A43153">
              <w:rPr>
                <w:rFonts w:eastAsia="Calibri"/>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A4B94F" w14:textId="77777777" w:rsidR="009B67FD" w:rsidRPr="00A43153" w:rsidRDefault="009B67FD" w:rsidP="009B67FD">
            <w:pPr>
              <w:tabs>
                <w:tab w:val="left" w:pos="2653"/>
              </w:tabs>
              <w:spacing w:line="276" w:lineRule="auto"/>
              <w:rPr>
                <w:rFonts w:eastAsia="Calibri"/>
              </w:rPr>
            </w:pPr>
            <w:r w:rsidRPr="00A43153">
              <w:rPr>
                <w:rFonts w:eastAsia="Calibri"/>
              </w:rPr>
              <w:t xml:space="preserve">График работы МФЦ: </w:t>
            </w:r>
          </w:p>
          <w:p w14:paraId="2E65D9C7" w14:textId="77777777" w:rsidR="009B67FD" w:rsidRPr="00B732DB" w:rsidRDefault="009B67FD" w:rsidP="009B67FD">
            <w:pPr>
              <w:tabs>
                <w:tab w:val="left" w:pos="2653"/>
              </w:tabs>
              <w:spacing w:line="276" w:lineRule="auto"/>
              <w:rPr>
                <w:rFonts w:eastAsia="Calibri"/>
              </w:rPr>
            </w:pPr>
            <w:proofErr w:type="spellStart"/>
            <w:r w:rsidRPr="00B732DB">
              <w:rPr>
                <w:rFonts w:eastAsia="Calibri"/>
              </w:rPr>
              <w:t>пн</w:t>
            </w:r>
            <w:proofErr w:type="spellEnd"/>
            <w:r w:rsidRPr="00B732DB">
              <w:rPr>
                <w:rFonts w:eastAsia="Calibri"/>
              </w:rPr>
              <w:t>: 09.00-17.00</w:t>
            </w:r>
          </w:p>
          <w:p w14:paraId="1460651D" w14:textId="77777777" w:rsidR="009B67FD" w:rsidRPr="00B732DB" w:rsidRDefault="009B67FD" w:rsidP="009B67FD">
            <w:pPr>
              <w:tabs>
                <w:tab w:val="left" w:pos="2653"/>
              </w:tabs>
              <w:spacing w:line="276" w:lineRule="auto"/>
              <w:rPr>
                <w:rFonts w:eastAsia="Calibri"/>
              </w:rPr>
            </w:pPr>
            <w:proofErr w:type="spellStart"/>
            <w:r w:rsidRPr="00B732DB">
              <w:rPr>
                <w:rFonts w:eastAsia="Calibri"/>
              </w:rPr>
              <w:t>вт</w:t>
            </w:r>
            <w:proofErr w:type="spellEnd"/>
            <w:r w:rsidRPr="00B732DB">
              <w:rPr>
                <w:rFonts w:eastAsia="Calibri"/>
              </w:rPr>
              <w:t>: выходной</w:t>
            </w:r>
          </w:p>
          <w:p w14:paraId="5113B764" w14:textId="77777777" w:rsidR="009B67FD" w:rsidRPr="00B732DB" w:rsidRDefault="009B67FD" w:rsidP="009B67FD">
            <w:pPr>
              <w:tabs>
                <w:tab w:val="left" w:pos="2653"/>
              </w:tabs>
              <w:spacing w:line="276" w:lineRule="auto"/>
              <w:rPr>
                <w:rFonts w:eastAsia="Calibri"/>
              </w:rPr>
            </w:pPr>
            <w:r w:rsidRPr="00B732DB">
              <w:rPr>
                <w:rFonts w:eastAsia="Calibri"/>
              </w:rPr>
              <w:t>ср: 09.00-18.00</w:t>
            </w:r>
          </w:p>
          <w:p w14:paraId="7C6F5775" w14:textId="77777777" w:rsidR="009B67FD" w:rsidRPr="00B732DB" w:rsidRDefault="009B67FD" w:rsidP="009B67FD">
            <w:pPr>
              <w:tabs>
                <w:tab w:val="left" w:pos="2653"/>
              </w:tabs>
              <w:spacing w:line="276" w:lineRule="auto"/>
              <w:rPr>
                <w:rFonts w:eastAsia="Calibri"/>
              </w:rPr>
            </w:pPr>
            <w:proofErr w:type="spellStart"/>
            <w:r w:rsidRPr="00B732DB">
              <w:rPr>
                <w:rFonts w:eastAsia="Calibri"/>
              </w:rPr>
              <w:t>чт</w:t>
            </w:r>
            <w:proofErr w:type="spellEnd"/>
            <w:r w:rsidRPr="00B732DB">
              <w:rPr>
                <w:rFonts w:eastAsia="Calibri"/>
              </w:rPr>
              <w:t>: 09.00-17.00</w:t>
            </w:r>
          </w:p>
          <w:p w14:paraId="567B256E" w14:textId="77777777" w:rsidR="009B67FD" w:rsidRPr="00B732DB" w:rsidRDefault="009B67FD" w:rsidP="009B67FD">
            <w:pPr>
              <w:tabs>
                <w:tab w:val="left" w:pos="2653"/>
              </w:tabs>
              <w:spacing w:line="276" w:lineRule="auto"/>
              <w:rPr>
                <w:rFonts w:eastAsia="Calibri"/>
              </w:rPr>
            </w:pPr>
            <w:proofErr w:type="spellStart"/>
            <w:r w:rsidRPr="00B732DB">
              <w:rPr>
                <w:rFonts w:eastAsia="Calibri"/>
              </w:rPr>
              <w:t>пт</w:t>
            </w:r>
            <w:proofErr w:type="spellEnd"/>
            <w:r w:rsidRPr="00B732DB">
              <w:rPr>
                <w:rFonts w:eastAsia="Calibri"/>
              </w:rPr>
              <w:t>: выходной</w:t>
            </w:r>
          </w:p>
          <w:p w14:paraId="4D57C59A" w14:textId="77777777" w:rsidR="009B67FD" w:rsidRPr="00B732DB" w:rsidRDefault="009B67FD" w:rsidP="009B67FD">
            <w:pPr>
              <w:tabs>
                <w:tab w:val="left" w:pos="2653"/>
              </w:tabs>
              <w:spacing w:line="276" w:lineRule="auto"/>
              <w:rPr>
                <w:rFonts w:eastAsia="Calibri"/>
              </w:rPr>
            </w:pPr>
            <w:proofErr w:type="spellStart"/>
            <w:r w:rsidRPr="00B732DB">
              <w:rPr>
                <w:rFonts w:eastAsia="Calibri"/>
              </w:rPr>
              <w:t>сб</w:t>
            </w:r>
            <w:proofErr w:type="spellEnd"/>
            <w:r w:rsidRPr="00B732DB">
              <w:rPr>
                <w:rFonts w:eastAsia="Calibri"/>
              </w:rPr>
              <w:t>: выходной</w:t>
            </w:r>
          </w:p>
          <w:p w14:paraId="3B447A37" w14:textId="77777777" w:rsidR="009B67FD" w:rsidRPr="00B732DB" w:rsidRDefault="009B67FD" w:rsidP="009B67FD">
            <w:pPr>
              <w:tabs>
                <w:tab w:val="left" w:pos="2653"/>
              </w:tabs>
              <w:spacing w:line="276" w:lineRule="auto"/>
              <w:rPr>
                <w:rFonts w:eastAsia="Calibri"/>
              </w:rPr>
            </w:pPr>
            <w:proofErr w:type="spellStart"/>
            <w:r w:rsidRPr="00B732DB">
              <w:rPr>
                <w:rFonts w:eastAsia="Calibri"/>
              </w:rPr>
              <w:t>вс</w:t>
            </w:r>
            <w:proofErr w:type="spellEnd"/>
            <w:r w:rsidRPr="00B732DB">
              <w:rPr>
                <w:rFonts w:eastAsia="Calibri"/>
              </w:rPr>
              <w:t>: выходной</w:t>
            </w:r>
          </w:p>
          <w:p w14:paraId="4D115E94" w14:textId="77777777" w:rsidR="009B67FD" w:rsidRPr="00A43153" w:rsidRDefault="009B67FD" w:rsidP="009B67FD">
            <w:pPr>
              <w:tabs>
                <w:tab w:val="left" w:pos="2653"/>
              </w:tabs>
              <w:spacing w:line="276" w:lineRule="auto"/>
              <w:rPr>
                <w:rFonts w:eastAsia="Calibri"/>
                <w:sz w:val="28"/>
                <w:szCs w:val="28"/>
              </w:rPr>
            </w:pPr>
            <w:r w:rsidRPr="00B732DB">
              <w:rPr>
                <w:rFonts w:eastAsia="Calibri"/>
              </w:rPr>
              <w:t>Обеденный перерыв: 13.00-14.00</w:t>
            </w:r>
          </w:p>
        </w:tc>
      </w:tr>
      <w:tr w:rsidR="009B67FD" w:rsidRPr="00A43153" w14:paraId="1BD6572B" w14:textId="77777777" w:rsidTr="009B67FD">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40CA129" w14:textId="77777777" w:rsidR="009B67FD" w:rsidRPr="00A43153" w:rsidRDefault="009B67FD" w:rsidP="009B67FD">
            <w:pPr>
              <w:tabs>
                <w:tab w:val="left" w:pos="2653"/>
              </w:tabs>
              <w:spacing w:line="276" w:lineRule="auto"/>
              <w:rPr>
                <w:rFonts w:eastAsia="Calibri"/>
              </w:rPr>
            </w:pPr>
            <w:r w:rsidRPr="00A43153">
              <w:rPr>
                <w:rFonts w:eastAsia="Calibri"/>
              </w:rPr>
              <w:t>3.3.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8F5E4A" w14:textId="77777777" w:rsidR="009B67FD" w:rsidRPr="00A43153" w:rsidRDefault="009B67FD" w:rsidP="009B67FD">
            <w:pPr>
              <w:tabs>
                <w:tab w:val="left" w:pos="2653"/>
              </w:tabs>
              <w:spacing w:line="276" w:lineRule="auto"/>
              <w:rPr>
                <w:rFonts w:eastAsia="Calibri"/>
              </w:rPr>
            </w:pPr>
            <w:r w:rsidRPr="00B732DB">
              <w:rPr>
                <w:rFonts w:eastAsia="Calibri"/>
              </w:rPr>
              <w:t>Чугуевское отделение ТОСП с. Шумный краевого ГАУ Приморского края "МФЦ"</w:t>
            </w:r>
            <w:r w:rsidRPr="00A43153">
              <w:rPr>
                <w:rFonts w:eastAsia="Calibri"/>
              </w:rPr>
              <w:t xml:space="preserve">. </w:t>
            </w:r>
          </w:p>
          <w:p w14:paraId="7E20FFCA" w14:textId="77777777" w:rsidR="009B67FD" w:rsidRPr="00A43153" w:rsidRDefault="009B67FD" w:rsidP="009B67FD">
            <w:pPr>
              <w:tabs>
                <w:tab w:val="left" w:pos="2653"/>
              </w:tabs>
              <w:spacing w:line="276" w:lineRule="auto"/>
              <w:rPr>
                <w:rFonts w:eastAsia="Calibri"/>
              </w:rPr>
            </w:pPr>
            <w:r w:rsidRPr="00A43153">
              <w:rPr>
                <w:rFonts w:eastAsia="Calibri"/>
              </w:rPr>
              <w:t>Местонахождение, телефон:</w:t>
            </w:r>
          </w:p>
          <w:p w14:paraId="5301F074" w14:textId="77777777" w:rsidR="009B67FD" w:rsidRPr="00A43153" w:rsidRDefault="009B67FD" w:rsidP="009B67FD">
            <w:pPr>
              <w:tabs>
                <w:tab w:val="left" w:pos="2653"/>
              </w:tabs>
              <w:spacing w:line="276" w:lineRule="auto"/>
              <w:rPr>
                <w:rFonts w:eastAsia="Calibri"/>
              </w:rPr>
            </w:pPr>
            <w:r w:rsidRPr="00A43153">
              <w:rPr>
                <w:rFonts w:eastAsia="Calibri"/>
              </w:rPr>
              <w:t xml:space="preserve">Приморский край, </w:t>
            </w:r>
            <w:proofErr w:type="spellStart"/>
            <w:r w:rsidRPr="00A43153">
              <w:rPr>
                <w:rFonts w:eastAsia="Calibri"/>
              </w:rPr>
              <w:t>Чугуевский</w:t>
            </w:r>
            <w:proofErr w:type="spellEnd"/>
            <w:r w:rsidRPr="00A43153">
              <w:rPr>
                <w:rFonts w:eastAsia="Calibri"/>
              </w:rPr>
              <w:t xml:space="preserve"> район, с. Шумный, ул. Центральная, д. 30</w:t>
            </w:r>
          </w:p>
          <w:p w14:paraId="0C726697" w14:textId="77777777" w:rsidR="009B67FD" w:rsidRPr="00A43153" w:rsidRDefault="009B67FD" w:rsidP="009B67FD">
            <w:pPr>
              <w:tabs>
                <w:tab w:val="left" w:pos="2653"/>
              </w:tabs>
              <w:spacing w:line="276" w:lineRule="auto"/>
              <w:rPr>
                <w:rFonts w:eastAsia="Calibri"/>
                <w:sz w:val="28"/>
                <w:szCs w:val="28"/>
              </w:rPr>
            </w:pPr>
            <w:r w:rsidRPr="00A43153">
              <w:rPr>
                <w:rFonts w:eastAsia="Calibri"/>
              </w:rPr>
              <w:t xml:space="preserve">тел: </w:t>
            </w:r>
            <w:r>
              <w:rPr>
                <w:rFonts w:eastAsia="Calibri"/>
              </w:rPr>
              <w:t xml:space="preserve">8 </w:t>
            </w:r>
            <w:r w:rsidRPr="00B732DB">
              <w:rPr>
                <w:rFonts w:eastAsia="Calibri"/>
              </w:rPr>
              <w:t>(423)222-11-11</w:t>
            </w:r>
          </w:p>
        </w:tc>
      </w:tr>
      <w:tr w:rsidR="009B67FD" w:rsidRPr="00A43153" w14:paraId="2EEBF4AC" w14:textId="77777777" w:rsidTr="009B67FD">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8DADBD3" w14:textId="77777777" w:rsidR="009B67FD" w:rsidRPr="00A43153" w:rsidRDefault="009B67FD" w:rsidP="009B67FD">
            <w:pPr>
              <w:tabs>
                <w:tab w:val="left" w:pos="2653"/>
              </w:tabs>
              <w:spacing w:line="276" w:lineRule="auto"/>
              <w:rPr>
                <w:rFonts w:eastAsia="Calibri"/>
              </w:rPr>
            </w:pPr>
            <w:r w:rsidRPr="00A43153">
              <w:rPr>
                <w:rFonts w:eastAsia="Calibri"/>
              </w:rPr>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2FE0E7" w14:textId="77777777" w:rsidR="009B67FD" w:rsidRPr="00A43153" w:rsidRDefault="009B67FD" w:rsidP="009B67FD">
            <w:pPr>
              <w:tabs>
                <w:tab w:val="left" w:pos="2653"/>
              </w:tabs>
              <w:spacing w:line="276" w:lineRule="auto"/>
              <w:rPr>
                <w:rFonts w:eastAsia="Calibri"/>
              </w:rPr>
            </w:pPr>
            <w:r w:rsidRPr="00A43153">
              <w:rPr>
                <w:rFonts w:eastAsia="Calibri"/>
              </w:rPr>
              <w:t xml:space="preserve">График работы МФЦ: </w:t>
            </w:r>
          </w:p>
          <w:p w14:paraId="7AD3E10B" w14:textId="77777777" w:rsidR="009B67FD" w:rsidRPr="00B732DB" w:rsidRDefault="009B67FD" w:rsidP="009B67FD">
            <w:pPr>
              <w:tabs>
                <w:tab w:val="left" w:pos="2653"/>
              </w:tabs>
              <w:spacing w:line="276" w:lineRule="auto"/>
              <w:rPr>
                <w:rFonts w:eastAsia="Calibri"/>
              </w:rPr>
            </w:pPr>
            <w:proofErr w:type="spellStart"/>
            <w:r w:rsidRPr="00B732DB">
              <w:rPr>
                <w:rFonts w:eastAsia="Calibri"/>
              </w:rPr>
              <w:t>пн</w:t>
            </w:r>
            <w:proofErr w:type="spellEnd"/>
            <w:r w:rsidRPr="00B732DB">
              <w:rPr>
                <w:rFonts w:eastAsia="Calibri"/>
              </w:rPr>
              <w:t>: 09.00-16.00</w:t>
            </w:r>
          </w:p>
          <w:p w14:paraId="2D6D6F1D" w14:textId="77777777" w:rsidR="009B67FD" w:rsidRPr="00B732DB" w:rsidRDefault="009B67FD" w:rsidP="009B67FD">
            <w:pPr>
              <w:tabs>
                <w:tab w:val="left" w:pos="2653"/>
              </w:tabs>
              <w:spacing w:line="276" w:lineRule="auto"/>
              <w:rPr>
                <w:rFonts w:eastAsia="Calibri"/>
              </w:rPr>
            </w:pPr>
            <w:proofErr w:type="spellStart"/>
            <w:r w:rsidRPr="00B732DB">
              <w:rPr>
                <w:rFonts w:eastAsia="Calibri"/>
              </w:rPr>
              <w:t>вт</w:t>
            </w:r>
            <w:proofErr w:type="spellEnd"/>
            <w:r w:rsidRPr="00B732DB">
              <w:rPr>
                <w:rFonts w:eastAsia="Calibri"/>
              </w:rPr>
              <w:t>: выходной</w:t>
            </w:r>
          </w:p>
          <w:p w14:paraId="5A4C78C9" w14:textId="77777777" w:rsidR="009B67FD" w:rsidRPr="00B732DB" w:rsidRDefault="009B67FD" w:rsidP="009B67FD">
            <w:pPr>
              <w:tabs>
                <w:tab w:val="left" w:pos="2653"/>
              </w:tabs>
              <w:spacing w:line="276" w:lineRule="auto"/>
              <w:rPr>
                <w:rFonts w:eastAsia="Calibri"/>
              </w:rPr>
            </w:pPr>
            <w:r w:rsidRPr="00B732DB">
              <w:rPr>
                <w:rFonts w:eastAsia="Calibri"/>
              </w:rPr>
              <w:t>ср: 09.00-18.00</w:t>
            </w:r>
          </w:p>
          <w:p w14:paraId="42C29B46" w14:textId="77777777" w:rsidR="009B67FD" w:rsidRPr="00B732DB" w:rsidRDefault="009B67FD" w:rsidP="009B67FD">
            <w:pPr>
              <w:tabs>
                <w:tab w:val="left" w:pos="2653"/>
              </w:tabs>
              <w:spacing w:line="276" w:lineRule="auto"/>
              <w:rPr>
                <w:rFonts w:eastAsia="Calibri"/>
              </w:rPr>
            </w:pPr>
            <w:proofErr w:type="spellStart"/>
            <w:r w:rsidRPr="00B732DB">
              <w:rPr>
                <w:rFonts w:eastAsia="Calibri"/>
              </w:rPr>
              <w:t>чт</w:t>
            </w:r>
            <w:proofErr w:type="spellEnd"/>
            <w:r w:rsidRPr="00B732DB">
              <w:rPr>
                <w:rFonts w:eastAsia="Calibri"/>
              </w:rPr>
              <w:t>: 09.00-16.00</w:t>
            </w:r>
          </w:p>
          <w:p w14:paraId="3ECBA79E" w14:textId="77777777" w:rsidR="009B67FD" w:rsidRPr="00B732DB" w:rsidRDefault="009B67FD" w:rsidP="009B67FD">
            <w:pPr>
              <w:tabs>
                <w:tab w:val="left" w:pos="2653"/>
              </w:tabs>
              <w:spacing w:line="276" w:lineRule="auto"/>
              <w:rPr>
                <w:rFonts w:eastAsia="Calibri"/>
              </w:rPr>
            </w:pPr>
            <w:proofErr w:type="spellStart"/>
            <w:r w:rsidRPr="00B732DB">
              <w:rPr>
                <w:rFonts w:eastAsia="Calibri"/>
              </w:rPr>
              <w:t>пт</w:t>
            </w:r>
            <w:proofErr w:type="spellEnd"/>
            <w:r w:rsidRPr="00B732DB">
              <w:rPr>
                <w:rFonts w:eastAsia="Calibri"/>
              </w:rPr>
              <w:t>: выходной</w:t>
            </w:r>
          </w:p>
          <w:p w14:paraId="25EA346A" w14:textId="77777777" w:rsidR="009B67FD" w:rsidRPr="00B732DB" w:rsidRDefault="009B67FD" w:rsidP="009B67FD">
            <w:pPr>
              <w:tabs>
                <w:tab w:val="left" w:pos="2653"/>
              </w:tabs>
              <w:spacing w:line="276" w:lineRule="auto"/>
              <w:rPr>
                <w:rFonts w:eastAsia="Calibri"/>
              </w:rPr>
            </w:pPr>
            <w:proofErr w:type="spellStart"/>
            <w:r w:rsidRPr="00B732DB">
              <w:rPr>
                <w:rFonts w:eastAsia="Calibri"/>
              </w:rPr>
              <w:t>сб</w:t>
            </w:r>
            <w:proofErr w:type="spellEnd"/>
            <w:r w:rsidRPr="00B732DB">
              <w:rPr>
                <w:rFonts w:eastAsia="Calibri"/>
              </w:rPr>
              <w:t>: выходной</w:t>
            </w:r>
          </w:p>
          <w:p w14:paraId="24E97C15" w14:textId="77777777" w:rsidR="009B67FD" w:rsidRPr="00B732DB" w:rsidRDefault="009B67FD" w:rsidP="009B67FD">
            <w:pPr>
              <w:tabs>
                <w:tab w:val="left" w:pos="2653"/>
              </w:tabs>
              <w:spacing w:line="276" w:lineRule="auto"/>
              <w:rPr>
                <w:rFonts w:eastAsia="Calibri"/>
              </w:rPr>
            </w:pPr>
            <w:proofErr w:type="spellStart"/>
            <w:r w:rsidRPr="00B732DB">
              <w:rPr>
                <w:rFonts w:eastAsia="Calibri"/>
              </w:rPr>
              <w:t>вс</w:t>
            </w:r>
            <w:proofErr w:type="spellEnd"/>
            <w:r w:rsidRPr="00B732DB">
              <w:rPr>
                <w:rFonts w:eastAsia="Calibri"/>
              </w:rPr>
              <w:t>: выходной</w:t>
            </w:r>
          </w:p>
          <w:p w14:paraId="2C4A0699" w14:textId="77777777" w:rsidR="009B67FD" w:rsidRPr="00A43153" w:rsidRDefault="009B67FD" w:rsidP="009B67FD">
            <w:pPr>
              <w:tabs>
                <w:tab w:val="left" w:pos="2653"/>
              </w:tabs>
              <w:spacing w:line="276" w:lineRule="auto"/>
              <w:rPr>
                <w:rFonts w:eastAsia="Calibri"/>
                <w:sz w:val="28"/>
                <w:szCs w:val="28"/>
              </w:rPr>
            </w:pPr>
            <w:r w:rsidRPr="00B732DB">
              <w:rPr>
                <w:rFonts w:eastAsia="Calibri"/>
              </w:rPr>
              <w:t>Обеденный перерыв: 13.00-14.00</w:t>
            </w:r>
          </w:p>
        </w:tc>
      </w:tr>
      <w:bookmarkEnd w:id="3"/>
    </w:tbl>
    <w:p w14:paraId="3567C288" w14:textId="77777777" w:rsidR="00905E04" w:rsidRDefault="00905E04" w:rsidP="00905E04">
      <w:pPr>
        <w:tabs>
          <w:tab w:val="left" w:pos="2653"/>
        </w:tabs>
        <w:jc w:val="center"/>
        <w:rPr>
          <w:sz w:val="28"/>
          <w:szCs w:val="28"/>
        </w:rPr>
      </w:pPr>
    </w:p>
    <w:p w14:paraId="689EB53E" w14:textId="77777777" w:rsidR="00905E04" w:rsidRDefault="00905E04" w:rsidP="00905E04">
      <w:pPr>
        <w:tabs>
          <w:tab w:val="left" w:pos="2653"/>
        </w:tabs>
        <w:jc w:val="center"/>
        <w:rPr>
          <w:sz w:val="28"/>
          <w:szCs w:val="28"/>
        </w:rPr>
      </w:pPr>
    </w:p>
    <w:p w14:paraId="2B9C038F" w14:textId="77777777" w:rsidR="00905E04" w:rsidRDefault="00905E04" w:rsidP="00905E04">
      <w:pPr>
        <w:tabs>
          <w:tab w:val="left" w:pos="2653"/>
        </w:tabs>
        <w:jc w:val="center"/>
        <w:rPr>
          <w:sz w:val="28"/>
          <w:szCs w:val="28"/>
        </w:rPr>
      </w:pPr>
    </w:p>
    <w:p w14:paraId="1B415E57" w14:textId="77777777" w:rsidR="00905E04" w:rsidRDefault="00905E04" w:rsidP="00905E04">
      <w:pPr>
        <w:tabs>
          <w:tab w:val="left" w:pos="2653"/>
        </w:tabs>
        <w:jc w:val="center"/>
        <w:rPr>
          <w:sz w:val="28"/>
          <w:szCs w:val="28"/>
        </w:rPr>
      </w:pPr>
    </w:p>
    <w:p w14:paraId="35CCFDD5" w14:textId="77777777" w:rsidR="00905E04" w:rsidRDefault="00905E04" w:rsidP="00905E04">
      <w:pPr>
        <w:tabs>
          <w:tab w:val="left" w:pos="2653"/>
        </w:tabs>
        <w:jc w:val="center"/>
        <w:rPr>
          <w:sz w:val="28"/>
          <w:szCs w:val="28"/>
        </w:rPr>
      </w:pPr>
    </w:p>
    <w:p w14:paraId="1432A022" w14:textId="77777777" w:rsidR="00905E04" w:rsidRDefault="00905E04" w:rsidP="00905E04">
      <w:pPr>
        <w:jc w:val="right"/>
        <w:rPr>
          <w:sz w:val="28"/>
          <w:szCs w:val="28"/>
        </w:rPr>
      </w:pPr>
    </w:p>
    <w:p w14:paraId="75360453" w14:textId="77777777" w:rsidR="00905E04" w:rsidRDefault="00905E04" w:rsidP="00905E04">
      <w:pPr>
        <w:jc w:val="right"/>
        <w:rPr>
          <w:sz w:val="28"/>
          <w:szCs w:val="28"/>
        </w:rPr>
      </w:pPr>
    </w:p>
    <w:p w14:paraId="3450EB66" w14:textId="77777777" w:rsidR="00905E04" w:rsidRDefault="00905E04" w:rsidP="00905E04">
      <w:pPr>
        <w:jc w:val="right"/>
        <w:rPr>
          <w:sz w:val="28"/>
          <w:szCs w:val="28"/>
        </w:rPr>
      </w:pPr>
    </w:p>
    <w:p w14:paraId="1F637CA7" w14:textId="77777777" w:rsidR="00905E04" w:rsidRDefault="00905E04" w:rsidP="00905E04">
      <w:pPr>
        <w:jc w:val="right"/>
        <w:rPr>
          <w:sz w:val="28"/>
          <w:szCs w:val="28"/>
        </w:rPr>
      </w:pPr>
    </w:p>
    <w:p w14:paraId="46B1C8EA" w14:textId="77777777" w:rsidR="00905E04" w:rsidRDefault="00905E04" w:rsidP="00905E04">
      <w:pPr>
        <w:jc w:val="right"/>
        <w:rPr>
          <w:sz w:val="28"/>
          <w:szCs w:val="28"/>
        </w:rPr>
      </w:pPr>
    </w:p>
    <w:p w14:paraId="2D75A654" w14:textId="77777777" w:rsidR="00905E04" w:rsidRDefault="00905E04" w:rsidP="00905E04">
      <w:pPr>
        <w:jc w:val="right"/>
        <w:rPr>
          <w:sz w:val="28"/>
          <w:szCs w:val="28"/>
        </w:rPr>
      </w:pPr>
    </w:p>
    <w:p w14:paraId="37E2300B" w14:textId="77777777" w:rsidR="005F6456" w:rsidRPr="009525EC" w:rsidRDefault="005F6456" w:rsidP="005F6456">
      <w:pPr>
        <w:jc w:val="right"/>
      </w:pPr>
      <w:r>
        <w:lastRenderedPageBreak/>
        <w:t>Приложение № 2</w:t>
      </w:r>
    </w:p>
    <w:p w14:paraId="7B59E9D6" w14:textId="77777777" w:rsidR="005F6456" w:rsidRPr="009525EC" w:rsidRDefault="005F6456" w:rsidP="005F6456">
      <w:pPr>
        <w:jc w:val="right"/>
      </w:pPr>
      <w:r w:rsidRPr="009525EC">
        <w:t>К Административному регламенту</w:t>
      </w:r>
    </w:p>
    <w:p w14:paraId="436CC0C3" w14:textId="77777777" w:rsidR="005F6456" w:rsidRPr="009525EC" w:rsidRDefault="005F6456" w:rsidP="005F6456">
      <w:pPr>
        <w:jc w:val="right"/>
      </w:pPr>
      <w:r w:rsidRPr="009525EC">
        <w:t>предоставление муниципальной услуги</w:t>
      </w:r>
    </w:p>
    <w:p w14:paraId="3E2BC2CB" w14:textId="77777777" w:rsidR="005F6456" w:rsidRDefault="005F6456" w:rsidP="00905E04">
      <w:pPr>
        <w:jc w:val="right"/>
      </w:pPr>
      <w:r w:rsidRPr="009525EC">
        <w:t>«</w:t>
      </w:r>
      <w:r>
        <w:t>Подготовка аукциона по продаже</w:t>
      </w:r>
    </w:p>
    <w:p w14:paraId="2FDCCA4D" w14:textId="77777777" w:rsidR="00905E04" w:rsidRDefault="00905E04" w:rsidP="00905E04">
      <w:pPr>
        <w:jc w:val="right"/>
      </w:pPr>
      <w:r>
        <w:t>Земельного участка или аукциона</w:t>
      </w:r>
    </w:p>
    <w:p w14:paraId="4449BCAC" w14:textId="77777777" w:rsidR="00905E04" w:rsidRDefault="00905E04" w:rsidP="00905E04">
      <w:pPr>
        <w:jc w:val="right"/>
      </w:pPr>
      <w:r>
        <w:t xml:space="preserve"> на право заключения </w:t>
      </w:r>
    </w:p>
    <w:p w14:paraId="5BD7DE03" w14:textId="77777777" w:rsidR="00905E04" w:rsidRDefault="00905E04" w:rsidP="00905E04">
      <w:pPr>
        <w:jc w:val="right"/>
      </w:pPr>
      <w:r>
        <w:t>договора аренды земельного участка»</w:t>
      </w:r>
    </w:p>
    <w:p w14:paraId="036CF688" w14:textId="77777777" w:rsidR="00905E04" w:rsidRDefault="00905E04" w:rsidP="00905E04">
      <w:pPr>
        <w:jc w:val="right"/>
      </w:pPr>
    </w:p>
    <w:p w14:paraId="063A5FEE" w14:textId="77777777" w:rsidR="005F6456" w:rsidRDefault="005F6456" w:rsidP="00905E04">
      <w:pPr>
        <w:widowControl w:val="0"/>
        <w:jc w:val="center"/>
        <w:rPr>
          <w:b/>
          <w:sz w:val="28"/>
          <w:szCs w:val="28"/>
        </w:rPr>
      </w:pPr>
    </w:p>
    <w:p w14:paraId="087EDA7F" w14:textId="77777777" w:rsidR="00905E04" w:rsidRPr="009D24A5" w:rsidRDefault="00905E04" w:rsidP="00905E04">
      <w:pPr>
        <w:widowControl w:val="0"/>
        <w:jc w:val="center"/>
        <w:rPr>
          <w:b/>
          <w:sz w:val="28"/>
          <w:szCs w:val="28"/>
        </w:rPr>
      </w:pPr>
      <w:r>
        <w:rPr>
          <w:b/>
          <w:sz w:val="28"/>
          <w:szCs w:val="28"/>
        </w:rPr>
        <w:t>Блок-схема предоставления муниципальной услуги</w:t>
      </w:r>
    </w:p>
    <w:p w14:paraId="0590F3FC" w14:textId="77777777" w:rsidR="00905E04" w:rsidRDefault="00905E04" w:rsidP="00905E04">
      <w:pPr>
        <w:widowControl w:val="0"/>
        <w:jc w:val="center"/>
        <w:rPr>
          <w:bCs/>
          <w:sz w:val="28"/>
          <w:szCs w:val="28"/>
        </w:rPr>
      </w:pPr>
      <w:r>
        <w:rPr>
          <w:bCs/>
          <w:noProof/>
          <w:sz w:val="28"/>
          <w:szCs w:val="28"/>
        </w:rPr>
        <mc:AlternateContent>
          <mc:Choice Requires="wps">
            <w:drawing>
              <wp:anchor distT="0" distB="0" distL="114300" distR="114300" simplePos="0" relativeHeight="251680768" behindDoc="0" locked="0" layoutInCell="1" allowOverlap="1" wp14:anchorId="7322045F" wp14:editId="7B0EB01C">
                <wp:simplePos x="0" y="0"/>
                <wp:positionH relativeFrom="column">
                  <wp:posOffset>3128010</wp:posOffset>
                </wp:positionH>
                <wp:positionV relativeFrom="paragraph">
                  <wp:posOffset>5337810</wp:posOffset>
                </wp:positionV>
                <wp:extent cx="0" cy="238125"/>
                <wp:effectExtent l="60960" t="13335" r="53340" b="1524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4B64EA" id="_x0000_t32" coordsize="21600,21600" o:spt="32" o:oned="t" path="m,l21600,21600e" filled="f">
                <v:path arrowok="t" fillok="f" o:connecttype="none"/>
                <o:lock v:ext="edit" shapetype="t"/>
              </v:shapetype>
              <v:shape id="Прямая со стрелкой 21" o:spid="_x0000_s1026" type="#_x0000_t32" style="position:absolute;margin-left:246.3pt;margin-top:420.3pt;width:0;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">
                <v:stroke endarrow="block"/>
              </v:shape>
            </w:pict>
          </mc:Fallback>
        </mc:AlternateContent>
      </w:r>
      <w:r>
        <w:rPr>
          <w:bCs/>
          <w:noProof/>
          <w:sz w:val="28"/>
          <w:szCs w:val="28"/>
        </w:rPr>
        <mc:AlternateContent>
          <mc:Choice Requires="wps">
            <w:drawing>
              <wp:anchor distT="0" distB="0" distL="114300" distR="114300" simplePos="0" relativeHeight="251679744" behindDoc="0" locked="0" layoutInCell="1" allowOverlap="1" wp14:anchorId="7D872F42" wp14:editId="462CF861">
                <wp:simplePos x="0" y="0"/>
                <wp:positionH relativeFrom="column">
                  <wp:posOffset>3128010</wp:posOffset>
                </wp:positionH>
                <wp:positionV relativeFrom="paragraph">
                  <wp:posOffset>4118610</wp:posOffset>
                </wp:positionV>
                <wp:extent cx="0" cy="238125"/>
                <wp:effectExtent l="60960" t="13335" r="53340" b="1524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6015A" id="Прямая со стрелкой 20" o:spid="_x0000_s1026" type="#_x0000_t32" style="position:absolute;margin-left:246.3pt;margin-top:324.3pt;width:0;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">
                <v:stroke endarrow="block"/>
              </v:shape>
            </w:pict>
          </mc:Fallback>
        </mc:AlternateContent>
      </w:r>
      <w:r>
        <w:rPr>
          <w:bCs/>
          <w:noProof/>
          <w:sz w:val="28"/>
          <w:szCs w:val="28"/>
        </w:rPr>
        <mc:AlternateContent>
          <mc:Choice Requires="wps">
            <w:drawing>
              <wp:anchor distT="0" distB="0" distL="114300" distR="114300" simplePos="0" relativeHeight="251678720" behindDoc="0" locked="0" layoutInCell="1" allowOverlap="1" wp14:anchorId="46416F63" wp14:editId="575B141C">
                <wp:simplePos x="0" y="0"/>
                <wp:positionH relativeFrom="column">
                  <wp:posOffset>3128010</wp:posOffset>
                </wp:positionH>
                <wp:positionV relativeFrom="paragraph">
                  <wp:posOffset>3051810</wp:posOffset>
                </wp:positionV>
                <wp:extent cx="0" cy="266700"/>
                <wp:effectExtent l="60960" t="13335" r="53340" b="1524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4FCE7" id="Прямая со стрелкой 19" o:spid="_x0000_s1026" type="#_x0000_t32" style="position:absolute;margin-left:246.3pt;margin-top:240.3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">
                <v:stroke endarrow="block"/>
              </v:shape>
            </w:pict>
          </mc:Fallback>
        </mc:AlternateContent>
      </w:r>
      <w:r>
        <w:rPr>
          <w:bCs/>
          <w:noProof/>
          <w:sz w:val="28"/>
          <w:szCs w:val="28"/>
        </w:rPr>
        <mc:AlternateContent>
          <mc:Choice Requires="wps">
            <w:drawing>
              <wp:anchor distT="0" distB="0" distL="114300" distR="114300" simplePos="0" relativeHeight="251677696" behindDoc="0" locked="0" layoutInCell="1" allowOverlap="1" wp14:anchorId="5C1F6CA2" wp14:editId="3C97635C">
                <wp:simplePos x="0" y="0"/>
                <wp:positionH relativeFrom="column">
                  <wp:posOffset>3128010</wp:posOffset>
                </wp:positionH>
                <wp:positionV relativeFrom="paragraph">
                  <wp:posOffset>1727835</wp:posOffset>
                </wp:positionV>
                <wp:extent cx="0" cy="238125"/>
                <wp:effectExtent l="60960" t="13335" r="53340" b="1524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0DB2D" id="Прямая со стрелкой 18" o:spid="_x0000_s1026" type="#_x0000_t32" style="position:absolute;margin-left:246.3pt;margin-top:136.05pt;width:0;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">
                <v:stroke endarrow="block"/>
              </v:shape>
            </w:pict>
          </mc:Fallback>
        </mc:AlternateContent>
      </w:r>
      <w:r>
        <w:rPr>
          <w:bCs/>
          <w:noProof/>
          <w:sz w:val="28"/>
          <w:szCs w:val="28"/>
        </w:rPr>
        <mc:AlternateContent>
          <mc:Choice Requires="wps">
            <w:drawing>
              <wp:anchor distT="0" distB="0" distL="114300" distR="114300" simplePos="0" relativeHeight="251676672" behindDoc="0" locked="0" layoutInCell="1" allowOverlap="1" wp14:anchorId="16CB9877" wp14:editId="1BA4D11E">
                <wp:simplePos x="0" y="0"/>
                <wp:positionH relativeFrom="column">
                  <wp:posOffset>3128010</wp:posOffset>
                </wp:positionH>
                <wp:positionV relativeFrom="paragraph">
                  <wp:posOffset>851535</wp:posOffset>
                </wp:positionV>
                <wp:extent cx="0" cy="285750"/>
                <wp:effectExtent l="60960" t="13335" r="53340" b="1524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26F2C" id="Прямая со стрелкой 17" o:spid="_x0000_s1026" type="#_x0000_t32" style="position:absolute;margin-left:246.3pt;margin-top:67.05pt;width:0;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KDDYg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">
                <v:stroke endarrow="block"/>
              </v:shape>
            </w:pict>
          </mc:Fallback>
        </mc:AlternateContent>
      </w:r>
      <w:r>
        <w:rPr>
          <w:bCs/>
          <w:noProof/>
          <w:sz w:val="28"/>
          <w:szCs w:val="28"/>
        </w:rPr>
        <mc:AlternateContent>
          <mc:Choice Requires="wps">
            <w:drawing>
              <wp:anchor distT="0" distB="0" distL="114300" distR="114300" simplePos="0" relativeHeight="251673600" behindDoc="0" locked="0" layoutInCell="1" allowOverlap="1" wp14:anchorId="1CF7351B" wp14:editId="52BD120B">
                <wp:simplePos x="0" y="0"/>
                <wp:positionH relativeFrom="column">
                  <wp:posOffset>1499235</wp:posOffset>
                </wp:positionH>
                <wp:positionV relativeFrom="paragraph">
                  <wp:posOffset>4356735</wp:posOffset>
                </wp:positionV>
                <wp:extent cx="3409950" cy="981075"/>
                <wp:effectExtent l="13335" t="13335" r="5715" b="571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981075"/>
                        </a:xfrm>
                        <a:prstGeom prst="rect">
                          <a:avLst/>
                        </a:prstGeom>
                        <a:solidFill>
                          <a:srgbClr val="FFFFFF"/>
                        </a:solidFill>
                        <a:ln w="9525">
                          <a:solidFill>
                            <a:srgbClr val="000000"/>
                          </a:solidFill>
                          <a:miter lim="800000"/>
                          <a:headEnd/>
                          <a:tailEnd/>
                        </a:ln>
                      </wps:spPr>
                      <wps:txbx>
                        <w:txbxContent>
                          <w:p w14:paraId="6DB1210A" w14:textId="77777777" w:rsidR="009B67FD" w:rsidRDefault="009B67FD" w:rsidP="00905E04">
                            <w:r>
                              <w:rPr>
                                <w:sz w:val="24"/>
                                <w:szCs w:val="24"/>
                              </w:rPr>
                              <w:t>процедура направления проекта договора купли-продажи, проекта договора аренды земельного участка на основании протокола о результатах аукциона, заключение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7351B" id="Прямоугольник 16" o:spid="_x0000_s1026" style="position:absolute;left:0;text-align:left;margin-left:118.05pt;margin-top:343.05pt;width:268.5pt;height:7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">
                <v:textbox>
                  <w:txbxContent>
                    <w:p w14:paraId="6DB1210A" w14:textId="77777777" w:rsidR="009B67FD" w:rsidRDefault="009B67FD" w:rsidP="00905E04">
                      <w:r>
                        <w:rPr>
                          <w:sz w:val="24"/>
                          <w:szCs w:val="24"/>
                        </w:rPr>
                        <w:t>процедура направления проекта договора купли-продажи, проекта договора аренды земельного участка на основании протокола о результатах аукциона, заключение договора</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3A6A038B" wp14:editId="1016B348">
                <wp:simplePos x="0" y="0"/>
                <wp:positionH relativeFrom="column">
                  <wp:posOffset>1499235</wp:posOffset>
                </wp:positionH>
                <wp:positionV relativeFrom="paragraph">
                  <wp:posOffset>3318510</wp:posOffset>
                </wp:positionV>
                <wp:extent cx="3409950" cy="800100"/>
                <wp:effectExtent l="13335" t="13335" r="5715" b="571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800100"/>
                        </a:xfrm>
                        <a:prstGeom prst="rect">
                          <a:avLst/>
                        </a:prstGeom>
                        <a:solidFill>
                          <a:srgbClr val="FFFFFF"/>
                        </a:solidFill>
                        <a:ln w="9525">
                          <a:solidFill>
                            <a:srgbClr val="000000"/>
                          </a:solidFill>
                          <a:miter lim="800000"/>
                          <a:headEnd/>
                          <a:tailEnd/>
                        </a:ln>
                      </wps:spPr>
                      <wps:txbx>
                        <w:txbxContent>
                          <w:p w14:paraId="15DE4791" w14:textId="77777777" w:rsidR="009B67FD" w:rsidRDefault="009B67FD" w:rsidP="00905E04">
                            <w:r>
                              <w:rPr>
                                <w:sz w:val="24"/>
                                <w:szCs w:val="24"/>
                              </w:rPr>
                              <w:t>процедура проведения аукциона по продаже земельного участка или права на заключение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A038B" id="Прямоугольник 15" o:spid="_x0000_s1027" style="position:absolute;left:0;text-align:left;margin-left:118.05pt;margin-top:261.3pt;width:268.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">
                <v:textbox>
                  <w:txbxContent>
                    <w:p w14:paraId="15DE4791" w14:textId="77777777" w:rsidR="009B67FD" w:rsidRDefault="009B67FD" w:rsidP="00905E04">
                      <w:r>
                        <w:rPr>
                          <w:sz w:val="24"/>
                          <w:szCs w:val="24"/>
                        </w:rPr>
                        <w:t>процедура проведения аукциона по продаже земельного участка или права на заключение договора аренды земельного участка</w:t>
                      </w:r>
                    </w:p>
                  </w:txbxContent>
                </v:textbox>
              </v:rect>
            </w:pict>
          </mc:Fallback>
        </mc:AlternateContent>
      </w:r>
      <w:r>
        <w:rPr>
          <w:bCs/>
          <w:noProof/>
          <w:sz w:val="28"/>
          <w:szCs w:val="28"/>
        </w:rPr>
        <mc:AlternateContent>
          <mc:Choice Requires="wps">
            <w:drawing>
              <wp:anchor distT="0" distB="0" distL="114300" distR="114300" simplePos="0" relativeHeight="251672576" behindDoc="0" locked="0" layoutInCell="1" allowOverlap="1" wp14:anchorId="51E88515" wp14:editId="60464BBF">
                <wp:simplePos x="0" y="0"/>
                <wp:positionH relativeFrom="column">
                  <wp:posOffset>1870710</wp:posOffset>
                </wp:positionH>
                <wp:positionV relativeFrom="paragraph">
                  <wp:posOffset>1137285</wp:posOffset>
                </wp:positionV>
                <wp:extent cx="2733675" cy="590550"/>
                <wp:effectExtent l="13335" t="13335" r="5715" b="571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590550"/>
                        </a:xfrm>
                        <a:prstGeom prst="rect">
                          <a:avLst/>
                        </a:prstGeom>
                        <a:solidFill>
                          <a:srgbClr val="FFFFFF"/>
                        </a:solidFill>
                        <a:ln w="9525">
                          <a:solidFill>
                            <a:srgbClr val="000000"/>
                          </a:solidFill>
                          <a:miter lim="800000"/>
                          <a:headEnd/>
                          <a:tailEnd/>
                        </a:ln>
                      </wps:spPr>
                      <wps:txbx>
                        <w:txbxContent>
                          <w:p w14:paraId="511307C3" w14:textId="77777777" w:rsidR="009B67FD" w:rsidRDefault="009B67FD" w:rsidP="00905E04">
                            <w:r>
                              <w:rPr>
                                <w:sz w:val="24"/>
                                <w:szCs w:val="24"/>
                              </w:rPr>
                              <w:t>процедура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88515" id="Прямоугольник 14" o:spid="_x0000_s1028" style="position:absolute;left:0;text-align:left;margin-left:147.3pt;margin-top:89.55pt;width:215.25pt;height: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">
                <v:textbox>
                  <w:txbxContent>
                    <w:p w14:paraId="511307C3" w14:textId="77777777" w:rsidR="009B67FD" w:rsidRDefault="009B67FD" w:rsidP="00905E04">
                      <w:r>
                        <w:rPr>
                          <w:sz w:val="24"/>
                          <w:szCs w:val="24"/>
                        </w:rPr>
                        <w:t>процедура направления межведомственных запросов</w:t>
                      </w:r>
                    </w:p>
                  </w:txbxContent>
                </v:textbox>
              </v:rect>
            </w:pict>
          </mc:Fallback>
        </mc:AlternateContent>
      </w:r>
      <w:r>
        <w:rPr>
          <w:bCs/>
          <w:noProof/>
          <w:sz w:val="28"/>
          <w:szCs w:val="28"/>
        </w:rPr>
        <mc:AlternateContent>
          <mc:Choice Requires="wps">
            <w:drawing>
              <wp:anchor distT="0" distB="0" distL="114300" distR="114300" simplePos="0" relativeHeight="251671552" behindDoc="0" locked="0" layoutInCell="1" allowOverlap="1" wp14:anchorId="03D4C56B" wp14:editId="14A643FC">
                <wp:simplePos x="0" y="0"/>
                <wp:positionH relativeFrom="column">
                  <wp:posOffset>1870710</wp:posOffset>
                </wp:positionH>
                <wp:positionV relativeFrom="paragraph">
                  <wp:posOffset>194310</wp:posOffset>
                </wp:positionV>
                <wp:extent cx="2733675" cy="657225"/>
                <wp:effectExtent l="13335" t="13335" r="5715" b="571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657225"/>
                        </a:xfrm>
                        <a:prstGeom prst="rect">
                          <a:avLst/>
                        </a:prstGeom>
                        <a:solidFill>
                          <a:srgbClr val="FFFFFF"/>
                        </a:solidFill>
                        <a:ln w="9525">
                          <a:solidFill>
                            <a:srgbClr val="000000"/>
                          </a:solidFill>
                          <a:miter lim="800000"/>
                          <a:headEnd/>
                          <a:tailEnd/>
                        </a:ln>
                      </wps:spPr>
                      <wps:txbx>
                        <w:txbxContent>
                          <w:p w14:paraId="2784335F" w14:textId="77777777" w:rsidR="009B67FD" w:rsidRDefault="009B67FD" w:rsidP="00905E04">
                            <w:r>
                              <w:rPr>
                                <w:sz w:val="24"/>
                                <w:szCs w:val="24"/>
                              </w:rPr>
                              <w:t>процедура приема и регистрации заявки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4C56B" id="Прямоугольник 13" o:spid="_x0000_s1029" style="position:absolute;left:0;text-align:left;margin-left:147.3pt;margin-top:15.3pt;width:215.2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">
                <v:textbox>
                  <w:txbxContent>
                    <w:p w14:paraId="2784335F" w14:textId="77777777" w:rsidR="009B67FD" w:rsidRDefault="009B67FD" w:rsidP="00905E04">
                      <w:r>
                        <w:rPr>
                          <w:sz w:val="24"/>
                          <w:szCs w:val="24"/>
                        </w:rPr>
                        <w:t>процедура приема и регистрации заявки на участие в аукционе</w:t>
                      </w:r>
                    </w:p>
                  </w:txbxContent>
                </v:textbox>
              </v:rect>
            </w:pict>
          </mc:Fallback>
        </mc:AlternateContent>
      </w:r>
    </w:p>
    <w:p w14:paraId="24ECC6B7" w14:textId="77777777" w:rsidR="00905E04" w:rsidRDefault="00905E04" w:rsidP="00905E04">
      <w:pPr>
        <w:tabs>
          <w:tab w:val="left" w:pos="5655"/>
        </w:tabs>
      </w:pPr>
    </w:p>
    <w:p w14:paraId="2A902EDA" w14:textId="77777777" w:rsidR="00905E04" w:rsidRPr="00B06141" w:rsidRDefault="00905E04" w:rsidP="00905E04"/>
    <w:p w14:paraId="786228E6" w14:textId="77777777" w:rsidR="00905E04" w:rsidRPr="00B06141" w:rsidRDefault="00905E04" w:rsidP="00905E04"/>
    <w:p w14:paraId="68C7F93C" w14:textId="77777777" w:rsidR="00905E04" w:rsidRPr="00B06141" w:rsidRDefault="00905E04" w:rsidP="00905E04"/>
    <w:p w14:paraId="5AB17266" w14:textId="77777777" w:rsidR="00905E04" w:rsidRPr="00B06141" w:rsidRDefault="00905E04" w:rsidP="00905E04"/>
    <w:p w14:paraId="647E99B4" w14:textId="77777777" w:rsidR="00905E04" w:rsidRPr="00B06141" w:rsidRDefault="00905E04" w:rsidP="00905E04"/>
    <w:p w14:paraId="67DB88BF" w14:textId="77777777" w:rsidR="00905E04" w:rsidRPr="00B06141" w:rsidRDefault="00905E04" w:rsidP="00905E04"/>
    <w:p w14:paraId="6C19F8FA" w14:textId="77777777" w:rsidR="00905E04" w:rsidRPr="00B06141" w:rsidRDefault="00905E04" w:rsidP="00905E04"/>
    <w:p w14:paraId="3B7176BF" w14:textId="77777777" w:rsidR="00905E04" w:rsidRPr="00B06141" w:rsidRDefault="00905E04" w:rsidP="00905E04"/>
    <w:p w14:paraId="0AE554D5" w14:textId="77777777" w:rsidR="00905E04" w:rsidRPr="00B06141" w:rsidRDefault="00905E04" w:rsidP="00905E04"/>
    <w:p w14:paraId="1AF421E2" w14:textId="77777777" w:rsidR="00905E04" w:rsidRPr="00B06141" w:rsidRDefault="00905E04" w:rsidP="00905E04"/>
    <w:p w14:paraId="22C49EEA" w14:textId="77777777" w:rsidR="00905E04" w:rsidRPr="00B06141" w:rsidRDefault="00905E04" w:rsidP="00905E04"/>
    <w:p w14:paraId="6C11393E" w14:textId="77777777" w:rsidR="00905E04" w:rsidRPr="00B06141" w:rsidRDefault="00905E04" w:rsidP="00905E04">
      <w:r>
        <w:rPr>
          <w:bCs/>
          <w:noProof/>
          <w:sz w:val="28"/>
          <w:szCs w:val="28"/>
        </w:rPr>
        <mc:AlternateContent>
          <mc:Choice Requires="wps">
            <w:drawing>
              <wp:anchor distT="0" distB="0" distL="114300" distR="114300" simplePos="0" relativeHeight="251674624" behindDoc="0" locked="0" layoutInCell="1" allowOverlap="1" wp14:anchorId="498AD12B" wp14:editId="6D87486B">
                <wp:simplePos x="0" y="0"/>
                <wp:positionH relativeFrom="column">
                  <wp:posOffset>1442085</wp:posOffset>
                </wp:positionH>
                <wp:positionV relativeFrom="paragraph">
                  <wp:posOffset>15875</wp:posOffset>
                </wp:positionV>
                <wp:extent cx="3562350" cy="1162050"/>
                <wp:effectExtent l="13335" t="9525" r="5715"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1162050"/>
                        </a:xfrm>
                        <a:prstGeom prst="rect">
                          <a:avLst/>
                        </a:prstGeom>
                        <a:solidFill>
                          <a:srgbClr val="FFFFFF"/>
                        </a:solidFill>
                        <a:ln w="9525">
                          <a:solidFill>
                            <a:srgbClr val="000000"/>
                          </a:solidFill>
                          <a:miter lim="800000"/>
                          <a:headEnd/>
                          <a:tailEnd/>
                        </a:ln>
                      </wps:spPr>
                      <wps:txbx>
                        <w:txbxContent>
                          <w:p w14:paraId="26777991" w14:textId="77777777" w:rsidR="009B67FD" w:rsidRPr="00905D88" w:rsidRDefault="009B67FD" w:rsidP="00905E04">
                            <w:r w:rsidRPr="00905D88">
                              <w:t>процедура рассмотрения заявок на участие в аукционе и принятия решений о допуске участников аукциона, уведомление заявителей (представителей заявителя) посредством направления уведомления о результатах рассмотрения поступивших заявок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AD12B" id="Прямоугольник 12" o:spid="_x0000_s1030" style="position:absolute;margin-left:113.55pt;margin-top:1.25pt;width:280.5pt;height: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">
                <v:textbox>
                  <w:txbxContent>
                    <w:p w14:paraId="26777991" w14:textId="77777777" w:rsidR="009B67FD" w:rsidRPr="00905D88" w:rsidRDefault="009B67FD" w:rsidP="00905E04">
                      <w:r w:rsidRPr="00905D88">
                        <w:t>процедура рассмотрения заявок на участие в аукционе и принятия решений о допуске участников аукциона, уведомление заявителей (представителей заявителя) посредством направления уведомления о результатах рассмотрения поступивших заявок на участие в аукционе</w:t>
                      </w:r>
                    </w:p>
                  </w:txbxContent>
                </v:textbox>
              </v:rect>
            </w:pict>
          </mc:Fallback>
        </mc:AlternateContent>
      </w:r>
    </w:p>
    <w:p w14:paraId="6BCDEF3D" w14:textId="77777777" w:rsidR="00905E04" w:rsidRPr="00B06141" w:rsidRDefault="00905E04" w:rsidP="00905E04"/>
    <w:p w14:paraId="565FF0C5" w14:textId="77777777" w:rsidR="00905E04" w:rsidRPr="00B06141" w:rsidRDefault="00905E04" w:rsidP="00905E04"/>
    <w:p w14:paraId="39A487EA" w14:textId="77777777" w:rsidR="00905E04" w:rsidRPr="00B06141" w:rsidRDefault="00905E04" w:rsidP="00905E04"/>
    <w:p w14:paraId="77FEE762" w14:textId="77777777" w:rsidR="00905E04" w:rsidRPr="00B06141" w:rsidRDefault="00905E04" w:rsidP="00905E04"/>
    <w:p w14:paraId="08FF9078" w14:textId="77777777" w:rsidR="00905E04" w:rsidRDefault="00905E04" w:rsidP="00905E04">
      <w:pPr>
        <w:jc w:val="center"/>
      </w:pPr>
    </w:p>
    <w:p w14:paraId="4F55F46E" w14:textId="77777777" w:rsidR="00905E04" w:rsidRDefault="00905E04" w:rsidP="00905E04">
      <w:pPr>
        <w:jc w:val="right"/>
        <w:rPr>
          <w:sz w:val="28"/>
          <w:szCs w:val="28"/>
        </w:rPr>
      </w:pPr>
    </w:p>
    <w:p w14:paraId="2F8EF994" w14:textId="77777777" w:rsidR="00905E04" w:rsidRDefault="00905E04" w:rsidP="00905E04">
      <w:pPr>
        <w:rPr>
          <w:sz w:val="28"/>
          <w:szCs w:val="28"/>
        </w:rPr>
      </w:pPr>
    </w:p>
    <w:p w14:paraId="1B095F89" w14:textId="77777777" w:rsidR="00905E04" w:rsidRDefault="00905E04" w:rsidP="00905E04">
      <w:pPr>
        <w:rPr>
          <w:sz w:val="28"/>
          <w:szCs w:val="28"/>
        </w:rPr>
      </w:pPr>
    </w:p>
    <w:p w14:paraId="51A2CA28" w14:textId="77777777" w:rsidR="00905E04" w:rsidRDefault="00905E04" w:rsidP="00905E04">
      <w:pPr>
        <w:rPr>
          <w:sz w:val="28"/>
          <w:szCs w:val="28"/>
        </w:rPr>
      </w:pPr>
    </w:p>
    <w:p w14:paraId="6D3253FE" w14:textId="77777777" w:rsidR="00905E04" w:rsidRDefault="00905E04" w:rsidP="00905E04">
      <w:pPr>
        <w:rPr>
          <w:sz w:val="28"/>
          <w:szCs w:val="28"/>
        </w:rPr>
      </w:pPr>
    </w:p>
    <w:p w14:paraId="3ECD33F4" w14:textId="77777777" w:rsidR="00905E04" w:rsidRDefault="00905E04" w:rsidP="00905E04">
      <w:pPr>
        <w:rPr>
          <w:sz w:val="28"/>
          <w:szCs w:val="28"/>
        </w:rPr>
      </w:pPr>
    </w:p>
    <w:p w14:paraId="614EFB12" w14:textId="77777777" w:rsidR="00905E04" w:rsidRDefault="00905E04" w:rsidP="00905E04">
      <w:pPr>
        <w:rPr>
          <w:sz w:val="28"/>
          <w:szCs w:val="28"/>
        </w:rPr>
      </w:pPr>
    </w:p>
    <w:p w14:paraId="2E02BCCE" w14:textId="77777777" w:rsidR="00905E04" w:rsidRDefault="00905E04" w:rsidP="00905E04">
      <w:pPr>
        <w:rPr>
          <w:sz w:val="28"/>
          <w:szCs w:val="28"/>
        </w:rPr>
      </w:pPr>
    </w:p>
    <w:p w14:paraId="3A11E774" w14:textId="77777777" w:rsidR="00905E04" w:rsidRDefault="00905E04" w:rsidP="00905E04">
      <w:pPr>
        <w:rPr>
          <w:sz w:val="28"/>
          <w:szCs w:val="28"/>
        </w:rPr>
      </w:pPr>
    </w:p>
    <w:p w14:paraId="5BE924F5" w14:textId="77777777" w:rsidR="00905E04" w:rsidRDefault="00905E04" w:rsidP="00905E04">
      <w:pPr>
        <w:rPr>
          <w:sz w:val="28"/>
          <w:szCs w:val="28"/>
        </w:rPr>
      </w:pPr>
    </w:p>
    <w:p w14:paraId="1A3BA05A" w14:textId="77777777" w:rsidR="00905E04" w:rsidRDefault="00905E04" w:rsidP="00905E04">
      <w:pPr>
        <w:rPr>
          <w:sz w:val="28"/>
          <w:szCs w:val="28"/>
        </w:rPr>
      </w:pPr>
    </w:p>
    <w:p w14:paraId="7C834BE6" w14:textId="77777777" w:rsidR="00905E04" w:rsidRDefault="00905E04" w:rsidP="00905E04">
      <w:pPr>
        <w:rPr>
          <w:sz w:val="28"/>
          <w:szCs w:val="28"/>
        </w:rPr>
      </w:pPr>
    </w:p>
    <w:p w14:paraId="5403A107" w14:textId="77777777" w:rsidR="00905E04" w:rsidRDefault="00905E04" w:rsidP="00905E04">
      <w:pPr>
        <w:rPr>
          <w:sz w:val="28"/>
          <w:szCs w:val="28"/>
        </w:rPr>
      </w:pPr>
    </w:p>
    <w:p w14:paraId="2A4567BB" w14:textId="77777777" w:rsidR="00905E04" w:rsidRDefault="00905E04" w:rsidP="00905E04">
      <w:pPr>
        <w:rPr>
          <w:sz w:val="28"/>
          <w:szCs w:val="28"/>
        </w:rPr>
      </w:pPr>
      <w:r>
        <w:rPr>
          <w:noProof/>
        </w:rPr>
        <mc:AlternateContent>
          <mc:Choice Requires="wps">
            <w:drawing>
              <wp:anchor distT="0" distB="0" distL="114300" distR="114300" simplePos="0" relativeHeight="251682816" behindDoc="0" locked="0" layoutInCell="1" allowOverlap="1" wp14:anchorId="79F21CFD" wp14:editId="584F1A4F">
                <wp:simplePos x="0" y="0"/>
                <wp:positionH relativeFrom="column">
                  <wp:posOffset>1491615</wp:posOffset>
                </wp:positionH>
                <wp:positionV relativeFrom="paragraph">
                  <wp:posOffset>71755</wp:posOffset>
                </wp:positionV>
                <wp:extent cx="3409950" cy="48577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485775"/>
                        </a:xfrm>
                        <a:prstGeom prst="rect">
                          <a:avLst/>
                        </a:prstGeom>
                        <a:solidFill>
                          <a:srgbClr val="FFFFFF"/>
                        </a:solidFill>
                        <a:ln w="9525">
                          <a:solidFill>
                            <a:srgbClr val="000000"/>
                          </a:solidFill>
                          <a:miter lim="800000"/>
                          <a:headEnd/>
                          <a:tailEnd/>
                        </a:ln>
                      </wps:spPr>
                      <wps:txbx>
                        <w:txbxContent>
                          <w:p w14:paraId="46BA4AE9" w14:textId="77777777" w:rsidR="009B67FD" w:rsidRDefault="009B67FD" w:rsidP="00905E04">
                            <w:r>
                              <w:rPr>
                                <w:sz w:val="24"/>
                                <w:szCs w:val="24"/>
                              </w:rPr>
                              <w:t xml:space="preserve">процедура принятия и направления решения об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21CFD" id="Прямоугольник 22" o:spid="_x0000_s1031" style="position:absolute;margin-left:117.45pt;margin-top:5.65pt;width:268.5pt;height:3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">
                <v:textbox>
                  <w:txbxContent>
                    <w:p w14:paraId="46BA4AE9" w14:textId="77777777" w:rsidR="009B67FD" w:rsidRDefault="009B67FD" w:rsidP="00905E04">
                      <w:r>
                        <w:rPr>
                          <w:sz w:val="24"/>
                          <w:szCs w:val="24"/>
                        </w:rPr>
                        <w:t xml:space="preserve">процедура принятия и направления решения об отказе в предоставлении муниципальной услуги </w:t>
                      </w:r>
                    </w:p>
                  </w:txbxContent>
                </v:textbox>
              </v:rect>
            </w:pict>
          </mc:Fallback>
        </mc:AlternateContent>
      </w:r>
    </w:p>
    <w:p w14:paraId="43A930C6" w14:textId="77777777" w:rsidR="00905E04" w:rsidRDefault="00905E04">
      <w:pPr>
        <w:spacing w:after="200" w:line="276" w:lineRule="auto"/>
        <w:rPr>
          <w:sz w:val="28"/>
          <w:szCs w:val="28"/>
        </w:rPr>
      </w:pPr>
      <w:r>
        <w:rPr>
          <w:sz w:val="28"/>
          <w:szCs w:val="28"/>
        </w:rPr>
        <w:br w:type="page"/>
      </w:r>
    </w:p>
    <w:p w14:paraId="4CC0EC7A" w14:textId="77777777" w:rsidR="00905E04" w:rsidRPr="009525EC" w:rsidRDefault="00905E04" w:rsidP="00905E04">
      <w:pPr>
        <w:jc w:val="right"/>
      </w:pPr>
      <w:r>
        <w:lastRenderedPageBreak/>
        <w:t>Приложение № 3</w:t>
      </w:r>
    </w:p>
    <w:p w14:paraId="203CE847" w14:textId="77777777" w:rsidR="00905E04" w:rsidRPr="009525EC" w:rsidRDefault="00905E04" w:rsidP="00905E04">
      <w:pPr>
        <w:jc w:val="right"/>
      </w:pPr>
      <w:r w:rsidRPr="009525EC">
        <w:t>К Административному регламенту</w:t>
      </w:r>
    </w:p>
    <w:p w14:paraId="5BA7AB1B" w14:textId="77777777" w:rsidR="00905E04" w:rsidRPr="009525EC" w:rsidRDefault="00905E04" w:rsidP="00905E04">
      <w:pPr>
        <w:jc w:val="right"/>
      </w:pPr>
      <w:r w:rsidRPr="009525EC">
        <w:t>предоставление муниципальной услуги</w:t>
      </w:r>
    </w:p>
    <w:p w14:paraId="4A5C174E" w14:textId="77777777" w:rsidR="00905E04" w:rsidRDefault="00905E04" w:rsidP="00905E04">
      <w:pPr>
        <w:jc w:val="right"/>
      </w:pPr>
      <w:r w:rsidRPr="009525EC">
        <w:t>«</w:t>
      </w:r>
      <w:r>
        <w:t>Подготовка аукциона по продаже</w:t>
      </w:r>
    </w:p>
    <w:p w14:paraId="49F6E5C6" w14:textId="77777777" w:rsidR="00905E04" w:rsidRDefault="00905E04" w:rsidP="00905E04">
      <w:pPr>
        <w:jc w:val="right"/>
      </w:pPr>
      <w:r>
        <w:t>Земельного участка или аукциона</w:t>
      </w:r>
    </w:p>
    <w:p w14:paraId="1FD9BFFD" w14:textId="77777777" w:rsidR="00905E04" w:rsidRDefault="00905E04" w:rsidP="00905E04">
      <w:pPr>
        <w:jc w:val="right"/>
      </w:pPr>
      <w:r>
        <w:t xml:space="preserve"> на право заключения </w:t>
      </w:r>
    </w:p>
    <w:p w14:paraId="7FA70554" w14:textId="77777777" w:rsidR="00905E04" w:rsidRPr="0016530B" w:rsidRDefault="00905E04" w:rsidP="00905E04">
      <w:pPr>
        <w:spacing w:line="480" w:lineRule="auto"/>
        <w:jc w:val="right"/>
        <w:rPr>
          <w:sz w:val="24"/>
          <w:szCs w:val="24"/>
        </w:rPr>
      </w:pPr>
      <w:r>
        <w:t>договора аренды земельного участка»</w:t>
      </w:r>
    </w:p>
    <w:tbl>
      <w:tblPr>
        <w:tblW w:w="0" w:type="auto"/>
        <w:tblLook w:val="04A0" w:firstRow="1" w:lastRow="0" w:firstColumn="1" w:lastColumn="0" w:noHBand="0" w:noVBand="1"/>
      </w:tblPr>
      <w:tblGrid>
        <w:gridCol w:w="6204"/>
        <w:gridCol w:w="3366"/>
      </w:tblGrid>
      <w:tr w:rsidR="00905E04" w:rsidRPr="00D818BF" w14:paraId="1C0342EB" w14:textId="77777777" w:rsidTr="00160A9D">
        <w:tc>
          <w:tcPr>
            <w:tcW w:w="6204" w:type="dxa"/>
          </w:tcPr>
          <w:p w14:paraId="45845F1A" w14:textId="77777777" w:rsidR="00905E04" w:rsidRPr="00D818BF" w:rsidRDefault="00905E04" w:rsidP="00160A9D">
            <w:pPr>
              <w:widowControl w:val="0"/>
              <w:jc w:val="right"/>
              <w:rPr>
                <w:szCs w:val="24"/>
              </w:rPr>
            </w:pPr>
          </w:p>
        </w:tc>
        <w:tc>
          <w:tcPr>
            <w:tcW w:w="3366" w:type="dxa"/>
            <w:tcBorders>
              <w:top w:val="nil"/>
              <w:left w:val="nil"/>
              <w:bottom w:val="single" w:sz="4" w:space="0" w:color="auto"/>
              <w:right w:val="nil"/>
            </w:tcBorders>
            <w:hideMark/>
          </w:tcPr>
          <w:p w14:paraId="02413E64" w14:textId="77777777" w:rsidR="00905E04" w:rsidRPr="00D818BF" w:rsidRDefault="00905E04" w:rsidP="00160A9D">
            <w:pPr>
              <w:widowControl w:val="0"/>
              <w:rPr>
                <w:szCs w:val="24"/>
              </w:rPr>
            </w:pPr>
          </w:p>
        </w:tc>
      </w:tr>
      <w:tr w:rsidR="00905E04" w:rsidRPr="00D818BF" w14:paraId="29AD8468" w14:textId="77777777" w:rsidTr="00160A9D">
        <w:tc>
          <w:tcPr>
            <w:tcW w:w="6204" w:type="dxa"/>
          </w:tcPr>
          <w:p w14:paraId="442AFAE1" w14:textId="77777777" w:rsidR="00905E04" w:rsidRPr="00D818BF" w:rsidRDefault="00905E04" w:rsidP="00160A9D">
            <w:pPr>
              <w:widowControl w:val="0"/>
              <w:jc w:val="right"/>
              <w:rPr>
                <w:szCs w:val="24"/>
              </w:rPr>
            </w:pPr>
          </w:p>
        </w:tc>
        <w:tc>
          <w:tcPr>
            <w:tcW w:w="3366" w:type="dxa"/>
            <w:tcBorders>
              <w:top w:val="single" w:sz="4" w:space="0" w:color="auto"/>
              <w:left w:val="nil"/>
              <w:bottom w:val="single" w:sz="4" w:space="0" w:color="auto"/>
              <w:right w:val="nil"/>
            </w:tcBorders>
          </w:tcPr>
          <w:p w14:paraId="3FE75B7C" w14:textId="77777777" w:rsidR="00905E04" w:rsidRPr="00D818BF" w:rsidRDefault="00905E04" w:rsidP="00160A9D">
            <w:pPr>
              <w:widowControl w:val="0"/>
              <w:jc w:val="right"/>
              <w:rPr>
                <w:szCs w:val="24"/>
              </w:rPr>
            </w:pPr>
          </w:p>
        </w:tc>
      </w:tr>
      <w:tr w:rsidR="00905E04" w:rsidRPr="00D818BF" w14:paraId="35F24AAD" w14:textId="77777777" w:rsidTr="00160A9D">
        <w:tc>
          <w:tcPr>
            <w:tcW w:w="6204" w:type="dxa"/>
          </w:tcPr>
          <w:p w14:paraId="00BD53E4" w14:textId="77777777" w:rsidR="00905E04" w:rsidRPr="00D818BF" w:rsidRDefault="00905E04" w:rsidP="00160A9D">
            <w:pPr>
              <w:widowControl w:val="0"/>
              <w:jc w:val="right"/>
              <w:rPr>
                <w:szCs w:val="24"/>
              </w:rPr>
            </w:pPr>
          </w:p>
        </w:tc>
        <w:tc>
          <w:tcPr>
            <w:tcW w:w="3366" w:type="dxa"/>
            <w:tcBorders>
              <w:top w:val="single" w:sz="4" w:space="0" w:color="auto"/>
              <w:left w:val="nil"/>
              <w:bottom w:val="nil"/>
              <w:right w:val="nil"/>
            </w:tcBorders>
            <w:hideMark/>
          </w:tcPr>
          <w:p w14:paraId="7A47F797" w14:textId="77777777" w:rsidR="00905E04" w:rsidRPr="00D818BF" w:rsidRDefault="00905E04" w:rsidP="00160A9D">
            <w:pPr>
              <w:widowControl w:val="0"/>
              <w:jc w:val="center"/>
              <w:rPr>
                <w:sz w:val="16"/>
                <w:szCs w:val="16"/>
              </w:rPr>
            </w:pPr>
            <w:r w:rsidRPr="00D818BF">
              <w:rPr>
                <w:sz w:val="16"/>
                <w:szCs w:val="16"/>
              </w:rPr>
              <w:t>(наименование органа, предоставляющего муниципальную услугу)</w:t>
            </w:r>
          </w:p>
        </w:tc>
      </w:tr>
    </w:tbl>
    <w:p w14:paraId="2B27A6BD" w14:textId="77777777" w:rsidR="00905E04" w:rsidRPr="00D818BF" w:rsidRDefault="00905E04" w:rsidP="00905E04">
      <w:pPr>
        <w:widowControl w:val="0"/>
        <w:jc w:val="center"/>
        <w:rPr>
          <w:szCs w:val="24"/>
        </w:rPr>
      </w:pPr>
    </w:p>
    <w:p w14:paraId="2B347CF9" w14:textId="77777777" w:rsidR="00905E04" w:rsidRPr="00D818BF" w:rsidRDefault="00905E04" w:rsidP="00905E04">
      <w:pPr>
        <w:widowControl w:val="0"/>
        <w:jc w:val="center"/>
      </w:pPr>
      <w:r w:rsidRPr="00D818BF">
        <w:t>ЗАЯВЛЕНИЕ</w:t>
      </w:r>
    </w:p>
    <w:p w14:paraId="17AB2DE8" w14:textId="77777777" w:rsidR="00905E04" w:rsidRPr="00A3719F" w:rsidRDefault="00905E04" w:rsidP="00905E04">
      <w:pPr>
        <w:pStyle w:val="ConsPlusNonformat"/>
        <w:jc w:val="center"/>
        <w:rPr>
          <w:rFonts w:ascii="Times New Roman" w:hAnsi="Times New Roman" w:cs="Times New Roman"/>
          <w:sz w:val="16"/>
          <w:szCs w:val="16"/>
        </w:rPr>
      </w:pPr>
      <w:r w:rsidRPr="00A3719F">
        <w:rPr>
          <w:rFonts w:ascii="Times New Roman" w:hAnsi="Times New Roman" w:cs="Times New Roman"/>
          <w:sz w:val="16"/>
          <w:szCs w:val="16"/>
        </w:rPr>
        <w:t xml:space="preserve">о </w:t>
      </w:r>
      <w:r>
        <w:rPr>
          <w:rFonts w:ascii="Times New Roman" w:hAnsi="Times New Roman"/>
          <w:sz w:val="16"/>
          <w:szCs w:val="16"/>
        </w:rPr>
        <w:t>п</w:t>
      </w:r>
      <w:r w:rsidRPr="00A3719F">
        <w:rPr>
          <w:rFonts w:ascii="Times New Roman" w:hAnsi="Times New Roman"/>
          <w:sz w:val="16"/>
          <w:szCs w:val="16"/>
        </w:rPr>
        <w:t>одготовк</w:t>
      </w:r>
      <w:r>
        <w:rPr>
          <w:rFonts w:ascii="Times New Roman" w:hAnsi="Times New Roman"/>
          <w:sz w:val="16"/>
          <w:szCs w:val="16"/>
        </w:rPr>
        <w:t>е</w:t>
      </w:r>
      <w:r w:rsidRPr="00A3719F">
        <w:rPr>
          <w:rFonts w:ascii="Times New Roman" w:hAnsi="Times New Roman"/>
          <w:sz w:val="16"/>
          <w:szCs w:val="16"/>
        </w:rPr>
        <w:t xml:space="preserve"> аукциона по продаже земельного участка или аукциона на право заключения договора аренды земельного участка</w:t>
      </w:r>
    </w:p>
    <w:tbl>
      <w:tblPr>
        <w:tblW w:w="0" w:type="auto"/>
        <w:tblLook w:val="04A0" w:firstRow="1" w:lastRow="0" w:firstColumn="1" w:lastColumn="0" w:noHBand="0" w:noVBand="1"/>
      </w:tblPr>
      <w:tblGrid>
        <w:gridCol w:w="480"/>
        <w:gridCol w:w="1498"/>
        <w:gridCol w:w="5501"/>
        <w:gridCol w:w="2091"/>
      </w:tblGrid>
      <w:tr w:rsidR="00905E04" w:rsidRPr="00BF50A4" w14:paraId="0413E451" w14:textId="77777777" w:rsidTr="00160A9D">
        <w:tc>
          <w:tcPr>
            <w:tcW w:w="480" w:type="dxa"/>
            <w:shd w:val="clear" w:color="auto" w:fill="auto"/>
          </w:tcPr>
          <w:p w14:paraId="1D0CE1C5" w14:textId="77777777" w:rsidR="00905E04" w:rsidRDefault="00905E04" w:rsidP="00160A9D">
            <w:pPr>
              <w:widowControl w:val="0"/>
              <w:jc w:val="center"/>
            </w:pPr>
          </w:p>
          <w:p w14:paraId="123DF6CB" w14:textId="77777777" w:rsidR="00905E04" w:rsidRPr="00BF50A4" w:rsidRDefault="00905E04" w:rsidP="00160A9D">
            <w:pPr>
              <w:widowControl w:val="0"/>
              <w:jc w:val="center"/>
            </w:pPr>
            <w:r w:rsidRPr="00BF50A4">
              <w:t>от</w:t>
            </w:r>
          </w:p>
        </w:tc>
        <w:tc>
          <w:tcPr>
            <w:tcW w:w="6999" w:type="dxa"/>
            <w:gridSpan w:val="2"/>
            <w:tcBorders>
              <w:bottom w:val="single" w:sz="4" w:space="0" w:color="auto"/>
            </w:tcBorders>
            <w:shd w:val="clear" w:color="auto" w:fill="auto"/>
          </w:tcPr>
          <w:p w14:paraId="6E31945F" w14:textId="77777777" w:rsidR="00905E04" w:rsidRPr="00BF50A4" w:rsidRDefault="00905E04" w:rsidP="00160A9D">
            <w:pPr>
              <w:widowControl w:val="0"/>
              <w:jc w:val="center"/>
            </w:pPr>
          </w:p>
        </w:tc>
        <w:tc>
          <w:tcPr>
            <w:tcW w:w="2091" w:type="dxa"/>
            <w:shd w:val="clear" w:color="auto" w:fill="auto"/>
          </w:tcPr>
          <w:p w14:paraId="7F15FD6A" w14:textId="77777777" w:rsidR="00905E04" w:rsidRDefault="00905E04" w:rsidP="00160A9D">
            <w:pPr>
              <w:widowControl w:val="0"/>
              <w:jc w:val="center"/>
            </w:pPr>
          </w:p>
          <w:p w14:paraId="09A7C3EC" w14:textId="77777777" w:rsidR="00905E04" w:rsidRPr="00BF50A4" w:rsidRDefault="00905E04" w:rsidP="00160A9D">
            <w:pPr>
              <w:widowControl w:val="0"/>
              <w:jc w:val="center"/>
            </w:pPr>
            <w:r w:rsidRPr="00BF50A4">
              <w:t xml:space="preserve">(далее </w:t>
            </w:r>
            <w:r>
              <w:t>–</w:t>
            </w:r>
            <w:r w:rsidRPr="00BF50A4">
              <w:t xml:space="preserve"> заявитель</w:t>
            </w:r>
            <w:r>
              <w:t xml:space="preserve"> </w:t>
            </w:r>
            <w:r w:rsidRPr="007D0D6C">
              <w:t>(представитель заявителя)</w:t>
            </w:r>
          </w:p>
        </w:tc>
      </w:tr>
      <w:tr w:rsidR="00905E04" w:rsidRPr="00D818BF" w14:paraId="23E23AF6" w14:textId="77777777" w:rsidTr="00160A9D">
        <w:tc>
          <w:tcPr>
            <w:tcW w:w="9570" w:type="dxa"/>
            <w:gridSpan w:val="4"/>
            <w:shd w:val="clear" w:color="auto" w:fill="auto"/>
          </w:tcPr>
          <w:p w14:paraId="0A2AB805" w14:textId="77777777" w:rsidR="00905E04" w:rsidRPr="00D818BF" w:rsidRDefault="00905E04" w:rsidP="00160A9D">
            <w:pPr>
              <w:ind w:right="278" w:firstLine="709"/>
              <w:jc w:val="center"/>
              <w:rPr>
                <w:sz w:val="16"/>
                <w:szCs w:val="16"/>
              </w:rPr>
            </w:pPr>
            <w:r w:rsidRPr="00D818BF">
              <w:rPr>
                <w:sz w:val="16"/>
                <w:szCs w:val="16"/>
              </w:rPr>
              <w:t>(полное наименование юридического лица или фамилия, имя, отчество (при наличии) физического лица)</w:t>
            </w:r>
          </w:p>
        </w:tc>
      </w:tr>
      <w:tr w:rsidR="00905E04" w:rsidRPr="00D818BF" w14:paraId="183FFFDD" w14:textId="77777777" w:rsidTr="00160A9D">
        <w:tc>
          <w:tcPr>
            <w:tcW w:w="1978" w:type="dxa"/>
            <w:gridSpan w:val="2"/>
            <w:shd w:val="clear" w:color="auto" w:fill="auto"/>
          </w:tcPr>
          <w:p w14:paraId="38FCAA1D" w14:textId="77777777" w:rsidR="00905E04" w:rsidRPr="00D818BF" w:rsidRDefault="00905E04" w:rsidP="00160A9D">
            <w:pPr>
              <w:widowControl w:val="0"/>
            </w:pPr>
            <w:r w:rsidRPr="00D818BF">
              <w:t>Адрес заявителя:</w:t>
            </w:r>
          </w:p>
        </w:tc>
        <w:tc>
          <w:tcPr>
            <w:tcW w:w="7592" w:type="dxa"/>
            <w:gridSpan w:val="2"/>
            <w:tcBorders>
              <w:bottom w:val="single" w:sz="4" w:space="0" w:color="auto"/>
            </w:tcBorders>
            <w:shd w:val="clear" w:color="auto" w:fill="auto"/>
          </w:tcPr>
          <w:p w14:paraId="5016DD98" w14:textId="77777777" w:rsidR="00905E04" w:rsidRPr="00D818BF" w:rsidRDefault="00905E04" w:rsidP="00160A9D">
            <w:pPr>
              <w:widowControl w:val="0"/>
            </w:pPr>
          </w:p>
        </w:tc>
      </w:tr>
      <w:tr w:rsidR="00905E04" w:rsidRPr="00D818BF" w14:paraId="560BC3D5" w14:textId="77777777" w:rsidTr="00160A9D">
        <w:tc>
          <w:tcPr>
            <w:tcW w:w="9570" w:type="dxa"/>
            <w:gridSpan w:val="4"/>
            <w:shd w:val="clear" w:color="auto" w:fill="auto"/>
          </w:tcPr>
          <w:p w14:paraId="6A478D7C" w14:textId="77777777" w:rsidR="00905E04" w:rsidRPr="00D818BF" w:rsidRDefault="00905E04" w:rsidP="00160A9D">
            <w:pPr>
              <w:widowControl w:val="0"/>
              <w:ind w:firstLine="1985"/>
              <w:jc w:val="center"/>
              <w:rPr>
                <w:sz w:val="16"/>
                <w:szCs w:val="16"/>
              </w:rPr>
            </w:pPr>
            <w:r w:rsidRPr="00D818BF">
              <w:rPr>
                <w:sz w:val="16"/>
                <w:szCs w:val="16"/>
              </w:rPr>
              <w:t>(место регистрации физического лица, адрес</w:t>
            </w:r>
            <w:r>
              <w:rPr>
                <w:sz w:val="16"/>
                <w:szCs w:val="16"/>
              </w:rPr>
              <w:t xml:space="preserve"> и </w:t>
            </w:r>
            <w:r w:rsidRPr="00D818BF">
              <w:rPr>
                <w:sz w:val="16"/>
                <w:szCs w:val="16"/>
              </w:rPr>
              <w:t>место</w:t>
            </w:r>
            <w:r>
              <w:rPr>
                <w:sz w:val="16"/>
                <w:szCs w:val="16"/>
              </w:rPr>
              <w:t xml:space="preserve"> </w:t>
            </w:r>
            <w:r w:rsidRPr="00D818BF">
              <w:rPr>
                <w:sz w:val="16"/>
                <w:szCs w:val="16"/>
              </w:rPr>
              <w:t>нахождение – юридического лица)</w:t>
            </w:r>
          </w:p>
        </w:tc>
      </w:tr>
      <w:tr w:rsidR="00905E04" w:rsidRPr="00D818BF" w14:paraId="5DE33E52" w14:textId="77777777" w:rsidTr="00160A9D">
        <w:tc>
          <w:tcPr>
            <w:tcW w:w="9570" w:type="dxa"/>
            <w:gridSpan w:val="4"/>
            <w:tcBorders>
              <w:bottom w:val="single" w:sz="4" w:space="0" w:color="auto"/>
            </w:tcBorders>
            <w:shd w:val="clear" w:color="auto" w:fill="auto"/>
          </w:tcPr>
          <w:p w14:paraId="1C64B0E7" w14:textId="77777777" w:rsidR="00905E04" w:rsidRPr="00D818BF" w:rsidRDefault="00905E04" w:rsidP="00160A9D">
            <w:pPr>
              <w:widowControl w:val="0"/>
              <w:rPr>
                <w:szCs w:val="24"/>
              </w:rPr>
            </w:pPr>
          </w:p>
        </w:tc>
      </w:tr>
      <w:tr w:rsidR="00905E04" w:rsidRPr="00D818BF" w14:paraId="51BA9242" w14:textId="77777777" w:rsidTr="00160A9D">
        <w:tc>
          <w:tcPr>
            <w:tcW w:w="9570" w:type="dxa"/>
            <w:gridSpan w:val="4"/>
            <w:tcBorders>
              <w:top w:val="single" w:sz="4" w:space="0" w:color="auto"/>
              <w:bottom w:val="single" w:sz="4" w:space="0" w:color="auto"/>
            </w:tcBorders>
            <w:shd w:val="clear" w:color="auto" w:fill="auto"/>
          </w:tcPr>
          <w:p w14:paraId="71DAB6AA" w14:textId="77777777" w:rsidR="00905E04" w:rsidRDefault="00905E04" w:rsidP="00160A9D">
            <w:pPr>
              <w:widowControl w:val="0"/>
              <w:jc w:val="center"/>
              <w:rPr>
                <w:szCs w:val="24"/>
              </w:rPr>
            </w:pPr>
          </w:p>
          <w:p w14:paraId="6E9E80A8" w14:textId="77777777" w:rsidR="00905E04" w:rsidRPr="00D818BF" w:rsidRDefault="00905E04" w:rsidP="00160A9D">
            <w:pPr>
              <w:widowControl w:val="0"/>
              <w:jc w:val="center"/>
              <w:rPr>
                <w:szCs w:val="24"/>
              </w:rPr>
            </w:pPr>
          </w:p>
        </w:tc>
      </w:tr>
      <w:tr w:rsidR="00905E04" w:rsidRPr="00D818BF" w14:paraId="2C0DD437" w14:textId="77777777" w:rsidTr="00160A9D">
        <w:tc>
          <w:tcPr>
            <w:tcW w:w="9570" w:type="dxa"/>
            <w:gridSpan w:val="4"/>
            <w:tcBorders>
              <w:top w:val="single" w:sz="4" w:space="0" w:color="auto"/>
            </w:tcBorders>
            <w:shd w:val="clear" w:color="auto" w:fill="auto"/>
          </w:tcPr>
          <w:p w14:paraId="7D89D719" w14:textId="77777777" w:rsidR="00905E04" w:rsidRPr="00D818BF" w:rsidRDefault="00905E04" w:rsidP="00160A9D">
            <w:pPr>
              <w:widowControl w:val="0"/>
              <w:jc w:val="center"/>
              <w:rPr>
                <w:szCs w:val="24"/>
              </w:rPr>
            </w:pPr>
            <w:r w:rsidRPr="00D818BF">
              <w:rPr>
                <w:sz w:val="16"/>
                <w:szCs w:val="16"/>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 юридического лица)</w:t>
            </w:r>
          </w:p>
        </w:tc>
      </w:tr>
    </w:tbl>
    <w:p w14:paraId="29931ED1" w14:textId="77777777" w:rsidR="00905E04" w:rsidRPr="00D818BF" w:rsidRDefault="00905E04" w:rsidP="00905E04">
      <w:pPr>
        <w:widowControl w:val="0"/>
      </w:pPr>
    </w:p>
    <w:tbl>
      <w:tblPr>
        <w:tblW w:w="9606" w:type="dxa"/>
        <w:tblLayout w:type="fixed"/>
        <w:tblLook w:val="04A0" w:firstRow="1" w:lastRow="0" w:firstColumn="1" w:lastColumn="0" w:noHBand="0" w:noVBand="1"/>
      </w:tblPr>
      <w:tblGrid>
        <w:gridCol w:w="392"/>
        <w:gridCol w:w="2410"/>
        <w:gridCol w:w="317"/>
        <w:gridCol w:w="6487"/>
      </w:tblGrid>
      <w:tr w:rsidR="00905E04" w:rsidRPr="00335675" w14:paraId="5DCB5ED0" w14:textId="77777777" w:rsidTr="00160A9D">
        <w:trPr>
          <w:trHeight w:val="1029"/>
        </w:trPr>
        <w:tc>
          <w:tcPr>
            <w:tcW w:w="9606" w:type="dxa"/>
            <w:gridSpan w:val="4"/>
            <w:tcBorders>
              <w:bottom w:val="single" w:sz="4" w:space="0" w:color="auto"/>
            </w:tcBorders>
            <w:shd w:val="clear" w:color="auto" w:fill="auto"/>
          </w:tcPr>
          <w:p w14:paraId="0C1213CB" w14:textId="77777777" w:rsidR="00905E04" w:rsidRPr="007A6B08" w:rsidRDefault="00905E04" w:rsidP="00160A9D">
            <w:pPr>
              <w:widowControl w:val="0"/>
              <w:spacing w:line="360" w:lineRule="auto"/>
              <w:jc w:val="both"/>
            </w:pPr>
            <w:r w:rsidRPr="007A6B08">
              <w:t xml:space="preserve">Прошу подготовить и организовать аукцион по продаже земельного участка, либо аукцион </w:t>
            </w:r>
            <w:proofErr w:type="gramStart"/>
            <w:r w:rsidRPr="007A6B08">
              <w:t>на  право</w:t>
            </w:r>
            <w:proofErr w:type="gramEnd"/>
            <w:r w:rsidRPr="007A6B08">
              <w:t xml:space="preserve"> заключения договора аренды земельного участка (нужное подчеркнуть) для ______________</w:t>
            </w:r>
            <w:r>
              <w:t>______________</w:t>
            </w:r>
          </w:p>
          <w:p w14:paraId="2C8DFA62" w14:textId="77777777" w:rsidR="00905E04" w:rsidRPr="00335675" w:rsidRDefault="00905E04" w:rsidP="00160A9D">
            <w:pPr>
              <w:widowControl w:val="0"/>
              <w:jc w:val="both"/>
              <w:rPr>
                <w:szCs w:val="24"/>
              </w:rPr>
            </w:pPr>
          </w:p>
        </w:tc>
      </w:tr>
      <w:tr w:rsidR="00905E04" w:rsidRPr="007A3644" w14:paraId="2D9BF720" w14:textId="77777777" w:rsidTr="00160A9D">
        <w:tc>
          <w:tcPr>
            <w:tcW w:w="9606" w:type="dxa"/>
            <w:gridSpan w:val="4"/>
            <w:shd w:val="clear" w:color="auto" w:fill="auto"/>
          </w:tcPr>
          <w:p w14:paraId="5E0129E7" w14:textId="77777777" w:rsidR="00905E04" w:rsidRPr="007A3644" w:rsidRDefault="00905E04" w:rsidP="00160A9D">
            <w:pPr>
              <w:widowControl w:val="0"/>
              <w:jc w:val="center"/>
              <w:rPr>
                <w:sz w:val="16"/>
                <w:szCs w:val="16"/>
              </w:rPr>
            </w:pPr>
            <w:r w:rsidRPr="007A3644">
              <w:rPr>
                <w:sz w:val="16"/>
                <w:szCs w:val="16"/>
              </w:rPr>
              <w:t>(цель использования)</w:t>
            </w:r>
          </w:p>
          <w:p w14:paraId="6DB162AD" w14:textId="77777777" w:rsidR="00905E04" w:rsidRDefault="00905E04" w:rsidP="00160A9D">
            <w:pPr>
              <w:widowControl w:val="0"/>
            </w:pPr>
          </w:p>
          <w:p w14:paraId="492365EE" w14:textId="77777777" w:rsidR="00905E04" w:rsidRPr="007A3644" w:rsidRDefault="00905E04" w:rsidP="00160A9D">
            <w:pPr>
              <w:widowControl w:val="0"/>
              <w:rPr>
                <w:vertAlign w:val="superscript"/>
              </w:rPr>
            </w:pPr>
            <w:r>
              <w:t>Срок аренды: __________________</w:t>
            </w:r>
            <w:r>
              <w:rPr>
                <w:vertAlign w:val="superscript"/>
              </w:rPr>
              <w:t>1</w:t>
            </w:r>
          </w:p>
          <w:p w14:paraId="6E0A48A1" w14:textId="77777777" w:rsidR="00905E04" w:rsidRDefault="00905E04" w:rsidP="00160A9D">
            <w:pPr>
              <w:widowControl w:val="0"/>
            </w:pPr>
          </w:p>
          <w:p w14:paraId="1B913B48" w14:textId="77777777" w:rsidR="00905E04" w:rsidRPr="007A3644" w:rsidRDefault="00905E04" w:rsidP="00160A9D">
            <w:pPr>
              <w:widowControl w:val="0"/>
            </w:pPr>
            <w:r w:rsidRPr="007A3644">
              <w:t>Сведения о земельном участке:</w:t>
            </w:r>
          </w:p>
        </w:tc>
      </w:tr>
      <w:tr w:rsidR="00905E04" w:rsidRPr="00D818BF" w14:paraId="73998FD1" w14:textId="77777777" w:rsidTr="00160A9D">
        <w:tc>
          <w:tcPr>
            <w:tcW w:w="2802" w:type="dxa"/>
            <w:gridSpan w:val="2"/>
            <w:shd w:val="clear" w:color="auto" w:fill="auto"/>
          </w:tcPr>
          <w:p w14:paraId="5364426B" w14:textId="77777777" w:rsidR="00905E04" w:rsidRDefault="00905E04" w:rsidP="00160A9D">
            <w:pPr>
              <w:widowControl w:val="0"/>
            </w:pPr>
          </w:p>
          <w:p w14:paraId="4854DAC3" w14:textId="77777777" w:rsidR="00905E04" w:rsidRDefault="00905E04" w:rsidP="00160A9D">
            <w:pPr>
              <w:widowControl w:val="0"/>
            </w:pPr>
            <w:r>
              <w:t xml:space="preserve">площадь участка:                      </w:t>
            </w:r>
          </w:p>
          <w:p w14:paraId="7A594726" w14:textId="77777777" w:rsidR="00905E04" w:rsidRDefault="00905E04" w:rsidP="00160A9D">
            <w:pPr>
              <w:widowControl w:val="0"/>
            </w:pPr>
          </w:p>
          <w:p w14:paraId="4E0B749D" w14:textId="77777777" w:rsidR="00905E04" w:rsidRPr="00D818BF" w:rsidRDefault="00905E04" w:rsidP="00160A9D">
            <w:pPr>
              <w:widowControl w:val="0"/>
            </w:pPr>
            <w:r w:rsidRPr="00D818BF">
              <w:t>кадастровы</w:t>
            </w:r>
            <w:r>
              <w:t>й номер</w:t>
            </w:r>
          </w:p>
        </w:tc>
        <w:tc>
          <w:tcPr>
            <w:tcW w:w="6804" w:type="dxa"/>
            <w:gridSpan w:val="2"/>
            <w:tcBorders>
              <w:bottom w:val="single" w:sz="4" w:space="0" w:color="auto"/>
            </w:tcBorders>
            <w:shd w:val="clear" w:color="auto" w:fill="auto"/>
          </w:tcPr>
          <w:p w14:paraId="288595F6" w14:textId="77777777" w:rsidR="00905E04" w:rsidRDefault="00905E04" w:rsidP="00160A9D">
            <w:pPr>
              <w:widowControl w:val="0"/>
            </w:pPr>
          </w:p>
          <w:p w14:paraId="27D6B990" w14:textId="77777777" w:rsidR="00905E04" w:rsidRPr="00D818BF" w:rsidRDefault="00905E04" w:rsidP="00160A9D">
            <w:pPr>
              <w:widowControl w:val="0"/>
              <w:ind w:left="-108" w:right="-249"/>
            </w:pPr>
            <w:r>
              <w:t>____________________________________________________________________</w:t>
            </w:r>
          </w:p>
        </w:tc>
      </w:tr>
      <w:tr w:rsidR="00905E04" w:rsidRPr="00D818BF" w14:paraId="43AE2556" w14:textId="77777777" w:rsidTr="00160A9D">
        <w:tc>
          <w:tcPr>
            <w:tcW w:w="2802" w:type="dxa"/>
            <w:gridSpan w:val="2"/>
            <w:shd w:val="clear" w:color="auto" w:fill="auto"/>
          </w:tcPr>
          <w:p w14:paraId="652F4234" w14:textId="77777777" w:rsidR="00905E04" w:rsidRDefault="00905E04" w:rsidP="00160A9D">
            <w:pPr>
              <w:widowControl w:val="0"/>
            </w:pPr>
          </w:p>
          <w:p w14:paraId="610BB9B4" w14:textId="77777777" w:rsidR="00905E04" w:rsidRPr="00D818BF" w:rsidRDefault="00905E04" w:rsidP="00160A9D">
            <w:pPr>
              <w:widowControl w:val="0"/>
            </w:pPr>
            <w:r w:rsidRPr="00D818BF">
              <w:t>расположенного по адресу:</w:t>
            </w:r>
          </w:p>
        </w:tc>
        <w:tc>
          <w:tcPr>
            <w:tcW w:w="6804" w:type="dxa"/>
            <w:gridSpan w:val="2"/>
            <w:tcBorders>
              <w:top w:val="single" w:sz="4" w:space="0" w:color="auto"/>
              <w:bottom w:val="single" w:sz="4" w:space="0" w:color="auto"/>
            </w:tcBorders>
            <w:shd w:val="clear" w:color="auto" w:fill="auto"/>
          </w:tcPr>
          <w:p w14:paraId="19E00F0D" w14:textId="77777777" w:rsidR="00905E04" w:rsidRPr="00A3719F" w:rsidRDefault="00905E04" w:rsidP="00160A9D">
            <w:pPr>
              <w:widowControl w:val="0"/>
              <w:rPr>
                <w:sz w:val="16"/>
                <w:szCs w:val="16"/>
              </w:rPr>
            </w:pPr>
          </w:p>
        </w:tc>
      </w:tr>
      <w:tr w:rsidR="00905E04" w:rsidRPr="00D818BF" w14:paraId="16BCFF35" w14:textId="77777777" w:rsidTr="00160A9D">
        <w:tc>
          <w:tcPr>
            <w:tcW w:w="9606" w:type="dxa"/>
            <w:gridSpan w:val="4"/>
            <w:shd w:val="clear" w:color="auto" w:fill="auto"/>
          </w:tcPr>
          <w:p w14:paraId="0ADB3641" w14:textId="77777777" w:rsidR="00905E04" w:rsidRPr="00D818BF" w:rsidRDefault="00905E04" w:rsidP="00160A9D">
            <w:pPr>
              <w:widowControl w:val="0"/>
              <w:jc w:val="center"/>
              <w:rPr>
                <w:szCs w:val="24"/>
              </w:rPr>
            </w:pPr>
            <w:r w:rsidRPr="00D818BF">
              <w:rPr>
                <w:sz w:val="16"/>
                <w:szCs w:val="16"/>
              </w:rPr>
              <w:t>(адрес (описание мест</w:t>
            </w:r>
            <w:r>
              <w:rPr>
                <w:sz w:val="16"/>
                <w:szCs w:val="16"/>
              </w:rPr>
              <w:t xml:space="preserve">а </w:t>
            </w:r>
            <w:r w:rsidRPr="00D818BF">
              <w:rPr>
                <w:sz w:val="16"/>
                <w:szCs w:val="16"/>
              </w:rPr>
              <w:t>положения) земельного участка)</w:t>
            </w:r>
          </w:p>
        </w:tc>
      </w:tr>
      <w:tr w:rsidR="00905E04" w:rsidRPr="00D818BF" w14:paraId="5AF0671E" w14:textId="77777777" w:rsidTr="00160A9D">
        <w:tc>
          <w:tcPr>
            <w:tcW w:w="392" w:type="dxa"/>
            <w:tcBorders>
              <w:top w:val="single" w:sz="4" w:space="0" w:color="auto"/>
            </w:tcBorders>
            <w:shd w:val="clear" w:color="auto" w:fill="auto"/>
          </w:tcPr>
          <w:p w14:paraId="6B975271" w14:textId="77777777" w:rsidR="00905E04" w:rsidRDefault="00905E04" w:rsidP="00160A9D">
            <w:pPr>
              <w:widowControl w:val="0"/>
            </w:pPr>
          </w:p>
          <w:p w14:paraId="2742B01D" w14:textId="77777777" w:rsidR="00905E04" w:rsidRPr="00D818BF" w:rsidRDefault="00905E04" w:rsidP="00160A9D">
            <w:pPr>
              <w:widowControl w:val="0"/>
            </w:pPr>
            <w:r w:rsidRPr="00D818BF">
              <w:t>в</w:t>
            </w:r>
          </w:p>
        </w:tc>
        <w:tc>
          <w:tcPr>
            <w:tcW w:w="9214" w:type="dxa"/>
            <w:gridSpan w:val="3"/>
            <w:tcBorders>
              <w:top w:val="single" w:sz="4" w:space="0" w:color="auto"/>
              <w:bottom w:val="single" w:sz="4" w:space="0" w:color="auto"/>
            </w:tcBorders>
            <w:shd w:val="clear" w:color="auto" w:fill="auto"/>
          </w:tcPr>
          <w:p w14:paraId="446B1423" w14:textId="77777777" w:rsidR="00905E04" w:rsidRPr="00D818BF" w:rsidRDefault="00905E04" w:rsidP="00160A9D">
            <w:pPr>
              <w:widowControl w:val="0"/>
            </w:pPr>
          </w:p>
        </w:tc>
      </w:tr>
      <w:tr w:rsidR="00905E04" w:rsidRPr="00D818BF" w14:paraId="68B0C646" w14:textId="77777777" w:rsidTr="00160A9D">
        <w:tc>
          <w:tcPr>
            <w:tcW w:w="392" w:type="dxa"/>
            <w:shd w:val="clear" w:color="auto" w:fill="auto"/>
          </w:tcPr>
          <w:p w14:paraId="53B0D306" w14:textId="77777777" w:rsidR="00905E04" w:rsidRPr="00D818BF" w:rsidRDefault="00905E04" w:rsidP="00160A9D">
            <w:pPr>
              <w:widowControl w:val="0"/>
              <w:rPr>
                <w:sz w:val="16"/>
                <w:szCs w:val="16"/>
              </w:rPr>
            </w:pPr>
          </w:p>
        </w:tc>
        <w:tc>
          <w:tcPr>
            <w:tcW w:w="9214" w:type="dxa"/>
            <w:gridSpan w:val="3"/>
            <w:shd w:val="clear" w:color="auto" w:fill="auto"/>
          </w:tcPr>
          <w:p w14:paraId="419C60F3" w14:textId="77777777" w:rsidR="00905E04" w:rsidRDefault="00905E04" w:rsidP="00160A9D">
            <w:pPr>
              <w:widowControl w:val="0"/>
              <w:jc w:val="center"/>
            </w:pPr>
            <w:r w:rsidRPr="00D818BF">
              <w:rPr>
                <w:sz w:val="16"/>
                <w:szCs w:val="16"/>
              </w:rPr>
              <w:t>(испрашиваемый вид права</w:t>
            </w:r>
            <w:r w:rsidRPr="00D818BF">
              <w:t>)</w:t>
            </w:r>
          </w:p>
          <w:p w14:paraId="274026F7" w14:textId="77777777" w:rsidR="00905E04" w:rsidRDefault="00905E04" w:rsidP="00160A9D">
            <w:pPr>
              <w:widowControl w:val="0"/>
              <w:jc w:val="center"/>
              <w:rPr>
                <w:sz w:val="16"/>
                <w:szCs w:val="16"/>
              </w:rPr>
            </w:pPr>
          </w:p>
          <w:p w14:paraId="63239FA7" w14:textId="77777777" w:rsidR="00905E04" w:rsidRPr="00D818BF" w:rsidRDefault="00905E04" w:rsidP="00160A9D">
            <w:pPr>
              <w:widowControl w:val="0"/>
              <w:jc w:val="center"/>
              <w:rPr>
                <w:sz w:val="16"/>
                <w:szCs w:val="16"/>
              </w:rPr>
            </w:pPr>
            <w:r>
              <w:rPr>
                <w:sz w:val="16"/>
                <w:szCs w:val="16"/>
              </w:rPr>
              <w:t>________________________________________________________________________________________________________________</w:t>
            </w:r>
          </w:p>
        </w:tc>
      </w:tr>
      <w:tr w:rsidR="00905E04" w:rsidRPr="00D818BF" w14:paraId="5EAC10F1" w14:textId="77777777" w:rsidTr="00160A9D">
        <w:tc>
          <w:tcPr>
            <w:tcW w:w="3119" w:type="dxa"/>
            <w:gridSpan w:val="3"/>
            <w:shd w:val="clear" w:color="auto" w:fill="auto"/>
          </w:tcPr>
          <w:p w14:paraId="60B347E4" w14:textId="77777777" w:rsidR="00905E04" w:rsidRDefault="00905E04" w:rsidP="00160A9D">
            <w:pPr>
              <w:widowControl w:val="0"/>
            </w:pPr>
          </w:p>
          <w:p w14:paraId="58D9D536" w14:textId="77777777" w:rsidR="00905E04" w:rsidRDefault="00905E04" w:rsidP="00160A9D">
            <w:pPr>
              <w:widowControl w:val="0"/>
            </w:pPr>
          </w:p>
          <w:p w14:paraId="37D55B39" w14:textId="77777777" w:rsidR="00905E04" w:rsidRPr="00D818BF" w:rsidRDefault="00905E04" w:rsidP="00160A9D">
            <w:pPr>
              <w:widowControl w:val="0"/>
            </w:pPr>
            <w:r w:rsidRPr="00D818BF">
              <w:t>Контактный телефон (факс)</w:t>
            </w:r>
          </w:p>
        </w:tc>
        <w:tc>
          <w:tcPr>
            <w:tcW w:w="6487" w:type="dxa"/>
            <w:tcBorders>
              <w:bottom w:val="single" w:sz="4" w:space="0" w:color="auto"/>
            </w:tcBorders>
            <w:shd w:val="clear" w:color="auto" w:fill="auto"/>
          </w:tcPr>
          <w:p w14:paraId="0F19750C" w14:textId="77777777" w:rsidR="00905E04" w:rsidRPr="00835D0C" w:rsidRDefault="00905E04" w:rsidP="00160A9D">
            <w:pPr>
              <w:widowControl w:val="0"/>
              <w:tabs>
                <w:tab w:val="left" w:pos="1560"/>
              </w:tabs>
              <w:jc w:val="both"/>
              <w:rPr>
                <w:sz w:val="16"/>
                <w:szCs w:val="16"/>
              </w:rPr>
            </w:pPr>
            <w:r w:rsidRPr="00835D0C">
              <w:rPr>
                <w:sz w:val="16"/>
                <w:szCs w:val="16"/>
              </w:rPr>
              <w:t>(вид разрешенного использования земельного участка)</w:t>
            </w:r>
          </w:p>
        </w:tc>
      </w:tr>
      <w:tr w:rsidR="00905E04" w:rsidRPr="00D818BF" w14:paraId="0DA9CB61" w14:textId="77777777" w:rsidTr="00160A9D">
        <w:tc>
          <w:tcPr>
            <w:tcW w:w="3119" w:type="dxa"/>
            <w:gridSpan w:val="3"/>
            <w:shd w:val="clear" w:color="auto" w:fill="auto"/>
          </w:tcPr>
          <w:p w14:paraId="0A12E79D" w14:textId="77777777" w:rsidR="00905E04" w:rsidRPr="00D818BF" w:rsidRDefault="00905E04" w:rsidP="00160A9D">
            <w:pPr>
              <w:widowControl w:val="0"/>
            </w:pPr>
            <w:r w:rsidRPr="00D818BF">
              <w:t>Адрес электронной почты</w:t>
            </w:r>
          </w:p>
        </w:tc>
        <w:tc>
          <w:tcPr>
            <w:tcW w:w="6487" w:type="dxa"/>
            <w:tcBorders>
              <w:top w:val="single" w:sz="4" w:space="0" w:color="auto"/>
              <w:bottom w:val="single" w:sz="4" w:space="0" w:color="auto"/>
            </w:tcBorders>
            <w:shd w:val="clear" w:color="auto" w:fill="auto"/>
          </w:tcPr>
          <w:p w14:paraId="124C2165" w14:textId="77777777" w:rsidR="00905E04" w:rsidRPr="00D818BF" w:rsidRDefault="00905E04" w:rsidP="00160A9D">
            <w:pPr>
              <w:widowControl w:val="0"/>
            </w:pPr>
          </w:p>
        </w:tc>
      </w:tr>
      <w:tr w:rsidR="00905E04" w:rsidRPr="00D818BF" w14:paraId="00E85E5B" w14:textId="77777777" w:rsidTr="00160A9D">
        <w:tc>
          <w:tcPr>
            <w:tcW w:w="3119" w:type="dxa"/>
            <w:gridSpan w:val="3"/>
            <w:shd w:val="clear" w:color="auto" w:fill="auto"/>
          </w:tcPr>
          <w:p w14:paraId="45EBF7BE" w14:textId="77777777" w:rsidR="00905E04" w:rsidRPr="00D818BF" w:rsidRDefault="00905E04" w:rsidP="00160A9D">
            <w:pPr>
              <w:widowControl w:val="0"/>
            </w:pPr>
            <w:r w:rsidRPr="00D818BF">
              <w:t>Иные сведения о заявителе</w:t>
            </w:r>
          </w:p>
        </w:tc>
        <w:tc>
          <w:tcPr>
            <w:tcW w:w="6487" w:type="dxa"/>
            <w:tcBorders>
              <w:top w:val="single" w:sz="4" w:space="0" w:color="auto"/>
              <w:bottom w:val="single" w:sz="4" w:space="0" w:color="auto"/>
            </w:tcBorders>
            <w:shd w:val="clear" w:color="auto" w:fill="auto"/>
          </w:tcPr>
          <w:p w14:paraId="088C1403" w14:textId="77777777" w:rsidR="00905E04" w:rsidRPr="00D818BF" w:rsidRDefault="00905E04" w:rsidP="00160A9D">
            <w:pPr>
              <w:widowControl w:val="0"/>
            </w:pPr>
          </w:p>
        </w:tc>
      </w:tr>
    </w:tbl>
    <w:p w14:paraId="6D78836D" w14:textId="77777777" w:rsidR="00905E04" w:rsidRDefault="00905E04" w:rsidP="00905E04">
      <w:pPr>
        <w:widowControl w:val="0"/>
      </w:pPr>
    </w:p>
    <w:p w14:paraId="4356D98B" w14:textId="77777777" w:rsidR="00905E04" w:rsidRDefault="00905E04" w:rsidP="00905E04">
      <w:pPr>
        <w:widowControl w:val="0"/>
      </w:pPr>
      <w:r w:rsidRPr="00D818BF">
        <w:t>Приложение:</w:t>
      </w:r>
      <w:r>
        <w:rPr>
          <w:vertAlign w:val="superscript"/>
        </w:rPr>
        <w:t>2</w:t>
      </w:r>
      <w:r>
        <w:t xml:space="preserve"> </w:t>
      </w:r>
    </w:p>
    <w:p w14:paraId="75E492EB" w14:textId="77777777" w:rsidR="00905E04" w:rsidRDefault="00905E04" w:rsidP="00905E04"/>
    <w:p w14:paraId="5CE53103" w14:textId="77777777" w:rsidR="00905E04" w:rsidRDefault="00905E04" w:rsidP="00905E04">
      <w:r>
        <w:t>1._____________________________</w:t>
      </w:r>
    </w:p>
    <w:p w14:paraId="5F9632CE" w14:textId="77777777" w:rsidR="00905E04" w:rsidRDefault="00905E04" w:rsidP="00905E04">
      <w:r>
        <w:t>2._____________________________</w:t>
      </w:r>
    </w:p>
    <w:p w14:paraId="2027E633" w14:textId="77777777" w:rsidR="00905E04" w:rsidRDefault="00905E04" w:rsidP="00905E04">
      <w:r>
        <w:t>3._____________________________</w:t>
      </w:r>
    </w:p>
    <w:p w14:paraId="35B6F271" w14:textId="77777777" w:rsidR="00905E04" w:rsidRDefault="00905E04" w:rsidP="00905E04"/>
    <w:tbl>
      <w:tblPr>
        <w:tblW w:w="9606" w:type="dxa"/>
        <w:tblLook w:val="04A0" w:firstRow="1" w:lastRow="0" w:firstColumn="1" w:lastColumn="0" w:noHBand="0" w:noVBand="1"/>
      </w:tblPr>
      <w:tblGrid>
        <w:gridCol w:w="3951"/>
        <w:gridCol w:w="3521"/>
        <w:gridCol w:w="2134"/>
      </w:tblGrid>
      <w:tr w:rsidR="00905E04" w:rsidRPr="00D818BF" w14:paraId="361C23C5" w14:textId="77777777" w:rsidTr="00160A9D">
        <w:tc>
          <w:tcPr>
            <w:tcW w:w="3951" w:type="dxa"/>
            <w:tcBorders>
              <w:bottom w:val="single" w:sz="4" w:space="0" w:color="auto"/>
            </w:tcBorders>
            <w:shd w:val="clear" w:color="auto" w:fill="auto"/>
          </w:tcPr>
          <w:p w14:paraId="467FB091" w14:textId="77777777" w:rsidR="00905E04" w:rsidRPr="00D818BF" w:rsidRDefault="00905E04" w:rsidP="00160A9D">
            <w:pPr>
              <w:widowControl w:val="0"/>
            </w:pPr>
          </w:p>
        </w:tc>
        <w:tc>
          <w:tcPr>
            <w:tcW w:w="3521" w:type="dxa"/>
            <w:shd w:val="clear" w:color="auto" w:fill="auto"/>
          </w:tcPr>
          <w:p w14:paraId="2BA58A83" w14:textId="77777777" w:rsidR="00905E04" w:rsidRPr="00D818BF" w:rsidRDefault="00905E04" w:rsidP="00160A9D">
            <w:pPr>
              <w:widowControl w:val="0"/>
            </w:pPr>
          </w:p>
        </w:tc>
        <w:tc>
          <w:tcPr>
            <w:tcW w:w="2134" w:type="dxa"/>
            <w:tcBorders>
              <w:bottom w:val="single" w:sz="4" w:space="0" w:color="auto"/>
            </w:tcBorders>
            <w:shd w:val="clear" w:color="auto" w:fill="auto"/>
            <w:vAlign w:val="center"/>
          </w:tcPr>
          <w:p w14:paraId="08BF8348" w14:textId="77777777" w:rsidR="00905E04" w:rsidRPr="00D818BF" w:rsidRDefault="00905E04" w:rsidP="00160A9D">
            <w:pPr>
              <w:widowControl w:val="0"/>
              <w:jc w:val="center"/>
            </w:pPr>
          </w:p>
        </w:tc>
      </w:tr>
      <w:tr w:rsidR="00905E04" w:rsidRPr="00D818BF" w14:paraId="69BB255C" w14:textId="77777777" w:rsidTr="00160A9D">
        <w:trPr>
          <w:trHeight w:val="58"/>
        </w:trPr>
        <w:tc>
          <w:tcPr>
            <w:tcW w:w="3951" w:type="dxa"/>
            <w:tcBorders>
              <w:top w:val="single" w:sz="4" w:space="0" w:color="auto"/>
            </w:tcBorders>
            <w:shd w:val="clear" w:color="auto" w:fill="auto"/>
          </w:tcPr>
          <w:p w14:paraId="70950266" w14:textId="77777777" w:rsidR="00905E04" w:rsidRPr="00D818BF" w:rsidRDefault="00905E04" w:rsidP="00160A9D">
            <w:pPr>
              <w:widowControl w:val="0"/>
              <w:jc w:val="center"/>
            </w:pPr>
            <w:r w:rsidRPr="00D818BF">
              <w:t>(подпись)</w:t>
            </w:r>
          </w:p>
        </w:tc>
        <w:tc>
          <w:tcPr>
            <w:tcW w:w="3521" w:type="dxa"/>
            <w:shd w:val="clear" w:color="auto" w:fill="auto"/>
          </w:tcPr>
          <w:p w14:paraId="1F89E7FC" w14:textId="77777777" w:rsidR="00905E04" w:rsidRPr="00D818BF" w:rsidRDefault="00905E04" w:rsidP="00160A9D">
            <w:pPr>
              <w:widowControl w:val="0"/>
              <w:jc w:val="center"/>
            </w:pPr>
          </w:p>
        </w:tc>
        <w:tc>
          <w:tcPr>
            <w:tcW w:w="2134" w:type="dxa"/>
            <w:tcBorders>
              <w:top w:val="single" w:sz="4" w:space="0" w:color="auto"/>
            </w:tcBorders>
            <w:shd w:val="clear" w:color="auto" w:fill="auto"/>
          </w:tcPr>
          <w:p w14:paraId="08957BCD" w14:textId="77777777" w:rsidR="00905E04" w:rsidRPr="00D818BF" w:rsidRDefault="00905E04" w:rsidP="00160A9D">
            <w:pPr>
              <w:widowControl w:val="0"/>
            </w:pPr>
            <w:r>
              <w:t xml:space="preserve">              </w:t>
            </w:r>
            <w:r w:rsidRPr="00D818BF">
              <w:t>(дата)</w:t>
            </w:r>
          </w:p>
        </w:tc>
      </w:tr>
    </w:tbl>
    <w:p w14:paraId="4B953BF9" w14:textId="77777777" w:rsidR="00905E04" w:rsidRDefault="00905E04" w:rsidP="0084175E">
      <w:pPr>
        <w:jc w:val="right"/>
        <w:rPr>
          <w:sz w:val="24"/>
          <w:szCs w:val="24"/>
        </w:rPr>
      </w:pPr>
    </w:p>
    <w:sectPr w:rsidR="00905E04" w:rsidSect="00A1161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 w15:restartNumberingAfterBreak="0">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 w15:restartNumberingAfterBreak="0">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4" w15:restartNumberingAfterBreak="0">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B4613C3"/>
    <w:multiLevelType w:val="hybridMultilevel"/>
    <w:tmpl w:val="B8CAB1C4"/>
    <w:lvl w:ilvl="0" w:tplc="0419000F">
      <w:start w:val="2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581848B1"/>
    <w:multiLevelType w:val="multilevel"/>
    <w:tmpl w:val="7428BFD4"/>
    <w:lvl w:ilvl="0">
      <w:start w:val="10"/>
      <w:numFmt w:val="decimal"/>
      <w:lvlText w:val="%1."/>
      <w:lvlJc w:val="left"/>
      <w:pPr>
        <w:ind w:left="1069" w:hanging="360"/>
      </w:pPr>
      <w:rPr>
        <w:rFonts w:hint="default"/>
      </w:rPr>
    </w:lvl>
    <w:lvl w:ilvl="1">
      <w:start w:val="1"/>
      <w:numFmt w:val="decimal"/>
      <w:isLgl/>
      <w:lvlText w:val="%1.%2."/>
      <w:lvlJc w:val="left"/>
      <w:pPr>
        <w:ind w:left="1309" w:hanging="60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72CC59E2"/>
    <w:multiLevelType w:val="hybridMultilevel"/>
    <w:tmpl w:val="F8B4DBD8"/>
    <w:lvl w:ilvl="0" w:tplc="942AB9E8">
      <w:start w:val="1"/>
      <w:numFmt w:val="russianLower"/>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
  </w:num>
  <w:num w:numId="2">
    <w:abstractNumId w:val="1"/>
  </w:num>
  <w:num w:numId="3">
    <w:abstractNumId w:val="2"/>
  </w:num>
  <w:num w:numId="4">
    <w:abstractNumId w:val="4"/>
  </w:num>
  <w:num w:numId="5">
    <w:abstractNumId w:val="0"/>
  </w:num>
  <w:num w:numId="6">
    <w:abstractNumId w:val="8"/>
  </w:num>
  <w:num w:numId="7">
    <w:abstractNumId w:val="11"/>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39A"/>
    <w:rsid w:val="00160A9D"/>
    <w:rsid w:val="001A56B1"/>
    <w:rsid w:val="0024132E"/>
    <w:rsid w:val="002943A5"/>
    <w:rsid w:val="003B4CDF"/>
    <w:rsid w:val="005019A7"/>
    <w:rsid w:val="005F6456"/>
    <w:rsid w:val="00714C7A"/>
    <w:rsid w:val="00784D76"/>
    <w:rsid w:val="007E0B2E"/>
    <w:rsid w:val="0084175E"/>
    <w:rsid w:val="008A3D5F"/>
    <w:rsid w:val="00905E04"/>
    <w:rsid w:val="00950341"/>
    <w:rsid w:val="009570FA"/>
    <w:rsid w:val="009A19C9"/>
    <w:rsid w:val="009B67FD"/>
    <w:rsid w:val="00A1161A"/>
    <w:rsid w:val="00B576D9"/>
    <w:rsid w:val="00B7782F"/>
    <w:rsid w:val="00C34F86"/>
    <w:rsid w:val="00CF345A"/>
    <w:rsid w:val="00D20A7F"/>
    <w:rsid w:val="00D22761"/>
    <w:rsid w:val="00D45735"/>
    <w:rsid w:val="00D62F72"/>
    <w:rsid w:val="00D77647"/>
    <w:rsid w:val="00DC5BF5"/>
    <w:rsid w:val="00DE139A"/>
    <w:rsid w:val="00F91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33FF8"/>
  <w15:docId w15:val="{BF8EC28E-A7C0-446F-9C02-39F03704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39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E1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DE139A"/>
    <w:pPr>
      <w:spacing w:after="0" w:line="240" w:lineRule="auto"/>
    </w:pPr>
    <w:rPr>
      <w:rFonts w:ascii="Calibri" w:eastAsia="Calibri" w:hAnsi="Calibri" w:cs="Times New Roman"/>
    </w:rPr>
  </w:style>
  <w:style w:type="character" w:styleId="a4">
    <w:name w:val="Emphasis"/>
    <w:qFormat/>
    <w:rsid w:val="00DE139A"/>
    <w:rPr>
      <w:i/>
      <w:iCs/>
    </w:rPr>
  </w:style>
  <w:style w:type="paragraph" w:customStyle="1" w:styleId="1">
    <w:name w:val="Знак1 Знак Знак Знак Знак Знак Знак"/>
    <w:basedOn w:val="a"/>
    <w:rsid w:val="00DE139A"/>
    <w:pPr>
      <w:spacing w:after="160" w:line="240" w:lineRule="exact"/>
    </w:pPr>
    <w:rPr>
      <w:rFonts w:ascii="Verdana" w:hAnsi="Verdana"/>
      <w:sz w:val="24"/>
      <w:szCs w:val="24"/>
      <w:lang w:val="en-US" w:eastAsia="en-US"/>
    </w:rPr>
  </w:style>
  <w:style w:type="paragraph" w:styleId="a5">
    <w:name w:val="Balloon Text"/>
    <w:basedOn w:val="a"/>
    <w:link w:val="a6"/>
    <w:uiPriority w:val="99"/>
    <w:semiHidden/>
    <w:unhideWhenUsed/>
    <w:rsid w:val="00F91FFB"/>
    <w:rPr>
      <w:rFonts w:ascii="Tahoma" w:hAnsi="Tahoma" w:cs="Tahoma"/>
      <w:sz w:val="16"/>
      <w:szCs w:val="16"/>
    </w:rPr>
  </w:style>
  <w:style w:type="character" w:customStyle="1" w:styleId="a6">
    <w:name w:val="Текст выноски Знак"/>
    <w:basedOn w:val="a0"/>
    <w:link w:val="a5"/>
    <w:uiPriority w:val="99"/>
    <w:semiHidden/>
    <w:rsid w:val="00F91FFB"/>
    <w:rPr>
      <w:rFonts w:ascii="Tahoma" w:eastAsia="Times New Roman" w:hAnsi="Tahoma" w:cs="Tahoma"/>
      <w:sz w:val="16"/>
      <w:szCs w:val="16"/>
      <w:lang w:eastAsia="ru-RU"/>
    </w:rPr>
  </w:style>
  <w:style w:type="character" w:customStyle="1" w:styleId="ConsPlusNormal0">
    <w:name w:val="ConsPlusNormal Знак"/>
    <w:link w:val="ConsPlusNormal"/>
    <w:locked/>
    <w:rsid w:val="00905E04"/>
    <w:rPr>
      <w:rFonts w:ascii="Arial" w:eastAsia="Times New Roman" w:hAnsi="Arial" w:cs="Arial"/>
      <w:sz w:val="20"/>
      <w:szCs w:val="20"/>
      <w:lang w:eastAsia="ru-RU"/>
    </w:rPr>
  </w:style>
  <w:style w:type="paragraph" w:customStyle="1" w:styleId="ConsPlusTitle">
    <w:name w:val="ConsPlusTitle"/>
    <w:rsid w:val="00905E0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905E04"/>
    <w:pPr>
      <w:autoSpaceDE w:val="0"/>
      <w:autoSpaceDN w:val="0"/>
      <w:adjustRightInd w:val="0"/>
      <w:spacing w:after="0" w:line="240" w:lineRule="auto"/>
    </w:pPr>
    <w:rPr>
      <w:rFonts w:ascii="Courier New" w:eastAsia="Calibri" w:hAnsi="Courier New" w:cs="Courier New"/>
      <w:sz w:val="20"/>
      <w:szCs w:val="20"/>
    </w:rPr>
  </w:style>
  <w:style w:type="paragraph" w:styleId="a7">
    <w:name w:val="Normal (Web)"/>
    <w:basedOn w:val="a"/>
    <w:uiPriority w:val="99"/>
    <w:semiHidden/>
    <w:rsid w:val="00905E04"/>
    <w:pPr>
      <w:spacing w:before="100" w:beforeAutospacing="1" w:after="100" w:afterAutospacing="1"/>
    </w:pPr>
    <w:rPr>
      <w:sz w:val="24"/>
      <w:szCs w:val="24"/>
    </w:rPr>
  </w:style>
  <w:style w:type="paragraph" w:styleId="a8">
    <w:name w:val="List Paragraph"/>
    <w:basedOn w:val="a"/>
    <w:uiPriority w:val="34"/>
    <w:qFormat/>
    <w:rsid w:val="00905E04"/>
    <w:pPr>
      <w:spacing w:after="200" w:line="276" w:lineRule="auto"/>
      <w:ind w:left="720"/>
      <w:contextualSpacing/>
    </w:pPr>
    <w:rPr>
      <w:rFonts w:ascii="Calibri" w:eastAsia="Calibri" w:hAnsi="Calibri"/>
      <w:sz w:val="22"/>
      <w:szCs w:val="22"/>
      <w:lang w:eastAsia="en-US"/>
    </w:rPr>
  </w:style>
  <w:style w:type="character" w:customStyle="1" w:styleId="14">
    <w:name w:val="Стиль 14 пт"/>
    <w:uiPriority w:val="99"/>
    <w:rsid w:val="00905E04"/>
    <w:rPr>
      <w:rFonts w:ascii="Times New Roman" w:hAnsi="Times New Roman"/>
      <w:sz w:val="24"/>
      <w:lang w:val="en-US" w:eastAsia="ar-SA" w:bidi="ar-SA"/>
    </w:rPr>
  </w:style>
  <w:style w:type="paragraph" w:customStyle="1" w:styleId="Default">
    <w:name w:val="Default"/>
    <w:uiPriority w:val="99"/>
    <w:rsid w:val="00905E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9">
    <w:name w:val="Знак Знак Знак Знак Знак Знак Знак"/>
    <w:basedOn w:val="a"/>
    <w:uiPriority w:val="99"/>
    <w:rsid w:val="00905E04"/>
    <w:pPr>
      <w:spacing w:after="160" w:line="240" w:lineRule="exact"/>
      <w:ind w:firstLine="567"/>
      <w:jc w:val="right"/>
    </w:pPr>
    <w:rPr>
      <w:rFonts w:ascii="Arial" w:hAnsi="Arial"/>
      <w:sz w:val="24"/>
      <w:szCs w:val="24"/>
      <w:lang w:val="en-GB" w:eastAsia="en-US"/>
    </w:rPr>
  </w:style>
  <w:style w:type="character" w:customStyle="1" w:styleId="aa">
    <w:name w:val="Гипертекстовая ссылка"/>
    <w:uiPriority w:val="99"/>
    <w:rsid w:val="00905E04"/>
    <w:rPr>
      <w:rFonts w:cs="Times New Roman"/>
      <w:color w:val="106BBE"/>
    </w:rPr>
  </w:style>
  <w:style w:type="paragraph" w:styleId="ab">
    <w:name w:val="header"/>
    <w:basedOn w:val="a"/>
    <w:link w:val="ac"/>
    <w:uiPriority w:val="99"/>
    <w:rsid w:val="00905E04"/>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905E04"/>
    <w:rPr>
      <w:rFonts w:ascii="Calibri" w:eastAsia="Calibri" w:hAnsi="Calibri" w:cs="Times New Roman"/>
    </w:rPr>
  </w:style>
  <w:style w:type="paragraph" w:styleId="ad">
    <w:name w:val="footer"/>
    <w:basedOn w:val="a"/>
    <w:link w:val="ae"/>
    <w:uiPriority w:val="99"/>
    <w:rsid w:val="00905E04"/>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905E04"/>
    <w:rPr>
      <w:rFonts w:ascii="Calibri" w:eastAsia="Calibri" w:hAnsi="Calibri" w:cs="Times New Roman"/>
    </w:rPr>
  </w:style>
  <w:style w:type="table" w:styleId="af">
    <w:name w:val="Table Grid"/>
    <w:basedOn w:val="a1"/>
    <w:uiPriority w:val="99"/>
    <w:rsid w:val="00905E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rsid w:val="00905E04"/>
    <w:rPr>
      <w:rFonts w:cs="Times New Roman"/>
      <w:sz w:val="16"/>
      <w:szCs w:val="16"/>
    </w:rPr>
  </w:style>
  <w:style w:type="paragraph" w:styleId="af1">
    <w:name w:val="annotation text"/>
    <w:basedOn w:val="a"/>
    <w:link w:val="af2"/>
    <w:uiPriority w:val="99"/>
    <w:rsid w:val="00905E04"/>
    <w:pPr>
      <w:spacing w:after="200"/>
    </w:pPr>
    <w:rPr>
      <w:rFonts w:ascii="Calibri" w:eastAsia="Calibri" w:hAnsi="Calibri"/>
      <w:lang w:eastAsia="en-US"/>
    </w:rPr>
  </w:style>
  <w:style w:type="character" w:customStyle="1" w:styleId="af2">
    <w:name w:val="Текст примечания Знак"/>
    <w:basedOn w:val="a0"/>
    <w:link w:val="af1"/>
    <w:uiPriority w:val="99"/>
    <w:rsid w:val="00905E04"/>
    <w:rPr>
      <w:rFonts w:ascii="Calibri" w:eastAsia="Calibri" w:hAnsi="Calibri" w:cs="Times New Roman"/>
      <w:sz w:val="20"/>
      <w:szCs w:val="20"/>
    </w:rPr>
  </w:style>
  <w:style w:type="paragraph" w:styleId="af3">
    <w:name w:val="annotation subject"/>
    <w:basedOn w:val="af1"/>
    <w:next w:val="af1"/>
    <w:link w:val="af4"/>
    <w:uiPriority w:val="99"/>
    <w:semiHidden/>
    <w:rsid w:val="00905E04"/>
    <w:rPr>
      <w:b/>
      <w:bCs/>
    </w:rPr>
  </w:style>
  <w:style w:type="character" w:customStyle="1" w:styleId="af4">
    <w:name w:val="Тема примечания Знак"/>
    <w:basedOn w:val="af2"/>
    <w:link w:val="af3"/>
    <w:uiPriority w:val="99"/>
    <w:semiHidden/>
    <w:rsid w:val="00905E04"/>
    <w:rPr>
      <w:rFonts w:ascii="Calibri" w:eastAsia="Calibri" w:hAnsi="Calibri" w:cs="Times New Roman"/>
      <w:b/>
      <w:bCs/>
      <w:sz w:val="20"/>
      <w:szCs w:val="20"/>
    </w:rPr>
  </w:style>
  <w:style w:type="paragraph" w:styleId="3">
    <w:name w:val="Body Text Indent 3"/>
    <w:basedOn w:val="a"/>
    <w:link w:val="30"/>
    <w:uiPriority w:val="99"/>
    <w:semiHidden/>
    <w:rsid w:val="00905E04"/>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905E04"/>
    <w:rPr>
      <w:rFonts w:ascii="Times New Roman" w:eastAsia="Calibri" w:hAnsi="Times New Roman" w:cs="Times New Roman"/>
      <w:sz w:val="16"/>
      <w:szCs w:val="16"/>
      <w:lang w:eastAsia="ru-RU"/>
    </w:rPr>
  </w:style>
  <w:style w:type="character" w:customStyle="1" w:styleId="FontStyle83">
    <w:name w:val="Font Style83"/>
    <w:uiPriority w:val="99"/>
    <w:rsid w:val="00905E04"/>
    <w:rPr>
      <w:rFonts w:ascii="Times New Roman" w:hAnsi="Times New Roman"/>
      <w:sz w:val="28"/>
    </w:rPr>
  </w:style>
  <w:style w:type="character" w:customStyle="1" w:styleId="FontStyle84">
    <w:name w:val="Font Style84"/>
    <w:uiPriority w:val="99"/>
    <w:rsid w:val="00905E04"/>
    <w:rPr>
      <w:rFonts w:ascii="Times New Roman" w:hAnsi="Times New Roman"/>
      <w:b/>
      <w:sz w:val="28"/>
    </w:rPr>
  </w:style>
  <w:style w:type="character" w:styleId="af5">
    <w:name w:val="Hyperlink"/>
    <w:uiPriority w:val="99"/>
    <w:rsid w:val="00905E04"/>
    <w:rPr>
      <w:rFonts w:cs="Times New Roman"/>
      <w:color w:val="0000FF"/>
      <w:u w:val="single"/>
    </w:rPr>
  </w:style>
  <w:style w:type="paragraph" w:styleId="af6">
    <w:name w:val="Revision"/>
    <w:hidden/>
    <w:uiPriority w:val="99"/>
    <w:semiHidden/>
    <w:rsid w:val="00905E04"/>
    <w:pPr>
      <w:spacing w:after="0" w:line="240" w:lineRule="auto"/>
    </w:pPr>
    <w:rPr>
      <w:rFonts w:ascii="Calibri" w:eastAsia="Calibri" w:hAnsi="Calibri" w:cs="Times New Roman"/>
    </w:rPr>
  </w:style>
  <w:style w:type="paragraph" w:customStyle="1" w:styleId="af7">
    <w:name w:val="a"/>
    <w:basedOn w:val="a"/>
    <w:uiPriority w:val="99"/>
    <w:rsid w:val="00905E04"/>
    <w:pPr>
      <w:spacing w:before="100" w:beforeAutospacing="1" w:after="100" w:afterAutospacing="1"/>
    </w:pPr>
    <w:rPr>
      <w:sz w:val="24"/>
      <w:szCs w:val="24"/>
    </w:rPr>
  </w:style>
  <w:style w:type="paragraph" w:customStyle="1" w:styleId="10">
    <w:name w:val="1"/>
    <w:basedOn w:val="a"/>
    <w:uiPriority w:val="99"/>
    <w:rsid w:val="00905E04"/>
    <w:pPr>
      <w:spacing w:before="100" w:beforeAutospacing="1" w:after="100" w:afterAutospacing="1"/>
    </w:pPr>
    <w:rPr>
      <w:sz w:val="24"/>
      <w:szCs w:val="24"/>
    </w:rPr>
  </w:style>
  <w:style w:type="character" w:customStyle="1" w:styleId="ng-scope">
    <w:name w:val="ng-scope"/>
    <w:uiPriority w:val="99"/>
    <w:rsid w:val="00905E04"/>
    <w:rPr>
      <w:rFonts w:cs="Times New Roman"/>
    </w:rPr>
  </w:style>
  <w:style w:type="paragraph" w:customStyle="1" w:styleId="consplusdoclist">
    <w:name w:val="consplusdoclist"/>
    <w:basedOn w:val="a"/>
    <w:uiPriority w:val="99"/>
    <w:rsid w:val="00905E04"/>
    <w:pPr>
      <w:spacing w:before="100" w:beforeAutospacing="1" w:after="100" w:afterAutospacing="1"/>
    </w:pPr>
    <w:rPr>
      <w:sz w:val="24"/>
      <w:szCs w:val="24"/>
    </w:rPr>
  </w:style>
  <w:style w:type="paragraph" w:customStyle="1" w:styleId="consplusnormal1">
    <w:name w:val="consplusnormal"/>
    <w:basedOn w:val="a"/>
    <w:uiPriority w:val="99"/>
    <w:rsid w:val="00905E04"/>
    <w:pPr>
      <w:spacing w:before="100" w:beforeAutospacing="1" w:after="100" w:afterAutospacing="1"/>
    </w:pPr>
    <w:rPr>
      <w:sz w:val="24"/>
      <w:szCs w:val="24"/>
    </w:rPr>
  </w:style>
  <w:style w:type="paragraph" w:customStyle="1" w:styleId="ConsPlusJurTerm">
    <w:name w:val="ConsPlusJurTerm"/>
    <w:rsid w:val="00905E04"/>
    <w:pPr>
      <w:widowControl w:val="0"/>
      <w:autoSpaceDE w:val="0"/>
      <w:autoSpaceDN w:val="0"/>
      <w:spacing w:after="0" w:line="240" w:lineRule="auto"/>
    </w:pPr>
    <w:rPr>
      <w:rFonts w:ascii="Tahoma" w:eastAsia="Times New Roman" w:hAnsi="Tahoma" w:cs="Tahoma"/>
      <w:sz w:val="20"/>
      <w:szCs w:val="20"/>
      <w:lang w:eastAsia="ru-RU"/>
    </w:rPr>
  </w:style>
  <w:style w:type="character" w:styleId="af8">
    <w:name w:val="FollowedHyperlink"/>
    <w:uiPriority w:val="99"/>
    <w:semiHidden/>
    <w:rsid w:val="00905E04"/>
    <w:rPr>
      <w:rFonts w:cs="Times New Roman"/>
      <w:color w:val="800080"/>
      <w:u w:val="single"/>
    </w:rPr>
  </w:style>
  <w:style w:type="paragraph" w:styleId="af9">
    <w:name w:val="footnote text"/>
    <w:basedOn w:val="a"/>
    <w:link w:val="afa"/>
    <w:uiPriority w:val="99"/>
    <w:semiHidden/>
    <w:unhideWhenUsed/>
    <w:rsid w:val="00905E04"/>
    <w:pPr>
      <w:ind w:firstLine="709"/>
      <w:jc w:val="both"/>
    </w:pPr>
    <w:rPr>
      <w:rFonts w:cs="Calibri"/>
      <w:color w:val="000000"/>
      <w:lang w:eastAsia="en-US"/>
    </w:rPr>
  </w:style>
  <w:style w:type="character" w:customStyle="1" w:styleId="afa">
    <w:name w:val="Текст сноски Знак"/>
    <w:basedOn w:val="a0"/>
    <w:link w:val="af9"/>
    <w:uiPriority w:val="99"/>
    <w:semiHidden/>
    <w:rsid w:val="00905E04"/>
    <w:rPr>
      <w:rFonts w:ascii="Times New Roman" w:eastAsia="Times New Roman" w:hAnsi="Times New Roman" w:cs="Calibri"/>
      <w:color w:val="000000"/>
      <w:sz w:val="20"/>
      <w:szCs w:val="20"/>
    </w:rPr>
  </w:style>
  <w:style w:type="character" w:styleId="afb">
    <w:name w:val="footnote reference"/>
    <w:uiPriority w:val="99"/>
    <w:semiHidden/>
    <w:unhideWhenUsed/>
    <w:rsid w:val="00905E04"/>
    <w:rPr>
      <w:rFonts w:cs="Times New Roman"/>
      <w:vertAlign w:val="superscript"/>
    </w:rPr>
  </w:style>
  <w:style w:type="paragraph" w:styleId="afc">
    <w:name w:val="endnote text"/>
    <w:basedOn w:val="a"/>
    <w:link w:val="afd"/>
    <w:uiPriority w:val="99"/>
    <w:semiHidden/>
    <w:unhideWhenUsed/>
    <w:rsid w:val="00905E04"/>
    <w:rPr>
      <w:rFonts w:ascii="Calibri" w:eastAsia="Calibri" w:hAnsi="Calibri"/>
      <w:lang w:eastAsia="en-US"/>
    </w:rPr>
  </w:style>
  <w:style w:type="character" w:customStyle="1" w:styleId="afd">
    <w:name w:val="Текст концевой сноски Знак"/>
    <w:basedOn w:val="a0"/>
    <w:link w:val="afc"/>
    <w:uiPriority w:val="99"/>
    <w:semiHidden/>
    <w:rsid w:val="00905E04"/>
    <w:rPr>
      <w:rFonts w:ascii="Calibri" w:eastAsia="Calibri" w:hAnsi="Calibri" w:cs="Times New Roman"/>
      <w:sz w:val="20"/>
      <w:szCs w:val="20"/>
    </w:rPr>
  </w:style>
  <w:style w:type="character" w:styleId="afe">
    <w:name w:val="endnote reference"/>
    <w:uiPriority w:val="99"/>
    <w:semiHidden/>
    <w:unhideWhenUsed/>
    <w:rsid w:val="00905E04"/>
    <w:rPr>
      <w:vertAlign w:val="superscript"/>
    </w:rPr>
  </w:style>
  <w:style w:type="character" w:customStyle="1" w:styleId="apple-converted-space">
    <w:name w:val="apple-converted-space"/>
    <w:rsid w:val="00905E04"/>
  </w:style>
  <w:style w:type="character" w:customStyle="1" w:styleId="blk">
    <w:name w:val="blk"/>
    <w:rsid w:val="00905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007616">
      <w:bodyDiv w:val="1"/>
      <w:marLeft w:val="0"/>
      <w:marRight w:val="0"/>
      <w:marTop w:val="0"/>
      <w:marBottom w:val="0"/>
      <w:divBdr>
        <w:top w:val="none" w:sz="0" w:space="0" w:color="auto"/>
        <w:left w:val="none" w:sz="0" w:space="0" w:color="auto"/>
        <w:bottom w:val="none" w:sz="0" w:space="0" w:color="auto"/>
        <w:right w:val="none" w:sz="0" w:space="0" w:color="auto"/>
      </w:divBdr>
    </w:div>
    <w:div w:id="1768698507">
      <w:bodyDiv w:val="1"/>
      <w:marLeft w:val="0"/>
      <w:marRight w:val="0"/>
      <w:marTop w:val="0"/>
      <w:marBottom w:val="0"/>
      <w:divBdr>
        <w:top w:val="none" w:sz="0" w:space="0" w:color="auto"/>
        <w:left w:val="none" w:sz="0" w:space="0" w:color="auto"/>
        <w:bottom w:val="none" w:sz="0" w:space="0" w:color="auto"/>
        <w:right w:val="none" w:sz="0" w:space="0" w:color="auto"/>
      </w:divBdr>
    </w:div>
    <w:div w:id="1794405365">
      <w:bodyDiv w:val="1"/>
      <w:marLeft w:val="0"/>
      <w:marRight w:val="0"/>
      <w:marTop w:val="0"/>
      <w:marBottom w:val="0"/>
      <w:divBdr>
        <w:top w:val="none" w:sz="0" w:space="0" w:color="auto"/>
        <w:left w:val="none" w:sz="0" w:space="0" w:color="auto"/>
        <w:bottom w:val="none" w:sz="0" w:space="0" w:color="auto"/>
        <w:right w:val="none" w:sz="0" w:space="0" w:color="auto"/>
      </w:divBdr>
    </w:div>
    <w:div w:id="1888837050">
      <w:bodyDiv w:val="1"/>
      <w:marLeft w:val="0"/>
      <w:marRight w:val="0"/>
      <w:marTop w:val="0"/>
      <w:marBottom w:val="0"/>
      <w:divBdr>
        <w:top w:val="none" w:sz="0" w:space="0" w:color="auto"/>
        <w:left w:val="none" w:sz="0" w:space="0" w:color="auto"/>
        <w:bottom w:val="none" w:sz="0" w:space="0" w:color="auto"/>
        <w:right w:val="none" w:sz="0" w:space="0" w:color="auto"/>
      </w:divBdr>
    </w:div>
    <w:div w:id="199787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F4833E4DA18B3BD8083AAAEA2A66299E224BDFDAEE7C754446DDA77806406B916CF8C9BB545F808AB6D0620357989C88DFC3354F66b7E9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C9F4833E4DA18B3BD8083AAAEA2A66299E2349DDD7E07C754446DDA77806406B836CA0C5B95A448BD8F996370Fb5EC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20C8EF292D245910C3B3E0730672E864F2C850425FB4D515ED6357AEBA4DBBDC1F0356EBD1BCD29F0A2021365FuEJ1B" TargetMode="External"/><Relationship Id="rId5" Type="http://schemas.openxmlformats.org/officeDocument/2006/relationships/webSettings" Target="webSettings.xml"/><Relationship Id="rId10" Type="http://schemas.openxmlformats.org/officeDocument/2006/relationships/hyperlink" Target="consultantplus://offline/ref=C9F4833E4DA18B3BD8083AAAEA2A66299E224BDFDAEE7C754446DDA77806406B916CF8C9BB545F808AB6D0620357989C88DFC3354F66b7E9F" TargetMode="External"/><Relationship Id="rId4" Type="http://schemas.openxmlformats.org/officeDocument/2006/relationships/settings" Target="settings.xml"/><Relationship Id="rId9" Type="http://schemas.openxmlformats.org/officeDocument/2006/relationships/hyperlink" Target="consultantplus://offline/ref=C9F4833E4DA18B3BD8083AAAEA2A66299E2349D8D2E77C754446DDA77806406B916CF8CABC5452808AB6D0620357989C88DFC3354F66b7E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734FE-C4D8-4FC1-8B51-E0A1916C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27</Pages>
  <Words>8470</Words>
  <Characters>48285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KuzmenchukNV</dc:creator>
  <cp:lastModifiedBy>Urist</cp:lastModifiedBy>
  <cp:revision>14</cp:revision>
  <cp:lastPrinted>2020-12-26T00:47:00Z</cp:lastPrinted>
  <dcterms:created xsi:type="dcterms:W3CDTF">2020-01-09T01:00:00Z</dcterms:created>
  <dcterms:modified xsi:type="dcterms:W3CDTF">2021-01-15T00:20:00Z</dcterms:modified>
</cp:coreProperties>
</file>