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CB1CE" w14:textId="5627E6E6" w:rsidR="000D0897" w:rsidRDefault="0065072A" w:rsidP="00650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72A">
        <w:rPr>
          <w:rFonts w:ascii="Times New Roman" w:hAnsi="Times New Roman" w:cs="Times New Roman"/>
          <w:b/>
          <w:sz w:val="28"/>
          <w:szCs w:val="28"/>
        </w:rPr>
        <w:t>Графические материалы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на земельном участке с кадастровым номером 25:23:150107:335</w:t>
      </w:r>
    </w:p>
    <w:p w14:paraId="53D1F08D" w14:textId="31040888" w:rsidR="0065072A" w:rsidRDefault="0065072A" w:rsidP="00650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48DFAA9" wp14:editId="5CAB7FAC">
            <wp:extent cx="5934075" cy="838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896F0" w14:textId="77777777" w:rsidR="0065072A" w:rsidRDefault="0065072A" w:rsidP="0065072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65072A" w:rsidSect="0065072A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14:paraId="02C80893" w14:textId="7F307369" w:rsidR="0065072A" w:rsidRDefault="0065072A" w:rsidP="00650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Правила землепользования и застройки Чугуевского муниципального округа</w:t>
      </w:r>
    </w:p>
    <w:p w14:paraId="00C88AC5" w14:textId="7B77CFF2" w:rsidR="0065072A" w:rsidRDefault="0065072A" w:rsidP="00650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Карта градостроительного зонирования. Карта зон с особыми условиями использования территории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с.Чугуевка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E7171CC" w14:textId="167D5EA1" w:rsidR="0065072A" w:rsidRDefault="00E720F6" w:rsidP="00650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E1950C4" wp14:editId="15B0AAF4">
            <wp:extent cx="9605010" cy="50647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1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0461" w14:textId="6944DF57" w:rsidR="00E720F6" w:rsidRDefault="00E720F6" w:rsidP="00650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D7AB2A5" wp14:editId="328C0C65">
            <wp:extent cx="5343551" cy="3295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15" cy="33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ED91" w14:textId="6D30B52B" w:rsidR="00A94671" w:rsidRPr="0065072A" w:rsidRDefault="00A94671" w:rsidP="00650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2703BD3" wp14:editId="24BC7712">
            <wp:extent cx="8181975" cy="6467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671" w:rsidRPr="0065072A" w:rsidSect="0065072A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897"/>
    <w:rsid w:val="000D0897"/>
    <w:rsid w:val="0065072A"/>
    <w:rsid w:val="00A94671"/>
    <w:rsid w:val="00E7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24821"/>
  <w15:chartTrackingRefBased/>
  <w15:docId w15:val="{FB437ECE-E700-4809-851F-5D49A34A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07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Tubol</dc:creator>
  <cp:keywords/>
  <dc:description/>
  <cp:lastModifiedBy>Tubol</cp:lastModifiedBy>
  <cp:revision>4</cp:revision>
  <dcterms:created xsi:type="dcterms:W3CDTF">2021-02-08T07:22:00Z</dcterms:created>
  <dcterms:modified xsi:type="dcterms:W3CDTF">2021-02-08T07:41:00Z</dcterms:modified>
</cp:coreProperties>
</file>