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60A97">
        <w:rPr>
          <w:rFonts w:ascii="Times New Roman" w:hAnsi="Times New Roman" w:cs="Times New Roman"/>
          <w:b/>
          <w:sz w:val="24"/>
          <w:szCs w:val="24"/>
        </w:rPr>
        <w:t>5</w:t>
      </w:r>
    </w:p>
    <w:p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F60A97">
        <w:rPr>
          <w:rFonts w:ascii="Times New Roman" w:hAnsi="Times New Roman" w:cs="Times New Roman"/>
          <w:sz w:val="24"/>
          <w:szCs w:val="24"/>
        </w:rPr>
        <w:t>4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F60A97">
        <w:rPr>
          <w:rFonts w:ascii="Times New Roman" w:hAnsi="Times New Roman" w:cs="Times New Roman"/>
          <w:sz w:val="24"/>
          <w:szCs w:val="24"/>
        </w:rPr>
        <w:t>7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20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2F307D">
        <w:rPr>
          <w:rFonts w:ascii="Times New Roman" w:hAnsi="Times New Roman" w:cs="Times New Roman"/>
          <w:sz w:val="24"/>
          <w:szCs w:val="24"/>
        </w:rPr>
        <w:t>8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76E2F" w:rsidRPr="00F76E2F" w:rsidRDefault="00CE65DE" w:rsidP="00F76E2F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F76E2F" w:rsidRPr="00F76E2F">
        <w:rPr>
          <w:rFonts w:ascii="Times New Roman" w:hAnsi="Times New Roman" w:cs="Times New Roman"/>
          <w:sz w:val="24"/>
          <w:szCs w:val="24"/>
        </w:rPr>
        <w:t xml:space="preserve">Обсуждение полугодовых </w:t>
      </w:r>
      <w:proofErr w:type="gramStart"/>
      <w:r w:rsidR="00F76E2F" w:rsidRPr="00F76E2F">
        <w:rPr>
          <w:rFonts w:ascii="Times New Roman" w:hAnsi="Times New Roman" w:cs="Times New Roman"/>
          <w:sz w:val="24"/>
          <w:szCs w:val="24"/>
        </w:rPr>
        <w:t>показателей выполнения плана мероприятий Дорожной карты</w:t>
      </w:r>
      <w:proofErr w:type="gramEnd"/>
      <w:r w:rsidR="00F76E2F" w:rsidRPr="00F76E2F"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климата. </w:t>
      </w:r>
    </w:p>
    <w:p w:rsidR="00887C13" w:rsidRDefault="00F76E2F" w:rsidP="00F7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6E2F">
        <w:rPr>
          <w:rFonts w:ascii="Times New Roman" w:hAnsi="Times New Roman" w:cs="Times New Roman"/>
          <w:sz w:val="24"/>
          <w:szCs w:val="24"/>
        </w:rPr>
        <w:t xml:space="preserve">О текущем состоянии в сфере градостроительства в </w:t>
      </w:r>
      <w:proofErr w:type="spellStart"/>
      <w:r w:rsidRPr="00F76E2F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Pr="00F76E2F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13" w:rsidRDefault="00887C13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Л.В. отчиталась по </w:t>
      </w:r>
      <w:r w:rsidR="00F76E2F">
        <w:rPr>
          <w:rFonts w:ascii="Times New Roman" w:hAnsi="Times New Roman" w:cs="Times New Roman"/>
          <w:sz w:val="24"/>
          <w:szCs w:val="24"/>
        </w:rPr>
        <w:t>результатам работы полугодия, отметила все замечания и недочеты работы</w:t>
      </w:r>
    </w:p>
    <w:p w:rsidR="00F76E2F" w:rsidRDefault="00F76E2F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второму вопросу слушали Дьяченко Е.П. – начальника управления архитектуры и градостроительства:</w:t>
      </w:r>
    </w:p>
    <w:p w:rsidR="00F76E2F" w:rsidRDefault="00F76E2F" w:rsidP="00887C1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Дьяченко Е.П. доложила о текущем состоянии дел в сфере градостроительства. Отдельно отметила, что по результатам работы 2 квартала получено замечание о несоответствии размещенной информации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и в 3 квартале 2020 года раздел «Градостроительства» будет заполнен в соответствии с нормативами.</w:t>
      </w:r>
    </w:p>
    <w:p w:rsidR="00887C13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</w:t>
      </w:r>
      <w:r w:rsidR="005D73CF">
        <w:rPr>
          <w:rFonts w:ascii="Times New Roman" w:hAnsi="Times New Roman" w:cs="Times New Roman"/>
          <w:sz w:val="24"/>
          <w:szCs w:val="24"/>
        </w:rPr>
        <w:t xml:space="preserve">о </w:t>
      </w:r>
      <w:r w:rsidR="00E75C0C">
        <w:rPr>
          <w:rFonts w:ascii="Times New Roman" w:hAnsi="Times New Roman" w:cs="Times New Roman"/>
          <w:sz w:val="24"/>
          <w:szCs w:val="24"/>
        </w:rPr>
        <w:t>результатах работы за полугодие</w:t>
      </w:r>
      <w:r w:rsidR="005D73CF">
        <w:rPr>
          <w:rFonts w:ascii="Times New Roman" w:hAnsi="Times New Roman" w:cs="Times New Roman"/>
          <w:sz w:val="24"/>
          <w:szCs w:val="24"/>
        </w:rPr>
        <w:t xml:space="preserve"> принять к </w:t>
      </w:r>
      <w:r w:rsidR="00E75C0C">
        <w:rPr>
          <w:rFonts w:ascii="Times New Roman" w:hAnsi="Times New Roman" w:cs="Times New Roman"/>
          <w:sz w:val="24"/>
          <w:szCs w:val="24"/>
        </w:rPr>
        <w:t>сведению;</w:t>
      </w:r>
    </w:p>
    <w:p w:rsidR="00E75C0C" w:rsidRDefault="00E7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Принять к сведению отчет о состоянии дел в градостроительной сфере.</w:t>
      </w:r>
      <w:bookmarkStart w:id="0" w:name="_GoBack"/>
      <w:bookmarkEnd w:id="0"/>
    </w:p>
    <w:p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811F0"/>
    <w:rsid w:val="000A02C5"/>
    <w:rsid w:val="000A797A"/>
    <w:rsid w:val="001A784E"/>
    <w:rsid w:val="00226A93"/>
    <w:rsid w:val="002810D5"/>
    <w:rsid w:val="002F307D"/>
    <w:rsid w:val="002F3D30"/>
    <w:rsid w:val="00320E7D"/>
    <w:rsid w:val="00481514"/>
    <w:rsid w:val="00503CB1"/>
    <w:rsid w:val="00561411"/>
    <w:rsid w:val="005D73CF"/>
    <w:rsid w:val="006254BC"/>
    <w:rsid w:val="00630C60"/>
    <w:rsid w:val="00664EF8"/>
    <w:rsid w:val="00684025"/>
    <w:rsid w:val="00712B97"/>
    <w:rsid w:val="00732823"/>
    <w:rsid w:val="007919E3"/>
    <w:rsid w:val="007B3A48"/>
    <w:rsid w:val="00804E3C"/>
    <w:rsid w:val="00887C13"/>
    <w:rsid w:val="008D2D59"/>
    <w:rsid w:val="00900BD5"/>
    <w:rsid w:val="009E799A"/>
    <w:rsid w:val="00A225F3"/>
    <w:rsid w:val="00A31EBC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46E7F"/>
    <w:rsid w:val="00E70826"/>
    <w:rsid w:val="00E75C0C"/>
    <w:rsid w:val="00EA2C83"/>
    <w:rsid w:val="00F60A97"/>
    <w:rsid w:val="00F76E2F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Dyachenko</cp:lastModifiedBy>
  <cp:revision>4</cp:revision>
  <cp:lastPrinted>2019-09-30T08:23:00Z</cp:lastPrinted>
  <dcterms:created xsi:type="dcterms:W3CDTF">2020-10-08T22:29:00Z</dcterms:created>
  <dcterms:modified xsi:type="dcterms:W3CDTF">2020-10-09T02:58:00Z</dcterms:modified>
</cp:coreProperties>
</file>