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57" w:rsidRDefault="00B66A57" w:rsidP="00B66A5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FA4C6CF" wp14:editId="6F6BE443">
            <wp:simplePos x="0" y="0"/>
            <wp:positionH relativeFrom="column">
              <wp:posOffset>2716235</wp:posOffset>
            </wp:positionH>
            <wp:positionV relativeFrom="paragraph">
              <wp:posOffset>-114300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57" w:rsidRDefault="00B66A57" w:rsidP="00B66A57">
      <w:pPr>
        <w:jc w:val="center"/>
      </w:pPr>
    </w:p>
    <w:p w:rsidR="00B66A57" w:rsidRDefault="00B66A57" w:rsidP="00B66A57">
      <w:pPr>
        <w:jc w:val="center"/>
      </w:pPr>
    </w:p>
    <w:p w:rsidR="00B66A57" w:rsidRDefault="00B66A57" w:rsidP="00B66A57">
      <w:pPr>
        <w:pStyle w:val="a3"/>
        <w:tabs>
          <w:tab w:val="left" w:pos="0"/>
        </w:tabs>
        <w:rPr>
          <w:sz w:val="52"/>
        </w:rPr>
      </w:pPr>
    </w:p>
    <w:p w:rsidR="00B66A57" w:rsidRDefault="00B66A57" w:rsidP="00B66A5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66A57" w:rsidRDefault="00B66A57" w:rsidP="00B66A5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66A57" w:rsidRDefault="00B66A57" w:rsidP="00B66A5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66A57" w:rsidRDefault="00B66A57" w:rsidP="00B66A57">
      <w:pPr>
        <w:tabs>
          <w:tab w:val="left" w:pos="0"/>
        </w:tabs>
        <w:rPr>
          <w:sz w:val="32"/>
        </w:rPr>
      </w:pPr>
    </w:p>
    <w:p w:rsidR="00B66A57" w:rsidRDefault="00B66A57" w:rsidP="00B66A5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B66A57" w:rsidRPr="00B646C3" w:rsidTr="0079774A">
        <w:trPr>
          <w:trHeight w:val="360"/>
        </w:trPr>
        <w:tc>
          <w:tcPr>
            <w:tcW w:w="2690" w:type="dxa"/>
          </w:tcPr>
          <w:p w:rsidR="00B66A57" w:rsidRPr="00B646C3" w:rsidRDefault="00B66A57" w:rsidP="00B66A57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28.09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B66A57" w:rsidRPr="00B646C3" w:rsidRDefault="00B66A57" w:rsidP="0079774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B66A57" w:rsidRPr="00B646C3" w:rsidRDefault="00B66A57" w:rsidP="00B66A57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237</w:t>
            </w:r>
          </w:p>
        </w:tc>
      </w:tr>
      <w:tr w:rsidR="00B66A57" w:rsidRPr="00B646C3" w:rsidTr="0079774A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B66A57" w:rsidRPr="00061B2D" w:rsidRDefault="00B66A57" w:rsidP="0079774A">
            <w:pPr>
              <w:jc w:val="both"/>
              <w:rPr>
                <w:sz w:val="26"/>
                <w:szCs w:val="26"/>
              </w:rPr>
            </w:pPr>
            <w:r w:rsidRPr="00061B2D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16 декабря 2011 года № 170-НПА «О районном бюджете на 2012 год»</w:t>
            </w:r>
          </w:p>
        </w:tc>
      </w:tr>
    </w:tbl>
    <w:p w:rsidR="00B66A57" w:rsidRDefault="00B66A57" w:rsidP="00B66A57">
      <w:pPr>
        <w:jc w:val="both"/>
        <w:rPr>
          <w:sz w:val="26"/>
          <w:szCs w:val="26"/>
        </w:rPr>
      </w:pPr>
    </w:p>
    <w:p w:rsidR="00B66A57" w:rsidRDefault="00B66A57" w:rsidP="00B66A57">
      <w:pPr>
        <w:jc w:val="both"/>
        <w:rPr>
          <w:sz w:val="26"/>
          <w:szCs w:val="26"/>
        </w:rPr>
      </w:pPr>
    </w:p>
    <w:p w:rsidR="00B66A57" w:rsidRDefault="00B66A57" w:rsidP="00B66A57">
      <w:pPr>
        <w:rPr>
          <w:sz w:val="26"/>
          <w:szCs w:val="26"/>
        </w:rPr>
      </w:pPr>
    </w:p>
    <w:p w:rsidR="008B585E" w:rsidRDefault="00B66A57" w:rsidP="00B66A57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B585E" w:rsidRDefault="008B585E" w:rsidP="00B66A57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8B585E" w:rsidRDefault="008B585E" w:rsidP="00B66A57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8B585E" w:rsidRDefault="008B585E" w:rsidP="00B66A57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8B585E" w:rsidRDefault="008B585E" w:rsidP="00B66A57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B66A57" w:rsidRPr="00115D1A" w:rsidRDefault="008B585E" w:rsidP="00B66A57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B66A57" w:rsidRPr="00115D1A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Федерации, Уставом Чугуевского муниципального района, Дума Чугуевского муниципального района</w:t>
      </w:r>
    </w:p>
    <w:p w:rsidR="00B66A57" w:rsidRPr="00115D1A" w:rsidRDefault="00B66A57" w:rsidP="00B66A57">
      <w:pPr>
        <w:spacing w:line="360" w:lineRule="auto"/>
        <w:jc w:val="both"/>
        <w:rPr>
          <w:sz w:val="26"/>
          <w:szCs w:val="26"/>
        </w:rPr>
      </w:pPr>
    </w:p>
    <w:p w:rsidR="00B66A57" w:rsidRPr="00F70DC1" w:rsidRDefault="00B66A57" w:rsidP="00B66A57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>РЕШИЛА:</w:t>
      </w:r>
    </w:p>
    <w:p w:rsidR="00B66A57" w:rsidRPr="00F70DC1" w:rsidRDefault="00B66A57" w:rsidP="00B66A57">
      <w:pPr>
        <w:spacing w:line="360" w:lineRule="auto"/>
        <w:jc w:val="both"/>
        <w:rPr>
          <w:sz w:val="26"/>
          <w:szCs w:val="26"/>
        </w:rPr>
      </w:pPr>
    </w:p>
    <w:p w:rsidR="00B66A57" w:rsidRPr="00F70DC1" w:rsidRDefault="00B66A57" w:rsidP="00B66A57">
      <w:pPr>
        <w:spacing w:line="360" w:lineRule="auto"/>
        <w:jc w:val="both"/>
        <w:rPr>
          <w:b/>
          <w:sz w:val="26"/>
          <w:szCs w:val="26"/>
        </w:rPr>
      </w:pPr>
      <w:r w:rsidRPr="00F70DC1">
        <w:rPr>
          <w:sz w:val="26"/>
          <w:szCs w:val="26"/>
        </w:rPr>
        <w:tab/>
        <w:t xml:space="preserve">1. Принять решение </w:t>
      </w:r>
      <w:r w:rsidRPr="00115D1A">
        <w:rPr>
          <w:b/>
          <w:sz w:val="26"/>
          <w:szCs w:val="26"/>
        </w:rPr>
        <w:t>«</w:t>
      </w:r>
      <w:r w:rsidRPr="00F70DC1">
        <w:rPr>
          <w:b/>
          <w:sz w:val="26"/>
          <w:szCs w:val="26"/>
        </w:rPr>
        <w:t xml:space="preserve">О внесении изменений в решение Думы Чугуевского муниципального района от </w:t>
      </w:r>
      <w:r>
        <w:rPr>
          <w:b/>
          <w:sz w:val="26"/>
          <w:szCs w:val="26"/>
        </w:rPr>
        <w:t>16</w:t>
      </w:r>
      <w:r w:rsidRPr="00F70DC1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1 года № 170</w:t>
      </w:r>
      <w:r w:rsidRPr="00F70DC1">
        <w:rPr>
          <w:b/>
          <w:sz w:val="26"/>
          <w:szCs w:val="26"/>
        </w:rPr>
        <w:t>-НПА «О районном бюджете на 201</w:t>
      </w:r>
      <w:r>
        <w:rPr>
          <w:b/>
          <w:sz w:val="26"/>
          <w:szCs w:val="26"/>
        </w:rPr>
        <w:t>2</w:t>
      </w:r>
      <w:r w:rsidRPr="00F70DC1">
        <w:rPr>
          <w:b/>
          <w:sz w:val="26"/>
          <w:szCs w:val="26"/>
        </w:rPr>
        <w:t xml:space="preserve"> год».</w:t>
      </w:r>
    </w:p>
    <w:p w:rsidR="00B66A57" w:rsidRDefault="00B66A57" w:rsidP="00B66A57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B66A57" w:rsidRDefault="00B66A57" w:rsidP="00B66A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B66A57" w:rsidRDefault="00B66A57" w:rsidP="00B66A57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D02F4E" w:rsidTr="00851F2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D02F4E" w:rsidRDefault="00D02F4E" w:rsidP="00851F2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02F4E" w:rsidRDefault="00D02F4E" w:rsidP="00851F29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D02F4E" w:rsidRDefault="00D02F4E" w:rsidP="00851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F4E" w:rsidRDefault="00D02F4E" w:rsidP="00851F2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D02F4E" w:rsidRDefault="00D02F4E" w:rsidP="00851F2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02F4E" w:rsidRDefault="00D02F4E" w:rsidP="00851F2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66A57" w:rsidRDefault="00B66A57" w:rsidP="00B66A57">
      <w:pPr>
        <w:rPr>
          <w:sz w:val="26"/>
          <w:szCs w:val="26"/>
        </w:rPr>
      </w:pPr>
      <w:bookmarkStart w:id="0" w:name="_GoBack"/>
      <w:bookmarkEnd w:id="0"/>
    </w:p>
    <w:p w:rsidR="00B66A57" w:rsidRDefault="00B66A57" w:rsidP="00B66A57">
      <w:pPr>
        <w:rPr>
          <w:sz w:val="26"/>
          <w:szCs w:val="2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3BAA678E" wp14:editId="13538F0D">
            <wp:simplePos x="0" y="0"/>
            <wp:positionH relativeFrom="column">
              <wp:posOffset>2731135</wp:posOffset>
            </wp:positionH>
            <wp:positionV relativeFrom="paragraph">
              <wp:posOffset>-429260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57" w:rsidRPr="0000054B" w:rsidRDefault="00B66A57" w:rsidP="00B66A57">
      <w:pPr>
        <w:jc w:val="both"/>
        <w:rPr>
          <w:sz w:val="25"/>
          <w:szCs w:val="25"/>
        </w:rPr>
      </w:pPr>
    </w:p>
    <w:p w:rsidR="00B66A57" w:rsidRDefault="00B66A57" w:rsidP="00B66A57">
      <w:pPr>
        <w:jc w:val="center"/>
      </w:pPr>
    </w:p>
    <w:p w:rsidR="00B66A57" w:rsidRDefault="00B66A57" w:rsidP="00B66A5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66A57" w:rsidRDefault="00B66A57" w:rsidP="00B66A5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66A57" w:rsidRDefault="00B66A57" w:rsidP="00B66A5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66A57" w:rsidRDefault="00B66A57" w:rsidP="00B66A57">
      <w:pPr>
        <w:pStyle w:val="a3"/>
        <w:tabs>
          <w:tab w:val="left" w:pos="0"/>
        </w:tabs>
        <w:rPr>
          <w:sz w:val="48"/>
        </w:rPr>
      </w:pPr>
    </w:p>
    <w:p w:rsidR="00B66A57" w:rsidRDefault="00B66A57" w:rsidP="00B66A5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66A57" w:rsidRPr="0000054B" w:rsidRDefault="00B66A57" w:rsidP="00B66A57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3708"/>
      </w:tblGrid>
      <w:tr w:rsidR="00B66A57" w:rsidRPr="0000054B" w:rsidTr="0079774A">
        <w:trPr>
          <w:trHeight w:val="1082"/>
        </w:trPr>
        <w:tc>
          <w:tcPr>
            <w:tcW w:w="3708" w:type="dxa"/>
          </w:tcPr>
          <w:p w:rsidR="00B66A57" w:rsidRPr="0000054B" w:rsidRDefault="00B66A57" w:rsidP="0079774A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sz w:val="25"/>
                <w:szCs w:val="25"/>
              </w:rPr>
              <w:t>16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1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170</w:t>
            </w:r>
            <w:r w:rsidRPr="0000054B">
              <w:rPr>
                <w:b/>
                <w:sz w:val="25"/>
                <w:szCs w:val="25"/>
              </w:rPr>
              <w:t>-НПА «О районном бюджете на 201</w:t>
            </w:r>
            <w:r>
              <w:rPr>
                <w:b/>
                <w:sz w:val="25"/>
                <w:szCs w:val="25"/>
              </w:rPr>
              <w:t>2</w:t>
            </w:r>
            <w:r w:rsidRPr="0000054B">
              <w:rPr>
                <w:b/>
                <w:sz w:val="25"/>
                <w:szCs w:val="25"/>
              </w:rPr>
              <w:t xml:space="preserve"> год»</w:t>
            </w:r>
          </w:p>
        </w:tc>
      </w:tr>
    </w:tbl>
    <w:p w:rsidR="00B66A57" w:rsidRPr="0000054B" w:rsidRDefault="00B66A57" w:rsidP="00B66A57">
      <w:pPr>
        <w:jc w:val="both"/>
        <w:rPr>
          <w:sz w:val="25"/>
          <w:szCs w:val="25"/>
        </w:rPr>
      </w:pPr>
    </w:p>
    <w:p w:rsidR="00B66A57" w:rsidRPr="0000054B" w:rsidRDefault="00B66A57" w:rsidP="00B66A57">
      <w:pPr>
        <w:jc w:val="right"/>
        <w:rPr>
          <w:sz w:val="25"/>
          <w:szCs w:val="25"/>
        </w:rPr>
      </w:pPr>
    </w:p>
    <w:p w:rsidR="00B66A57" w:rsidRPr="0000054B" w:rsidRDefault="00B66A57" w:rsidP="00B66A57">
      <w:pPr>
        <w:jc w:val="right"/>
        <w:rPr>
          <w:sz w:val="25"/>
          <w:szCs w:val="25"/>
        </w:rPr>
      </w:pPr>
    </w:p>
    <w:p w:rsidR="00B66A57" w:rsidRPr="00494179" w:rsidRDefault="00B66A57" w:rsidP="00B66A57">
      <w:pPr>
        <w:jc w:val="right"/>
        <w:rPr>
          <w:sz w:val="25"/>
          <w:szCs w:val="25"/>
        </w:rPr>
      </w:pPr>
    </w:p>
    <w:p w:rsidR="00B66A57" w:rsidRPr="0000054B" w:rsidRDefault="00B66A57" w:rsidP="00B66A57">
      <w:pPr>
        <w:jc w:val="right"/>
        <w:rPr>
          <w:b/>
          <w:sz w:val="25"/>
          <w:szCs w:val="25"/>
        </w:rPr>
      </w:pPr>
    </w:p>
    <w:p w:rsidR="00B66A57" w:rsidRDefault="00B66A57" w:rsidP="00B66A57">
      <w:pPr>
        <w:jc w:val="right"/>
        <w:rPr>
          <w:b/>
          <w:sz w:val="25"/>
          <w:szCs w:val="25"/>
        </w:rPr>
      </w:pPr>
    </w:p>
    <w:p w:rsidR="00B66A57" w:rsidRDefault="00B66A57" w:rsidP="00B66A57">
      <w:pPr>
        <w:jc w:val="right"/>
        <w:rPr>
          <w:b/>
          <w:sz w:val="25"/>
          <w:szCs w:val="25"/>
        </w:rPr>
      </w:pPr>
    </w:p>
    <w:p w:rsidR="00B66A57" w:rsidRPr="0000054B" w:rsidRDefault="00B66A57" w:rsidP="00B66A57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B66A57" w:rsidRDefault="00B66A57" w:rsidP="00B66A57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28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сентября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года</w:t>
      </w:r>
    </w:p>
    <w:p w:rsidR="005A45DE" w:rsidRDefault="005A45DE"/>
    <w:p w:rsidR="00B66A57" w:rsidRDefault="00B66A57"/>
    <w:p w:rsidR="00B66A57" w:rsidRPr="0000054B" w:rsidRDefault="00B66A57" w:rsidP="00B66A57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B66A5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16 декабря 2011 года № 170-НПА «О районном бюджете на 2012 год» следующие изменения:</w:t>
      </w:r>
    </w:p>
    <w:p w:rsidR="00B66A57" w:rsidRPr="005D418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1) статью 1 изложить в следующей редакции:</w:t>
      </w:r>
    </w:p>
    <w:p w:rsidR="00B66A57" w:rsidRPr="005D418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«Статья 1.Основные характеристики и иные показатели районного бюджета на 2012 год</w:t>
      </w:r>
      <w:r>
        <w:rPr>
          <w:snapToGrid/>
          <w:sz w:val="26"/>
          <w:szCs w:val="26"/>
        </w:rPr>
        <w:t>.</w:t>
      </w:r>
    </w:p>
    <w:p w:rsidR="00B66A57" w:rsidRPr="005D418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1. Утвердить основные характеристики районного бюджета на 2012 год:</w:t>
      </w:r>
    </w:p>
    <w:p w:rsidR="00B66A57" w:rsidRPr="005D4187" w:rsidRDefault="00B66A57" w:rsidP="00B66A57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1) общий объем доходов районного бюджета в сумме </w:t>
      </w:r>
      <w:r>
        <w:rPr>
          <w:sz w:val="26"/>
          <w:szCs w:val="26"/>
        </w:rPr>
        <w:t>405 185,95</w:t>
      </w:r>
      <w:r>
        <w:rPr>
          <w:b/>
          <w:sz w:val="26"/>
          <w:szCs w:val="26"/>
        </w:rPr>
        <w:t xml:space="preserve"> </w:t>
      </w:r>
      <w:r w:rsidRPr="005D4187">
        <w:rPr>
          <w:sz w:val="26"/>
          <w:szCs w:val="26"/>
        </w:rPr>
        <w:t>тыс. рублей;</w:t>
      </w:r>
    </w:p>
    <w:p w:rsidR="00B66A57" w:rsidRPr="005D4187" w:rsidRDefault="00B66A57" w:rsidP="00B66A57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410 213,54</w:t>
      </w:r>
      <w:r w:rsidRPr="005D4187">
        <w:rPr>
          <w:sz w:val="26"/>
          <w:szCs w:val="26"/>
        </w:rPr>
        <w:t xml:space="preserve"> тыс. рублей;</w:t>
      </w:r>
    </w:p>
    <w:p w:rsidR="00B66A57" w:rsidRPr="005D4187" w:rsidRDefault="00B66A57" w:rsidP="00B66A57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3) размер дефицита районного бюджета в сумме 5 027,59 тыс. рублей.</w:t>
      </w:r>
    </w:p>
    <w:p w:rsidR="00B66A57" w:rsidRPr="005D418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2. Установить иные показатели районного бюджета на 2012 год:</w:t>
      </w:r>
    </w:p>
    <w:p w:rsidR="00B66A57" w:rsidRPr="005D4187" w:rsidRDefault="00B66A57" w:rsidP="00B66A57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1) источники внутреннего финансирования дефицита районного бюджета согласно приложению 1 к настоящему решению;</w:t>
      </w:r>
    </w:p>
    <w:p w:rsidR="00B66A57" w:rsidRPr="005D4187" w:rsidRDefault="00B66A57" w:rsidP="00B66A57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2) предельный объем муниципального долга Чугуевского района в сумме 2 717,00 тыс. рублей;</w:t>
      </w:r>
    </w:p>
    <w:p w:rsidR="00B66A57" w:rsidRPr="005D4187" w:rsidRDefault="00B66A57" w:rsidP="00B66A57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3) верхний предел муниципального долга Чугуевского района на 01 января 2013 года </w:t>
      </w:r>
      <w:bookmarkStart w:id="1" w:name="OLE_LINK1"/>
      <w:r w:rsidRPr="005D4187">
        <w:rPr>
          <w:sz w:val="26"/>
          <w:szCs w:val="26"/>
        </w:rPr>
        <w:t>в сумме 2 717,00 тыс. рублей</w:t>
      </w:r>
      <w:bookmarkEnd w:id="1"/>
      <w:r w:rsidRPr="005D4187">
        <w:rPr>
          <w:sz w:val="26"/>
          <w:szCs w:val="26"/>
        </w:rPr>
        <w:t>;</w:t>
      </w:r>
    </w:p>
    <w:p w:rsidR="00B66A57" w:rsidRPr="005D4187" w:rsidRDefault="00B66A57" w:rsidP="00B66A57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lastRenderedPageBreak/>
        <w:t>4) предельный объем расходов на обслуживание муниципального долга Чугуевского района в сумме 100,00 тыс. рублей;</w:t>
      </w:r>
    </w:p>
    <w:p w:rsidR="00B66A57" w:rsidRPr="005D4187" w:rsidRDefault="00B66A57" w:rsidP="00B66A57">
      <w:pPr>
        <w:spacing w:line="360" w:lineRule="auto"/>
        <w:ind w:firstLine="720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5) объем бюджетных ассигнований на исполнение публичных нормативных обязательств в сумме 2 597,00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</w:t>
      </w:r>
      <w:r>
        <w:rPr>
          <w:sz w:val="26"/>
          <w:szCs w:val="26"/>
        </w:rPr>
        <w:t>».</w:t>
      </w:r>
    </w:p>
    <w:p w:rsidR="00B66A57" w:rsidRDefault="00B66A57" w:rsidP="00B66A5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B66A57" w:rsidRPr="005D4187" w:rsidRDefault="00B66A57" w:rsidP="00B66A5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приложение 2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B66A57" w:rsidRPr="005D418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3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3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B66A57" w:rsidRPr="005D418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4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4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B66A5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 к настояще</w:t>
      </w:r>
      <w:r>
        <w:rPr>
          <w:snapToGrid/>
          <w:sz w:val="26"/>
          <w:szCs w:val="26"/>
        </w:rPr>
        <w:t>му решению.</w:t>
      </w:r>
    </w:p>
    <w:p w:rsidR="00B66A5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настояще</w:t>
      </w:r>
      <w:r>
        <w:rPr>
          <w:snapToGrid/>
          <w:sz w:val="26"/>
          <w:szCs w:val="26"/>
        </w:rPr>
        <w:t>му решению.</w:t>
      </w:r>
    </w:p>
    <w:p w:rsidR="00B66A57" w:rsidRDefault="00B66A57" w:rsidP="00B66A57">
      <w:pPr>
        <w:pStyle w:val="a8"/>
        <w:spacing w:before="0"/>
        <w:ind w:firstLine="720"/>
        <w:rPr>
          <w:snapToGrid/>
          <w:sz w:val="26"/>
          <w:szCs w:val="26"/>
        </w:rPr>
      </w:pPr>
    </w:p>
    <w:p w:rsidR="00B66A57" w:rsidRPr="005D4187" w:rsidRDefault="00B66A57" w:rsidP="00B66A57">
      <w:pPr>
        <w:spacing w:line="360" w:lineRule="auto"/>
        <w:ind w:firstLine="720"/>
        <w:jc w:val="both"/>
        <w:rPr>
          <w:b/>
          <w:spacing w:val="-5"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B66A57" w:rsidRPr="005D4187" w:rsidRDefault="00B66A57" w:rsidP="00B66A57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B66A57" w:rsidRDefault="00B66A57" w:rsidP="00B66A57">
      <w:pPr>
        <w:jc w:val="both"/>
        <w:rPr>
          <w:sz w:val="26"/>
          <w:szCs w:val="26"/>
        </w:rPr>
      </w:pPr>
    </w:p>
    <w:tbl>
      <w:tblPr>
        <w:tblW w:w="9133" w:type="dxa"/>
        <w:tblInd w:w="31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D02F3" w:rsidTr="007D02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D02F3" w:rsidRDefault="007D02F3" w:rsidP="00851F2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7D02F3" w:rsidRDefault="007D02F3" w:rsidP="00851F29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D02F3" w:rsidRDefault="007D02F3" w:rsidP="00851F29">
            <w:pPr>
              <w:jc w:val="center"/>
              <w:rPr>
                <w:noProof/>
              </w:rPr>
            </w:pPr>
          </w:p>
          <w:p w:rsidR="007D02F3" w:rsidRDefault="007D02F3" w:rsidP="00851F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5C103" wp14:editId="043A4DFC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2F3" w:rsidRDefault="007D02F3" w:rsidP="00851F2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7D02F3" w:rsidRDefault="007D02F3" w:rsidP="00851F2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D02F3" w:rsidRDefault="007D02F3" w:rsidP="00851F2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B66A57" w:rsidRDefault="00B66A57" w:rsidP="00B66A5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«28» сентября 2012 г.</w:t>
      </w:r>
    </w:p>
    <w:p w:rsidR="00B66A57" w:rsidRPr="005D4187" w:rsidRDefault="00B66A57" w:rsidP="00B66A5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237 - НПА</w:t>
      </w:r>
    </w:p>
    <w:p w:rsidR="00B66A57" w:rsidRPr="0000054B" w:rsidRDefault="00B66A57" w:rsidP="00B66A57">
      <w:pPr>
        <w:jc w:val="right"/>
        <w:rPr>
          <w:sz w:val="25"/>
          <w:szCs w:val="25"/>
        </w:rPr>
      </w:pPr>
      <w:r w:rsidRPr="005D4187">
        <w:rPr>
          <w:b/>
          <w:sz w:val="26"/>
          <w:szCs w:val="26"/>
          <w:u w:val="single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66A57" w:rsidRPr="0000054B" w:rsidRDefault="00B66A57" w:rsidP="00B66A57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«28»сентября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237-НПА</w:t>
      </w:r>
    </w:p>
    <w:p w:rsidR="00B66A57" w:rsidRDefault="00B66A57" w:rsidP="00B66A57">
      <w:pPr>
        <w:ind w:left="5760" w:firstLine="180"/>
        <w:jc w:val="both"/>
        <w:rPr>
          <w:sz w:val="25"/>
          <w:szCs w:val="25"/>
        </w:rPr>
      </w:pPr>
    </w:p>
    <w:p w:rsidR="00B66A57" w:rsidRPr="0000054B" w:rsidRDefault="00B66A57" w:rsidP="00B66A57">
      <w:pPr>
        <w:ind w:left="5760" w:firstLine="180"/>
        <w:jc w:val="both"/>
        <w:rPr>
          <w:sz w:val="25"/>
          <w:szCs w:val="25"/>
        </w:rPr>
      </w:pPr>
    </w:p>
    <w:p w:rsidR="00B66A57" w:rsidRPr="0000054B" w:rsidRDefault="00B66A57" w:rsidP="00B66A57">
      <w:pPr>
        <w:jc w:val="both"/>
        <w:rPr>
          <w:sz w:val="25"/>
          <w:szCs w:val="25"/>
        </w:rPr>
      </w:pPr>
    </w:p>
    <w:p w:rsidR="00B66A57" w:rsidRPr="00DE62A8" w:rsidRDefault="00B66A57" w:rsidP="00B66A57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B66A57" w:rsidRPr="00DE62A8" w:rsidRDefault="00B66A57" w:rsidP="00B66A57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районного бюджета на 201</w:t>
      </w:r>
      <w:r>
        <w:rPr>
          <w:b/>
          <w:bCs/>
          <w:sz w:val="26"/>
          <w:szCs w:val="26"/>
        </w:rPr>
        <w:t>2</w:t>
      </w:r>
      <w:r w:rsidRPr="00DE62A8">
        <w:rPr>
          <w:b/>
          <w:bCs/>
          <w:sz w:val="26"/>
          <w:szCs w:val="26"/>
        </w:rPr>
        <w:t xml:space="preserve"> год</w:t>
      </w:r>
    </w:p>
    <w:p w:rsidR="00B66A57" w:rsidRPr="00DE62A8" w:rsidRDefault="00B66A57" w:rsidP="00B66A57">
      <w:pPr>
        <w:jc w:val="center"/>
        <w:rPr>
          <w:b/>
          <w:bCs/>
          <w:szCs w:val="28"/>
        </w:rPr>
      </w:pPr>
    </w:p>
    <w:p w:rsidR="00B66A57" w:rsidRPr="00DE62A8" w:rsidRDefault="00B66A57" w:rsidP="00B66A57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4959"/>
        <w:gridCol w:w="1926"/>
      </w:tblGrid>
      <w:tr w:rsidR="00B66A57" w:rsidRPr="00DE62A8" w:rsidTr="0079774A">
        <w:tc>
          <w:tcPr>
            <w:tcW w:w="1597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451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B66A57" w:rsidRPr="00DE62A8" w:rsidTr="0079774A">
        <w:tc>
          <w:tcPr>
            <w:tcW w:w="1597" w:type="pct"/>
            <w:vAlign w:val="center"/>
          </w:tcPr>
          <w:p w:rsidR="00B66A57" w:rsidRPr="00DE62A8" w:rsidRDefault="00B66A57" w:rsidP="0079774A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B66A57" w:rsidRPr="00DE62A8" w:rsidRDefault="00B66A57" w:rsidP="0079774A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952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B66A57" w:rsidRPr="00DE62A8" w:rsidTr="0079774A">
        <w:tc>
          <w:tcPr>
            <w:tcW w:w="1597" w:type="pct"/>
          </w:tcPr>
          <w:p w:rsidR="00B66A57" w:rsidRPr="00DE62A8" w:rsidRDefault="00B66A57" w:rsidP="0079774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B66A57" w:rsidRPr="00DE62A8" w:rsidRDefault="00B66A57" w:rsidP="0079774A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B66A57" w:rsidRPr="00DE62A8" w:rsidTr="0079774A">
        <w:tc>
          <w:tcPr>
            <w:tcW w:w="1597" w:type="pct"/>
          </w:tcPr>
          <w:p w:rsidR="00B66A57" w:rsidRPr="00DE62A8" w:rsidRDefault="00B66A57" w:rsidP="0079774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B66A57" w:rsidRPr="00DE62A8" w:rsidRDefault="00B66A57" w:rsidP="0079774A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  <w:tr w:rsidR="00B66A57" w:rsidRPr="00DE62A8" w:rsidTr="0079774A">
        <w:tc>
          <w:tcPr>
            <w:tcW w:w="1597" w:type="pct"/>
          </w:tcPr>
          <w:p w:rsidR="00B66A57" w:rsidRPr="00DE62A8" w:rsidRDefault="00B66A57" w:rsidP="0079774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B66A57" w:rsidRPr="00DE62A8" w:rsidRDefault="00B66A57" w:rsidP="0079774A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2 310,59</w:t>
            </w:r>
          </w:p>
        </w:tc>
      </w:tr>
      <w:tr w:rsidR="00B66A57" w:rsidRPr="00DE62A8" w:rsidTr="0079774A">
        <w:tc>
          <w:tcPr>
            <w:tcW w:w="1597" w:type="pct"/>
          </w:tcPr>
          <w:p w:rsidR="00B66A57" w:rsidRPr="00DE62A8" w:rsidRDefault="00B66A57" w:rsidP="0079774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B66A57" w:rsidRPr="00DE62A8" w:rsidRDefault="00B66A57" w:rsidP="0079774A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52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-407 902,95</w:t>
            </w:r>
          </w:p>
        </w:tc>
      </w:tr>
      <w:tr w:rsidR="00B66A57" w:rsidRPr="00DE62A8" w:rsidTr="0079774A">
        <w:tc>
          <w:tcPr>
            <w:tcW w:w="1597" w:type="pct"/>
          </w:tcPr>
          <w:p w:rsidR="00B66A57" w:rsidRPr="00DE62A8" w:rsidRDefault="00B66A57" w:rsidP="0079774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B66A57" w:rsidRPr="00DE62A8" w:rsidRDefault="00B66A57" w:rsidP="0079774A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52" w:type="pct"/>
            <w:vAlign w:val="center"/>
          </w:tcPr>
          <w:p w:rsidR="00B66A57" w:rsidRPr="00DE62A8" w:rsidRDefault="00B66A57" w:rsidP="0079774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410 213,54</w:t>
            </w:r>
          </w:p>
        </w:tc>
      </w:tr>
      <w:tr w:rsidR="00B66A57" w:rsidRPr="002F1908" w:rsidTr="0079774A">
        <w:tc>
          <w:tcPr>
            <w:tcW w:w="1597" w:type="pct"/>
          </w:tcPr>
          <w:p w:rsidR="00B66A57" w:rsidRPr="002F1908" w:rsidRDefault="00B66A57" w:rsidP="0079774A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B66A57" w:rsidRPr="002F1908" w:rsidRDefault="00B66A57" w:rsidP="0079774A">
            <w:pPr>
              <w:rPr>
                <w:b/>
                <w:sz w:val="26"/>
              </w:rPr>
            </w:pPr>
            <w:r w:rsidRPr="002F1908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B66A57" w:rsidRPr="002F1908" w:rsidRDefault="00B66A57" w:rsidP="0079774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5 027,59</w:t>
            </w:r>
          </w:p>
        </w:tc>
      </w:tr>
    </w:tbl>
    <w:p w:rsidR="00B66A57" w:rsidRDefault="00B66A57" w:rsidP="00B66A57">
      <w:pPr>
        <w:jc w:val="right"/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2</w:t>
      </w:r>
      <w:r w:rsidRPr="0000054B">
        <w:rPr>
          <w:sz w:val="25"/>
          <w:szCs w:val="25"/>
        </w:rPr>
        <w:t xml:space="preserve"> 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66A57" w:rsidRPr="0000054B" w:rsidRDefault="00B66A57" w:rsidP="00B66A57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«28»сентября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237-НПА</w:t>
      </w:r>
    </w:p>
    <w:p w:rsidR="00B66A57" w:rsidRDefault="00B66A57" w:rsidP="00B66A57">
      <w:pPr>
        <w:ind w:left="6237" w:firstLine="141"/>
        <w:rPr>
          <w:sz w:val="25"/>
          <w:szCs w:val="25"/>
        </w:rPr>
      </w:pPr>
    </w:p>
    <w:p w:rsidR="00B66A57" w:rsidRPr="0000054B" w:rsidRDefault="00B66A57" w:rsidP="00B66A57">
      <w:pPr>
        <w:ind w:left="6237" w:firstLine="141"/>
        <w:rPr>
          <w:sz w:val="25"/>
          <w:szCs w:val="25"/>
        </w:rPr>
      </w:pPr>
    </w:p>
    <w:p w:rsidR="00B66A57" w:rsidRPr="0000054B" w:rsidRDefault="00B66A57" w:rsidP="00B66A57">
      <w:pPr>
        <w:jc w:val="center"/>
        <w:rPr>
          <w:b/>
          <w:bCs/>
          <w:sz w:val="25"/>
          <w:szCs w:val="25"/>
        </w:rPr>
      </w:pPr>
      <w:r w:rsidRPr="0000054B">
        <w:rPr>
          <w:b/>
          <w:sz w:val="25"/>
          <w:szCs w:val="25"/>
        </w:rPr>
        <w:t>Перечень, коды главных администраторов доходов бюджета муниципального района – органов местного самоуправления Чугуевского муниципального района и закре</w:t>
      </w:r>
      <w:r>
        <w:rPr>
          <w:b/>
          <w:sz w:val="25"/>
          <w:szCs w:val="25"/>
        </w:rPr>
        <w:t>п</w:t>
      </w:r>
      <w:r w:rsidRPr="0000054B">
        <w:rPr>
          <w:b/>
          <w:sz w:val="25"/>
          <w:szCs w:val="25"/>
        </w:rPr>
        <w:t>ленные за ними виды (подвиды) доходов бюджета муниципального района</w:t>
      </w:r>
    </w:p>
    <w:p w:rsidR="00B66A57" w:rsidRPr="0000054B" w:rsidRDefault="00B66A57" w:rsidP="00B66A57">
      <w:pPr>
        <w:jc w:val="center"/>
        <w:rPr>
          <w:b/>
          <w:bCs/>
          <w:sz w:val="25"/>
          <w:szCs w:val="25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3060"/>
        <w:gridCol w:w="6120"/>
      </w:tblGrid>
      <w:tr w:rsidR="00B66A57" w:rsidRPr="00A64CD5" w:rsidTr="0079774A">
        <w:trPr>
          <w:trHeight w:val="6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Код главного администратора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ind w:left="-250"/>
              <w:jc w:val="center"/>
              <w:rPr>
                <w:sz w:val="26"/>
                <w:szCs w:val="26"/>
              </w:rPr>
            </w:pPr>
          </w:p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Код дохода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</w:p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Главные администраторы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 w:rsidRPr="00A64CD5">
              <w:rPr>
                <w:b/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rPr>
                <w:b/>
                <w:sz w:val="26"/>
                <w:szCs w:val="26"/>
              </w:rPr>
            </w:pPr>
            <w:r w:rsidRPr="00A64CD5">
              <w:rPr>
                <w:b/>
                <w:sz w:val="26"/>
                <w:szCs w:val="26"/>
              </w:rPr>
              <w:t>АДМИНИСТРАЦИЯ ЧУГУЕВСКОГО МУНИЦИПАЛЬНОГО РАЙОНА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1 08 07150 01 1000 110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1 11 01050 05 0000 120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1 11 02085 05 0000 120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1 11 05025 05 0000 120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proofErr w:type="gramStart"/>
            <w:r w:rsidRPr="00A64CD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1 11 05027 05 0000 120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1 11 05035 05 0000 120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1 11 07015 05 0000 120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1 11 08050 05 0000 120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1 11 09045 05 0000 120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1 14 01050 05 0000 410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1 14 02053 05 0000 410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1 14 02053 05 0000 440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A64CD5">
              <w:rPr>
                <w:sz w:val="26"/>
                <w:szCs w:val="26"/>
              </w:rPr>
              <w:lastRenderedPageBreak/>
              <w:t>указанному имуществу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1 14 03050 05 0000 410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1 14 03050 05 0000 440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1 14 04050 05 0000 420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1 14 06025 05 0000 430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2 02 03003 05 0000 151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2 02 03007 05 0000 151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2 02 03015 05 0000 151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2 02 04014 05 0000 151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A64CD5">
              <w:rPr>
                <w:sz w:val="26"/>
                <w:szCs w:val="26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2 18 05020 05 0000 151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2 18 05010 05 0000 180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2 18 05030 05 0000 180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 w:rsidRPr="00A64CD5">
              <w:rPr>
                <w:b/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rPr>
                <w:b/>
                <w:bCs/>
                <w:sz w:val="26"/>
                <w:szCs w:val="26"/>
              </w:rPr>
            </w:pPr>
            <w:r w:rsidRPr="00A64CD5">
              <w:rPr>
                <w:b/>
                <w:bCs/>
                <w:sz w:val="26"/>
                <w:szCs w:val="26"/>
              </w:rPr>
              <w:t>ФИНАНСОВОЕ УПРАВЛЕНИЕ АДМИНИСТРАЦИИ ЧУГУЕВСКОГО МУНИЦИПАЛЬНОГО РАЙОНА ПРИМОРСКОГО КРАЯ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1 11 02033 05 0000 120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1 11 03050 05 0000 120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1 15 02050 05 0000 140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1 16 18050 05 0000 140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Невыясненные поступления, зачисляемые в </w:t>
            </w:r>
            <w:r w:rsidRPr="00A64CD5">
              <w:rPr>
                <w:sz w:val="26"/>
                <w:szCs w:val="26"/>
              </w:rPr>
              <w:lastRenderedPageBreak/>
              <w:t>бюджеты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2 02 01001 05 0000 151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2 02 01003 05 0000 151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2 02 04014 05 0000 151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2 07 05000 05 0000 180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2 08 05000 05 0000 180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2 18 05020 05 0000 151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2 18 05010 05 0000 180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2 18 05030 05 0000 180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 w:rsidRPr="00A64CD5">
              <w:rPr>
                <w:b/>
                <w:bCs/>
                <w:sz w:val="26"/>
                <w:szCs w:val="26"/>
              </w:rPr>
              <w:lastRenderedPageBreak/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b/>
                <w:caps/>
                <w:sz w:val="26"/>
                <w:szCs w:val="26"/>
              </w:rPr>
            </w:pPr>
            <w:r w:rsidRPr="00A64CD5">
              <w:rPr>
                <w:b/>
                <w:caps/>
                <w:sz w:val="26"/>
                <w:szCs w:val="26"/>
              </w:rPr>
              <w:t>Муниципальное казенное учреждение "Центр обслуживания образовательных учреждений"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66A57" w:rsidRPr="00257A87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57A87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57A87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57A87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2 02 02145 05 0000 151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57A87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2 02 03021 05 0000 151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66A57" w:rsidRPr="00A64CD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66A57" w:rsidRPr="00B620B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2 02 03029 05 0000 151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B620B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66A57" w:rsidRPr="00B620B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8435E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435E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8435E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8435E5">
              <w:rPr>
                <w:sz w:val="26"/>
                <w:szCs w:val="26"/>
              </w:rPr>
              <w:t>2 07 05000 05 0000 180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B66A57" w:rsidRPr="00B620B5" w:rsidTr="0079774A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8435E5" w:rsidRDefault="00B66A57" w:rsidP="0079774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435E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8435E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8435E5">
              <w:rPr>
                <w:sz w:val="26"/>
                <w:szCs w:val="26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212C02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</w:p>
    <w:p w:rsidR="00B66A57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</w:p>
    <w:p w:rsidR="00B66A57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</w:p>
    <w:p w:rsidR="00B66A57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</w:p>
    <w:p w:rsidR="00B66A57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</w:p>
    <w:p w:rsidR="00B66A57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</w:p>
    <w:p w:rsidR="00B66A57" w:rsidRDefault="00B66A57" w:rsidP="00B66A57">
      <w:pPr>
        <w:tabs>
          <w:tab w:val="left" w:pos="6480"/>
        </w:tabs>
        <w:jc w:val="right"/>
        <w:rPr>
          <w:b/>
          <w:sz w:val="26"/>
          <w:szCs w:val="26"/>
          <w:u w:val="single"/>
        </w:rPr>
      </w:pPr>
      <w:r>
        <w:rPr>
          <w:sz w:val="25"/>
          <w:szCs w:val="25"/>
        </w:rPr>
        <w:br w:type="page"/>
      </w: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46"/>
        <w:gridCol w:w="32"/>
        <w:gridCol w:w="5302"/>
        <w:gridCol w:w="1800"/>
      </w:tblGrid>
      <w:tr w:rsidR="00B66A57" w:rsidRPr="00400747" w:rsidTr="0079774A">
        <w:trPr>
          <w:trHeight w:val="1849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B66A57" w:rsidRDefault="00B66A57" w:rsidP="0079774A">
            <w:pPr>
              <w:tabs>
                <w:tab w:val="left" w:pos="6480"/>
              </w:tabs>
              <w:rPr>
                <w:sz w:val="25"/>
                <w:szCs w:val="25"/>
              </w:rPr>
            </w:pPr>
          </w:p>
          <w:p w:rsidR="00B66A57" w:rsidRPr="0000054B" w:rsidRDefault="00B66A57" w:rsidP="0079774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3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B66A57" w:rsidRPr="0000054B" w:rsidRDefault="00B66A57" w:rsidP="0079774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к </w:t>
            </w:r>
            <w:r>
              <w:rPr>
                <w:sz w:val="25"/>
                <w:szCs w:val="25"/>
              </w:rPr>
              <w:t xml:space="preserve">проекту </w:t>
            </w:r>
            <w:r w:rsidRPr="0000054B">
              <w:rPr>
                <w:sz w:val="25"/>
                <w:szCs w:val="25"/>
              </w:rPr>
              <w:t>решени</w:t>
            </w:r>
            <w:r>
              <w:rPr>
                <w:sz w:val="25"/>
                <w:szCs w:val="25"/>
              </w:rPr>
              <w:t>я</w:t>
            </w:r>
          </w:p>
          <w:p w:rsidR="00B66A57" w:rsidRPr="0000054B" w:rsidRDefault="00B66A57" w:rsidP="0079774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Думы Чугуевского </w:t>
            </w:r>
          </w:p>
          <w:p w:rsidR="00B66A57" w:rsidRPr="0000054B" w:rsidRDefault="00B66A57" w:rsidP="0079774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муниципального района</w:t>
            </w:r>
          </w:p>
          <w:p w:rsidR="00B66A57" w:rsidRPr="0000054B" w:rsidRDefault="00B66A57" w:rsidP="00B66A57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«28»сентября 2012 г. </w:t>
            </w:r>
            <w:r w:rsidRPr="0000054B">
              <w:rPr>
                <w:sz w:val="25"/>
                <w:szCs w:val="25"/>
              </w:rPr>
              <w:t xml:space="preserve">№ </w:t>
            </w:r>
            <w:r>
              <w:rPr>
                <w:sz w:val="25"/>
                <w:szCs w:val="25"/>
              </w:rPr>
              <w:t>237-НПА</w:t>
            </w:r>
          </w:p>
          <w:p w:rsidR="00B66A57" w:rsidRPr="0000054B" w:rsidRDefault="00B66A57" w:rsidP="0079774A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</w:p>
          <w:p w:rsidR="00B66A57" w:rsidRPr="00400747" w:rsidRDefault="00B66A57" w:rsidP="0079774A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  <w:p w:rsidR="00B66A57" w:rsidRPr="00400747" w:rsidRDefault="00B66A57" w:rsidP="0079774A">
            <w:pPr>
              <w:ind w:firstLine="6839"/>
              <w:rPr>
                <w:sz w:val="26"/>
                <w:szCs w:val="26"/>
              </w:rPr>
            </w:pPr>
          </w:p>
        </w:tc>
      </w:tr>
      <w:tr w:rsidR="00B66A57" w:rsidRPr="00400747" w:rsidTr="0079774A">
        <w:trPr>
          <w:trHeight w:val="977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B66A57" w:rsidRPr="00400747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RANGE!A9"/>
            <w:r w:rsidRPr="00400747">
              <w:rPr>
                <w:b/>
                <w:bCs/>
                <w:sz w:val="26"/>
                <w:szCs w:val="26"/>
              </w:rPr>
              <w:t>Объемы</w:t>
            </w:r>
          </w:p>
          <w:bookmarkEnd w:id="2"/>
          <w:p w:rsidR="00B66A57" w:rsidRPr="00400747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доходов районного бюджета в </w:t>
            </w:r>
            <w:r>
              <w:rPr>
                <w:b/>
                <w:bCs/>
                <w:sz w:val="26"/>
                <w:szCs w:val="26"/>
              </w:rPr>
              <w:t>2012</w:t>
            </w:r>
            <w:r w:rsidRPr="00400747">
              <w:rPr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B66A57" w:rsidRPr="00400747" w:rsidTr="0079774A">
        <w:trPr>
          <w:trHeight w:val="33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A57" w:rsidRPr="00400747" w:rsidRDefault="00B66A57" w:rsidP="00797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A57" w:rsidRPr="00400747" w:rsidRDefault="00B66A57" w:rsidP="00797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(тыс. рублей)</w:t>
            </w:r>
          </w:p>
        </w:tc>
      </w:tr>
      <w:tr w:rsidR="00B66A57" w:rsidRPr="00400747" w:rsidTr="0079774A">
        <w:trPr>
          <w:trHeight w:val="106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400747" w:rsidRDefault="00B66A57" w:rsidP="0079774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400747" w:rsidRDefault="00B66A57" w:rsidP="0079774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Сумма</w:t>
            </w:r>
          </w:p>
        </w:tc>
      </w:tr>
      <w:tr w:rsidR="00B66A57" w:rsidRPr="00400747" w:rsidTr="0079774A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400747" w:rsidRDefault="00B66A57" w:rsidP="0079774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400747" w:rsidRDefault="00B66A57" w:rsidP="0079774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400747" w:rsidRDefault="00B66A57" w:rsidP="0079774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</w:t>
            </w:r>
          </w:p>
        </w:tc>
      </w:tr>
      <w:tr w:rsidR="00B66A57" w:rsidRPr="00400747" w:rsidTr="0079774A">
        <w:trPr>
          <w:trHeight w:val="37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firstLine="34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202 883,10</w:t>
            </w:r>
          </w:p>
        </w:tc>
      </w:tr>
      <w:tr w:rsidR="00B66A57" w:rsidRPr="00347B16" w:rsidTr="0079774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  <w:r w:rsidRPr="00347B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540</w:t>
            </w:r>
            <w:r w:rsidRPr="00347B16">
              <w:rPr>
                <w:sz w:val="26"/>
                <w:szCs w:val="26"/>
              </w:rPr>
              <w:t>,00</w:t>
            </w:r>
          </w:p>
        </w:tc>
      </w:tr>
      <w:tr w:rsidR="00B66A57" w:rsidRPr="00400747" w:rsidTr="0079774A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162 540</w:t>
            </w:r>
            <w:r w:rsidRPr="00400747">
              <w:rPr>
                <w:sz w:val="26"/>
                <w:szCs w:val="26"/>
              </w:rPr>
              <w:t>,00</w:t>
            </w:r>
          </w:p>
        </w:tc>
      </w:tr>
      <w:tr w:rsidR="00B66A57" w:rsidRPr="00347B16" w:rsidTr="0079774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347B16">
              <w:rPr>
                <w:sz w:val="26"/>
                <w:szCs w:val="26"/>
              </w:rPr>
              <w:t>32,00</w:t>
            </w:r>
          </w:p>
        </w:tc>
      </w:tr>
      <w:tr w:rsidR="00B66A57" w:rsidRPr="00400747" w:rsidTr="0079774A">
        <w:trPr>
          <w:trHeight w:val="558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B66A57" w:rsidRPr="00400747" w:rsidTr="0079774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32,00</w:t>
            </w:r>
          </w:p>
        </w:tc>
      </w:tr>
      <w:tr w:rsidR="00B66A57" w:rsidRPr="00347B16" w:rsidTr="0079774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900,00</w:t>
            </w:r>
          </w:p>
        </w:tc>
      </w:tr>
      <w:tr w:rsidR="00B66A57" w:rsidRPr="00400747" w:rsidTr="0079774A">
        <w:trPr>
          <w:trHeight w:val="23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900,00</w:t>
            </w:r>
          </w:p>
        </w:tc>
      </w:tr>
      <w:tr w:rsidR="00B66A57" w:rsidRPr="00347B16" w:rsidTr="0079774A">
        <w:trPr>
          <w:trHeight w:val="12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9 222,00</w:t>
            </w:r>
          </w:p>
        </w:tc>
      </w:tr>
      <w:tr w:rsidR="00B66A57" w:rsidRPr="00400747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3 480,00</w:t>
            </w:r>
          </w:p>
        </w:tc>
      </w:tr>
      <w:tr w:rsidR="00B66A57" w:rsidRPr="00400747" w:rsidTr="0079774A">
        <w:trPr>
          <w:trHeight w:val="6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5 742,00</w:t>
            </w:r>
          </w:p>
        </w:tc>
      </w:tr>
      <w:tr w:rsidR="00B66A57" w:rsidRPr="00347B16" w:rsidTr="0079774A">
        <w:trPr>
          <w:trHeight w:val="72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1 950,00</w:t>
            </w:r>
          </w:p>
        </w:tc>
      </w:tr>
      <w:tr w:rsidR="00B66A57" w:rsidRPr="00400747" w:rsidTr="0079774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lastRenderedPageBreak/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1 950,00</w:t>
            </w:r>
          </w:p>
        </w:tc>
      </w:tr>
      <w:tr w:rsidR="00B66A57" w:rsidRPr="00347B16" w:rsidTr="0079774A">
        <w:trPr>
          <w:trHeight w:val="27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8 500,00</w:t>
            </w:r>
          </w:p>
        </w:tc>
      </w:tr>
      <w:tr w:rsidR="00B66A57" w:rsidRPr="00400747" w:rsidTr="0079774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8 500,00</w:t>
            </w:r>
          </w:p>
        </w:tc>
      </w:tr>
      <w:tr w:rsidR="00B66A57" w:rsidRPr="00347B16" w:rsidTr="0079774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5 139,10</w:t>
            </w:r>
          </w:p>
        </w:tc>
      </w:tr>
      <w:tr w:rsidR="00B66A57" w:rsidRPr="00400747" w:rsidTr="0079774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4 583,10</w:t>
            </w:r>
          </w:p>
        </w:tc>
      </w:tr>
      <w:tr w:rsidR="00B66A57" w:rsidRPr="00400747" w:rsidTr="0079774A">
        <w:trPr>
          <w:trHeight w:val="36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556,00</w:t>
            </w:r>
          </w:p>
        </w:tc>
      </w:tr>
      <w:tr w:rsidR="00B66A57" w:rsidRPr="00347B16" w:rsidTr="0079774A">
        <w:trPr>
          <w:trHeight w:val="18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</w:t>
            </w:r>
            <w:r w:rsidRPr="00347B16">
              <w:rPr>
                <w:sz w:val="26"/>
                <w:szCs w:val="26"/>
              </w:rPr>
              <w:t>00,00</w:t>
            </w:r>
          </w:p>
        </w:tc>
      </w:tr>
      <w:tr w:rsidR="00B66A57" w:rsidRPr="00400747" w:rsidTr="0079774A">
        <w:trPr>
          <w:trHeight w:val="49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00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B66A57" w:rsidRPr="00400747" w:rsidTr="0079774A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202 302,85</w:t>
            </w:r>
          </w:p>
        </w:tc>
      </w:tr>
      <w:tr w:rsidR="00B66A57" w:rsidRPr="00400747" w:rsidTr="0079774A">
        <w:trPr>
          <w:trHeight w:val="57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Безвозмездные поступления от других бюджетов бюджетной системы </w:t>
            </w:r>
            <w:r>
              <w:rPr>
                <w:sz w:val="26"/>
                <w:szCs w:val="26"/>
              </w:rPr>
              <w:t>Р</w:t>
            </w:r>
            <w:r w:rsidRPr="00400747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Pr="00400747">
              <w:rPr>
                <w:sz w:val="26"/>
                <w:szCs w:val="26"/>
              </w:rPr>
              <w:t>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Default="00B66A57" w:rsidP="0079774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202 302,85</w:t>
            </w:r>
          </w:p>
          <w:p w:rsidR="00B66A57" w:rsidRPr="00400747" w:rsidRDefault="00B66A57" w:rsidP="0079774A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B66A57" w:rsidRPr="00347B16" w:rsidTr="0079774A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B66A57" w:rsidRPr="00400747" w:rsidTr="0079774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B66A57" w:rsidRPr="00914A27" w:rsidTr="0079774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6A57" w:rsidRPr="00067362" w:rsidRDefault="00B66A57" w:rsidP="0079774A">
            <w:pPr>
              <w:jc w:val="both"/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067362" w:rsidRDefault="00B66A57" w:rsidP="0079774A">
            <w:pPr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СУБСИДИИ БЮДЖЕТАМ СУБЪКТОВ РОССИЙСКОЙ ФЕДЕРАЦИИ И МУНИЦИПАЛЬНЫХ ОБРАЗОВАНИЙ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067362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13 490,09</w:t>
            </w:r>
          </w:p>
        </w:tc>
      </w:tr>
      <w:tr w:rsidR="00B66A57" w:rsidRPr="00400747" w:rsidTr="0079774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943,09</w:t>
            </w:r>
          </w:p>
        </w:tc>
      </w:tr>
      <w:tr w:rsidR="00B66A57" w:rsidRPr="00400747" w:rsidTr="0079774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257A87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2 02 02145 05 0000 151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257A87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366,00</w:t>
            </w:r>
          </w:p>
        </w:tc>
      </w:tr>
      <w:tr w:rsidR="00B66A57" w:rsidRPr="00400747" w:rsidTr="0079774A">
        <w:trPr>
          <w:trHeight w:val="69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A64CD5" w:rsidRDefault="00B66A57" w:rsidP="0079774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A64CD5" w:rsidRDefault="00B66A57" w:rsidP="0079774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12 181,00</w:t>
            </w:r>
          </w:p>
        </w:tc>
      </w:tr>
      <w:tr w:rsidR="00B66A57" w:rsidRPr="00347B16" w:rsidTr="0079774A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Субвенции бюджетам субъектовРоссийской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185 111,96</w:t>
            </w:r>
          </w:p>
        </w:tc>
      </w:tr>
      <w:tr w:rsidR="00B66A57" w:rsidRPr="00400747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1 500,00</w:t>
            </w:r>
          </w:p>
        </w:tc>
      </w:tr>
      <w:tr w:rsidR="00B66A57" w:rsidRPr="00400747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26,00</w:t>
            </w:r>
          </w:p>
        </w:tc>
      </w:tr>
      <w:tr w:rsidR="00B66A57" w:rsidRPr="00400747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369,46</w:t>
            </w:r>
          </w:p>
        </w:tc>
      </w:tr>
      <w:tr w:rsidR="00B66A57" w:rsidRPr="00400747" w:rsidTr="0079774A">
        <w:trPr>
          <w:trHeight w:val="120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районов на</w:t>
            </w:r>
            <w:r>
              <w:rPr>
                <w:sz w:val="26"/>
                <w:szCs w:val="26"/>
              </w:rPr>
              <w:t xml:space="preserve"> </w:t>
            </w:r>
            <w:r w:rsidRPr="00400747">
              <w:rPr>
                <w:sz w:val="26"/>
                <w:szCs w:val="26"/>
              </w:rPr>
              <w:t>ежемесячное денежное вознаграждение за классное руководство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4 909,50</w:t>
            </w:r>
          </w:p>
        </w:tc>
      </w:tr>
      <w:tr w:rsidR="00B66A57" w:rsidRPr="00400747" w:rsidTr="0079774A">
        <w:trPr>
          <w:trHeight w:val="14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8F46B5" w:rsidRDefault="00B66A57" w:rsidP="0079774A">
            <w:pPr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8F46B5" w:rsidRDefault="00B66A57" w:rsidP="0079774A">
            <w:pPr>
              <w:keepLines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2 597,00</w:t>
            </w:r>
          </w:p>
        </w:tc>
      </w:tr>
      <w:tr w:rsidR="00B66A57" w:rsidRPr="00347B16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347B16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175 710,00</w:t>
            </w:r>
          </w:p>
        </w:tc>
      </w:tr>
      <w:tr w:rsidR="00B66A57" w:rsidRPr="00400747" w:rsidTr="0079774A">
        <w:trPr>
          <w:trHeight w:val="2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</w:p>
        </w:tc>
      </w:tr>
      <w:tr w:rsidR="00B66A57" w:rsidRPr="00400747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proofErr w:type="gramStart"/>
            <w:r w:rsidRPr="00400747">
              <w:rPr>
                <w:sz w:val="26"/>
                <w:szCs w:val="26"/>
              </w:rPr>
              <w:t>полномочий</w:t>
            </w:r>
            <w:proofErr w:type="gramEnd"/>
            <w:r w:rsidRPr="00400747">
              <w:rPr>
                <w:sz w:val="26"/>
                <w:szCs w:val="26"/>
              </w:rPr>
              <w:t xml:space="preserve"> по осуществлению выравнивая бюджетной обеспеченности поселений, входящих в состав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13 834,00</w:t>
            </w:r>
          </w:p>
        </w:tc>
      </w:tr>
      <w:tr w:rsidR="00B66A57" w:rsidRPr="00400747" w:rsidTr="0079774A">
        <w:trPr>
          <w:trHeight w:val="1671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образований Приморского края на обеспечение бесплатным питанием детей, обучающихся в младших классах (1-4 включительно) в муниципальных общеобразовательных учреждениях Приморского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3 866,00</w:t>
            </w:r>
          </w:p>
        </w:tc>
      </w:tr>
      <w:tr w:rsidR="00B66A57" w:rsidRPr="00400747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lastRenderedPageBreak/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выполнение передаваемых полномочий на обеспечение деятельности комиссий по делам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478,40</w:t>
            </w:r>
          </w:p>
        </w:tc>
      </w:tr>
      <w:tr w:rsidR="00B66A57" w:rsidRPr="00400747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155 748,00</w:t>
            </w:r>
          </w:p>
        </w:tc>
      </w:tr>
      <w:tr w:rsidR="00B66A57" w:rsidRPr="00400747" w:rsidTr="0079774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Субвенции бюджетам муниципальных районов на выполнение органами местного самоуправления отдельных государственных полномочий по осуществлению государственного жилищного </w:t>
            </w:r>
            <w:r>
              <w:rPr>
                <w:sz w:val="26"/>
                <w:szCs w:val="26"/>
              </w:rPr>
              <w:t>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684,00</w:t>
            </w:r>
          </w:p>
        </w:tc>
      </w:tr>
      <w:tr w:rsidR="00B66A57" w:rsidRPr="00400747" w:rsidTr="0079774A">
        <w:trPr>
          <w:trHeight w:val="1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497,00</w:t>
            </w:r>
          </w:p>
        </w:tc>
      </w:tr>
      <w:tr w:rsidR="00B66A57" w:rsidRPr="00400747" w:rsidTr="0079774A">
        <w:trPr>
          <w:trHeight w:val="3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созданию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602,60</w:t>
            </w:r>
          </w:p>
        </w:tc>
      </w:tr>
      <w:tr w:rsidR="00B66A57" w:rsidRPr="00B903F1" w:rsidTr="0079774A">
        <w:trPr>
          <w:trHeight w:val="23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6A57" w:rsidRPr="00B903F1" w:rsidRDefault="00B66A57" w:rsidP="0079774A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B903F1" w:rsidRDefault="00B66A57" w:rsidP="0079774A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B903F1" w:rsidRDefault="00B66A57" w:rsidP="0079774A">
            <w:pPr>
              <w:jc w:val="right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3 412,80</w:t>
            </w:r>
          </w:p>
        </w:tc>
      </w:tr>
      <w:tr w:rsidR="00B66A57" w:rsidRPr="008A0023" w:rsidTr="0079774A">
        <w:trPr>
          <w:trHeight w:val="64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6A57" w:rsidRPr="006C51F0" w:rsidRDefault="00B66A57" w:rsidP="0079774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6C51F0" w:rsidRDefault="00B66A57" w:rsidP="007977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8A0023" w:rsidRDefault="00B66A57" w:rsidP="007977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3 412,80</w:t>
            </w:r>
          </w:p>
        </w:tc>
      </w:tr>
      <w:tr w:rsidR="00B66A57" w:rsidRPr="00400747" w:rsidTr="0079774A">
        <w:trPr>
          <w:cantSplit/>
          <w:trHeight w:val="3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57" w:rsidRPr="00400747" w:rsidRDefault="00B66A57" w:rsidP="0079774A">
            <w:pPr>
              <w:jc w:val="both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A57" w:rsidRPr="00400747" w:rsidRDefault="00B66A57" w:rsidP="0079774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405 185,95</w:t>
            </w:r>
          </w:p>
        </w:tc>
      </w:tr>
    </w:tbl>
    <w:p w:rsidR="00B66A57" w:rsidRPr="00DE62A8" w:rsidRDefault="00B66A57" w:rsidP="00B66A57">
      <w:pPr>
        <w:jc w:val="both"/>
      </w:pPr>
    </w:p>
    <w:p w:rsidR="00B66A57" w:rsidRDefault="00B66A57" w:rsidP="00B66A57">
      <w:pPr>
        <w:jc w:val="both"/>
        <w:rPr>
          <w:sz w:val="25"/>
          <w:szCs w:val="25"/>
        </w:rPr>
      </w:pPr>
    </w:p>
    <w:p w:rsidR="00B66A57" w:rsidRDefault="00B66A57" w:rsidP="00B66A57">
      <w:pPr>
        <w:jc w:val="both"/>
        <w:rPr>
          <w:sz w:val="25"/>
          <w:szCs w:val="25"/>
        </w:rPr>
      </w:pPr>
    </w:p>
    <w:p w:rsidR="00B66A57" w:rsidRPr="0000054B" w:rsidRDefault="00B66A57" w:rsidP="00B66A57">
      <w:pPr>
        <w:jc w:val="both"/>
        <w:rPr>
          <w:sz w:val="25"/>
          <w:szCs w:val="25"/>
        </w:rPr>
        <w:sectPr w:rsidR="00B66A57" w:rsidRPr="0000054B" w:rsidSect="000A2B53">
          <w:headerReference w:type="even" r:id="rId12"/>
          <w:headerReference w:type="default" r:id="rId13"/>
          <w:pgSz w:w="11906" w:h="16838" w:code="9"/>
          <w:pgMar w:top="899" w:right="926" w:bottom="1079" w:left="1080" w:header="454" w:footer="454" w:gutter="0"/>
          <w:cols w:space="720"/>
          <w:titlePg/>
        </w:sectPr>
      </w:pPr>
    </w:p>
    <w:p w:rsidR="00B66A57" w:rsidRPr="0000054B" w:rsidRDefault="00B66A57" w:rsidP="00B66A57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4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66A57" w:rsidRPr="0000054B" w:rsidRDefault="00B66A57" w:rsidP="00B66A57">
      <w:pPr>
        <w:keepLines/>
        <w:tabs>
          <w:tab w:val="left" w:pos="6480"/>
        </w:tabs>
        <w:ind w:left="5387" w:hanging="142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«28»сентября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237-НПА</w:t>
      </w:r>
    </w:p>
    <w:p w:rsidR="00B66A57" w:rsidRDefault="00B66A57" w:rsidP="00B66A57">
      <w:pPr>
        <w:ind w:firstLine="5245"/>
        <w:rPr>
          <w:sz w:val="25"/>
          <w:szCs w:val="25"/>
        </w:rPr>
      </w:pPr>
    </w:p>
    <w:p w:rsidR="00B66A57" w:rsidRPr="0000054B" w:rsidRDefault="00B66A57" w:rsidP="00B66A57">
      <w:pPr>
        <w:ind w:firstLine="5812"/>
        <w:rPr>
          <w:sz w:val="25"/>
          <w:szCs w:val="25"/>
        </w:rPr>
      </w:pPr>
    </w:p>
    <w:p w:rsidR="00B66A57" w:rsidRPr="0000054B" w:rsidRDefault="00B66A57" w:rsidP="00B66A57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</w:t>
      </w:r>
    </w:p>
    <w:p w:rsidR="00B66A57" w:rsidRPr="0000054B" w:rsidRDefault="00B66A57" w:rsidP="00B66A57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по разделам, подразделам, целевым статьям и видам </w:t>
      </w:r>
    </w:p>
    <w:p w:rsidR="00B66A57" w:rsidRPr="0000054B" w:rsidRDefault="00B66A57" w:rsidP="00B66A57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расходов в соответствии с классификации расходов бюджетов </w:t>
      </w:r>
    </w:p>
    <w:p w:rsidR="00B66A57" w:rsidRDefault="00B66A57" w:rsidP="00B66A57">
      <w:pPr>
        <w:jc w:val="right"/>
        <w:rPr>
          <w:sz w:val="25"/>
          <w:szCs w:val="25"/>
        </w:rPr>
      </w:pPr>
    </w:p>
    <w:p w:rsidR="00B66A57" w:rsidRDefault="00B66A57" w:rsidP="00B66A57">
      <w:pPr>
        <w:jc w:val="right"/>
        <w:rPr>
          <w:sz w:val="25"/>
          <w:szCs w:val="25"/>
        </w:rPr>
      </w:pPr>
    </w:p>
    <w:p w:rsidR="00B66A57" w:rsidRDefault="00B66A57" w:rsidP="00B66A57">
      <w:pPr>
        <w:jc w:val="right"/>
        <w:rPr>
          <w:sz w:val="25"/>
          <w:szCs w:val="25"/>
        </w:rPr>
      </w:pPr>
    </w:p>
    <w:p w:rsidR="00B66A57" w:rsidRDefault="00B66A57" w:rsidP="00B66A57">
      <w:pPr>
        <w:jc w:val="right"/>
        <w:rPr>
          <w:sz w:val="25"/>
          <w:szCs w:val="25"/>
        </w:rPr>
      </w:pP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4417"/>
        <w:gridCol w:w="1343"/>
        <w:gridCol w:w="1440"/>
        <w:gridCol w:w="1260"/>
        <w:gridCol w:w="1620"/>
      </w:tblGrid>
      <w:tr w:rsidR="00B66A57" w:rsidRPr="00105A2E" w:rsidTr="0079774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Раздел, подразде</w:t>
            </w:r>
            <w:r>
              <w:rPr>
                <w:sz w:val="26"/>
                <w:szCs w:val="26"/>
              </w:rP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Вид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Сумма,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44 042,02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1 283,08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1 283,08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1 268,08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15,00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1 944,43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1 944,43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1 497,05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440,28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0,60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1,50</w:t>
            </w:r>
          </w:p>
        </w:tc>
      </w:tr>
      <w:tr w:rsidR="00B66A57" w:rsidRPr="00105A2E" w:rsidTr="0079774A">
        <w:trPr>
          <w:trHeight w:val="15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05A2E">
              <w:rPr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19 686,67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19 686,67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19 374,97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35,00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175,00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51,70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26,00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26,00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4 411,70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4 411,70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4 349,90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35,80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13,00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1 363,50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Проведение выборов главы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0200003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1 363,50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0200003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1 363,50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300,00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15 026,64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1 500,00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962,50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520,50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362,00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362,00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0920305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265,24</w:t>
            </w:r>
          </w:p>
        </w:tc>
      </w:tr>
      <w:tr w:rsidR="00B66A57" w:rsidRPr="00105A2E" w:rsidTr="0079774A">
        <w:trPr>
          <w:trHeight w:val="25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0920305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265,24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10 604,30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3 554,04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1 148,00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5 696,57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108,17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0939900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67,52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478,40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435,21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16,60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25,59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497,00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351,17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32,60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110,23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602,60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569,05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33,55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105A2E">
              <w:rPr>
                <w:sz w:val="26"/>
                <w:szCs w:val="26"/>
              </w:rPr>
              <w:t>ребенок</w:t>
            </w:r>
            <w:proofErr w:type="gramStart"/>
            <w:r w:rsidRPr="00105A2E">
              <w:rPr>
                <w:sz w:val="26"/>
                <w:szCs w:val="26"/>
              </w:rPr>
              <w:t>"н</w:t>
            </w:r>
            <w:proofErr w:type="gramEnd"/>
            <w:r w:rsidRPr="00105A2E">
              <w:rPr>
                <w:sz w:val="26"/>
                <w:szCs w:val="26"/>
              </w:rPr>
              <w:t>а</w:t>
            </w:r>
            <w:proofErr w:type="spellEnd"/>
            <w:r w:rsidRPr="00105A2E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188,70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188,70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79,90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79,90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Муниципальная целевая программа "Неотложные меры борьбы с туберкулезом в Чугуевском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73,00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73,00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345,00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345,00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30,50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30,50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369,46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369,46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369,46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0013600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369,46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500,00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500,00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2180100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2180100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500,00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3 815,59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1 110,00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Отдельные мероприятия в области воздушного транспорта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120,00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Отдельные мероприятия в области автомобильного транспорта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3030200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990,00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3030200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990,00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2 705,59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3380000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706,00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3380000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706,00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3400300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56,50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3400300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56,50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3450100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943,09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3450100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943,09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Краевая долгосрочная целевая программа "Развитие малого и среднего предпринимательства в Приморском крае" на 2011-2013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5223502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500,00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5223502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500,00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"Поддержка малого и среднего предпринимательства на территории Чугуевского муниципального </w:t>
            </w:r>
            <w:proofErr w:type="spellStart"/>
            <w:r w:rsidRPr="00105A2E">
              <w:rPr>
                <w:sz w:val="26"/>
                <w:szCs w:val="26"/>
              </w:rPr>
              <w:t>района</w:t>
            </w:r>
            <w:proofErr w:type="gramStart"/>
            <w:r w:rsidRPr="00105A2E">
              <w:rPr>
                <w:sz w:val="26"/>
                <w:szCs w:val="26"/>
              </w:rPr>
              <w:t>"н</w:t>
            </w:r>
            <w:proofErr w:type="gramEnd"/>
            <w:r w:rsidRPr="00105A2E">
              <w:rPr>
                <w:sz w:val="26"/>
                <w:szCs w:val="26"/>
              </w:rPr>
              <w:t>а</w:t>
            </w:r>
            <w:proofErr w:type="spellEnd"/>
            <w:r w:rsidRPr="00105A2E">
              <w:rPr>
                <w:sz w:val="26"/>
                <w:szCs w:val="26"/>
              </w:rPr>
              <w:t xml:space="preserve"> 20012-2014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105,00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395,00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11 782,89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7 616,09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3510500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5 030,00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3510500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700,00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3510500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4 330,00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2 586,09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2 586,09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3 482,80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550,00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550,00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540,00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540,00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Озеленение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356,80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356,80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193,00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193,00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170,00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6000500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170,00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1 673,00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1 673,00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684,00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Субвенции на выполнение органами местного </w:t>
            </w:r>
            <w:proofErr w:type="spellStart"/>
            <w:r w:rsidRPr="00105A2E">
              <w:rPr>
                <w:sz w:val="26"/>
                <w:szCs w:val="26"/>
              </w:rPr>
              <w:t>саиоуправления</w:t>
            </w:r>
            <w:proofErr w:type="spellEnd"/>
            <w:r w:rsidRPr="00105A2E">
              <w:rPr>
                <w:sz w:val="26"/>
                <w:szCs w:val="26"/>
              </w:rPr>
              <w:t xml:space="preserve">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684,00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435,21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76,30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169,49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650,00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Сбор, удаление отходов и очистка сточных вод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650,00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4000100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650,00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4000100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650,00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319 347,08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50 425,18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48 688,08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32 546,80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16,80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15 846,08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92,70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65,50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24,20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1 200,00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537,10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537,10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245 913,69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48 617,40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6 350,30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94,00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1 158,83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10 000,00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29 993,37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456,00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236,60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4219900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328,30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15 877,69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13 423,79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20,00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163,39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2 155,41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20,20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4239900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54,90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4362100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366,00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4362100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366,00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5200901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4 579,10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5200901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4 579,10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</w:t>
            </w:r>
            <w:proofErr w:type="gramStart"/>
            <w:r w:rsidRPr="00105A2E">
              <w:rPr>
                <w:sz w:val="26"/>
                <w:szCs w:val="26"/>
              </w:rPr>
              <w:t>дств кр</w:t>
            </w:r>
            <w:proofErr w:type="gramEnd"/>
            <w:r w:rsidRPr="00105A2E">
              <w:rPr>
                <w:sz w:val="26"/>
                <w:szCs w:val="26"/>
              </w:rPr>
              <w:t xml:space="preserve">аевого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5200902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330,40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5200902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330,40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3 866,00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3 866,00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155 748,00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154 958,00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790,00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Субсидии бюджетам муниципальных образований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5221105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9 996,00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5221105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9 996,00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"Социальное развитие села до 2012 года"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4 284,00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4 284,00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"Информатизация системы образования Чугуевского муниципального района" на 2010-2012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675,00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675,00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1 574,10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1 574,10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4 520,50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4310100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535,50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4310100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535,50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5225507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1 685,00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5225507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1 685,00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Муниципальная целевая программа "Организация отдыха детей в каникулярное время" на 2011-2014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2 300,00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2 300,00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18 487,71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17 569,51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14 281,81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19,00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403,26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2 820,24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23,60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4529900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21,60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298,00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292,00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80,00</w:t>
            </w:r>
          </w:p>
        </w:tc>
      </w:tr>
      <w:tr w:rsidR="00B66A57" w:rsidRPr="00105A2E" w:rsidTr="0079774A">
        <w:trPr>
          <w:trHeight w:val="15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"Основные мероприятия по обеспечению безопасности дорожного движения в Чугуевском муниципальном районе на 2007-2012 </w:t>
            </w:r>
            <w:r w:rsidRPr="00105A2E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3,80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3,80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в формировании законопослушного поведения несовершеннолетних граждан в Чугуевском муниципальном районе" на 2010-2012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6,00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230,40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230,40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6 587,20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1 216,20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4910100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1 216,20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4910100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1 216,20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1 222,00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"Социальное развитие села до 2012 года"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1 222,00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1 222,00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2 597,00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2 597,00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Пособия и компенсации по публичным нормативным обязательствам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2 597,00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1 552,00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1 552,00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1 542,00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1 018,00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730,00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730,00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730,00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288,00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Муниципальная целевая программа "Развитие внутреннего туризма в Чугуевском муниципальном районе" на 2012-2016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288,00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7952500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288,00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100,00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Процентные платежи по муниципальному долгу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0650300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0650300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100,00</w:t>
            </w:r>
          </w:p>
        </w:tc>
      </w:tr>
      <w:tr w:rsidR="00B66A57" w:rsidRPr="00105A2E" w:rsidTr="0079774A">
        <w:trPr>
          <w:trHeight w:val="17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105A2E">
              <w:rPr>
                <w:b/>
                <w:bCs/>
                <w:sz w:val="26"/>
                <w:szCs w:val="26"/>
              </w:rPr>
              <w:t>22 001,30</w:t>
            </w:r>
          </w:p>
        </w:tc>
      </w:tr>
      <w:tr w:rsidR="00B66A57" w:rsidRPr="00105A2E" w:rsidTr="0079774A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lastRenderedPageBreak/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14 134,00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105A2E">
              <w:rPr>
                <w:sz w:val="26"/>
                <w:szCs w:val="26"/>
              </w:rPr>
              <w:t>дств кр</w:t>
            </w:r>
            <w:proofErr w:type="gramEnd"/>
            <w:r w:rsidRPr="00105A2E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5160130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13 834,00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5160130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13 834,00</w:t>
            </w:r>
          </w:p>
        </w:tc>
      </w:tr>
      <w:tr w:rsidR="00B66A57" w:rsidRPr="00105A2E" w:rsidTr="0079774A">
        <w:trPr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5160131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300,00</w:t>
            </w:r>
          </w:p>
        </w:tc>
      </w:tr>
      <w:tr w:rsidR="00B66A57" w:rsidRPr="00105A2E" w:rsidTr="0079774A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5160131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300,00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7 867,30</w:t>
            </w:r>
          </w:p>
        </w:tc>
      </w:tr>
      <w:tr w:rsidR="00B66A57" w:rsidRPr="00105A2E" w:rsidTr="0079774A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7 867,30</w:t>
            </w:r>
          </w:p>
        </w:tc>
      </w:tr>
      <w:tr w:rsidR="00B66A57" w:rsidRPr="00105A2E" w:rsidTr="0079774A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105A2E" w:rsidRDefault="00B66A57" w:rsidP="0079774A">
            <w:pPr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5210300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540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105A2E">
              <w:rPr>
                <w:sz w:val="26"/>
                <w:szCs w:val="26"/>
              </w:rPr>
              <w:t>7 867,30</w:t>
            </w:r>
          </w:p>
        </w:tc>
      </w:tr>
      <w:tr w:rsidR="00B66A57" w:rsidRPr="00105A2E" w:rsidTr="0079774A">
        <w:trPr>
          <w:trHeight w:val="255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A57" w:rsidRPr="00105A2E" w:rsidRDefault="00B66A57" w:rsidP="0079774A">
            <w:pPr>
              <w:jc w:val="right"/>
              <w:rPr>
                <w:b/>
                <w:sz w:val="26"/>
                <w:szCs w:val="26"/>
              </w:rPr>
            </w:pPr>
            <w:r w:rsidRPr="00105A2E">
              <w:rPr>
                <w:b/>
                <w:sz w:val="26"/>
                <w:szCs w:val="26"/>
              </w:rPr>
              <w:t>Всего расходов: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105A2E" w:rsidRDefault="00B66A57" w:rsidP="0079774A">
            <w:pPr>
              <w:jc w:val="right"/>
              <w:rPr>
                <w:b/>
                <w:sz w:val="26"/>
                <w:szCs w:val="26"/>
              </w:rPr>
            </w:pPr>
            <w:r w:rsidRPr="00105A2E">
              <w:rPr>
                <w:b/>
                <w:sz w:val="26"/>
                <w:szCs w:val="26"/>
              </w:rPr>
              <w:t>410 213,54</w:t>
            </w:r>
          </w:p>
        </w:tc>
      </w:tr>
    </w:tbl>
    <w:p w:rsidR="00B66A57" w:rsidRDefault="00B66A57" w:rsidP="00B66A57">
      <w:pPr>
        <w:jc w:val="right"/>
        <w:rPr>
          <w:sz w:val="25"/>
          <w:szCs w:val="25"/>
        </w:rPr>
      </w:pPr>
    </w:p>
    <w:p w:rsidR="00B66A57" w:rsidRPr="0000054B" w:rsidRDefault="00B66A57" w:rsidP="00B66A57">
      <w:pPr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66A57" w:rsidRPr="0000054B" w:rsidRDefault="00B66A57" w:rsidP="00B66A57">
      <w:pPr>
        <w:keepLines/>
        <w:tabs>
          <w:tab w:val="left" w:pos="6480"/>
        </w:tabs>
        <w:ind w:left="510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«28»сентября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237-НПА</w:t>
      </w:r>
    </w:p>
    <w:p w:rsidR="00B66A57" w:rsidRPr="0000054B" w:rsidRDefault="00B66A57" w:rsidP="00B66A57">
      <w:pPr>
        <w:ind w:firstLine="5812"/>
        <w:rPr>
          <w:sz w:val="25"/>
          <w:szCs w:val="25"/>
        </w:rPr>
      </w:pPr>
    </w:p>
    <w:p w:rsidR="00B66A57" w:rsidRPr="0000054B" w:rsidRDefault="00B66A57" w:rsidP="00B66A57">
      <w:pPr>
        <w:ind w:firstLine="5812"/>
        <w:rPr>
          <w:sz w:val="25"/>
          <w:szCs w:val="25"/>
        </w:rPr>
      </w:pPr>
    </w:p>
    <w:p w:rsidR="00B66A57" w:rsidRPr="0000054B" w:rsidRDefault="00B66A57" w:rsidP="00B66A57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в ведомственной структуре расходов районного бюджета</w:t>
      </w:r>
    </w:p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tbl>
      <w:tblPr>
        <w:tblW w:w="9917" w:type="dxa"/>
        <w:tblInd w:w="-252" w:type="dxa"/>
        <w:tblLook w:val="0000" w:firstRow="0" w:lastRow="0" w:firstColumn="0" w:lastColumn="0" w:noHBand="0" w:noVBand="0"/>
      </w:tblPr>
      <w:tblGrid>
        <w:gridCol w:w="3977"/>
        <w:gridCol w:w="850"/>
        <w:gridCol w:w="1343"/>
        <w:gridCol w:w="1260"/>
        <w:gridCol w:w="1080"/>
        <w:gridCol w:w="1440"/>
      </w:tblGrid>
      <w:tr w:rsidR="00B66A57" w:rsidRPr="003C4885" w:rsidTr="0079774A">
        <w:trPr>
          <w:trHeight w:val="51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ind w:left="-91"/>
              <w:rPr>
                <w:b/>
                <w:bCs/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Глава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4B3C97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Сумма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ind w:left="-91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 xml:space="preserve"> Администрация Чугуевского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73 369,80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36 057,16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1 283,09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1 283,09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1 268,09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15,00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19 686,67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19 686,67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19 374,97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35,00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175,00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51,70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26,00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26,00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14 761,40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1 500,00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962,50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520,50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362,00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362,00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10 604,30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3 554,04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1 148,00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5 696,57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108,17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67,52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478,40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435,21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16,60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25,59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497,00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351,17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32,60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110,23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602,60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569,05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33,55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3C4885">
              <w:rPr>
                <w:sz w:val="26"/>
                <w:szCs w:val="26"/>
              </w:rPr>
              <w:t>ребенок</w:t>
            </w:r>
            <w:proofErr w:type="gramStart"/>
            <w:r w:rsidRPr="003C4885">
              <w:rPr>
                <w:sz w:val="26"/>
                <w:szCs w:val="26"/>
              </w:rPr>
              <w:t>"н</w:t>
            </w:r>
            <w:proofErr w:type="gramEnd"/>
            <w:r w:rsidRPr="003C4885">
              <w:rPr>
                <w:sz w:val="26"/>
                <w:szCs w:val="26"/>
              </w:rPr>
              <w:t>а</w:t>
            </w:r>
            <w:proofErr w:type="spellEnd"/>
            <w:r w:rsidRPr="003C4885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188,70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188,70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79,90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79,90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"Неотложные меры борьбы с туберкулезом в Чугуевском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73,00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73,00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345,00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345,00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30,50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30,50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369,46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369,46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369,46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369,46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3 815,59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1 110,00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Отдельные мероприятия в области воздушного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Отдельные мероприятия в области автомобильного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3030200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990,00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3030200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990,00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2 705,59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3380000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706,00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3380000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706,00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3400300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56,50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3400300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56,50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3450100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943,09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3450100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943,09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Краевая долгосрочная целевая программа "Развитие малого и среднего предпринимательства в Приморском крае" на 2011-2013 </w:t>
            </w:r>
            <w:r w:rsidRPr="003C4885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5223502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5223502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500,00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"Поддержка малого и среднего предпринимательства на территории Чугуевского муниципального </w:t>
            </w:r>
            <w:proofErr w:type="spellStart"/>
            <w:r w:rsidRPr="003C4885">
              <w:rPr>
                <w:sz w:val="26"/>
                <w:szCs w:val="26"/>
              </w:rPr>
              <w:t>района</w:t>
            </w:r>
            <w:proofErr w:type="gramStart"/>
            <w:r w:rsidRPr="003C4885">
              <w:rPr>
                <w:sz w:val="26"/>
                <w:szCs w:val="26"/>
              </w:rPr>
              <w:t>"н</w:t>
            </w:r>
            <w:proofErr w:type="gramEnd"/>
            <w:r w:rsidRPr="003C4885">
              <w:rPr>
                <w:sz w:val="26"/>
                <w:szCs w:val="26"/>
              </w:rPr>
              <w:t>а</w:t>
            </w:r>
            <w:proofErr w:type="spellEnd"/>
            <w:r w:rsidRPr="003C4885">
              <w:rPr>
                <w:sz w:val="26"/>
                <w:szCs w:val="26"/>
              </w:rPr>
              <w:t xml:space="preserve"> 20012-2014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105,00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395,00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11 782,89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7 616,09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3510500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5 030,00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3510500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700,00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3510500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4 330,00</w:t>
            </w:r>
          </w:p>
        </w:tc>
      </w:tr>
      <w:tr w:rsidR="00B66A57" w:rsidRPr="003C4885" w:rsidTr="0079774A">
        <w:trPr>
          <w:trHeight w:val="15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2 586,09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2 586,09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3 482,80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550,00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550,00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540,00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540,00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356,80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356,80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193,00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193,00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170,00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170,00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1 673,00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1 673,00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684,00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Субвенции на выполнение органами местного </w:t>
            </w:r>
            <w:proofErr w:type="spellStart"/>
            <w:r w:rsidRPr="003C4885">
              <w:rPr>
                <w:sz w:val="26"/>
                <w:szCs w:val="26"/>
              </w:rPr>
              <w:t>саиоуправления</w:t>
            </w:r>
            <w:proofErr w:type="spellEnd"/>
            <w:r w:rsidRPr="003C4885">
              <w:rPr>
                <w:sz w:val="26"/>
                <w:szCs w:val="26"/>
              </w:rPr>
              <w:t xml:space="preserve">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684,00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435,21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76,30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169,49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650,00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Сбор, удаление отходов и очистка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650,00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650,00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4000100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650,00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15 186,50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14 280,00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бюджетам муниципальных образований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5221105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9 996,00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5221105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9 996,00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"Социальное развитие села до 2012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4 284,00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4 284,00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535,50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4310100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535,50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4310100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535,50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371,00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в Чугуевском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71,00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71,00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3 990,20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1 216,20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4910100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1 216,20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4910100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1 216,20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1 222,00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"Социальное развитие села до 2012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1 222,00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1 222,00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1 552,00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1 552,00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1 542,00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1 018,00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730,00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730,00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730,00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288,00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"Развитие внутреннего туризма в Чугуевском муниципальном районе" на 2012-2016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288,00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288,00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28 141,73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6 040,43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4 411,70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4 411,70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4 349,90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35,80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13,00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1 363,50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Проведение выборов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1 363,50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1 363,50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265,23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0920305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265,23</w:t>
            </w:r>
          </w:p>
        </w:tc>
      </w:tr>
      <w:tr w:rsidR="00B66A57" w:rsidRPr="003C4885" w:rsidTr="0079774A">
        <w:trPr>
          <w:trHeight w:val="229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0920305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265,23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0650300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0650300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22 001,30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14 134,00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3C4885">
              <w:rPr>
                <w:sz w:val="26"/>
                <w:szCs w:val="26"/>
              </w:rPr>
              <w:t>дств кр</w:t>
            </w:r>
            <w:proofErr w:type="gramEnd"/>
            <w:r w:rsidRPr="003C4885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5160130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13 834,00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5160130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13 834,00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5160131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5160131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7 867,30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7 867,30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7 867,30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306 757,58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304 160,58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50 425,18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48 688,08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32 546,80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16,80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15 846,08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92,70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65,50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4209900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24,20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1 200,00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</w:t>
            </w:r>
            <w:r w:rsidRPr="003C4885">
              <w:rPr>
                <w:sz w:val="26"/>
                <w:szCs w:val="26"/>
              </w:rPr>
              <w:lastRenderedPageBreak/>
              <w:t>территории Чугуевского муниципального района" на 2011-2012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537,10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537,10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231 633,69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48 617,40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6 350,30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94,00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1 158,83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10 000,00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29 993,37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456,00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236,60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4219900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328,30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15 877,69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13 423,79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20,00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163,39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2 155,41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20,20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прочих налогов, сборов и </w:t>
            </w:r>
            <w:r w:rsidRPr="003C4885">
              <w:rPr>
                <w:sz w:val="26"/>
                <w:szCs w:val="26"/>
              </w:rPr>
              <w:lastRenderedPageBreak/>
              <w:t>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4239900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54,90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Модернизация региональных систем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4362100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4362100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366,00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5200901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4 579,10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5200901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4 579,10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</w:t>
            </w:r>
            <w:proofErr w:type="gramStart"/>
            <w:r w:rsidRPr="003C4885">
              <w:rPr>
                <w:sz w:val="26"/>
                <w:szCs w:val="26"/>
              </w:rPr>
              <w:t>дств кр</w:t>
            </w:r>
            <w:proofErr w:type="gramEnd"/>
            <w:r w:rsidRPr="003C4885">
              <w:rPr>
                <w:sz w:val="26"/>
                <w:szCs w:val="26"/>
              </w:rPr>
              <w:t xml:space="preserve">аевого бюджета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330,40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330,40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3 866,00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3 866,00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155 748,00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154 958,00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790,00</w:t>
            </w:r>
          </w:p>
        </w:tc>
      </w:tr>
      <w:tr w:rsidR="00B66A57" w:rsidRPr="003C4885" w:rsidTr="0079774A">
        <w:trPr>
          <w:trHeight w:val="10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"Информатизация системы образования Чугуевского муниципального района" на 2010-2012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675,00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675,00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1 574,10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1 574,10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3 985,00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5225507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1 685,00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5225507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1 685,00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"Организация отдыха детей в каникулярное время" на 2011-2014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2 300,00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2 300,00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18 116,71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17 569,51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14 281,81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19,00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403,26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2 820,24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23,60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4529900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21,60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298,00</w:t>
            </w:r>
          </w:p>
        </w:tc>
      </w:tr>
      <w:tr w:rsidR="00B66A57" w:rsidRPr="003C4885" w:rsidTr="0079774A">
        <w:trPr>
          <w:trHeight w:val="7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292,00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80,00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80,00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"Основные мероприятия по обеспечению безопасности дорожного движения в Чугуевском муниципальном районе на 2007-2012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3,80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3,80</w:t>
            </w:r>
          </w:p>
        </w:tc>
      </w:tr>
      <w:tr w:rsidR="00B66A57" w:rsidRPr="003C4885" w:rsidTr="0079774A">
        <w:trPr>
          <w:trHeight w:val="15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в формировании законопослушного поведения несовершеннолетних граждан в Чугуевском муниципальном районе" на 2010-2012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6,00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Муниципальная целевая программа "Комплексные меры по профилактике террористической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159,40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7952600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159,40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2 597,00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2 597,00</w:t>
            </w:r>
          </w:p>
        </w:tc>
      </w:tr>
      <w:tr w:rsidR="00B66A57" w:rsidRPr="003C4885" w:rsidTr="0079774A">
        <w:trPr>
          <w:trHeight w:val="15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Компенсация части родительской платы за содержание ребенка в государственных и муниципальных образовательных учреждениях, </w:t>
            </w:r>
            <w:r w:rsidRPr="003C4885">
              <w:rPr>
                <w:sz w:val="26"/>
                <w:szCs w:val="26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2 597,00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lastRenderedPageBreak/>
              <w:t xml:space="preserve"> Пособия и компенсации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2 597,00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 xml:space="preserve"> Дума Чугуевского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3C4885">
              <w:rPr>
                <w:b/>
                <w:bCs/>
                <w:sz w:val="26"/>
                <w:szCs w:val="26"/>
              </w:rPr>
              <w:t>1 944,43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0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1 944,43</w:t>
            </w:r>
          </w:p>
        </w:tc>
      </w:tr>
      <w:tr w:rsidR="00B66A57" w:rsidRPr="003C4885" w:rsidTr="0079774A">
        <w:trPr>
          <w:trHeight w:val="12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1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1 944,43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2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1 944,43</w:t>
            </w:r>
          </w:p>
        </w:tc>
      </w:tr>
      <w:tr w:rsidR="00B66A57" w:rsidRPr="003C4885" w:rsidTr="0079774A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1 497,05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5,00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440,28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0,60</w:t>
            </w:r>
          </w:p>
        </w:tc>
      </w:tr>
      <w:tr w:rsidR="00B66A57" w:rsidRPr="003C4885" w:rsidTr="0079774A">
        <w:trPr>
          <w:trHeight w:val="51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7" w:rsidRPr="003C4885" w:rsidRDefault="00B66A57" w:rsidP="0079774A">
            <w:pPr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0020400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center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3C4885" w:rsidRDefault="00B66A57" w:rsidP="0079774A">
            <w:pPr>
              <w:jc w:val="right"/>
              <w:outlineLvl w:val="3"/>
              <w:rPr>
                <w:sz w:val="26"/>
                <w:szCs w:val="26"/>
              </w:rPr>
            </w:pPr>
            <w:r w:rsidRPr="003C4885">
              <w:rPr>
                <w:sz w:val="26"/>
                <w:szCs w:val="26"/>
              </w:rPr>
              <w:t>1,50</w:t>
            </w:r>
          </w:p>
        </w:tc>
      </w:tr>
      <w:tr w:rsidR="00B66A57" w:rsidRPr="00DB42B1" w:rsidTr="0079774A">
        <w:trPr>
          <w:trHeight w:val="25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57" w:rsidRPr="00DB42B1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DB42B1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57" w:rsidRPr="00DB42B1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DB42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57" w:rsidRPr="00DB42B1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DB42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57" w:rsidRPr="00DB42B1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DB42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57" w:rsidRPr="00DB42B1" w:rsidRDefault="00B66A57" w:rsidP="0079774A">
            <w:pPr>
              <w:jc w:val="right"/>
              <w:rPr>
                <w:b/>
                <w:bCs/>
                <w:sz w:val="26"/>
                <w:szCs w:val="26"/>
              </w:rPr>
            </w:pPr>
            <w:r w:rsidRPr="00DB42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A57" w:rsidRPr="00DB42B1" w:rsidRDefault="00B66A57" w:rsidP="0079774A">
            <w:pPr>
              <w:jc w:val="right"/>
              <w:rPr>
                <w:b/>
                <w:sz w:val="26"/>
                <w:szCs w:val="26"/>
              </w:rPr>
            </w:pPr>
            <w:r w:rsidRPr="00DB42B1">
              <w:rPr>
                <w:b/>
                <w:sz w:val="26"/>
                <w:szCs w:val="26"/>
              </w:rPr>
              <w:t>410 213,54</w:t>
            </w:r>
          </w:p>
        </w:tc>
      </w:tr>
    </w:tbl>
    <w:p w:rsidR="00B66A57" w:rsidRDefault="00B66A57" w:rsidP="00B66A57">
      <w:pPr>
        <w:rPr>
          <w:sz w:val="25"/>
          <w:szCs w:val="25"/>
        </w:rPr>
      </w:pPr>
    </w:p>
    <w:p w:rsidR="00B66A57" w:rsidRDefault="00B66A57" w:rsidP="00B66A57">
      <w:pPr>
        <w:rPr>
          <w:sz w:val="25"/>
          <w:szCs w:val="25"/>
        </w:rPr>
      </w:pPr>
    </w:p>
    <w:p w:rsidR="00B66A57" w:rsidRPr="0000054B" w:rsidRDefault="00B66A57" w:rsidP="00B66A57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6</w:t>
      </w:r>
      <w:r w:rsidRPr="0000054B">
        <w:rPr>
          <w:sz w:val="25"/>
          <w:szCs w:val="25"/>
        </w:rPr>
        <w:t xml:space="preserve"> 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B66A57" w:rsidRPr="0000054B" w:rsidRDefault="00B66A57" w:rsidP="00B66A57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B66A57" w:rsidRPr="0000054B" w:rsidRDefault="00B66A57" w:rsidP="00B66A57">
      <w:pPr>
        <w:keepLines/>
        <w:tabs>
          <w:tab w:val="left" w:pos="6480"/>
        </w:tabs>
        <w:ind w:left="4962" w:hanging="142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«28»сентября 2012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237-НПА</w:t>
      </w:r>
    </w:p>
    <w:p w:rsidR="00B66A57" w:rsidRDefault="00B66A57" w:rsidP="00B66A57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B66A57" w:rsidRDefault="00B66A57" w:rsidP="00B66A57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B66A57" w:rsidRDefault="00B66A57" w:rsidP="00B66A57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B66A57" w:rsidRPr="00400747" w:rsidRDefault="00B66A57" w:rsidP="00B66A57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Распределение бюджетных ассигнований из районного бюджета на 2012 год</w:t>
      </w:r>
    </w:p>
    <w:p w:rsidR="00B66A57" w:rsidRPr="00400747" w:rsidRDefault="00B66A57" w:rsidP="00B66A57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по муниципальным целевым программам, предусмотренным</w:t>
      </w:r>
    </w:p>
    <w:p w:rsidR="00B66A57" w:rsidRPr="00400747" w:rsidRDefault="00B66A57" w:rsidP="00B66A57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к финансированию из районного бюджета в 2012 году.</w:t>
      </w:r>
    </w:p>
    <w:p w:rsidR="00B66A57" w:rsidRPr="00400747" w:rsidRDefault="00B66A57" w:rsidP="00B66A57">
      <w:pPr>
        <w:jc w:val="center"/>
        <w:rPr>
          <w:sz w:val="26"/>
          <w:szCs w:val="26"/>
        </w:rPr>
      </w:pPr>
    </w:p>
    <w:p w:rsidR="00B66A57" w:rsidRDefault="00B66A57" w:rsidP="00B66A57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800"/>
      </w:tblGrid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Объем средств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jc w:val="both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«Здоровый ребенок» на 2011-2015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188,70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 xml:space="preserve">Муниципальная целевая программа «Информатизация системы образования Чугуевского муниципального района» на 2010-2012 годы 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675,00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«Патриотическое воспитание граждан» на 2011-2015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1 850,00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«Вакцинопрофилактика» на 2011-2015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159,90</w:t>
            </w:r>
          </w:p>
        </w:tc>
      </w:tr>
      <w:tr w:rsidR="00B66A57" w:rsidRPr="00E30A20" w:rsidTr="0079774A">
        <w:trPr>
          <w:trHeight w:val="461"/>
        </w:trPr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 xml:space="preserve">Муниципальная целевая программа «Организация отдыха детей в каникулярное время» на 2011-2014 годы 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«О воспитании правовой культуры в формировании законопослушного поведения несовершеннолетних граждан в Чугуевском муниципальном районе» на 2010-2012 годы»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6,00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«Неотложные меры борьбы с туберкулезом в Чугуевском муниципальном районе» на 2011-2015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Pr="00E30A20">
              <w:rPr>
                <w:sz w:val="26"/>
                <w:szCs w:val="26"/>
              </w:rPr>
              <w:t>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 xml:space="preserve">Муниципальная целевая программа «Развитие физической культуры и спорта в Чугуевском муниципальном районе» на 2010-2015 годы 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«Ремонт автомобильных дорог и улиц Чугуевского муниципального района» на 2007-2012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1 673,00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«Поддержка малого и среднего предпринимательства на территории Чугуевского муниципального района» на 2012-2014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500,00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«Основные мероприятия по обеспечению безопасности дорожного движения в Чугуевском муниципальном районе» на 2007-2012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3,80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«Социальное развитие села до 2012 года»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5 506,00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«Развитие муниципальной службы в Чугуевском муниципальном районе» на 2010-2014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345,00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«Комплексные меры профилактики правонарушений на территории Чугуевского муниципального района» на 2011-2015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300,00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 xml:space="preserve">Муниципальная целевая программа «Энергосбережение и повышение </w:t>
            </w:r>
            <w:r w:rsidRPr="00E30A20">
              <w:rPr>
                <w:sz w:val="26"/>
                <w:szCs w:val="26"/>
              </w:rPr>
              <w:lastRenderedPageBreak/>
              <w:t>энергетической эффективности в муниципальных учреждениях и муниципальных предприятиях Чугуевского муниципального района» на 2010-2014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2 586,09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lastRenderedPageBreak/>
              <w:t>Муниципальная целевая программа «Комплексные меры профилактики террористической и экстремистской деятельности на территории Чугуевского муниципального района» на 2011-2015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2 372,10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«Развитие дошкольного образования в Чугуевском муниципальном районе» на 2011-2013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1 200,00</w:t>
            </w:r>
          </w:p>
        </w:tc>
      </w:tr>
      <w:tr w:rsidR="00B66A57" w:rsidRPr="00E30A20" w:rsidTr="0079774A">
        <w:trPr>
          <w:trHeight w:val="603"/>
        </w:trPr>
        <w:tc>
          <w:tcPr>
            <w:tcW w:w="8280" w:type="dxa"/>
          </w:tcPr>
          <w:p w:rsidR="00B66A57" w:rsidRPr="00E30A20" w:rsidRDefault="00B66A57" w:rsidP="0079774A">
            <w:pPr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Муниципальная целевая программа «Развитие внутреннего туризма в Чугуевском муниципальном районе» на 2012-2016 годы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sz w:val="26"/>
                <w:szCs w:val="26"/>
              </w:rPr>
            </w:pPr>
            <w:r w:rsidRPr="00E30A20">
              <w:rPr>
                <w:sz w:val="26"/>
                <w:szCs w:val="26"/>
              </w:rPr>
              <w:t>288,00</w:t>
            </w:r>
          </w:p>
        </w:tc>
      </w:tr>
      <w:tr w:rsidR="00B66A57" w:rsidRPr="00E30A20" w:rsidTr="0079774A">
        <w:tc>
          <w:tcPr>
            <w:tcW w:w="8280" w:type="dxa"/>
          </w:tcPr>
          <w:p w:rsidR="00B66A57" w:rsidRPr="00E30A20" w:rsidRDefault="00B66A57" w:rsidP="0079774A">
            <w:pPr>
              <w:rPr>
                <w:b/>
                <w:sz w:val="26"/>
                <w:szCs w:val="26"/>
              </w:rPr>
            </w:pPr>
            <w:r w:rsidRPr="00E30A2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</w:tcPr>
          <w:p w:rsidR="00B66A57" w:rsidRPr="00E30A20" w:rsidRDefault="00B66A57" w:rsidP="007977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20 756,59</w:t>
            </w:r>
          </w:p>
        </w:tc>
      </w:tr>
    </w:tbl>
    <w:p w:rsidR="00B66A57" w:rsidRPr="0000054B" w:rsidRDefault="00B66A57" w:rsidP="00B66A57">
      <w:pPr>
        <w:jc w:val="right"/>
      </w:pPr>
    </w:p>
    <w:p w:rsidR="00B66A57" w:rsidRDefault="00B66A57"/>
    <w:sectPr w:rsidR="00B6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87" w:rsidRDefault="00D70887">
      <w:r>
        <w:separator/>
      </w:r>
    </w:p>
  </w:endnote>
  <w:endnote w:type="continuationSeparator" w:id="0">
    <w:p w:rsidR="00D70887" w:rsidRDefault="00D7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87" w:rsidRDefault="00D70887">
      <w:r>
        <w:separator/>
      </w:r>
    </w:p>
  </w:footnote>
  <w:footnote w:type="continuationSeparator" w:id="0">
    <w:p w:rsidR="00D70887" w:rsidRDefault="00D7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F" w:rsidRDefault="00FC3A11">
    <w:pPr>
      <w:pStyle w:val="a5"/>
      <w:framePr w:wrap="around" w:vAnchor="text" w:hAnchor="margin" w:xAlign="right" w:y="1"/>
      <w:rPr>
        <w:rStyle w:val="a7"/>
        <w:sz w:val="27"/>
        <w:szCs w:val="27"/>
      </w:rPr>
    </w:pPr>
    <w:r>
      <w:rPr>
        <w:rStyle w:val="a7"/>
        <w:sz w:val="27"/>
        <w:szCs w:val="27"/>
      </w:rPr>
      <w:fldChar w:fldCharType="begin"/>
    </w:r>
    <w:r>
      <w:rPr>
        <w:rStyle w:val="a7"/>
        <w:sz w:val="27"/>
        <w:szCs w:val="27"/>
      </w:rPr>
      <w:instrText xml:space="preserve">PAGE  </w:instrText>
    </w:r>
    <w:r>
      <w:rPr>
        <w:rStyle w:val="a7"/>
        <w:sz w:val="27"/>
        <w:szCs w:val="27"/>
      </w:rPr>
      <w:fldChar w:fldCharType="end"/>
    </w:r>
  </w:p>
  <w:p w:rsidR="00D7239F" w:rsidRDefault="00D70887">
    <w:pPr>
      <w:pStyle w:val="a5"/>
      <w:ind w:right="360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F" w:rsidRDefault="00D70887">
    <w:pPr>
      <w:pStyle w:val="a5"/>
      <w:framePr w:wrap="around" w:vAnchor="text" w:hAnchor="margin" w:xAlign="right" w:y="1"/>
      <w:rPr>
        <w:rStyle w:val="a7"/>
        <w:sz w:val="27"/>
        <w:szCs w:val="27"/>
      </w:rPr>
    </w:pPr>
  </w:p>
  <w:p w:rsidR="00D7239F" w:rsidRDefault="00D70887">
    <w:pPr>
      <w:pStyle w:val="a5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57"/>
    <w:rsid w:val="005A45DE"/>
    <w:rsid w:val="007D02F3"/>
    <w:rsid w:val="008A1FDD"/>
    <w:rsid w:val="008B585E"/>
    <w:rsid w:val="00B66A57"/>
    <w:rsid w:val="00D02F4E"/>
    <w:rsid w:val="00D70887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57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66A57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B66A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66A57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A5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66A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6A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66A57"/>
    <w:rPr>
      <w:rFonts w:ascii="Arial" w:eastAsia="Times New Roman" w:hAnsi="Arial" w:cs="Arial"/>
      <w:lang w:val="en-US" w:eastAsia="ru-RU"/>
    </w:rPr>
  </w:style>
  <w:style w:type="paragraph" w:styleId="a5">
    <w:name w:val="header"/>
    <w:basedOn w:val="a"/>
    <w:link w:val="a6"/>
    <w:rsid w:val="00B66A57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B66A5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page number"/>
    <w:basedOn w:val="a0"/>
    <w:rsid w:val="00B66A57"/>
  </w:style>
  <w:style w:type="paragraph" w:customStyle="1" w:styleId="ConsPlusNormal">
    <w:name w:val="ConsPlusNormal"/>
    <w:rsid w:val="00B6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в законе"/>
    <w:basedOn w:val="a"/>
    <w:rsid w:val="00B66A57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Body Text Indent"/>
    <w:basedOn w:val="a"/>
    <w:link w:val="aa"/>
    <w:rsid w:val="00B66A57"/>
    <w:pPr>
      <w:ind w:firstLine="624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66A5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B66A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B66A5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B66A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B66A57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B66A57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d">
    <w:name w:val="footer"/>
    <w:basedOn w:val="a"/>
    <w:link w:val="ae"/>
    <w:rsid w:val="00B66A57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B66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66A57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66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B66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B66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B66A57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B66A57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B66A57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66A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B6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B66A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66A5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rsid w:val="00B66A57"/>
    <w:rPr>
      <w:color w:val="0000FF"/>
      <w:u w:val="single"/>
    </w:rPr>
  </w:style>
  <w:style w:type="character" w:styleId="af3">
    <w:name w:val="FollowedHyperlink"/>
    <w:basedOn w:val="a0"/>
    <w:rsid w:val="00B66A57"/>
    <w:rPr>
      <w:color w:val="800080"/>
      <w:u w:val="single"/>
    </w:rPr>
  </w:style>
  <w:style w:type="paragraph" w:customStyle="1" w:styleId="xl65">
    <w:name w:val="xl65"/>
    <w:basedOn w:val="a"/>
    <w:rsid w:val="00B66A57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B6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B6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B6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B6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B66A5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57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66A57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B66A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66A57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A5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66A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6A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66A57"/>
    <w:rPr>
      <w:rFonts w:ascii="Arial" w:eastAsia="Times New Roman" w:hAnsi="Arial" w:cs="Arial"/>
      <w:lang w:val="en-US" w:eastAsia="ru-RU"/>
    </w:rPr>
  </w:style>
  <w:style w:type="paragraph" w:styleId="a5">
    <w:name w:val="header"/>
    <w:basedOn w:val="a"/>
    <w:link w:val="a6"/>
    <w:rsid w:val="00B66A57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B66A5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page number"/>
    <w:basedOn w:val="a0"/>
    <w:rsid w:val="00B66A57"/>
  </w:style>
  <w:style w:type="paragraph" w:customStyle="1" w:styleId="ConsPlusNormal">
    <w:name w:val="ConsPlusNormal"/>
    <w:rsid w:val="00B6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в законе"/>
    <w:basedOn w:val="a"/>
    <w:rsid w:val="00B66A57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Body Text Indent"/>
    <w:basedOn w:val="a"/>
    <w:link w:val="aa"/>
    <w:rsid w:val="00B66A57"/>
    <w:pPr>
      <w:ind w:firstLine="624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66A5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B66A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B66A5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B66A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B66A57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B66A57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d">
    <w:name w:val="footer"/>
    <w:basedOn w:val="a"/>
    <w:link w:val="ae"/>
    <w:rsid w:val="00B66A57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B66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66A57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66A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B66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B66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B66A57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B66A57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B66A57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66A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B6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B66A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66A5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rsid w:val="00B66A57"/>
    <w:rPr>
      <w:color w:val="0000FF"/>
      <w:u w:val="single"/>
    </w:rPr>
  </w:style>
  <w:style w:type="character" w:styleId="af3">
    <w:name w:val="FollowedHyperlink"/>
    <w:basedOn w:val="a0"/>
    <w:rsid w:val="00B66A57"/>
    <w:rPr>
      <w:color w:val="800080"/>
      <w:u w:val="single"/>
    </w:rPr>
  </w:style>
  <w:style w:type="paragraph" w:customStyle="1" w:styleId="xl65">
    <w:name w:val="xl65"/>
    <w:basedOn w:val="a"/>
    <w:rsid w:val="00B66A57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B6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B6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B6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B6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B66A5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EC63-2DC8-42D9-8AAD-D5863332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48</Pages>
  <Words>11288</Words>
  <Characters>64344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2012-09-28T00:41:00Z</cp:lastPrinted>
  <dcterms:created xsi:type="dcterms:W3CDTF">2012-09-27T23:43:00Z</dcterms:created>
  <dcterms:modified xsi:type="dcterms:W3CDTF">2012-10-01T03:22:00Z</dcterms:modified>
</cp:coreProperties>
</file>