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8" w:rsidRDefault="00CF0B78" w:rsidP="00CF0B7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F4F0D3A" wp14:editId="06BB47E2">
            <wp:simplePos x="0" y="0"/>
            <wp:positionH relativeFrom="column">
              <wp:posOffset>2716235</wp:posOffset>
            </wp:positionH>
            <wp:positionV relativeFrom="paragraph">
              <wp:posOffset>-114300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B78" w:rsidRDefault="00CF0B78" w:rsidP="00CF0B78">
      <w:pPr>
        <w:jc w:val="center"/>
      </w:pPr>
    </w:p>
    <w:p w:rsidR="00CF0B78" w:rsidRDefault="00CF0B78" w:rsidP="00CF0B78">
      <w:pPr>
        <w:jc w:val="center"/>
      </w:pPr>
    </w:p>
    <w:p w:rsidR="00CF0B78" w:rsidRDefault="00CF0B78" w:rsidP="00CF0B78">
      <w:pPr>
        <w:pStyle w:val="a3"/>
        <w:tabs>
          <w:tab w:val="left" w:pos="0"/>
        </w:tabs>
        <w:rPr>
          <w:sz w:val="52"/>
        </w:rPr>
      </w:pPr>
    </w:p>
    <w:p w:rsidR="00CF0B78" w:rsidRDefault="00CF0B78" w:rsidP="00CF0B7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F0B78" w:rsidRDefault="00CF0B78" w:rsidP="00CF0B7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F0B78" w:rsidRDefault="00CF0B78" w:rsidP="00CF0B7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F0B78" w:rsidRDefault="00CF0B78" w:rsidP="00CF0B78">
      <w:pPr>
        <w:tabs>
          <w:tab w:val="left" w:pos="0"/>
        </w:tabs>
        <w:rPr>
          <w:sz w:val="32"/>
        </w:rPr>
      </w:pPr>
    </w:p>
    <w:p w:rsidR="00CF0B78" w:rsidRDefault="00CF0B78" w:rsidP="00CF0B7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CF0B78" w:rsidRPr="00B646C3" w:rsidTr="00C34510">
        <w:trPr>
          <w:trHeight w:val="360"/>
        </w:trPr>
        <w:tc>
          <w:tcPr>
            <w:tcW w:w="2690" w:type="dxa"/>
          </w:tcPr>
          <w:p w:rsidR="00CF0B78" w:rsidRPr="00B646C3" w:rsidRDefault="00CF0B78" w:rsidP="00CF0B78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19.10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CF0B78" w:rsidRPr="00B646C3" w:rsidRDefault="00CF0B78" w:rsidP="00C34510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CF0B78" w:rsidRPr="00B646C3" w:rsidRDefault="00CF0B78" w:rsidP="00CF0B78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242</w:t>
            </w:r>
          </w:p>
        </w:tc>
      </w:tr>
      <w:tr w:rsidR="00CF0B78" w:rsidRPr="00B646C3" w:rsidTr="00C34510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CF0B78" w:rsidRPr="00061B2D" w:rsidRDefault="00CF0B78" w:rsidP="00C34510">
            <w:pPr>
              <w:jc w:val="both"/>
              <w:rPr>
                <w:sz w:val="26"/>
                <w:szCs w:val="26"/>
              </w:rPr>
            </w:pPr>
            <w:r w:rsidRPr="00061B2D">
              <w:rPr>
                <w:b/>
                <w:sz w:val="26"/>
                <w:szCs w:val="26"/>
              </w:rPr>
              <w:t>О внесении изменений в р</w:t>
            </w:r>
            <w:r w:rsidRPr="00061B2D">
              <w:rPr>
                <w:b/>
                <w:sz w:val="26"/>
                <w:szCs w:val="26"/>
              </w:rPr>
              <w:t>е</w:t>
            </w:r>
            <w:r w:rsidRPr="00061B2D">
              <w:rPr>
                <w:b/>
                <w:sz w:val="26"/>
                <w:szCs w:val="26"/>
              </w:rPr>
              <w:t>шение Думы Чугуевского м</w:t>
            </w:r>
            <w:r w:rsidRPr="00061B2D">
              <w:rPr>
                <w:b/>
                <w:sz w:val="26"/>
                <w:szCs w:val="26"/>
              </w:rPr>
              <w:t>у</w:t>
            </w:r>
            <w:r w:rsidRPr="00061B2D">
              <w:rPr>
                <w:b/>
                <w:sz w:val="26"/>
                <w:szCs w:val="26"/>
              </w:rPr>
              <w:t>ниципального района от 16 декабря 2011 года № 170-НПА «О районном бюджете на 2012 год»</w:t>
            </w:r>
          </w:p>
        </w:tc>
      </w:tr>
    </w:tbl>
    <w:p w:rsidR="00CF0B78" w:rsidRDefault="00CF0B78" w:rsidP="00CF0B78">
      <w:pPr>
        <w:jc w:val="both"/>
        <w:rPr>
          <w:sz w:val="26"/>
          <w:szCs w:val="26"/>
        </w:rPr>
      </w:pPr>
    </w:p>
    <w:p w:rsidR="00CF0B78" w:rsidRDefault="00CF0B78" w:rsidP="00CF0B78">
      <w:pPr>
        <w:jc w:val="both"/>
        <w:rPr>
          <w:sz w:val="26"/>
          <w:szCs w:val="26"/>
        </w:rPr>
      </w:pPr>
    </w:p>
    <w:p w:rsidR="00CF0B78" w:rsidRDefault="00CF0B78" w:rsidP="00CF0B78">
      <w:pPr>
        <w:rPr>
          <w:sz w:val="26"/>
          <w:szCs w:val="26"/>
        </w:rPr>
      </w:pPr>
    </w:p>
    <w:p w:rsidR="00CF0B78" w:rsidRDefault="00CF0B78" w:rsidP="00CF0B7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CF0B78" w:rsidRDefault="00CF0B78" w:rsidP="00CF0B7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F0B78" w:rsidRDefault="00CF0B78" w:rsidP="00CF0B7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F0B78" w:rsidRDefault="00CF0B78" w:rsidP="00CF0B7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F0B78" w:rsidRDefault="00CF0B78" w:rsidP="00CF0B7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CF0B78" w:rsidRPr="00115D1A" w:rsidRDefault="00CF0B78" w:rsidP="00CF0B7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115D1A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</w:t>
      </w:r>
      <w:r w:rsidR="00F9217E">
        <w:rPr>
          <w:b w:val="0"/>
          <w:sz w:val="26"/>
          <w:szCs w:val="26"/>
        </w:rPr>
        <w:t>»</w:t>
      </w:r>
      <w:r w:rsidRPr="00115D1A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З</w:t>
      </w:r>
      <w:r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ключением Контрольно-счетного комитета Чугуевского муниципального района,</w:t>
      </w:r>
      <w:r w:rsidRPr="00115D1A">
        <w:rPr>
          <w:b w:val="0"/>
          <w:sz w:val="26"/>
          <w:szCs w:val="26"/>
        </w:rPr>
        <w:t xml:space="preserve"> Уст</w:t>
      </w:r>
      <w:r w:rsidRPr="00115D1A">
        <w:rPr>
          <w:b w:val="0"/>
          <w:sz w:val="26"/>
          <w:szCs w:val="26"/>
        </w:rPr>
        <w:t>а</w:t>
      </w:r>
      <w:r w:rsidRPr="00115D1A">
        <w:rPr>
          <w:b w:val="0"/>
          <w:sz w:val="26"/>
          <w:szCs w:val="26"/>
        </w:rPr>
        <w:t>вом Чугуевского муниципального района, Дума Чугуевского муниципального района</w:t>
      </w:r>
    </w:p>
    <w:p w:rsidR="00CF0B78" w:rsidRPr="00115D1A" w:rsidRDefault="00CF0B78" w:rsidP="00CF0B78">
      <w:pPr>
        <w:spacing w:line="360" w:lineRule="auto"/>
        <w:jc w:val="both"/>
        <w:rPr>
          <w:sz w:val="26"/>
          <w:szCs w:val="26"/>
        </w:rPr>
      </w:pPr>
    </w:p>
    <w:p w:rsidR="00CF0B78" w:rsidRPr="00F70DC1" w:rsidRDefault="00CF0B78" w:rsidP="00CF0B78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>РЕШИЛА:</w:t>
      </w:r>
    </w:p>
    <w:p w:rsidR="00CF0B78" w:rsidRPr="00F70DC1" w:rsidRDefault="00CF0B78" w:rsidP="00CF0B78">
      <w:pPr>
        <w:spacing w:line="360" w:lineRule="auto"/>
        <w:jc w:val="both"/>
        <w:rPr>
          <w:sz w:val="26"/>
          <w:szCs w:val="26"/>
        </w:rPr>
      </w:pPr>
    </w:p>
    <w:p w:rsidR="00CF0B78" w:rsidRPr="00F70DC1" w:rsidRDefault="00CF0B78" w:rsidP="00CF0B78">
      <w:pPr>
        <w:spacing w:line="360" w:lineRule="auto"/>
        <w:jc w:val="both"/>
        <w:rPr>
          <w:b/>
          <w:sz w:val="26"/>
          <w:szCs w:val="26"/>
        </w:rPr>
      </w:pPr>
      <w:r w:rsidRPr="00F70DC1">
        <w:rPr>
          <w:sz w:val="26"/>
          <w:szCs w:val="26"/>
        </w:rPr>
        <w:tab/>
        <w:t xml:space="preserve">1. Принять решение </w:t>
      </w:r>
      <w:r w:rsidRPr="00115D1A">
        <w:rPr>
          <w:b/>
          <w:sz w:val="26"/>
          <w:szCs w:val="26"/>
        </w:rPr>
        <w:t>«</w:t>
      </w:r>
      <w:r w:rsidRPr="00F70DC1">
        <w:rPr>
          <w:b/>
          <w:sz w:val="26"/>
          <w:szCs w:val="26"/>
        </w:rPr>
        <w:t>О внесении изменений в решение Думы Чугуевского м</w:t>
      </w:r>
      <w:r w:rsidRPr="00F70DC1">
        <w:rPr>
          <w:b/>
          <w:sz w:val="26"/>
          <w:szCs w:val="26"/>
        </w:rPr>
        <w:t>у</w:t>
      </w:r>
      <w:r w:rsidRPr="00F70DC1">
        <w:rPr>
          <w:b/>
          <w:sz w:val="26"/>
          <w:szCs w:val="26"/>
        </w:rPr>
        <w:t xml:space="preserve">ниципального района от </w:t>
      </w:r>
      <w:r>
        <w:rPr>
          <w:b/>
          <w:sz w:val="26"/>
          <w:szCs w:val="26"/>
        </w:rPr>
        <w:t>16</w:t>
      </w:r>
      <w:r w:rsidRPr="00F70DC1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1 года № 170</w:t>
      </w:r>
      <w:r w:rsidRPr="00F70DC1">
        <w:rPr>
          <w:b/>
          <w:sz w:val="26"/>
          <w:szCs w:val="26"/>
        </w:rPr>
        <w:t>-НПА «О районном бюджете на 201</w:t>
      </w:r>
      <w:r>
        <w:rPr>
          <w:b/>
          <w:sz w:val="26"/>
          <w:szCs w:val="26"/>
        </w:rPr>
        <w:t>2</w:t>
      </w:r>
      <w:r w:rsidRPr="00F70DC1">
        <w:rPr>
          <w:b/>
          <w:sz w:val="26"/>
          <w:szCs w:val="26"/>
        </w:rPr>
        <w:t xml:space="preserve"> год».</w:t>
      </w:r>
    </w:p>
    <w:p w:rsidR="00CF0B78" w:rsidRDefault="00CF0B78" w:rsidP="00CF0B78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CF0B78" w:rsidRDefault="00CF0B78" w:rsidP="00CF0B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CF0B78" w:rsidRDefault="00CF0B78" w:rsidP="00CF0B78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D7431" w:rsidTr="00FC4F6D">
        <w:trPr>
          <w:trHeight w:val="540"/>
        </w:trPr>
        <w:tc>
          <w:tcPr>
            <w:tcW w:w="4500" w:type="dxa"/>
          </w:tcPr>
          <w:p w:rsidR="001D7431" w:rsidRDefault="001D7431" w:rsidP="00FC4F6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D7431" w:rsidRDefault="001D7431" w:rsidP="00FC4F6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D7431" w:rsidRDefault="001D7431" w:rsidP="00FC4F6D">
            <w:pPr>
              <w:jc w:val="center"/>
              <w:rPr>
                <w:noProof/>
              </w:rPr>
            </w:pPr>
          </w:p>
          <w:p w:rsidR="000D24DD" w:rsidRDefault="000D24DD" w:rsidP="00FC4F6D">
            <w:pPr>
              <w:jc w:val="center"/>
              <w:rPr>
                <w:noProof/>
              </w:rPr>
            </w:pPr>
          </w:p>
          <w:p w:rsidR="000D24DD" w:rsidRDefault="000D24DD" w:rsidP="00FC4F6D">
            <w:pPr>
              <w:jc w:val="center"/>
              <w:rPr>
                <w:noProof/>
              </w:rPr>
            </w:pPr>
          </w:p>
          <w:p w:rsidR="000D24DD" w:rsidRDefault="000D24DD" w:rsidP="00FC4F6D">
            <w:pPr>
              <w:jc w:val="center"/>
            </w:pPr>
          </w:p>
          <w:p w:rsidR="001D7431" w:rsidRDefault="001D7431" w:rsidP="00FC4F6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D7431" w:rsidRDefault="001D7431" w:rsidP="00FC4F6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7431" w:rsidRDefault="001D7431" w:rsidP="00FC4F6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F0B78" w:rsidRDefault="00CF0B78" w:rsidP="00CF0B78">
      <w:pPr>
        <w:rPr>
          <w:sz w:val="26"/>
          <w:szCs w:val="26"/>
        </w:rPr>
      </w:pPr>
    </w:p>
    <w:p w:rsidR="00CF0B78" w:rsidRDefault="00CF0B78" w:rsidP="00CF0B78">
      <w:pPr>
        <w:rPr>
          <w:sz w:val="26"/>
          <w:szCs w:val="26"/>
        </w:rPr>
      </w:pPr>
    </w:p>
    <w:p w:rsidR="00CF0B78" w:rsidRDefault="00CF0B78" w:rsidP="00CF0B78">
      <w:pPr>
        <w:rPr>
          <w:sz w:val="26"/>
          <w:szCs w:val="26"/>
        </w:rPr>
      </w:pPr>
    </w:p>
    <w:p w:rsidR="00CF0B78" w:rsidRDefault="00CF0B78" w:rsidP="00CF0B78">
      <w:pPr>
        <w:rPr>
          <w:sz w:val="26"/>
          <w:szCs w:val="2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0" wp14:anchorId="3448C046" wp14:editId="6604FA45">
            <wp:simplePos x="0" y="0"/>
            <wp:positionH relativeFrom="column">
              <wp:posOffset>2740660</wp:posOffset>
            </wp:positionH>
            <wp:positionV relativeFrom="paragraph">
              <wp:posOffset>-144780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B78" w:rsidRDefault="00CF0B78" w:rsidP="00CF0B78">
      <w:pPr>
        <w:rPr>
          <w:sz w:val="26"/>
          <w:szCs w:val="26"/>
        </w:rPr>
      </w:pPr>
    </w:p>
    <w:p w:rsidR="00CF0B78" w:rsidRDefault="00CF0B78" w:rsidP="00CF0B78">
      <w:pPr>
        <w:rPr>
          <w:sz w:val="26"/>
          <w:szCs w:val="26"/>
        </w:rPr>
      </w:pPr>
    </w:p>
    <w:p w:rsidR="00CF0B78" w:rsidRPr="0000054B" w:rsidRDefault="00CF0B78" w:rsidP="00CF0B78">
      <w:pPr>
        <w:jc w:val="both"/>
        <w:rPr>
          <w:sz w:val="25"/>
          <w:szCs w:val="25"/>
        </w:rPr>
      </w:pPr>
    </w:p>
    <w:p w:rsidR="00CF0B78" w:rsidRDefault="00CF0B78" w:rsidP="00CF0B78">
      <w:pPr>
        <w:jc w:val="center"/>
      </w:pPr>
    </w:p>
    <w:p w:rsidR="00CF0B78" w:rsidRDefault="00CF0B78" w:rsidP="00CF0B7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F0B78" w:rsidRDefault="00CF0B78" w:rsidP="00CF0B7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F0B78" w:rsidRDefault="00CF0B78" w:rsidP="00CF0B7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F0B78" w:rsidRDefault="00CF0B78" w:rsidP="00CF0B78">
      <w:pPr>
        <w:pStyle w:val="a3"/>
        <w:tabs>
          <w:tab w:val="left" w:pos="0"/>
        </w:tabs>
        <w:rPr>
          <w:sz w:val="48"/>
        </w:rPr>
      </w:pPr>
    </w:p>
    <w:p w:rsidR="00CF0B78" w:rsidRDefault="00CF0B78" w:rsidP="00CF0B7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7"/>
        <w:tblW w:w="0" w:type="auto"/>
        <w:tblLook w:val="0000" w:firstRow="0" w:lastRow="0" w:firstColumn="0" w:lastColumn="0" w:noHBand="0" w:noVBand="0"/>
      </w:tblPr>
      <w:tblGrid>
        <w:gridCol w:w="3708"/>
      </w:tblGrid>
      <w:tr w:rsidR="00EF7E6E" w:rsidRPr="0000054B" w:rsidTr="00EF7E6E">
        <w:trPr>
          <w:trHeight w:val="1082"/>
        </w:trPr>
        <w:tc>
          <w:tcPr>
            <w:tcW w:w="3708" w:type="dxa"/>
          </w:tcPr>
          <w:p w:rsidR="00EF7E6E" w:rsidRPr="0000054B" w:rsidRDefault="00EF7E6E" w:rsidP="00EF7E6E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16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1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170</w:t>
            </w:r>
            <w:r w:rsidRPr="0000054B">
              <w:rPr>
                <w:b/>
                <w:sz w:val="25"/>
                <w:szCs w:val="25"/>
              </w:rPr>
              <w:t>-НПА «О районном бюджете на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год»</w:t>
            </w:r>
          </w:p>
        </w:tc>
      </w:tr>
    </w:tbl>
    <w:p w:rsidR="00CF0B78" w:rsidRPr="0000054B" w:rsidRDefault="00CF0B78" w:rsidP="00CF0B78">
      <w:pPr>
        <w:jc w:val="both"/>
        <w:rPr>
          <w:sz w:val="25"/>
          <w:szCs w:val="25"/>
        </w:rPr>
      </w:pPr>
    </w:p>
    <w:p w:rsidR="00CF0B78" w:rsidRPr="0000054B" w:rsidRDefault="00CF0B78" w:rsidP="00CF0B78">
      <w:pPr>
        <w:jc w:val="both"/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</w:p>
    <w:p w:rsidR="00CF0B78" w:rsidRPr="00494179" w:rsidRDefault="00CF0B78" w:rsidP="00CF0B78">
      <w:pPr>
        <w:jc w:val="right"/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b/>
          <w:sz w:val="25"/>
          <w:szCs w:val="25"/>
        </w:rPr>
      </w:pPr>
    </w:p>
    <w:p w:rsidR="00CF0B78" w:rsidRDefault="00CF0B78" w:rsidP="00CF0B78">
      <w:pPr>
        <w:jc w:val="right"/>
        <w:rPr>
          <w:b/>
          <w:sz w:val="25"/>
          <w:szCs w:val="25"/>
        </w:rPr>
      </w:pPr>
    </w:p>
    <w:p w:rsidR="00CF0B78" w:rsidRPr="0000054B" w:rsidRDefault="00CF0B78" w:rsidP="00CF0B78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CF0B78" w:rsidRDefault="00CF0B78" w:rsidP="00CF0B78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19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="00771FC6">
        <w:rPr>
          <w:b/>
          <w:sz w:val="25"/>
          <w:szCs w:val="25"/>
        </w:rPr>
        <w:t xml:space="preserve">октября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CF0B78" w:rsidRDefault="00CF0B78" w:rsidP="00CF0B78"/>
    <w:p w:rsidR="00CF0B78" w:rsidRPr="0000054B" w:rsidRDefault="00CF0B78" w:rsidP="00CF0B78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CF0B78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16 декабря 2011 года № 170-НПА «О районном бюджете на 2012 год» следующие изменения:</w:t>
      </w:r>
    </w:p>
    <w:p w:rsidR="00CF0B78" w:rsidRPr="005D4187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CF0B78" w:rsidRPr="005D4187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«Статья 1.Основные характеристики и иные показатели районного бюджета на 2012 год</w:t>
      </w:r>
      <w:r>
        <w:rPr>
          <w:snapToGrid/>
          <w:sz w:val="26"/>
          <w:szCs w:val="26"/>
        </w:rPr>
        <w:t>.</w:t>
      </w:r>
    </w:p>
    <w:p w:rsidR="00CF0B78" w:rsidRPr="005D4187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1. Утвердить основные характеристики районного бюджета на 2012 год: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1) общий объем доходов районного бюджета в сумме </w:t>
      </w:r>
      <w:r w:rsidRPr="00EE0999">
        <w:rPr>
          <w:sz w:val="26"/>
          <w:szCs w:val="26"/>
        </w:rPr>
        <w:t>409 777,95</w:t>
      </w:r>
      <w:r>
        <w:rPr>
          <w:sz w:val="26"/>
          <w:szCs w:val="26"/>
        </w:rPr>
        <w:t xml:space="preserve"> </w:t>
      </w:r>
      <w:r w:rsidRPr="00EE0999">
        <w:rPr>
          <w:sz w:val="26"/>
          <w:szCs w:val="26"/>
        </w:rPr>
        <w:t>тыс</w:t>
      </w:r>
      <w:r w:rsidRPr="005D4187">
        <w:rPr>
          <w:sz w:val="26"/>
          <w:szCs w:val="26"/>
        </w:rPr>
        <w:t>. рублей;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414 805,54</w:t>
      </w:r>
      <w:r w:rsidRPr="005D4187">
        <w:rPr>
          <w:sz w:val="26"/>
          <w:szCs w:val="26"/>
        </w:rPr>
        <w:t xml:space="preserve"> тыс. рублей;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3) размер дефицита районного бюджета в сумме 5 027,59 тыс. рублей.</w:t>
      </w:r>
    </w:p>
    <w:p w:rsidR="00CF0B78" w:rsidRPr="005D4187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2. Установить иные показатели районного бюджета на 2012 год: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1) источники внутреннего финансирования дефицита районного бюджета согла</w:t>
      </w:r>
      <w:r w:rsidRPr="005D4187">
        <w:rPr>
          <w:sz w:val="26"/>
          <w:szCs w:val="26"/>
        </w:rPr>
        <w:t>с</w:t>
      </w:r>
      <w:r w:rsidRPr="005D4187">
        <w:rPr>
          <w:sz w:val="26"/>
          <w:szCs w:val="26"/>
        </w:rPr>
        <w:t>но приложению 1 к настоящему решению;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2) предельный объем муниципального долга Чугуевского района в сумме 2 717,00 тыс. рублей;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3) верхний предел муниципального долга Чугуевского района на 01 января 2013 года </w:t>
      </w:r>
      <w:bookmarkStart w:id="0" w:name="OLE_LINK1"/>
      <w:r w:rsidRPr="005D4187">
        <w:rPr>
          <w:sz w:val="26"/>
          <w:szCs w:val="26"/>
        </w:rPr>
        <w:t>в сумме 2 717,00 тыс. рублей</w:t>
      </w:r>
      <w:bookmarkEnd w:id="0"/>
      <w:r w:rsidRPr="005D4187">
        <w:rPr>
          <w:sz w:val="26"/>
          <w:szCs w:val="26"/>
        </w:rPr>
        <w:t>;</w:t>
      </w:r>
    </w:p>
    <w:p w:rsidR="00CF0B78" w:rsidRPr="005D4187" w:rsidRDefault="00CF0B78" w:rsidP="00CF0B78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4) предельный объем расходов на обслуживание муниципального долга Чугуе</w:t>
      </w:r>
      <w:r w:rsidRPr="005D4187">
        <w:rPr>
          <w:sz w:val="26"/>
          <w:szCs w:val="26"/>
        </w:rPr>
        <w:t>в</w:t>
      </w:r>
      <w:r w:rsidRPr="005D4187">
        <w:rPr>
          <w:sz w:val="26"/>
          <w:szCs w:val="26"/>
        </w:rPr>
        <w:t>ского района в сумме 100,00 тыс. рублей;</w:t>
      </w:r>
    </w:p>
    <w:p w:rsidR="00CF0B78" w:rsidRDefault="00CF0B78" w:rsidP="00CF0B78">
      <w:pPr>
        <w:spacing w:line="360" w:lineRule="auto"/>
        <w:ind w:firstLine="720"/>
        <w:jc w:val="both"/>
        <w:rPr>
          <w:sz w:val="26"/>
          <w:szCs w:val="26"/>
        </w:rPr>
      </w:pPr>
      <w:r w:rsidRPr="005D4187">
        <w:rPr>
          <w:sz w:val="26"/>
          <w:szCs w:val="26"/>
        </w:rPr>
        <w:lastRenderedPageBreak/>
        <w:t>5) объем бюджетных ассигнований на исполнение публичных нормативных об</w:t>
      </w:r>
      <w:r w:rsidRPr="005D4187">
        <w:rPr>
          <w:sz w:val="26"/>
          <w:szCs w:val="26"/>
        </w:rPr>
        <w:t>я</w:t>
      </w:r>
      <w:r w:rsidRPr="005D4187">
        <w:rPr>
          <w:sz w:val="26"/>
          <w:szCs w:val="26"/>
        </w:rPr>
        <w:t>зательств в сумме 2 597,00 тыс. рублей, направляемых на компенсацию части родител</w:t>
      </w:r>
      <w:r w:rsidRPr="005D4187">
        <w:rPr>
          <w:sz w:val="26"/>
          <w:szCs w:val="26"/>
        </w:rPr>
        <w:t>ь</w:t>
      </w:r>
      <w:r w:rsidRPr="005D4187">
        <w:rPr>
          <w:sz w:val="26"/>
          <w:szCs w:val="26"/>
        </w:rPr>
        <w:t>ской платы за содержание ребенка в государственных и муниципальных образовател</w:t>
      </w:r>
      <w:r w:rsidRPr="005D4187">
        <w:rPr>
          <w:sz w:val="26"/>
          <w:szCs w:val="26"/>
        </w:rPr>
        <w:t>ь</w:t>
      </w:r>
      <w:r w:rsidRPr="005D4187">
        <w:rPr>
          <w:sz w:val="26"/>
          <w:szCs w:val="26"/>
        </w:rPr>
        <w:t>ных учреждениях, реализующих основную общеобразовательную программу</w:t>
      </w:r>
      <w:r>
        <w:rPr>
          <w:sz w:val="26"/>
          <w:szCs w:val="26"/>
        </w:rPr>
        <w:t>».</w:t>
      </w:r>
    </w:p>
    <w:p w:rsidR="00CF0B78" w:rsidRPr="0000054B" w:rsidRDefault="00CF0B78" w:rsidP="00CF0B78">
      <w:pPr>
        <w:spacing w:line="36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00054B">
        <w:rPr>
          <w:sz w:val="25"/>
          <w:szCs w:val="25"/>
        </w:rPr>
        <w:t xml:space="preserve">) </w:t>
      </w:r>
      <w:r>
        <w:rPr>
          <w:sz w:val="25"/>
          <w:szCs w:val="25"/>
        </w:rPr>
        <w:t>пункт 1 статьи 8 изложить в следующей редакции:</w:t>
      </w:r>
    </w:p>
    <w:p w:rsidR="00CF0B78" w:rsidRPr="005D4187" w:rsidRDefault="00CF0B78" w:rsidP="00CF0B7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«1) окладов (ставок заработной платы), установленных работникам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учреждений по новой системе оплаты труда, отличной от тарифной системы опл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 труда, за исключением окладов (ставок заработной платы) работников, повышение которых произведено с 1 января 2012 года в соответствии с постановлением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Чугуевского муниципального района от 31 января 2012 года № 67 «Об увел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чении должностных окладов работников муниципальных казенных образовательных учреждений Чугуевского муниципального</w:t>
      </w:r>
      <w:proofErr w:type="gramEnd"/>
      <w:r>
        <w:rPr>
          <w:sz w:val="26"/>
          <w:szCs w:val="26"/>
        </w:rPr>
        <w:t xml:space="preserve"> района, </w:t>
      </w:r>
      <w:proofErr w:type="gramStart"/>
      <w:r>
        <w:rPr>
          <w:sz w:val="26"/>
          <w:szCs w:val="26"/>
        </w:rPr>
        <w:t>реализующих</w:t>
      </w:r>
      <w:proofErr w:type="gramEnd"/>
      <w:r>
        <w:rPr>
          <w:sz w:val="26"/>
          <w:szCs w:val="26"/>
        </w:rPr>
        <w:t xml:space="preserve"> основные общеобраз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вательные программы дошкольного образования»;»;</w:t>
      </w:r>
    </w:p>
    <w:p w:rsidR="00CF0B78" w:rsidRDefault="00CF0B78" w:rsidP="00CF0B7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CF0B78" w:rsidRPr="005D4187" w:rsidRDefault="00CF0B78" w:rsidP="00CF0B7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6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CF0B78" w:rsidRPr="005D4187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CF0B78" w:rsidRPr="005D4187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CF0B78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настояще</w:t>
      </w:r>
      <w:r>
        <w:rPr>
          <w:snapToGrid/>
          <w:sz w:val="26"/>
          <w:szCs w:val="26"/>
        </w:rPr>
        <w:t>му решению.</w:t>
      </w:r>
    </w:p>
    <w:p w:rsidR="00CF0B78" w:rsidRDefault="00CF0B78" w:rsidP="00CF0B7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8)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настояще</w:t>
      </w:r>
      <w:r>
        <w:rPr>
          <w:snapToGrid/>
          <w:sz w:val="26"/>
          <w:szCs w:val="26"/>
        </w:rPr>
        <w:t>му решению.</w:t>
      </w:r>
    </w:p>
    <w:p w:rsidR="00CF0B78" w:rsidRDefault="00CF0B78" w:rsidP="00CF0B78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CF0B78" w:rsidRPr="005D4187" w:rsidRDefault="00CF0B78" w:rsidP="00CF0B78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</w:t>
      </w:r>
      <w:r w:rsidRPr="005D4187">
        <w:rPr>
          <w:spacing w:val="-5"/>
          <w:sz w:val="26"/>
          <w:szCs w:val="26"/>
        </w:rPr>
        <w:t>о</w:t>
      </w:r>
      <w:r w:rsidRPr="005D4187">
        <w:rPr>
          <w:spacing w:val="-5"/>
          <w:sz w:val="26"/>
          <w:szCs w:val="26"/>
        </w:rPr>
        <w:t>му опубликованию.</w:t>
      </w:r>
    </w:p>
    <w:p w:rsidR="00CF0B78" w:rsidRDefault="00CF0B78" w:rsidP="00CF0B78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F7E6E" w:rsidTr="00FC4F6D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F7E6E" w:rsidRDefault="00EF7E6E" w:rsidP="00FC4F6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F7E6E" w:rsidRDefault="00EF7E6E" w:rsidP="00FC4F6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F7E6E" w:rsidRDefault="00EF7E6E" w:rsidP="00FC4F6D">
            <w:pPr>
              <w:jc w:val="center"/>
              <w:rPr>
                <w:noProof/>
              </w:rPr>
            </w:pPr>
          </w:p>
          <w:p w:rsidR="00EF7E6E" w:rsidRDefault="00EF7E6E" w:rsidP="00FC4F6D">
            <w:pPr>
              <w:jc w:val="center"/>
            </w:pPr>
          </w:p>
          <w:p w:rsidR="00EF7E6E" w:rsidRDefault="00EF7E6E" w:rsidP="00FC4F6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F7E6E" w:rsidRDefault="00EF7E6E" w:rsidP="00FC4F6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F7E6E" w:rsidRDefault="00EF7E6E" w:rsidP="00FC4F6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F0B78" w:rsidRDefault="00CF0B78" w:rsidP="00CF0B7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«19» </w:t>
      </w:r>
      <w:r w:rsidR="00C34510">
        <w:rPr>
          <w:b/>
          <w:sz w:val="26"/>
          <w:szCs w:val="26"/>
          <w:u w:val="single"/>
        </w:rPr>
        <w:t>октября</w:t>
      </w:r>
      <w:r>
        <w:rPr>
          <w:b/>
          <w:sz w:val="26"/>
          <w:szCs w:val="26"/>
          <w:u w:val="single"/>
        </w:rPr>
        <w:t xml:space="preserve"> 2012г.</w:t>
      </w:r>
    </w:p>
    <w:p w:rsidR="00CF0B78" w:rsidRDefault="00CF0B78" w:rsidP="00CF0B7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242 </w:t>
      </w:r>
      <w:r w:rsidR="000D24DD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 xml:space="preserve"> НПА</w:t>
      </w:r>
    </w:p>
    <w:p w:rsidR="000D24DD" w:rsidRDefault="000D24DD" w:rsidP="00CF0B78">
      <w:pPr>
        <w:jc w:val="both"/>
        <w:rPr>
          <w:b/>
          <w:sz w:val="26"/>
          <w:szCs w:val="26"/>
          <w:u w:val="single"/>
        </w:rPr>
      </w:pPr>
    </w:p>
    <w:p w:rsidR="000D24DD" w:rsidRDefault="000D24DD" w:rsidP="00CF0B78">
      <w:pPr>
        <w:jc w:val="both"/>
        <w:rPr>
          <w:b/>
          <w:sz w:val="26"/>
          <w:szCs w:val="26"/>
          <w:u w:val="single"/>
        </w:rPr>
      </w:pPr>
    </w:p>
    <w:p w:rsidR="000D24DD" w:rsidRDefault="000D24DD" w:rsidP="00CF0B78">
      <w:pPr>
        <w:jc w:val="both"/>
        <w:rPr>
          <w:b/>
          <w:sz w:val="26"/>
          <w:szCs w:val="26"/>
          <w:u w:val="single"/>
        </w:rPr>
      </w:pPr>
      <w:bookmarkStart w:id="1" w:name="_GoBack"/>
      <w:bookmarkEnd w:id="1"/>
    </w:p>
    <w:p w:rsidR="00CF0B78" w:rsidRDefault="00CF0B78" w:rsidP="00CF0B78">
      <w:pPr>
        <w:jc w:val="both"/>
        <w:rPr>
          <w:b/>
          <w:sz w:val="26"/>
          <w:szCs w:val="26"/>
          <w:u w:val="single"/>
        </w:rPr>
      </w:pPr>
    </w:p>
    <w:p w:rsidR="00CF0B78" w:rsidRDefault="00CF0B78" w:rsidP="00CF0B78">
      <w:pPr>
        <w:jc w:val="both"/>
        <w:rPr>
          <w:b/>
          <w:sz w:val="26"/>
          <w:szCs w:val="26"/>
          <w:u w:val="single"/>
        </w:rPr>
        <w:sectPr w:rsidR="00CF0B78" w:rsidSect="00C34510">
          <w:headerReference w:type="even" r:id="rId9"/>
          <w:headerReference w:type="default" r:id="rId10"/>
          <w:pgSz w:w="11906" w:h="16838" w:code="9"/>
          <w:pgMar w:top="719" w:right="926" w:bottom="539" w:left="1080" w:header="454" w:footer="454" w:gutter="0"/>
          <w:cols w:space="720"/>
          <w:titlePg/>
        </w:sect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CF0B78" w:rsidRPr="0000054B" w:rsidRDefault="00CF0B78" w:rsidP="00CF0B7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«19» октября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242-НПА</w:t>
      </w:r>
    </w:p>
    <w:p w:rsidR="00CF0B78" w:rsidRDefault="00CF0B78" w:rsidP="00CF0B78">
      <w:pPr>
        <w:ind w:left="5760" w:firstLine="180"/>
        <w:jc w:val="both"/>
        <w:rPr>
          <w:sz w:val="25"/>
          <w:szCs w:val="25"/>
        </w:rPr>
      </w:pPr>
    </w:p>
    <w:p w:rsidR="00CF0B78" w:rsidRPr="0000054B" w:rsidRDefault="00CF0B78" w:rsidP="00CF0B78">
      <w:pPr>
        <w:ind w:left="5760" w:firstLine="180"/>
        <w:jc w:val="both"/>
        <w:rPr>
          <w:sz w:val="25"/>
          <w:szCs w:val="25"/>
        </w:rPr>
      </w:pPr>
    </w:p>
    <w:p w:rsidR="00CF0B78" w:rsidRPr="0000054B" w:rsidRDefault="00CF0B78" w:rsidP="00CF0B78">
      <w:pPr>
        <w:jc w:val="both"/>
        <w:rPr>
          <w:sz w:val="25"/>
          <w:szCs w:val="25"/>
        </w:rPr>
      </w:pPr>
    </w:p>
    <w:p w:rsidR="00CF0B78" w:rsidRPr="00DE62A8" w:rsidRDefault="00CF0B78" w:rsidP="00CF0B78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CF0B78" w:rsidRPr="00DE62A8" w:rsidRDefault="00CF0B78" w:rsidP="00CF0B78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районного бюджета на 201</w:t>
      </w:r>
      <w:r>
        <w:rPr>
          <w:b/>
          <w:bCs/>
          <w:sz w:val="26"/>
          <w:szCs w:val="26"/>
        </w:rPr>
        <w:t>2</w:t>
      </w:r>
      <w:r w:rsidRPr="00DE62A8">
        <w:rPr>
          <w:b/>
          <w:bCs/>
          <w:sz w:val="26"/>
          <w:szCs w:val="26"/>
        </w:rPr>
        <w:t xml:space="preserve"> год</w:t>
      </w:r>
    </w:p>
    <w:p w:rsidR="00CF0B78" w:rsidRPr="00DE62A8" w:rsidRDefault="00CF0B78" w:rsidP="00CF0B78">
      <w:pPr>
        <w:jc w:val="center"/>
        <w:rPr>
          <w:b/>
          <w:bCs/>
          <w:szCs w:val="28"/>
        </w:rPr>
      </w:pPr>
    </w:p>
    <w:p w:rsidR="00CF0B78" w:rsidRPr="00DE62A8" w:rsidRDefault="00CF0B78" w:rsidP="00CF0B78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CF0B78" w:rsidRPr="00DE62A8" w:rsidTr="00C34510">
        <w:tc>
          <w:tcPr>
            <w:tcW w:w="1597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</w:t>
            </w:r>
            <w:r w:rsidRPr="00DE62A8">
              <w:rPr>
                <w:sz w:val="26"/>
                <w:szCs w:val="28"/>
              </w:rPr>
              <w:t>и</w:t>
            </w:r>
            <w:r w:rsidRPr="00DE62A8">
              <w:rPr>
                <w:sz w:val="26"/>
                <w:szCs w:val="28"/>
              </w:rPr>
              <w:t>фикации Российской Ф</w:t>
            </w:r>
            <w:r w:rsidRPr="00DE62A8">
              <w:rPr>
                <w:sz w:val="26"/>
                <w:szCs w:val="28"/>
              </w:rPr>
              <w:t>е</w:t>
            </w:r>
            <w:r w:rsidRPr="00DE62A8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CF0B78" w:rsidRPr="00DE62A8" w:rsidTr="00C34510">
        <w:tc>
          <w:tcPr>
            <w:tcW w:w="1597" w:type="pct"/>
            <w:vAlign w:val="center"/>
          </w:tcPr>
          <w:p w:rsidR="00CF0B78" w:rsidRPr="00DE62A8" w:rsidRDefault="00CF0B78" w:rsidP="00C34510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CF0B78" w:rsidRPr="00DE62A8" w:rsidRDefault="00CF0B78" w:rsidP="00C34510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</w:t>
            </w:r>
            <w:r w:rsidRPr="00DE62A8">
              <w:rPr>
                <w:sz w:val="26"/>
              </w:rPr>
              <w:t>ю</w:t>
            </w:r>
            <w:r w:rsidRPr="00DE62A8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CF0B78" w:rsidRPr="00DE62A8" w:rsidTr="00C34510">
        <w:tc>
          <w:tcPr>
            <w:tcW w:w="1597" w:type="pct"/>
          </w:tcPr>
          <w:p w:rsidR="00CF0B78" w:rsidRPr="00DE62A8" w:rsidRDefault="00CF0B78" w:rsidP="00C34510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CF0B78" w:rsidRPr="00DE62A8" w:rsidRDefault="00CF0B78" w:rsidP="00C34510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CF0B78" w:rsidRPr="00DE62A8" w:rsidTr="00C34510">
        <w:tc>
          <w:tcPr>
            <w:tcW w:w="1597" w:type="pct"/>
          </w:tcPr>
          <w:p w:rsidR="00CF0B78" w:rsidRPr="00DE62A8" w:rsidRDefault="00CF0B78" w:rsidP="00C34510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CF0B78" w:rsidRPr="00DE62A8" w:rsidRDefault="00CF0B78" w:rsidP="00C34510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CF0B78" w:rsidRPr="00DE62A8" w:rsidTr="00C34510">
        <w:tc>
          <w:tcPr>
            <w:tcW w:w="1597" w:type="pct"/>
          </w:tcPr>
          <w:p w:rsidR="00CF0B78" w:rsidRPr="00DE62A8" w:rsidRDefault="00CF0B78" w:rsidP="00C34510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CF0B78" w:rsidRPr="00DE62A8" w:rsidRDefault="00CF0B78" w:rsidP="00C34510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2 310,59</w:t>
            </w:r>
          </w:p>
        </w:tc>
      </w:tr>
      <w:tr w:rsidR="00CF0B78" w:rsidRPr="00DE62A8" w:rsidTr="00C34510">
        <w:tc>
          <w:tcPr>
            <w:tcW w:w="1597" w:type="pct"/>
          </w:tcPr>
          <w:p w:rsidR="00CF0B78" w:rsidRPr="00DE62A8" w:rsidRDefault="00CF0B78" w:rsidP="00C34510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CF0B78" w:rsidRPr="00DE62A8" w:rsidRDefault="00CF0B78" w:rsidP="00C34510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-412 494,95</w:t>
            </w:r>
          </w:p>
        </w:tc>
      </w:tr>
      <w:tr w:rsidR="00CF0B78" w:rsidRPr="00DE62A8" w:rsidTr="00C34510">
        <w:tc>
          <w:tcPr>
            <w:tcW w:w="1597" w:type="pct"/>
          </w:tcPr>
          <w:p w:rsidR="00CF0B78" w:rsidRPr="00DE62A8" w:rsidRDefault="00CF0B78" w:rsidP="00C34510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CF0B78" w:rsidRPr="00DE62A8" w:rsidRDefault="00CF0B78" w:rsidP="00C34510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CF0B78" w:rsidRPr="00DE62A8" w:rsidRDefault="00CF0B78" w:rsidP="00C3451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414 805,54</w:t>
            </w:r>
          </w:p>
        </w:tc>
      </w:tr>
      <w:tr w:rsidR="00CF0B78" w:rsidRPr="002F1908" w:rsidTr="00C34510">
        <w:tc>
          <w:tcPr>
            <w:tcW w:w="1597" w:type="pct"/>
          </w:tcPr>
          <w:p w:rsidR="00CF0B78" w:rsidRPr="002F1908" w:rsidRDefault="00CF0B78" w:rsidP="00C34510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CF0B78" w:rsidRPr="002F1908" w:rsidRDefault="00CF0B78" w:rsidP="00C34510">
            <w:pPr>
              <w:rPr>
                <w:b/>
                <w:sz w:val="26"/>
              </w:rPr>
            </w:pPr>
            <w:r w:rsidRPr="002F1908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CF0B78" w:rsidRPr="002F1908" w:rsidRDefault="00CF0B78" w:rsidP="00C3451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5 027,59</w:t>
            </w:r>
          </w:p>
        </w:tc>
      </w:tr>
    </w:tbl>
    <w:p w:rsidR="00CF0B78" w:rsidRDefault="00CF0B78" w:rsidP="00CF0B78">
      <w:pPr>
        <w:jc w:val="right"/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tabs>
          <w:tab w:val="left" w:pos="6480"/>
        </w:tabs>
        <w:jc w:val="right"/>
        <w:rPr>
          <w:b/>
          <w:sz w:val="26"/>
          <w:szCs w:val="26"/>
          <w:u w:val="single"/>
        </w:rPr>
      </w:pPr>
      <w:r>
        <w:rPr>
          <w:sz w:val="25"/>
          <w:szCs w:val="25"/>
        </w:rPr>
        <w:br w:type="page"/>
      </w: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46"/>
        <w:gridCol w:w="32"/>
        <w:gridCol w:w="5302"/>
        <w:gridCol w:w="1800"/>
      </w:tblGrid>
      <w:tr w:rsidR="00CF0B78" w:rsidRPr="00400747" w:rsidTr="00C34510">
        <w:trPr>
          <w:trHeight w:val="1849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CF0B78" w:rsidRDefault="00CF0B78" w:rsidP="00C34510">
            <w:pPr>
              <w:tabs>
                <w:tab w:val="left" w:pos="6480"/>
              </w:tabs>
              <w:rPr>
                <w:sz w:val="25"/>
                <w:szCs w:val="25"/>
              </w:rPr>
            </w:pPr>
          </w:p>
          <w:p w:rsidR="00CF0B78" w:rsidRPr="0000054B" w:rsidRDefault="00CF0B78" w:rsidP="00C34510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CF0B78" w:rsidRPr="0000054B" w:rsidRDefault="00CF0B78" w:rsidP="00C34510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к </w:t>
            </w:r>
            <w:r>
              <w:rPr>
                <w:sz w:val="25"/>
                <w:szCs w:val="25"/>
              </w:rPr>
              <w:t xml:space="preserve">проекту </w:t>
            </w:r>
            <w:r w:rsidRPr="0000054B">
              <w:rPr>
                <w:sz w:val="25"/>
                <w:szCs w:val="25"/>
              </w:rPr>
              <w:t>решени</w:t>
            </w:r>
            <w:r>
              <w:rPr>
                <w:sz w:val="25"/>
                <w:szCs w:val="25"/>
              </w:rPr>
              <w:t>я</w:t>
            </w:r>
          </w:p>
          <w:p w:rsidR="00CF0B78" w:rsidRPr="0000054B" w:rsidRDefault="00CF0B78" w:rsidP="00C34510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CF0B78" w:rsidRPr="0000054B" w:rsidRDefault="00CF0B78" w:rsidP="00C34510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CF0B78" w:rsidRPr="0000054B" w:rsidRDefault="00CF0B78" w:rsidP="00CF0B78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«19» октября 2012 г. </w:t>
            </w:r>
            <w:r w:rsidRPr="0000054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242-НПА</w:t>
            </w:r>
          </w:p>
          <w:p w:rsidR="00CF0B78" w:rsidRPr="0000054B" w:rsidRDefault="00CF0B78" w:rsidP="00C34510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</w:p>
          <w:p w:rsidR="00CF0B78" w:rsidRPr="00400747" w:rsidRDefault="00CF0B78" w:rsidP="00C34510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CF0B78" w:rsidRPr="00400747" w:rsidRDefault="00CF0B78" w:rsidP="00C34510">
            <w:pPr>
              <w:ind w:firstLine="6839"/>
              <w:rPr>
                <w:sz w:val="26"/>
                <w:szCs w:val="26"/>
              </w:rPr>
            </w:pPr>
          </w:p>
        </w:tc>
      </w:tr>
      <w:tr w:rsidR="00CF0B78" w:rsidRPr="00400747" w:rsidTr="00C34510">
        <w:trPr>
          <w:trHeight w:val="977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CF0B78" w:rsidRPr="00400747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r w:rsidRPr="00400747">
              <w:rPr>
                <w:b/>
                <w:bCs/>
                <w:sz w:val="26"/>
                <w:szCs w:val="26"/>
              </w:rPr>
              <w:t>Объемы</w:t>
            </w:r>
          </w:p>
          <w:bookmarkEnd w:id="2"/>
          <w:p w:rsidR="00CF0B78" w:rsidRPr="00400747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доходов районного бюджета в </w:t>
            </w:r>
            <w:r>
              <w:rPr>
                <w:b/>
                <w:bCs/>
                <w:sz w:val="26"/>
                <w:szCs w:val="26"/>
              </w:rPr>
              <w:t>2012</w:t>
            </w:r>
            <w:r w:rsidRPr="00400747">
              <w:rPr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CF0B78" w:rsidRPr="00400747" w:rsidTr="00C34510">
        <w:trPr>
          <w:trHeight w:val="33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B78" w:rsidRPr="00400747" w:rsidRDefault="00CF0B78" w:rsidP="00C345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0B78" w:rsidRPr="00400747" w:rsidRDefault="00CF0B78" w:rsidP="00C345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(тыс. рублей)</w:t>
            </w:r>
          </w:p>
        </w:tc>
      </w:tr>
      <w:tr w:rsidR="00CF0B78" w:rsidRPr="00400747" w:rsidTr="00C34510">
        <w:trPr>
          <w:trHeight w:val="10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бюджетной кла</w:t>
            </w:r>
            <w:r w:rsidRPr="00400747">
              <w:rPr>
                <w:sz w:val="26"/>
                <w:szCs w:val="26"/>
              </w:rPr>
              <w:t>с</w:t>
            </w:r>
            <w:r w:rsidRPr="00400747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Сумма</w:t>
            </w:r>
          </w:p>
        </w:tc>
      </w:tr>
      <w:tr w:rsidR="00CF0B78" w:rsidRPr="00400747" w:rsidTr="00C34510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</w:t>
            </w:r>
          </w:p>
        </w:tc>
      </w:tr>
      <w:tr w:rsidR="00CF0B78" w:rsidRPr="00400747" w:rsidTr="00C34510">
        <w:trPr>
          <w:trHeight w:val="37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НАЛОГОВЫЕ И НЕНАЛОГОВЫЕ Д</w:t>
            </w:r>
            <w:r w:rsidRPr="00400747">
              <w:rPr>
                <w:b/>
                <w:sz w:val="26"/>
                <w:szCs w:val="26"/>
              </w:rPr>
              <w:t>О</w:t>
            </w:r>
            <w:r w:rsidRPr="00400747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202 883,10</w:t>
            </w:r>
          </w:p>
        </w:tc>
      </w:tr>
      <w:tr w:rsidR="00CF0B78" w:rsidRPr="00347B16" w:rsidTr="00C34510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  <w:r w:rsidRPr="00347B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540</w:t>
            </w:r>
            <w:r w:rsidRPr="00347B16">
              <w:rPr>
                <w:sz w:val="26"/>
                <w:szCs w:val="26"/>
              </w:rPr>
              <w:t>,00</w:t>
            </w:r>
          </w:p>
        </w:tc>
      </w:tr>
      <w:tr w:rsidR="00CF0B78" w:rsidRPr="00400747" w:rsidTr="00C34510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162 540</w:t>
            </w:r>
            <w:r w:rsidRPr="00400747">
              <w:rPr>
                <w:sz w:val="26"/>
                <w:szCs w:val="26"/>
              </w:rPr>
              <w:t>,00</w:t>
            </w:r>
          </w:p>
        </w:tc>
      </w:tr>
      <w:tr w:rsidR="00CF0B78" w:rsidRPr="00347B16" w:rsidTr="00C34510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347B16">
              <w:rPr>
                <w:sz w:val="26"/>
                <w:szCs w:val="26"/>
              </w:rPr>
              <w:t>32,00</w:t>
            </w:r>
          </w:p>
        </w:tc>
      </w:tr>
      <w:tr w:rsidR="00CF0B78" w:rsidRPr="00400747" w:rsidTr="00C34510">
        <w:trPr>
          <w:trHeight w:val="55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налог на вмененный доход для о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CF0B78" w:rsidRPr="00400747" w:rsidTr="00C34510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32,00</w:t>
            </w:r>
          </w:p>
        </w:tc>
      </w:tr>
      <w:tr w:rsidR="00CF0B78" w:rsidRPr="00347B16" w:rsidTr="00C34510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900,00</w:t>
            </w:r>
          </w:p>
        </w:tc>
      </w:tr>
      <w:tr w:rsidR="00CF0B78" w:rsidRPr="00400747" w:rsidTr="00C34510">
        <w:trPr>
          <w:trHeight w:val="23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900,00</w:t>
            </w:r>
          </w:p>
        </w:tc>
      </w:tr>
      <w:tr w:rsidR="00CF0B78" w:rsidRPr="00347B16" w:rsidTr="00C34510">
        <w:trPr>
          <w:trHeight w:val="12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ИСПОЛЬЗОВАНИЯ ИМ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ЩЕСТВА, НАХОДЯЩЕГОСЯ В ГОС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9 222,00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00747">
              <w:rPr>
                <w:sz w:val="26"/>
                <w:szCs w:val="26"/>
              </w:rPr>
              <w:t>б</w:t>
            </w:r>
            <w:r w:rsidRPr="00400747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00747">
              <w:rPr>
                <w:sz w:val="26"/>
                <w:szCs w:val="26"/>
              </w:rPr>
              <w:t>ю</w:t>
            </w:r>
            <w:r w:rsidRPr="00400747">
              <w:rPr>
                <w:sz w:val="26"/>
                <w:szCs w:val="26"/>
              </w:rPr>
              <w:t>чение договоров аренды указанных земел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3 480,00</w:t>
            </w:r>
          </w:p>
        </w:tc>
      </w:tr>
      <w:tr w:rsidR="00CF0B78" w:rsidRPr="00400747" w:rsidTr="00C34510">
        <w:trPr>
          <w:trHeight w:val="6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сдачи в аренду имущества, нах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00747">
              <w:rPr>
                <w:sz w:val="26"/>
                <w:szCs w:val="26"/>
              </w:rPr>
              <w:t>в</w:t>
            </w:r>
            <w:r w:rsidRPr="00400747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5 742,00</w:t>
            </w:r>
          </w:p>
        </w:tc>
      </w:tr>
      <w:tr w:rsidR="00CF0B78" w:rsidRPr="00347B16" w:rsidTr="00C34510">
        <w:trPr>
          <w:trHeight w:val="72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ПЛАТЕЖИ ПРИ ПОЛЬЗОВАНИИ ПР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1 950,00</w:t>
            </w:r>
          </w:p>
        </w:tc>
      </w:tr>
      <w:tr w:rsidR="00CF0B78" w:rsidRPr="00400747" w:rsidTr="00C34510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Плата за негативное воздействие на окруж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1 950,00</w:t>
            </w:r>
          </w:p>
        </w:tc>
      </w:tr>
      <w:tr w:rsidR="00CF0B78" w:rsidRPr="00347B16" w:rsidTr="00C34510">
        <w:trPr>
          <w:trHeight w:val="27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347B16">
              <w:rPr>
                <w:sz w:val="26"/>
                <w:szCs w:val="26"/>
              </w:rPr>
              <w:t>А</w:t>
            </w:r>
            <w:r w:rsidRPr="00347B16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8 500,00</w:t>
            </w:r>
          </w:p>
        </w:tc>
      </w:tr>
      <w:tr w:rsidR="00CF0B78" w:rsidRPr="00400747" w:rsidTr="00C34510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8 500,00</w:t>
            </w:r>
          </w:p>
        </w:tc>
      </w:tr>
      <w:tr w:rsidR="00CF0B78" w:rsidRPr="00347B16" w:rsidTr="00C34510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ПРОДАЖИ МАТЕРИАЛ</w:t>
            </w:r>
            <w:r w:rsidRPr="00347B16">
              <w:rPr>
                <w:sz w:val="26"/>
                <w:szCs w:val="26"/>
              </w:rPr>
              <w:t>Ь</w:t>
            </w:r>
            <w:r w:rsidRPr="00347B16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5 139,10</w:t>
            </w:r>
          </w:p>
        </w:tc>
      </w:tr>
      <w:tr w:rsidR="00CF0B78" w:rsidRPr="00400747" w:rsidTr="00C34510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реализации имущества, находящ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гося в собственности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(за исключением имущества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пальных бюджетных и автономных учрежд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ний, а также имущества муниципальных ун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4 583,10</w:t>
            </w:r>
          </w:p>
        </w:tc>
      </w:tr>
      <w:tr w:rsidR="00CF0B78" w:rsidRPr="00400747" w:rsidTr="00C34510">
        <w:trPr>
          <w:trHeight w:val="36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пальной собственности (за исключением з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556,00</w:t>
            </w:r>
          </w:p>
        </w:tc>
      </w:tr>
      <w:tr w:rsidR="00CF0B78" w:rsidRPr="00347B16" w:rsidTr="00C34510">
        <w:trPr>
          <w:trHeight w:val="18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</w:t>
            </w:r>
            <w:r w:rsidRPr="00347B16">
              <w:rPr>
                <w:sz w:val="26"/>
                <w:szCs w:val="26"/>
              </w:rPr>
              <w:t>00,00</w:t>
            </w:r>
          </w:p>
        </w:tc>
      </w:tr>
      <w:tr w:rsidR="00CF0B78" w:rsidRPr="00400747" w:rsidTr="00C34510">
        <w:trPr>
          <w:trHeight w:val="49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0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CF0B78" w:rsidRPr="00400747" w:rsidTr="00C34510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206 894,85</w:t>
            </w:r>
          </w:p>
        </w:tc>
      </w:tr>
      <w:tr w:rsidR="00CF0B78" w:rsidRPr="00400747" w:rsidTr="00C34510">
        <w:trPr>
          <w:trHeight w:val="57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Безвозмездные поступления от других бю</w:t>
            </w:r>
            <w:r w:rsidRPr="00400747">
              <w:rPr>
                <w:sz w:val="26"/>
                <w:szCs w:val="26"/>
              </w:rPr>
              <w:t>д</w:t>
            </w:r>
            <w:r w:rsidRPr="00400747">
              <w:rPr>
                <w:sz w:val="26"/>
                <w:szCs w:val="26"/>
              </w:rPr>
              <w:t xml:space="preserve">жетов бюджетной системы </w:t>
            </w:r>
            <w:r>
              <w:rPr>
                <w:sz w:val="26"/>
                <w:szCs w:val="26"/>
              </w:rPr>
              <w:t>Р</w:t>
            </w:r>
            <w:r w:rsidRPr="00400747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Default="00CF0B78" w:rsidP="00C3451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206 894,85</w:t>
            </w:r>
          </w:p>
          <w:p w:rsidR="00CF0B78" w:rsidRPr="00400747" w:rsidRDefault="00CF0B78" w:rsidP="00C34510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CF0B78" w:rsidRPr="00347B16" w:rsidTr="00C34510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Дотации бюджетам субъектов 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CF0B78" w:rsidRPr="00400747" w:rsidTr="00C34510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CF0B78" w:rsidRPr="00914A27" w:rsidTr="00C34510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78" w:rsidRPr="00067362" w:rsidRDefault="00CF0B78" w:rsidP="00C34510">
            <w:pPr>
              <w:jc w:val="both"/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067362" w:rsidRDefault="00CF0B78" w:rsidP="00C34510">
            <w:pPr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СУБСИДИИ БЮДЖЕТАМ СУБЪКТОВ РОССИЙСКОЙ ФЕДЕРАЦИИ И МУНИЦ</w:t>
            </w:r>
            <w:r w:rsidRPr="00067362">
              <w:rPr>
                <w:sz w:val="26"/>
                <w:szCs w:val="26"/>
              </w:rPr>
              <w:t>И</w:t>
            </w:r>
            <w:r w:rsidRPr="00067362">
              <w:rPr>
                <w:sz w:val="26"/>
                <w:szCs w:val="26"/>
              </w:rPr>
              <w:t>ПАЛЬНЫХ ОБРАЗОВАНИЙ (МЕЖБЮ</w:t>
            </w:r>
            <w:r w:rsidRPr="00067362">
              <w:rPr>
                <w:sz w:val="26"/>
                <w:szCs w:val="26"/>
              </w:rPr>
              <w:t>Д</w:t>
            </w:r>
            <w:r w:rsidRPr="00067362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067362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18 082,09</w:t>
            </w:r>
          </w:p>
        </w:tc>
      </w:tr>
      <w:tr w:rsidR="00CF0B78" w:rsidRPr="00400747" w:rsidTr="00C34510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A64CD5" w:rsidRDefault="00CF0B78" w:rsidP="00C34510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A64CD5" w:rsidRDefault="00CF0B78" w:rsidP="00C34510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 на государственную поддержку малого и среднего предпринимательства, включая кр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стьянские (фермерские)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943,09</w:t>
            </w:r>
          </w:p>
        </w:tc>
      </w:tr>
      <w:tr w:rsidR="00CF0B78" w:rsidRPr="00400747" w:rsidTr="00C34510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257A87" w:rsidRDefault="00CF0B78" w:rsidP="00C34510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257A87" w:rsidRDefault="00CF0B78" w:rsidP="00C34510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 на модернизацию региональных систем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366,00</w:t>
            </w:r>
          </w:p>
        </w:tc>
      </w:tr>
      <w:tr w:rsidR="00CF0B78" w:rsidRPr="00400747" w:rsidTr="00C34510">
        <w:trPr>
          <w:trHeight w:val="69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A64CD5" w:rsidRDefault="00CF0B78" w:rsidP="00C34510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lastRenderedPageBreak/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A64CD5" w:rsidRDefault="00CF0B78" w:rsidP="00C34510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16 773,00</w:t>
            </w:r>
          </w:p>
        </w:tc>
      </w:tr>
      <w:tr w:rsidR="00CF0B78" w:rsidRPr="00347B16" w:rsidTr="00C34510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Субвенции бюджетам субъекто</w:t>
            </w:r>
            <w:r w:rsidRPr="00347B16">
              <w:rPr>
                <w:caps/>
                <w:sz w:val="26"/>
                <w:szCs w:val="26"/>
              </w:rPr>
              <w:t>в</w:t>
            </w:r>
            <w:r w:rsidRPr="00347B16">
              <w:rPr>
                <w:caps/>
                <w:sz w:val="26"/>
                <w:szCs w:val="26"/>
              </w:rPr>
              <w:t>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185 111,96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1 500,00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26,00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00747">
              <w:rPr>
                <w:sz w:val="26"/>
                <w:szCs w:val="26"/>
              </w:rPr>
              <w:t>н</w:t>
            </w:r>
            <w:r w:rsidRPr="00400747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369,46</w:t>
            </w:r>
          </w:p>
        </w:tc>
      </w:tr>
      <w:tr w:rsidR="00CF0B78" w:rsidRPr="00400747" w:rsidTr="00C34510">
        <w:trPr>
          <w:trHeight w:val="120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</w:t>
            </w:r>
            <w:r>
              <w:rPr>
                <w:sz w:val="26"/>
                <w:szCs w:val="26"/>
              </w:rPr>
              <w:t xml:space="preserve"> </w:t>
            </w:r>
            <w:r w:rsidRPr="00400747">
              <w:rPr>
                <w:sz w:val="26"/>
                <w:szCs w:val="26"/>
              </w:rPr>
              <w:t>ежемесячное денежное вознагражд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4 909,50</w:t>
            </w:r>
          </w:p>
        </w:tc>
      </w:tr>
      <w:tr w:rsidR="00CF0B78" w:rsidRPr="00400747" w:rsidTr="00C34510">
        <w:trPr>
          <w:trHeight w:val="14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8F46B5" w:rsidRDefault="00CF0B78" w:rsidP="00C34510">
            <w:pPr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8F46B5" w:rsidRDefault="00CF0B78" w:rsidP="00C34510">
            <w:pPr>
              <w:keepLines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Субвенции бюджетам муниципальных рай</w:t>
            </w:r>
            <w:r w:rsidRPr="008F46B5">
              <w:rPr>
                <w:sz w:val="26"/>
                <w:szCs w:val="26"/>
              </w:rPr>
              <w:t>о</w:t>
            </w:r>
            <w:r w:rsidRPr="008F46B5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8F46B5">
              <w:rPr>
                <w:sz w:val="26"/>
                <w:szCs w:val="26"/>
              </w:rPr>
              <w:t>ь</w:t>
            </w:r>
            <w:r w:rsidRPr="008F46B5">
              <w:rPr>
                <w:sz w:val="26"/>
                <w:szCs w:val="26"/>
              </w:rPr>
              <w:t>ных образовательных учреждениях, реал</w:t>
            </w:r>
            <w:r w:rsidRPr="008F46B5">
              <w:rPr>
                <w:sz w:val="26"/>
                <w:szCs w:val="26"/>
              </w:rPr>
              <w:t>и</w:t>
            </w:r>
            <w:r w:rsidRPr="008F46B5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2 597,00</w:t>
            </w:r>
          </w:p>
        </w:tc>
      </w:tr>
      <w:tr w:rsidR="00CF0B78" w:rsidRPr="00347B16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СУБВЕНЦИИ БЮДЖЕТАМ МУНИЦ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347B16">
              <w:rPr>
                <w:sz w:val="26"/>
                <w:szCs w:val="26"/>
              </w:rPr>
              <w:t>Ъ</w:t>
            </w:r>
            <w:r w:rsidRPr="00347B16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347B16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175 710,00</w:t>
            </w:r>
          </w:p>
        </w:tc>
      </w:tr>
      <w:tr w:rsidR="00CF0B78" w:rsidRPr="00400747" w:rsidTr="00C34510">
        <w:trPr>
          <w:trHeight w:val="2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00747">
              <w:rPr>
                <w:sz w:val="26"/>
                <w:szCs w:val="26"/>
              </w:rPr>
              <w:t>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</w:t>
            </w:r>
            <w:proofErr w:type="gramEnd"/>
            <w:r w:rsidRPr="00400747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13 834,00</w:t>
            </w:r>
          </w:p>
        </w:tc>
      </w:tr>
      <w:tr w:rsidR="00CF0B78" w:rsidRPr="00400747" w:rsidTr="00C34510">
        <w:trPr>
          <w:trHeight w:val="1671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обр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общеобразовательных учр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3 866,00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478,40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155 748,00</w:t>
            </w:r>
          </w:p>
        </w:tc>
      </w:tr>
      <w:tr w:rsidR="00CF0B78" w:rsidRPr="00400747" w:rsidTr="00C34510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осуществлению государственн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го жилищного </w:t>
            </w:r>
            <w:r>
              <w:rPr>
                <w:sz w:val="26"/>
                <w:szCs w:val="26"/>
              </w:rPr>
              <w:t>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684,00</w:t>
            </w:r>
          </w:p>
        </w:tc>
      </w:tr>
      <w:tr w:rsidR="00CF0B78" w:rsidRPr="00400747" w:rsidTr="00C34510">
        <w:trPr>
          <w:trHeight w:val="1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497,00</w:t>
            </w:r>
          </w:p>
        </w:tc>
      </w:tr>
      <w:tr w:rsidR="00CF0B78" w:rsidRPr="00400747" w:rsidTr="00C34510">
        <w:trPr>
          <w:trHeight w:val="3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созданию административных к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602,60</w:t>
            </w:r>
          </w:p>
        </w:tc>
      </w:tr>
      <w:tr w:rsidR="00CF0B78" w:rsidRPr="00B903F1" w:rsidTr="00C34510">
        <w:trPr>
          <w:trHeight w:val="23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78" w:rsidRPr="00B903F1" w:rsidRDefault="00CF0B78" w:rsidP="00C34510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B903F1" w:rsidRDefault="00CF0B78" w:rsidP="00C34510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B903F1" w:rsidRDefault="00CF0B78" w:rsidP="00C34510">
            <w:pPr>
              <w:jc w:val="right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3 412,80</w:t>
            </w:r>
          </w:p>
        </w:tc>
      </w:tr>
      <w:tr w:rsidR="00CF0B78" w:rsidRPr="008A0023" w:rsidTr="00C34510">
        <w:trPr>
          <w:trHeight w:val="6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78" w:rsidRPr="006C51F0" w:rsidRDefault="00CF0B78" w:rsidP="00C345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6C51F0" w:rsidRDefault="00CF0B78" w:rsidP="00C345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8A0023" w:rsidRDefault="00CF0B78" w:rsidP="00C3451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3 412,80</w:t>
            </w:r>
          </w:p>
        </w:tc>
      </w:tr>
      <w:tr w:rsidR="00CF0B78" w:rsidRPr="00400747" w:rsidTr="00C34510">
        <w:trPr>
          <w:cantSplit/>
          <w:trHeight w:val="3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8" w:rsidRPr="00400747" w:rsidRDefault="00CF0B78" w:rsidP="00C34510">
            <w:pPr>
              <w:jc w:val="both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78" w:rsidRPr="00400747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409 777,95</w:t>
            </w:r>
          </w:p>
        </w:tc>
      </w:tr>
    </w:tbl>
    <w:p w:rsidR="00CF0B78" w:rsidRPr="00DE62A8" w:rsidRDefault="00CF0B78" w:rsidP="00CF0B78">
      <w:pPr>
        <w:jc w:val="both"/>
      </w:pPr>
    </w:p>
    <w:p w:rsidR="00CF0B78" w:rsidRDefault="00CF0B78" w:rsidP="00CF0B78">
      <w:pPr>
        <w:jc w:val="both"/>
        <w:rPr>
          <w:sz w:val="25"/>
          <w:szCs w:val="25"/>
        </w:rPr>
      </w:pPr>
    </w:p>
    <w:p w:rsidR="00CF0B78" w:rsidRDefault="00CF0B78" w:rsidP="00CF0B78">
      <w:pPr>
        <w:jc w:val="both"/>
        <w:rPr>
          <w:sz w:val="25"/>
          <w:szCs w:val="25"/>
        </w:rPr>
      </w:pPr>
    </w:p>
    <w:p w:rsidR="00CF0B78" w:rsidRPr="0000054B" w:rsidRDefault="00CF0B78" w:rsidP="00CF0B78">
      <w:pPr>
        <w:jc w:val="both"/>
        <w:rPr>
          <w:sz w:val="25"/>
          <w:szCs w:val="25"/>
        </w:rPr>
        <w:sectPr w:rsidR="00CF0B78" w:rsidRPr="0000054B" w:rsidSect="00C34510"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CF0B78" w:rsidRPr="0000054B" w:rsidRDefault="00CF0B78" w:rsidP="00CF0B78">
      <w:pPr>
        <w:keepLines/>
        <w:tabs>
          <w:tab w:val="left" w:pos="6480"/>
        </w:tabs>
        <w:ind w:left="5245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«19» октября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242-НПА</w:t>
      </w:r>
    </w:p>
    <w:p w:rsidR="00CF0B78" w:rsidRDefault="00CF0B78" w:rsidP="00CF0B78">
      <w:pPr>
        <w:ind w:firstLine="5103"/>
        <w:rPr>
          <w:sz w:val="25"/>
          <w:szCs w:val="25"/>
        </w:rPr>
      </w:pPr>
    </w:p>
    <w:p w:rsidR="00CF0B78" w:rsidRPr="0000054B" w:rsidRDefault="00CF0B78" w:rsidP="00CF0B78">
      <w:pPr>
        <w:ind w:firstLine="5812"/>
        <w:rPr>
          <w:sz w:val="25"/>
          <w:szCs w:val="25"/>
        </w:rPr>
      </w:pPr>
    </w:p>
    <w:p w:rsidR="00CF0B78" w:rsidRPr="0000054B" w:rsidRDefault="00CF0B78" w:rsidP="00CF0B78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</w:t>
      </w:r>
    </w:p>
    <w:p w:rsidR="00CF0B78" w:rsidRPr="0000054B" w:rsidRDefault="00CF0B78" w:rsidP="00CF0B78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по разделам, подразделам, целевым статьям и видам </w:t>
      </w:r>
    </w:p>
    <w:p w:rsidR="00CF0B78" w:rsidRPr="0000054B" w:rsidRDefault="00CF0B78" w:rsidP="00CF0B78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расходов в соответствии с классификации расходов бюджетов </w:t>
      </w:r>
    </w:p>
    <w:p w:rsidR="00CF0B78" w:rsidRDefault="00CF0B78" w:rsidP="00CF0B78">
      <w:pPr>
        <w:jc w:val="right"/>
        <w:rPr>
          <w:sz w:val="25"/>
          <w:szCs w:val="25"/>
        </w:rPr>
      </w:pPr>
    </w:p>
    <w:p w:rsidR="00CF0B78" w:rsidRDefault="00CF0B78" w:rsidP="00CF0B78">
      <w:pPr>
        <w:jc w:val="right"/>
        <w:rPr>
          <w:sz w:val="25"/>
          <w:szCs w:val="25"/>
        </w:rPr>
      </w:pP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4417"/>
        <w:gridCol w:w="1343"/>
        <w:gridCol w:w="1440"/>
        <w:gridCol w:w="1260"/>
        <w:gridCol w:w="1620"/>
      </w:tblGrid>
      <w:tr w:rsidR="00CF0B78" w:rsidRPr="005E752D" w:rsidTr="00C34510">
        <w:trPr>
          <w:trHeight w:val="2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5E752D" w:rsidRDefault="00CF0B78" w:rsidP="00C34510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5E752D" w:rsidRDefault="00CF0B78" w:rsidP="00C34510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Раздел, подразде</w:t>
            </w:r>
            <w:r>
              <w:rPr>
                <w:sz w:val="26"/>
                <w:szCs w:val="26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5E752D" w:rsidRDefault="00CF0B78" w:rsidP="00C34510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5E752D" w:rsidRDefault="00CF0B78" w:rsidP="00C34510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Вид ра</w:t>
            </w:r>
            <w:r w:rsidRPr="00C33DEE">
              <w:rPr>
                <w:sz w:val="26"/>
                <w:szCs w:val="26"/>
              </w:rPr>
              <w:t>с</w:t>
            </w:r>
            <w:r w:rsidRPr="00C33DEE">
              <w:rPr>
                <w:sz w:val="26"/>
                <w:szCs w:val="26"/>
              </w:rPr>
              <w:t>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5E752D" w:rsidRDefault="00CF0B78" w:rsidP="00C34510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Сумма,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43 891,52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Функционирование высшего дол</w:t>
            </w:r>
            <w:r w:rsidRPr="00253635">
              <w:rPr>
                <w:sz w:val="26"/>
                <w:szCs w:val="26"/>
              </w:rPr>
              <w:t>ж</w:t>
            </w:r>
            <w:r w:rsidRPr="00253635">
              <w:rPr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1 283,08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1 283,08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1 268,08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Функционирование законодател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(представительных) органов государственной власти и представ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тельных органов муниципальных о</w:t>
            </w:r>
            <w:r w:rsidRPr="00253635">
              <w:rPr>
                <w:sz w:val="26"/>
                <w:szCs w:val="26"/>
              </w:rPr>
              <w:t>б</w:t>
            </w:r>
            <w:r w:rsidRPr="00253635">
              <w:rPr>
                <w:sz w:val="26"/>
                <w:szCs w:val="26"/>
              </w:rPr>
              <w:t>разований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1 944,43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1 944,43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1 497,05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440,28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Функционирование Правительства Российской Федерации, высших и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полнительных органов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ственной власти субъектов Росси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t>ской Федерации, местных админ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19 686,67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19 686,67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19 374,97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51,70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федеральных судов общей юрисди</w:t>
            </w:r>
            <w:r w:rsidRPr="00253635">
              <w:rPr>
                <w:sz w:val="26"/>
                <w:szCs w:val="26"/>
              </w:rPr>
              <w:t>к</w:t>
            </w:r>
            <w:r w:rsidRPr="00253635">
              <w:rPr>
                <w:sz w:val="26"/>
                <w:szCs w:val="26"/>
              </w:rPr>
              <w:t>ции в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финанс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вых, налоговых и таможенных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нов и органов финансового (фина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4 411,70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4 411,70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4 349,90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проведения выборов и референдумов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1 363,50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Проведение выборов главы муниц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1 363,50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1 363,50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Резервные фонды местных админ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общегосударственные 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14 876,14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</w:t>
            </w:r>
            <w:r w:rsidRPr="00253635">
              <w:rPr>
                <w:sz w:val="26"/>
                <w:szCs w:val="26"/>
              </w:rPr>
              <w:lastRenderedPageBreak/>
              <w:t>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0920305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265,24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Исполнение судебных актов Росси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t>ской Федерации и мировых соглаш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 по возмещению вреда, прич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ненного в результате незаконных действий (бездействия) органов го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ударственной власти (государстве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0920305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265,24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10 604,31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3 554,04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1 288,00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5 532,50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132,25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67,52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создание и обеспеч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деятельности комиссий по делам несовершеннолетних и защите их прав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478,40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435,21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lastRenderedPageBreak/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25,59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ной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497,00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351,17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32,60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110,23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реализацию отдел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государственных полномочий по созданию административных коми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сий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602,60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569,05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28,55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253635">
              <w:rPr>
                <w:sz w:val="26"/>
                <w:szCs w:val="26"/>
              </w:rPr>
              <w:t>ребенок</w:t>
            </w:r>
            <w:proofErr w:type="gramStart"/>
            <w:r w:rsidRPr="00253635">
              <w:rPr>
                <w:sz w:val="26"/>
                <w:szCs w:val="26"/>
              </w:rPr>
              <w:t>"н</w:t>
            </w:r>
            <w:proofErr w:type="gramEnd"/>
            <w:r w:rsidRPr="00253635">
              <w:rPr>
                <w:sz w:val="26"/>
                <w:szCs w:val="26"/>
              </w:rPr>
              <w:t>а</w:t>
            </w:r>
            <w:proofErr w:type="spellEnd"/>
            <w:r w:rsidRPr="00253635">
              <w:rPr>
                <w:sz w:val="26"/>
                <w:szCs w:val="26"/>
              </w:rPr>
              <w:t xml:space="preserve"> 2011-2015 г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68,70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68,70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79,90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79,90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"Неотложные меры борьбы с тубе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кулезом в Чугуевском районе" на 2011-2015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</w:t>
            </w:r>
            <w:r w:rsidRPr="00253635">
              <w:rPr>
                <w:sz w:val="26"/>
                <w:szCs w:val="26"/>
              </w:rPr>
              <w:lastRenderedPageBreak/>
              <w:t>на 2010-2014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Осуществление первичного вои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ского учета на территориях, где о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сутствуют военные комиссариаты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НАЦИОНАЛЬНАЯ БЕЗОПА</w:t>
            </w:r>
            <w:r w:rsidRPr="00253635">
              <w:rPr>
                <w:b/>
                <w:sz w:val="26"/>
                <w:szCs w:val="26"/>
              </w:rPr>
              <w:t>С</w:t>
            </w:r>
            <w:r w:rsidRPr="00253635">
              <w:rPr>
                <w:b/>
                <w:sz w:val="26"/>
                <w:szCs w:val="26"/>
              </w:rPr>
              <w:t>НОСТЬ И ПРАВООХРАН</w:t>
            </w:r>
            <w:r w:rsidRPr="00253635">
              <w:rPr>
                <w:b/>
                <w:sz w:val="26"/>
                <w:szCs w:val="26"/>
              </w:rPr>
              <w:t>И</w:t>
            </w:r>
            <w:r w:rsidRPr="00253635">
              <w:rPr>
                <w:b/>
                <w:sz w:val="26"/>
                <w:szCs w:val="26"/>
              </w:rPr>
              <w:t>ТЕЛЬНАЯ ДЕЯТЕЛЬНОСТЬ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ская оборона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Предупреждение и ликвидация п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2180100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2180100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НАЦИОНАЛЬНАЯ ЭКОНОМ</w:t>
            </w:r>
            <w:r w:rsidRPr="00253635">
              <w:rPr>
                <w:b/>
                <w:sz w:val="26"/>
                <w:szCs w:val="26"/>
              </w:rPr>
              <w:t>И</w:t>
            </w:r>
            <w:r w:rsidRPr="00253635">
              <w:rPr>
                <w:b/>
                <w:sz w:val="26"/>
                <w:szCs w:val="26"/>
              </w:rPr>
              <w:t>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4 280,64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1 575,05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Отдельные мероприятия в области воздушного транспорта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ний) и физическим лицам - произв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Отдельные мероприятия в области автомобильного транспорта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3030200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1 455,05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3030200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1 455,05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наци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нальной экономики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2 705,59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Мероприятия в области строител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ства, архитектуры и градостроител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706,00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706,00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56,50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56,50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Субсидии на государственную по</w:t>
            </w:r>
            <w:r w:rsidRPr="00253635">
              <w:rPr>
                <w:sz w:val="26"/>
                <w:szCs w:val="26"/>
              </w:rPr>
              <w:t>д</w:t>
            </w:r>
            <w:r w:rsidRPr="00253635">
              <w:rPr>
                <w:sz w:val="26"/>
                <w:szCs w:val="26"/>
              </w:rPr>
              <w:t>держку малого и среднего предпр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нимательства, включая крестьянские (фермерские) хозяйства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943,09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ний) и физическим лицам - произв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943,09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Краевая долгосрочная целевая 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грамма "Развитие малого и среднего предпринимательства в Приморском крае" на 2011-2013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5223502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ний) и физическим лицам - произв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5223502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"Поддержка малого и среднего пре</w:t>
            </w:r>
            <w:r w:rsidRPr="00253635">
              <w:rPr>
                <w:sz w:val="26"/>
                <w:szCs w:val="26"/>
              </w:rPr>
              <w:t>д</w:t>
            </w:r>
            <w:r w:rsidRPr="00253635">
              <w:rPr>
                <w:sz w:val="26"/>
                <w:szCs w:val="26"/>
              </w:rPr>
              <w:t>принимательства на территории Ч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 xml:space="preserve">гуевского муниципального </w:t>
            </w:r>
            <w:proofErr w:type="spellStart"/>
            <w:r w:rsidRPr="00253635">
              <w:rPr>
                <w:sz w:val="26"/>
                <w:szCs w:val="26"/>
              </w:rPr>
              <w:t>рай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на</w:t>
            </w:r>
            <w:proofErr w:type="gramStart"/>
            <w:r w:rsidRPr="00253635">
              <w:rPr>
                <w:sz w:val="26"/>
                <w:szCs w:val="26"/>
              </w:rPr>
              <w:t>"н</w:t>
            </w:r>
            <w:proofErr w:type="gramEnd"/>
            <w:r w:rsidRPr="00253635">
              <w:rPr>
                <w:sz w:val="26"/>
                <w:szCs w:val="26"/>
              </w:rPr>
              <w:t>а</w:t>
            </w:r>
            <w:proofErr w:type="spellEnd"/>
            <w:r w:rsidRPr="00253635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ний) и физическим лицам - произв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395,00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11 317,84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7 151,04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Мероприятия в области коммунал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ного хозяйства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4 564,95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234,95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зациям (за исключением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4 330,00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ниципальных учреждениях и мун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ципальных предприятиях Чугуевск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го муниципального района" на 2010-2014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2 586,09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2 586,09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3 482,80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Субсидии некоммерческим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зациям (за исключением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Содержание автомобильных дорог и инженерных сооружений на них в границах городских округов и пос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лений в рамках благоустройства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зациям (за исключением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356,80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зациям (за исключением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356,80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Организация и содержание мест 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хоронения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зациям (за исключением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Прочие мероприятия по благ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устройству городских округов и п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зациям (за исключением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ственных учреждений)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1 673,00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1 673,00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жили</w:t>
            </w:r>
            <w:r w:rsidRPr="00253635">
              <w:rPr>
                <w:sz w:val="26"/>
                <w:szCs w:val="26"/>
              </w:rPr>
              <w:t>щ</w:t>
            </w:r>
            <w:r w:rsidRPr="00253635">
              <w:rPr>
                <w:sz w:val="26"/>
                <w:szCs w:val="26"/>
              </w:rPr>
              <w:t>но-коммунального хозяйства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</w:t>
            </w:r>
            <w:r>
              <w:rPr>
                <w:sz w:val="26"/>
                <w:szCs w:val="26"/>
              </w:rPr>
              <w:t>выполнение органами местного сам</w:t>
            </w:r>
            <w:r w:rsidRPr="00253635">
              <w:rPr>
                <w:sz w:val="26"/>
                <w:szCs w:val="26"/>
              </w:rPr>
              <w:t>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435,21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76,30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169,49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ОХРАНА ОКРУЖАЮЩЕЙ СР</w:t>
            </w:r>
            <w:r w:rsidRPr="00253635">
              <w:rPr>
                <w:b/>
                <w:sz w:val="26"/>
                <w:szCs w:val="26"/>
              </w:rPr>
              <w:t>Е</w:t>
            </w:r>
            <w:r w:rsidRPr="00253635">
              <w:rPr>
                <w:b/>
                <w:sz w:val="26"/>
                <w:szCs w:val="26"/>
              </w:rPr>
              <w:lastRenderedPageBreak/>
              <w:t>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lastRenderedPageBreak/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Сбор, удаление отходов и очистка сточных вод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323 969,58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53 443,57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48 672,67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32 546,80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15 846,08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92,70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50,09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spacing w:after="240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из краевого бюджета бюджетам муниципальных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ний Приморского края на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цию групп кратковременного преб</w:t>
            </w:r>
            <w:r w:rsidRPr="00253635">
              <w:rPr>
                <w:sz w:val="26"/>
                <w:szCs w:val="26"/>
              </w:rPr>
              <w:t>ы</w:t>
            </w:r>
            <w:r w:rsidRPr="00253635">
              <w:rPr>
                <w:sz w:val="26"/>
                <w:szCs w:val="26"/>
              </w:rPr>
              <w:t>вания, групп по присмотру и уходу за детьми, семейных дошкольных групп в муниципальных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тельных учреждениях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315,60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315,60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образований на повышение оплаты труда работников муниц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пальных образовательных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ний, реализующих общеобразов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тельную программу дошкольного образования, на 30 процентов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2 718,20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2 718,20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lastRenderedPageBreak/>
              <w:t>оне" на 2011-2013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ке террористической и экстремис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ской деятельности на территории Ч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гуевского муниципального района" на 2011-2012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537,10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537,10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247 487,30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48 632,81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6 350,30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89,00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1 164,83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ц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лях капитального ремонта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10 000,00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29 974,43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236,60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361,65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15 877,69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13 423,79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166,49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2 152,31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20,20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54,90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4362100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4362100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Ежемесячное денежное вознагра</w:t>
            </w:r>
            <w:r w:rsidRPr="00253635">
              <w:rPr>
                <w:sz w:val="26"/>
                <w:szCs w:val="26"/>
              </w:rPr>
              <w:t>ж</w:t>
            </w:r>
            <w:r w:rsidRPr="00253635">
              <w:rPr>
                <w:sz w:val="26"/>
                <w:szCs w:val="26"/>
              </w:rPr>
              <w:t>дение за классное руководство за счет средств федерального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4 579,10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4 579,10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spacing w:after="240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Ежемесячное денежное вознагра</w:t>
            </w:r>
            <w:r w:rsidRPr="00253635">
              <w:rPr>
                <w:sz w:val="26"/>
                <w:szCs w:val="26"/>
              </w:rPr>
              <w:t>ж</w:t>
            </w:r>
            <w:r w:rsidRPr="00253635">
              <w:rPr>
                <w:sz w:val="26"/>
                <w:szCs w:val="26"/>
              </w:rPr>
              <w:t>дение за классное руководство за счет сре</w:t>
            </w:r>
            <w:proofErr w:type="gramStart"/>
            <w:r w:rsidRPr="00253635">
              <w:rPr>
                <w:sz w:val="26"/>
                <w:szCs w:val="26"/>
              </w:rPr>
              <w:t>дств кр</w:t>
            </w:r>
            <w:proofErr w:type="gramEnd"/>
            <w:r w:rsidRPr="00253635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330,40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330,40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обеспечение обуча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щихся в младших классах (1-4 вкл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чительно) бесплатным питанием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3 866,00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3 866,00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реализацию дошкол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ного, общего и дополнительного о</w:t>
            </w:r>
            <w:r w:rsidRPr="00253635">
              <w:rPr>
                <w:sz w:val="26"/>
                <w:szCs w:val="26"/>
              </w:rPr>
              <w:t>б</w:t>
            </w:r>
            <w:r w:rsidRPr="00253635">
              <w:rPr>
                <w:sz w:val="26"/>
                <w:szCs w:val="26"/>
              </w:rPr>
              <w:t>разования в муниципальных общео</w:t>
            </w:r>
            <w:r w:rsidRPr="00253635">
              <w:rPr>
                <w:sz w:val="26"/>
                <w:szCs w:val="26"/>
              </w:rPr>
              <w:t>б</w:t>
            </w:r>
            <w:r w:rsidRPr="00253635">
              <w:rPr>
                <w:sz w:val="26"/>
                <w:szCs w:val="26"/>
              </w:rPr>
              <w:t>разовательных учреждениях по 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новным общеобразовательным 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граммам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155 748,00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154 958,00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9 996,00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Бюджетные инвестиции в объекты государственной собственности к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зенным учреждениям вне рамок го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ударственного оборонного заказа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9 996,00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spacing w:after="240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из краевого бюджета бюджетам муниципальных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ний Приморского края на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цию групп кратковременного преб</w:t>
            </w:r>
            <w:r w:rsidRPr="00253635">
              <w:rPr>
                <w:sz w:val="26"/>
                <w:szCs w:val="26"/>
              </w:rPr>
              <w:t>ы</w:t>
            </w:r>
            <w:r w:rsidRPr="00253635">
              <w:rPr>
                <w:sz w:val="26"/>
                <w:szCs w:val="26"/>
              </w:rPr>
              <w:t>вания, групп по присмотру и уходу за детьми, семейных дошкольных групп в муниципальных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lastRenderedPageBreak/>
              <w:t>тельных учреждениях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1 063,40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1 063,40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образований на повышение оплаты труда работников муниц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пальных образовательных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ний, реализующих общеобразов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тельную программу дошкольного образования, на 30 процентов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494,80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494,80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4 284,00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Бюджетные инвестиции в объекты государственной собственности к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зенным учреждениям вне рамок го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ударственного оборонного заказа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4 284,00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"Информатизация системы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ния Чугуевского муниципального района" на 2010-2012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675,00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675,00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ке террористической и экстремис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ской деятельности на территории Ч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гуевского муниципального района" на 2011-2012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1 574,10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1 574,10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Молодежная политика и оздоровл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детей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4 520,50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535,50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535,50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образований на организацию о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дыха детей в каникулярное время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5225507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1 685,00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5225507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1 685,00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"Организация отдыха детей в кан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lastRenderedPageBreak/>
              <w:t>кулярное время" на 2011-2014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18 518,21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домственных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17 569,51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14 281,81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453,26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2 770,24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21,60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в Чугуевском м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ниципальном районе" на 2011-2015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"Патриотическое воспитание гра</w:t>
            </w:r>
            <w:r w:rsidRPr="00253635">
              <w:rPr>
                <w:sz w:val="26"/>
                <w:szCs w:val="26"/>
              </w:rPr>
              <w:t>ж</w:t>
            </w:r>
            <w:r w:rsidRPr="00253635"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298,00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292,00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"Основные мероприятия по обесп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чению безопасности дорожного дв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жения в Чугуевском муниципальном районе на 2007-2012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3,80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</w:t>
            </w:r>
            <w:r w:rsidRPr="00253635">
              <w:rPr>
                <w:sz w:val="26"/>
                <w:szCs w:val="26"/>
              </w:rPr>
              <w:lastRenderedPageBreak/>
              <w:t>"О воспитании правовой культуры в формировании законопослушного поведения несовершеннолетних граждан в Чугуевском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ном районе" на 2010-2012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ке террористической и экстремис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ской деятельности на территории Ч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гуевского муниципального района" на 2011-2012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260,90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260,90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5 987,20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1 216,20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Доплаты к пенсиям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служащих субъектов Российской Федерации и муниципальных сл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1 216,20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Пенсии, выплачиваемые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циями сектора государственного 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1 216,20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622,00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622,00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гражданам на приобрет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жилья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622,00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дарственных и муниципальных обр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зовательных учреждениях, реализ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ющих основную общеобразовател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ную программу дошкольного обр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социал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ной политики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1 552,00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"Патриотическое воспитание гра</w:t>
            </w:r>
            <w:r w:rsidRPr="00253635">
              <w:rPr>
                <w:sz w:val="26"/>
                <w:szCs w:val="26"/>
              </w:rPr>
              <w:t>ж</w:t>
            </w:r>
            <w:r w:rsidRPr="00253635">
              <w:rPr>
                <w:sz w:val="26"/>
                <w:szCs w:val="26"/>
              </w:rPr>
              <w:t>дан на 2011-2015 годы"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1 552,00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1 542,00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1 118,00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физич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внутреннего туризма в Ч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гуевском муниципальном районе" на 2012-2016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288,00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ОБСЛУЖИВАНИЕ ГОСУДА</w:t>
            </w:r>
            <w:r w:rsidRPr="00253635">
              <w:rPr>
                <w:b/>
                <w:sz w:val="26"/>
                <w:szCs w:val="26"/>
              </w:rPr>
              <w:t>Р</w:t>
            </w:r>
            <w:r w:rsidRPr="00253635">
              <w:rPr>
                <w:b/>
                <w:sz w:val="26"/>
                <w:szCs w:val="26"/>
              </w:rPr>
              <w:t>СТВЕННОГО И МУНИЦ</w:t>
            </w:r>
            <w:r w:rsidRPr="00253635">
              <w:rPr>
                <w:b/>
                <w:sz w:val="26"/>
                <w:szCs w:val="26"/>
              </w:rPr>
              <w:t>И</w:t>
            </w:r>
            <w:r w:rsidRPr="00253635">
              <w:rPr>
                <w:b/>
                <w:sz w:val="26"/>
                <w:szCs w:val="26"/>
              </w:rPr>
              <w:t>ПАЛЬНОГО ДОЛГА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Процентные платежи по муниц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пальному долгу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Обслуживание муниципального до</w:t>
            </w:r>
            <w:r w:rsidRPr="00253635">
              <w:rPr>
                <w:sz w:val="26"/>
                <w:szCs w:val="26"/>
              </w:rPr>
              <w:t>л</w:t>
            </w:r>
            <w:r w:rsidRPr="00253635">
              <w:rPr>
                <w:sz w:val="26"/>
                <w:szCs w:val="26"/>
              </w:rPr>
              <w:t>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МЕЖБЮДЖЕТНЫЕ ТРАН</w:t>
            </w:r>
            <w:r w:rsidRPr="00253635">
              <w:rPr>
                <w:b/>
                <w:sz w:val="26"/>
                <w:szCs w:val="26"/>
              </w:rPr>
              <w:t>С</w:t>
            </w:r>
            <w:r w:rsidRPr="00253635">
              <w:rPr>
                <w:b/>
                <w:sz w:val="26"/>
                <w:szCs w:val="26"/>
              </w:rPr>
              <w:t>ФЕРТЫ ОБЩЕГО ХАРАКТЕРА БЮДЖЕТАМ СУБЪЕКТОВ РОССИЙСКОЙ ФЕДЕРАЦИИ И МУНИЦИПАЛЬНЫХ ОБРАЗ</w:t>
            </w:r>
            <w:r w:rsidRPr="00253635">
              <w:rPr>
                <w:b/>
                <w:sz w:val="26"/>
                <w:szCs w:val="26"/>
              </w:rPr>
              <w:t>О</w:t>
            </w:r>
            <w:r w:rsidRPr="00253635">
              <w:rPr>
                <w:b/>
                <w:sz w:val="26"/>
                <w:szCs w:val="26"/>
              </w:rPr>
              <w:t>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22 621,30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Дотации на выравнивание бюдже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ной обеспеченности субъектов Ро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сийской Федерации и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14 134,00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Выравнивание бюджетной обесп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ченности поселений из районного фонда финансовой поддержки за счет сре</w:t>
            </w:r>
            <w:proofErr w:type="gramStart"/>
            <w:r w:rsidRPr="00253635">
              <w:rPr>
                <w:sz w:val="26"/>
                <w:szCs w:val="26"/>
              </w:rPr>
              <w:t>дств кр</w:t>
            </w:r>
            <w:proofErr w:type="gramEnd"/>
            <w:r w:rsidRPr="00253635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13 834,00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Дотации на выравнивание бюдже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ной обеспеченности субъектов Ро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13 834,00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Выравнивание бюджетной обесп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 xml:space="preserve">ченности поселений из районного фонда финансовой поддержки за </w:t>
            </w:r>
            <w:r w:rsidRPr="00253635">
              <w:rPr>
                <w:sz w:val="26"/>
                <w:szCs w:val="26"/>
              </w:rPr>
              <w:lastRenderedPageBreak/>
              <w:t>счет средств местного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Дотации на выравнивание бюдже</w:t>
            </w:r>
            <w:r w:rsidRPr="00253635">
              <w:rPr>
                <w:sz w:val="26"/>
                <w:szCs w:val="26"/>
              </w:rPr>
              <w:t>т</w:t>
            </w:r>
            <w:r w:rsidRPr="00253635">
              <w:rPr>
                <w:sz w:val="26"/>
                <w:szCs w:val="26"/>
              </w:rPr>
              <w:t>ной обеспеченности субъектов Ро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8 487,30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8 487,30</w:t>
            </w:r>
          </w:p>
        </w:tc>
      </w:tr>
      <w:tr w:rsidR="00CF0B78" w:rsidRPr="00253635" w:rsidTr="00C34510">
        <w:trPr>
          <w:trHeight w:val="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right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8 487,30</w:t>
            </w:r>
          </w:p>
        </w:tc>
      </w:tr>
      <w:tr w:rsidR="00CF0B78" w:rsidRPr="00253635" w:rsidTr="00C34510">
        <w:trPr>
          <w:trHeight w:val="2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B78" w:rsidRPr="00253635" w:rsidRDefault="00CF0B78" w:rsidP="00C34510">
            <w:pPr>
              <w:jc w:val="right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78" w:rsidRPr="00253635" w:rsidRDefault="00CF0B78" w:rsidP="00C34510">
            <w:pPr>
              <w:jc w:val="right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414 805,54</w:t>
            </w:r>
          </w:p>
        </w:tc>
      </w:tr>
    </w:tbl>
    <w:p w:rsidR="00CF0B78" w:rsidRDefault="00CF0B78" w:rsidP="00CF0B78">
      <w:pPr>
        <w:jc w:val="right"/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4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CF0B78" w:rsidRPr="0000054B" w:rsidRDefault="00CF0B78" w:rsidP="00CF0B78">
      <w:pPr>
        <w:keepLines/>
        <w:tabs>
          <w:tab w:val="left" w:pos="6480"/>
        </w:tabs>
        <w:ind w:left="5245" w:hanging="28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«19» октября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242-НПА</w:t>
      </w:r>
    </w:p>
    <w:p w:rsidR="00CF0B78" w:rsidRPr="0000054B" w:rsidRDefault="00CF0B78" w:rsidP="00CF0B78">
      <w:pPr>
        <w:ind w:firstLine="5812"/>
        <w:rPr>
          <w:sz w:val="25"/>
          <w:szCs w:val="25"/>
        </w:rPr>
      </w:pPr>
    </w:p>
    <w:p w:rsidR="00CF0B78" w:rsidRPr="0000054B" w:rsidRDefault="00CF0B78" w:rsidP="00CF0B78">
      <w:pPr>
        <w:ind w:firstLine="5812"/>
        <w:rPr>
          <w:sz w:val="25"/>
          <w:szCs w:val="25"/>
        </w:rPr>
      </w:pPr>
    </w:p>
    <w:p w:rsidR="00CF0B78" w:rsidRPr="0000054B" w:rsidRDefault="00CF0B78" w:rsidP="00CF0B78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в в</w:t>
      </w:r>
      <w:r w:rsidRPr="0000054B">
        <w:rPr>
          <w:b/>
          <w:sz w:val="25"/>
          <w:szCs w:val="25"/>
        </w:rPr>
        <w:t>е</w:t>
      </w:r>
      <w:r w:rsidRPr="0000054B">
        <w:rPr>
          <w:b/>
          <w:sz w:val="25"/>
          <w:szCs w:val="25"/>
        </w:rPr>
        <w:t>домственной структуре расходов районного бюджета</w:t>
      </w:r>
    </w:p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tbl>
      <w:tblPr>
        <w:tblW w:w="1008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925"/>
        <w:gridCol w:w="824"/>
        <w:gridCol w:w="1180"/>
        <w:gridCol w:w="909"/>
        <w:gridCol w:w="14"/>
        <w:gridCol w:w="1655"/>
      </w:tblGrid>
      <w:tr w:rsidR="00CF0B78" w:rsidRPr="00161E3B" w:rsidTr="00C34510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161E3B" w:rsidRDefault="00CF0B78" w:rsidP="00C34510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161E3B" w:rsidRDefault="00CF0B78" w:rsidP="00C34510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Глава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161E3B" w:rsidRDefault="00CF0B78" w:rsidP="00C34510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 xml:space="preserve">Раздел, </w:t>
            </w:r>
            <w:proofErr w:type="gramStart"/>
            <w:r w:rsidRPr="004B3C97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-</w:t>
            </w:r>
            <w:r w:rsidRPr="004B3C97">
              <w:rPr>
                <w:sz w:val="26"/>
                <w:szCs w:val="26"/>
              </w:rPr>
              <w:t>раздел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161E3B" w:rsidRDefault="00CF0B78" w:rsidP="00C34510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161E3B" w:rsidRDefault="00CF0B78" w:rsidP="00C34510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4B3C97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161E3B" w:rsidRDefault="00CF0B78" w:rsidP="00C34510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Сумма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Администрация Чугуевского мун</w:t>
            </w:r>
            <w:r w:rsidRPr="00253635">
              <w:rPr>
                <w:b/>
                <w:bCs/>
                <w:sz w:val="26"/>
                <w:szCs w:val="26"/>
              </w:rPr>
              <w:t>и</w:t>
            </w:r>
            <w:r w:rsidRPr="00253635">
              <w:rPr>
                <w:b/>
                <w:bCs/>
                <w:sz w:val="26"/>
                <w:szCs w:val="26"/>
              </w:rPr>
              <w:t>ципального района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72 749,80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ОБЩЕГОСУДАРСТВЕННЫЕ 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35 906,66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Функционирование высшего дол</w:t>
            </w:r>
            <w:r w:rsidRPr="00253635">
              <w:rPr>
                <w:sz w:val="26"/>
                <w:szCs w:val="26"/>
              </w:rPr>
              <w:t>ж</w:t>
            </w:r>
            <w:r w:rsidRPr="00253635">
              <w:rPr>
                <w:sz w:val="26"/>
                <w:szCs w:val="26"/>
              </w:rPr>
              <w:t>ностного лица субъекта Российской Федерации и муниципального образ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1 283,08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1 283,08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1 268,08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Функционирование Правительства Российской Федерации, высших и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полнительных органов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ной власти субъектов Российской 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19 686,67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19 686,67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19 374,97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51,70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федеральных судов общей юрисди</w:t>
            </w:r>
            <w:r w:rsidRPr="00253635">
              <w:rPr>
                <w:sz w:val="26"/>
                <w:szCs w:val="26"/>
              </w:rPr>
              <w:t>к</w:t>
            </w:r>
            <w:r w:rsidRPr="00253635">
              <w:rPr>
                <w:sz w:val="26"/>
                <w:szCs w:val="26"/>
              </w:rPr>
              <w:t>ции в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Резервные фонды местных админ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страций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870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общегосударственные вопр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14 610,90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0900200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0900200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подведо</w:t>
            </w:r>
            <w:r w:rsidRPr="00253635">
              <w:rPr>
                <w:sz w:val="26"/>
                <w:szCs w:val="26"/>
              </w:rPr>
              <w:t>м</w:t>
            </w:r>
            <w:r w:rsidRPr="00253635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10 604,31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3 554,04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1 288,00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5 532,50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132,25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67,52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478,40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435,21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</w:t>
            </w:r>
            <w:r w:rsidRPr="00253635">
              <w:rPr>
                <w:sz w:val="26"/>
                <w:szCs w:val="2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25,59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</w:t>
            </w:r>
            <w:r w:rsidRPr="00253635">
              <w:rPr>
                <w:sz w:val="26"/>
                <w:szCs w:val="26"/>
              </w:rPr>
              <w:t>с</w:t>
            </w:r>
            <w:r w:rsidRPr="00253635">
              <w:rPr>
                <w:sz w:val="26"/>
                <w:szCs w:val="26"/>
              </w:rPr>
              <w:t>ударственному управлению охраной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497,00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351,17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32,60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110,23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реализацию отдельных государственных полномочий по с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602,60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569,05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28,55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253635">
              <w:rPr>
                <w:sz w:val="26"/>
                <w:szCs w:val="26"/>
              </w:rPr>
              <w:t>ребенок</w:t>
            </w:r>
            <w:proofErr w:type="gramStart"/>
            <w:r w:rsidRPr="00253635">
              <w:rPr>
                <w:sz w:val="26"/>
                <w:szCs w:val="26"/>
              </w:rPr>
              <w:t>"н</w:t>
            </w:r>
            <w:proofErr w:type="gramEnd"/>
            <w:r w:rsidRPr="00253635">
              <w:rPr>
                <w:sz w:val="26"/>
                <w:szCs w:val="26"/>
              </w:rPr>
              <w:t>а</w:t>
            </w:r>
            <w:proofErr w:type="spellEnd"/>
            <w:r w:rsidRPr="00253635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68,70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68,70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79,90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79,90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"Неотложные меры борьбы с туберк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лезом в Чугуевском районе" на 2011-2015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</w:t>
            </w:r>
            <w:r w:rsidRPr="00253635">
              <w:rPr>
                <w:sz w:val="26"/>
                <w:szCs w:val="26"/>
              </w:rPr>
              <w:lastRenderedPageBreak/>
              <w:t>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0013600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369,46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НАЦИОНАЛЬНАЯ БЕЗОПАСНОСТЬ И ПРАВООХРАНИТЕЛЬНАЯ ДЕ</w:t>
            </w:r>
            <w:r w:rsidRPr="00253635">
              <w:rPr>
                <w:sz w:val="26"/>
                <w:szCs w:val="26"/>
              </w:rPr>
              <w:t>Я</w:t>
            </w:r>
            <w:r w:rsidRPr="00253635">
              <w:rPr>
                <w:sz w:val="26"/>
                <w:szCs w:val="26"/>
              </w:rPr>
              <w:t>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Предупреждение и ликвидация п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2180100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2180100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4 280,64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1 575,05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Отдельные мероприятия в области воздушного транспорта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зическим лицам - производителям т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Отдельные мероприятия в области а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томобильного транспорта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3030200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1 455,05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3030200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1 455,05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наци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2 705,59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Мероприятия в области строител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ства, архитектуры и градостроител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706,00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706,00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Мероприятия по землеустройству и землепользованию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3400300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56,50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3400300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56,50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на государственную по</w:t>
            </w:r>
            <w:r w:rsidRPr="00253635">
              <w:rPr>
                <w:sz w:val="26"/>
                <w:szCs w:val="26"/>
              </w:rPr>
              <w:t>д</w:t>
            </w:r>
            <w:r w:rsidRPr="00253635">
              <w:rPr>
                <w:sz w:val="26"/>
                <w:szCs w:val="26"/>
              </w:rPr>
              <w:t>держку малого и среднего предприн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мательства, включая крестьянские (фермерские)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943,09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Субсидии юридическим лицам (кроме государственных учреждений) и ф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зическим лицам - производителям т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3450100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943,09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Краевая долгосрочная целевая 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грамма "Развитие малого и среднего предпринимательства в Приморском крае" на 2011-2013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5223502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зическим лицам - производителям т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5223502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"Поддержка малого и среднего пре</w:t>
            </w:r>
            <w:r w:rsidRPr="00253635">
              <w:rPr>
                <w:sz w:val="26"/>
                <w:szCs w:val="26"/>
              </w:rPr>
              <w:t>д</w:t>
            </w:r>
            <w:r w:rsidRPr="00253635">
              <w:rPr>
                <w:sz w:val="26"/>
                <w:szCs w:val="26"/>
              </w:rPr>
              <w:t>принимательства на территории Чуг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 xml:space="preserve">евского муниципального </w:t>
            </w:r>
            <w:proofErr w:type="spellStart"/>
            <w:r w:rsidRPr="00253635">
              <w:rPr>
                <w:sz w:val="26"/>
                <w:szCs w:val="26"/>
              </w:rPr>
              <w:t>района</w:t>
            </w:r>
            <w:proofErr w:type="gramStart"/>
            <w:r w:rsidRPr="00253635">
              <w:rPr>
                <w:sz w:val="26"/>
                <w:szCs w:val="26"/>
              </w:rPr>
              <w:t>"н</w:t>
            </w:r>
            <w:proofErr w:type="gramEnd"/>
            <w:r w:rsidRPr="00253635">
              <w:rPr>
                <w:sz w:val="26"/>
                <w:szCs w:val="26"/>
              </w:rPr>
              <w:t>а</w:t>
            </w:r>
            <w:proofErr w:type="spellEnd"/>
            <w:r w:rsidRPr="00253635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зическим лицам - производителям т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395,00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11 317,84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7 151,04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Мероприятия в области коммунал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4 564,95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234,95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 (за исключением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3510500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4 330,00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ниципальных учреждениях и муниц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пальных предприятиях Чугуевского муниципального района" на 2010-2014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2 586,09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2 586,09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3 482,80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 (за исключением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Содержание автомобильных дорог и </w:t>
            </w:r>
            <w:r w:rsidRPr="00253635">
              <w:rPr>
                <w:sz w:val="26"/>
                <w:szCs w:val="26"/>
              </w:rPr>
              <w:lastRenderedPageBreak/>
              <w:t>инженерных сооружений на них в гр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ницах городских округов и поселений в рамках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Субсидии некоммерческим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 (за исключением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356,80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 (за исключением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356,80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Организация и содержание мест зах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ронения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 (за исключением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Прочие мероприятия по благоустро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t>ству городских округов и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некоммерческим организ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циям (за исключением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6000500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1 673,00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1 673,00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ос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ществлению государственного ж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лищного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684,00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435,21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76,30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169,49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4000100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4000100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650,00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15 217,00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14 280,00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муниципальных образований Приморского края на строительство (реконструкцию) общ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образовательных учреждений в сел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ской местности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5221105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9 996,00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Бюджетные инвестиции в объекты государственной собственности к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зенным учреждениям вне рамок гос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дарственного оборонного заказа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5221105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9 996,00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4 284,00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Бюджетные инвестиции в объекты государственной собственности к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зенным учреждениям вне рамок гос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дарственного оборонного заказа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4 284,00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Молодежная политика и оздоровл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детей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535,50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4310100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535,50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4310100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535,50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401,50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в Чугуевском мун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ципальном районе" на 2011-2015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ского муниципального района" на 2011-2012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101,50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101,50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3 390,20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1 216,20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Доплаты к пенсиям государственных служащих субъектов Российской Ф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дерации и муниципальных служащих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4910100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1 216,20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Пенсии, выплачиваемые организац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ями сектора государственного упра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4910100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1 216,20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Социальное обеспечение населения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622,00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622,00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622,00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социал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1 552,00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1 552,00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1 542,00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1 118,00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физич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внутреннего туризма в Ч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гуевском муниципальном районе" на 2012-2016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288,00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Финансовое управление Админ</w:t>
            </w:r>
            <w:r w:rsidRPr="00253635">
              <w:rPr>
                <w:b/>
                <w:sz w:val="26"/>
                <w:szCs w:val="26"/>
              </w:rPr>
              <w:t>и</w:t>
            </w:r>
            <w:r w:rsidRPr="00253635">
              <w:rPr>
                <w:b/>
                <w:sz w:val="26"/>
                <w:szCs w:val="26"/>
              </w:rPr>
              <w:t>страции Чугуевского муниципал</w:t>
            </w:r>
            <w:r w:rsidRPr="00253635">
              <w:rPr>
                <w:b/>
                <w:sz w:val="26"/>
                <w:szCs w:val="26"/>
              </w:rPr>
              <w:t>ь</w:t>
            </w:r>
            <w:r w:rsidRPr="00253635">
              <w:rPr>
                <w:b/>
                <w:sz w:val="26"/>
                <w:szCs w:val="26"/>
              </w:rPr>
              <w:t>ного района Приморского края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28 761,73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ОБЩЕГОСУДАРСТВЕННЫЕ 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6 040,43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финанс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4 411,70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4 411,70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4 349,90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</w:t>
            </w:r>
            <w:r w:rsidRPr="00253635">
              <w:rPr>
                <w:sz w:val="26"/>
                <w:szCs w:val="26"/>
              </w:rPr>
              <w:lastRenderedPageBreak/>
              <w:t>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35,80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проведения выборов и референдумов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1 363,50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Проведение выборов главы муниц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0200003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1 363,50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0200003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1 363,50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общегосударственные вопр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265,23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0920305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265,23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Исполнение судебных актов Росси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t>ской Федерации и мировых соглаш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ний по возмещению вреда, причине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ного в результате незаконных де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t>ствий (бездействия) органов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ственной власти (государственных о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ганов) либо должностных лиц этих о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ганов, а также в результате деятельн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сти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0920305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831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265,23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ОБСЛУЖИВАНИЕ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СТВЕННОГО И МУНИЦИПАЛЬН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Процентные платежи по муниципал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ному долгу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0650300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0650300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МЕЖБЮДЖЕТНЫЕ ТРАНСФЕРТЫ ОБЩЕГО ХАРАКТЕРА БЮДЖЕТАМ СУБЪЕКТОВ РОССИЙСКОЙ ФЕД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РАЦИИ И МУНИЦИПАЛЬНЫХ О</w:t>
            </w:r>
            <w:r w:rsidRPr="00253635">
              <w:rPr>
                <w:sz w:val="26"/>
                <w:szCs w:val="26"/>
              </w:rPr>
              <w:t>Б</w:t>
            </w:r>
            <w:r w:rsidRPr="00253635">
              <w:rPr>
                <w:sz w:val="26"/>
                <w:szCs w:val="26"/>
              </w:rPr>
              <w:t>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22 621,30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14 134,00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Выравнивание бюджетной обесп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ченности поселений из районного фонда финансовой поддержки за счет сре</w:t>
            </w:r>
            <w:proofErr w:type="gramStart"/>
            <w:r w:rsidRPr="00253635">
              <w:rPr>
                <w:sz w:val="26"/>
                <w:szCs w:val="26"/>
              </w:rPr>
              <w:t>дств кр</w:t>
            </w:r>
            <w:proofErr w:type="gramEnd"/>
            <w:r w:rsidRPr="00253635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13 834,00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13 834,00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Выравнивание бюджетной обесп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5160131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8 487,30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8 487,30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8 487,30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Муниципальное казенное учрежд</w:t>
            </w:r>
            <w:r w:rsidRPr="00253635">
              <w:rPr>
                <w:b/>
                <w:sz w:val="26"/>
                <w:szCs w:val="26"/>
              </w:rPr>
              <w:t>е</w:t>
            </w:r>
            <w:r w:rsidRPr="00253635">
              <w:rPr>
                <w:b/>
                <w:sz w:val="26"/>
                <w:szCs w:val="26"/>
              </w:rPr>
              <w:t>ние "Центр обслуживания образ</w:t>
            </w:r>
            <w:r w:rsidRPr="00253635">
              <w:rPr>
                <w:b/>
                <w:sz w:val="26"/>
                <w:szCs w:val="26"/>
              </w:rPr>
              <w:t>о</w:t>
            </w:r>
            <w:r w:rsidRPr="00253635">
              <w:rPr>
                <w:b/>
                <w:sz w:val="26"/>
                <w:szCs w:val="26"/>
              </w:rPr>
              <w:t>вательных учреждений"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311 349,58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308 752,58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53 443,57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подведо</w:t>
            </w:r>
            <w:r w:rsidRPr="00253635">
              <w:rPr>
                <w:sz w:val="26"/>
                <w:szCs w:val="26"/>
              </w:rPr>
              <w:t>м</w:t>
            </w:r>
            <w:r w:rsidRPr="00253635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48 672,67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32 546,80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15 846,08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92,70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50,09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4209900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spacing w:after="240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из краевого бюджета бю</w:t>
            </w:r>
            <w:r w:rsidRPr="00253635">
              <w:rPr>
                <w:sz w:val="26"/>
                <w:szCs w:val="26"/>
              </w:rPr>
              <w:t>д</w:t>
            </w:r>
            <w:r w:rsidRPr="00253635">
              <w:rPr>
                <w:sz w:val="26"/>
                <w:szCs w:val="26"/>
              </w:rPr>
              <w:t>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ципальных образовательных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315,60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315,60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муниципальных образований на повышение оплаты труда работников муниципальных о</w:t>
            </w:r>
            <w:r w:rsidRPr="00253635">
              <w:rPr>
                <w:sz w:val="26"/>
                <w:szCs w:val="26"/>
              </w:rPr>
              <w:t>б</w:t>
            </w:r>
            <w:r w:rsidRPr="00253635">
              <w:rPr>
                <w:sz w:val="26"/>
                <w:szCs w:val="26"/>
              </w:rPr>
              <w:lastRenderedPageBreak/>
              <w:t>разовательных учреждений, реализ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ющих общеобразовательную 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грамму дошкольного образования, на 30 процентов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2 718,20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2 718,20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1 200,00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ского муниципального района" на 2011-2012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537,10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537,10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233 207,30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подведо</w:t>
            </w:r>
            <w:r w:rsidRPr="00253635">
              <w:rPr>
                <w:sz w:val="26"/>
                <w:szCs w:val="26"/>
              </w:rPr>
              <w:t>м</w:t>
            </w:r>
            <w:r w:rsidRPr="00253635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48 632,81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6 350,30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89,00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1 164,83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</w:t>
            </w:r>
            <w:r w:rsidRPr="00253635">
              <w:rPr>
                <w:sz w:val="26"/>
                <w:szCs w:val="26"/>
              </w:rPr>
              <w:t>н</w:t>
            </w:r>
            <w:r w:rsidRPr="00253635">
              <w:rPr>
                <w:sz w:val="26"/>
                <w:szCs w:val="26"/>
              </w:rPr>
              <w:t>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10 000,00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29 974,43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236,60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4219900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361,6</w:t>
            </w:r>
            <w:r>
              <w:rPr>
                <w:sz w:val="26"/>
                <w:szCs w:val="26"/>
              </w:rPr>
              <w:t>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подведо</w:t>
            </w:r>
            <w:r w:rsidRPr="00253635">
              <w:rPr>
                <w:sz w:val="26"/>
                <w:szCs w:val="26"/>
              </w:rPr>
              <w:t>м</w:t>
            </w:r>
            <w:r w:rsidRPr="00253635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15 877,69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13 423,79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</w:t>
            </w:r>
            <w:r w:rsidRPr="00253635">
              <w:rPr>
                <w:sz w:val="26"/>
                <w:szCs w:val="2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166,49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2 152,31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20,20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4239900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54,90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4362100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4362100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366,00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Ежемесячное денежное вознагражд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за классное руководство за счет средств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4 579,10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4 579,10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spacing w:after="240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Ежемесячное денежное вознагражд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за классное руководство за счет сре</w:t>
            </w:r>
            <w:proofErr w:type="gramStart"/>
            <w:r w:rsidRPr="00253635">
              <w:rPr>
                <w:sz w:val="26"/>
                <w:szCs w:val="26"/>
              </w:rPr>
              <w:t>дств кр</w:t>
            </w:r>
            <w:proofErr w:type="gramEnd"/>
            <w:r w:rsidRPr="00253635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330,40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5200902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330,40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обеспечение обуча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щихся в младших классах (1-4 вкл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чительно) бесплатным питанием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3 866,00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3 866,00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Субвенции на реализацию дошкол</w:t>
            </w:r>
            <w:r w:rsidRPr="00253635">
              <w:rPr>
                <w:sz w:val="26"/>
                <w:szCs w:val="26"/>
              </w:rPr>
              <w:t>ь</w:t>
            </w:r>
            <w:r w:rsidRPr="00253635">
              <w:rPr>
                <w:sz w:val="26"/>
                <w:szCs w:val="26"/>
              </w:rPr>
              <w:t>ного, общего и дополнительного обр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зования в муниципальных общеобр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зовательных учреждениях по осно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ным общеобразовательным програ</w:t>
            </w:r>
            <w:r w:rsidRPr="00253635">
              <w:rPr>
                <w:sz w:val="26"/>
                <w:szCs w:val="26"/>
              </w:rPr>
              <w:t>м</w:t>
            </w:r>
            <w:r w:rsidRPr="00253635">
              <w:rPr>
                <w:sz w:val="26"/>
                <w:szCs w:val="26"/>
              </w:rPr>
              <w:t>мам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155 748,00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154 958,00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5210203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из краевого бюджета бю</w:t>
            </w:r>
            <w:r w:rsidRPr="00253635">
              <w:rPr>
                <w:sz w:val="26"/>
                <w:szCs w:val="26"/>
              </w:rPr>
              <w:t>д</w:t>
            </w:r>
            <w:r w:rsidRPr="00253635">
              <w:rPr>
                <w:sz w:val="26"/>
                <w:szCs w:val="26"/>
              </w:rPr>
              <w:t>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ципальных образовательных учрежд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ниях</w:t>
            </w:r>
            <w:r w:rsidRPr="00253635">
              <w:rPr>
                <w:sz w:val="26"/>
                <w:szCs w:val="26"/>
              </w:rPr>
              <w:br w:type="page"/>
            </w:r>
            <w:r w:rsidRPr="00253635">
              <w:rPr>
                <w:sz w:val="26"/>
                <w:szCs w:val="26"/>
              </w:rPr>
              <w:br w:type="page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1 063,40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1 063,40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муниципальных образований на повышение оплаты труда работников муниципальных о</w:t>
            </w:r>
            <w:r w:rsidRPr="00253635">
              <w:rPr>
                <w:sz w:val="26"/>
                <w:szCs w:val="26"/>
              </w:rPr>
              <w:t>б</w:t>
            </w:r>
            <w:r w:rsidRPr="00253635">
              <w:rPr>
                <w:sz w:val="26"/>
                <w:szCs w:val="26"/>
              </w:rPr>
              <w:t>разовательных учреждений, реализ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ющих общеобразовательную пр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грамму дошкольного образования, на 30 процентов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494,80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5224904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494,80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"Информатизация системы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ния Чугуевского муниципального ра</w:t>
            </w:r>
            <w:r w:rsidRPr="00253635">
              <w:rPr>
                <w:sz w:val="26"/>
                <w:szCs w:val="26"/>
              </w:rPr>
              <w:t>й</w:t>
            </w:r>
            <w:r w:rsidRPr="00253635">
              <w:rPr>
                <w:sz w:val="26"/>
                <w:szCs w:val="26"/>
              </w:rPr>
              <w:t>она" на 2010-2012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675,00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675,00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ского муниципального района" на 2011-2012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1 574,10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1 574,10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Молодежная политика и оздоровл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ние детей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3 985,00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5225507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1 685,00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5225507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1 685,00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"Организация отдыха детей в каник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лярное время" на 2011-2014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2 300,00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Другие вопросы в области образов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t>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18 116,71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Обеспечение деятельности подведо</w:t>
            </w:r>
            <w:r w:rsidRPr="00253635">
              <w:rPr>
                <w:sz w:val="26"/>
                <w:szCs w:val="26"/>
              </w:rPr>
              <w:t>м</w:t>
            </w:r>
            <w:r w:rsidRPr="00253635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17 569,51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14 281,81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19,00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</w:t>
            </w:r>
            <w:r w:rsidRPr="00253635">
              <w:rPr>
                <w:sz w:val="26"/>
                <w:szCs w:val="26"/>
              </w:rPr>
              <w:lastRenderedPageBreak/>
              <w:t>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453,26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2 770,24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23,60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4529900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21,60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298,00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292,00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80,00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"Основные мероприятия по обеспеч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нию безопасности дорожного движ</w:t>
            </w:r>
            <w:r w:rsidRPr="00253635">
              <w:rPr>
                <w:sz w:val="26"/>
                <w:szCs w:val="26"/>
              </w:rPr>
              <w:t>е</w:t>
            </w:r>
            <w:r w:rsidRPr="00253635">
              <w:rPr>
                <w:sz w:val="26"/>
                <w:szCs w:val="26"/>
              </w:rPr>
              <w:t>ния в Чугуевском муниципальном районе на 2007-2012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7951900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3,80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в формировании законопослушного п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ведения несовершеннолетних граждан в Чугуевском муниципальном районе" на 2010-2012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6,00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</w:t>
            </w:r>
            <w:r w:rsidRPr="00253635">
              <w:rPr>
                <w:sz w:val="26"/>
                <w:szCs w:val="26"/>
              </w:rPr>
              <w:t>в</w:t>
            </w:r>
            <w:r w:rsidRPr="00253635">
              <w:rPr>
                <w:sz w:val="26"/>
                <w:szCs w:val="26"/>
              </w:rPr>
              <w:t>ского муниципального района" на 2011-2012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159,40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7952600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159,40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</w:t>
            </w:r>
            <w:r w:rsidRPr="00253635">
              <w:rPr>
                <w:sz w:val="26"/>
                <w:szCs w:val="26"/>
              </w:rPr>
              <w:t>у</w:t>
            </w:r>
            <w:r w:rsidRPr="00253635">
              <w:rPr>
                <w:sz w:val="26"/>
                <w:szCs w:val="26"/>
              </w:rPr>
              <w:t>дарственных и муниципальных обр</w:t>
            </w:r>
            <w:r w:rsidRPr="00253635">
              <w:rPr>
                <w:sz w:val="26"/>
                <w:szCs w:val="26"/>
              </w:rPr>
              <w:t>а</w:t>
            </w:r>
            <w:r w:rsidRPr="00253635">
              <w:rPr>
                <w:sz w:val="26"/>
                <w:szCs w:val="26"/>
              </w:rPr>
              <w:lastRenderedPageBreak/>
              <w:t>зовательных учреждениях, реализу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lastRenderedPageBreak/>
              <w:t xml:space="preserve"> Пособия и компенсации по публи</w:t>
            </w:r>
            <w:r w:rsidRPr="00253635">
              <w:rPr>
                <w:sz w:val="26"/>
                <w:szCs w:val="26"/>
              </w:rPr>
              <w:t>ч</w:t>
            </w:r>
            <w:r w:rsidRPr="00253635">
              <w:rPr>
                <w:sz w:val="26"/>
                <w:szCs w:val="26"/>
              </w:rPr>
              <w:t>ным нормативным обязательствам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5201000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313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2 597,00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 Дума Чугуевского муниципального района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1 944,43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ОБЩЕГОСУДАРСТВЕННЫЕ В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0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1 944,43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Функционирование законодательных (представительных) органов госуда</w:t>
            </w:r>
            <w:r w:rsidRPr="00253635">
              <w:rPr>
                <w:sz w:val="26"/>
                <w:szCs w:val="26"/>
              </w:rPr>
              <w:t>р</w:t>
            </w:r>
            <w:r w:rsidRPr="00253635">
              <w:rPr>
                <w:sz w:val="26"/>
                <w:szCs w:val="2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1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1 944,43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2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1 944,43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Фонд оплаты труда и страховые взн</w:t>
            </w:r>
            <w:r w:rsidRPr="00253635">
              <w:rPr>
                <w:sz w:val="26"/>
                <w:szCs w:val="26"/>
              </w:rPr>
              <w:t>о</w:t>
            </w:r>
            <w:r w:rsidRPr="00253635">
              <w:rPr>
                <w:sz w:val="26"/>
                <w:szCs w:val="26"/>
              </w:rPr>
              <w:t>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1 497,05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Иные выплаты персоналу, за искл</w:t>
            </w:r>
            <w:r w:rsidRPr="00253635">
              <w:rPr>
                <w:sz w:val="26"/>
                <w:szCs w:val="26"/>
              </w:rPr>
              <w:t>ю</w:t>
            </w:r>
            <w:r w:rsidRPr="00253635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122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5,00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244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440,28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налога на имущество орган</w:t>
            </w:r>
            <w:r w:rsidRPr="00253635">
              <w:rPr>
                <w:sz w:val="26"/>
                <w:szCs w:val="26"/>
              </w:rPr>
              <w:t>и</w:t>
            </w:r>
            <w:r w:rsidRPr="00253635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0,60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78" w:rsidRPr="00253635" w:rsidRDefault="00CF0B78" w:rsidP="00C34510">
            <w:pPr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0020400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852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outlineLvl w:val="3"/>
              <w:rPr>
                <w:sz w:val="26"/>
                <w:szCs w:val="26"/>
              </w:rPr>
            </w:pPr>
            <w:r w:rsidRPr="00253635">
              <w:rPr>
                <w:sz w:val="26"/>
                <w:szCs w:val="26"/>
              </w:rPr>
              <w:t>1,50</w:t>
            </w:r>
          </w:p>
        </w:tc>
      </w:tr>
      <w:tr w:rsidR="00CF0B78" w:rsidRPr="00253635" w:rsidTr="00C345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78" w:rsidRPr="00253635" w:rsidRDefault="00CF0B78" w:rsidP="00C34510">
            <w:pPr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78" w:rsidRPr="00253635" w:rsidRDefault="00CF0B78" w:rsidP="00C34510">
            <w:pPr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78" w:rsidRPr="00253635" w:rsidRDefault="00CF0B78" w:rsidP="00C34510">
            <w:pPr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78" w:rsidRPr="00253635" w:rsidRDefault="00CF0B78" w:rsidP="00C34510">
            <w:pPr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78" w:rsidRPr="00253635" w:rsidRDefault="00CF0B78" w:rsidP="00C34510">
            <w:pPr>
              <w:rPr>
                <w:b/>
                <w:bCs/>
                <w:sz w:val="26"/>
                <w:szCs w:val="26"/>
              </w:rPr>
            </w:pPr>
            <w:r w:rsidRPr="002536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B78" w:rsidRPr="0025363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253635">
              <w:rPr>
                <w:b/>
                <w:sz w:val="26"/>
                <w:szCs w:val="26"/>
              </w:rPr>
              <w:t>414 805,54</w:t>
            </w:r>
          </w:p>
        </w:tc>
      </w:tr>
    </w:tbl>
    <w:p w:rsidR="00CF0B78" w:rsidRDefault="00CF0B78" w:rsidP="00CF0B78">
      <w:pPr>
        <w:rPr>
          <w:sz w:val="25"/>
          <w:szCs w:val="25"/>
        </w:rPr>
      </w:pPr>
    </w:p>
    <w:p w:rsidR="00CF0B78" w:rsidRDefault="00CF0B78" w:rsidP="00CF0B78">
      <w:pPr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  <w:r w:rsidRPr="0000054B">
        <w:rPr>
          <w:sz w:val="25"/>
          <w:szCs w:val="25"/>
        </w:rPr>
        <w:t xml:space="preserve">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CF0B78" w:rsidRPr="0000054B" w:rsidRDefault="00CF0B78" w:rsidP="00CF0B78">
      <w:pPr>
        <w:keepLines/>
        <w:tabs>
          <w:tab w:val="left" w:pos="6480"/>
        </w:tabs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«19» октября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242-НПА</w:t>
      </w:r>
    </w:p>
    <w:p w:rsidR="00CF0B78" w:rsidRDefault="00CF0B78" w:rsidP="00CF0B78">
      <w:pPr>
        <w:keepLines/>
        <w:tabs>
          <w:tab w:val="left" w:pos="6480"/>
        </w:tabs>
        <w:ind w:left="4962"/>
        <w:jc w:val="right"/>
        <w:rPr>
          <w:sz w:val="25"/>
          <w:szCs w:val="25"/>
        </w:rPr>
      </w:pPr>
    </w:p>
    <w:p w:rsidR="00CF0B78" w:rsidRDefault="00CF0B78" w:rsidP="00CF0B78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CF0B78" w:rsidRDefault="00CF0B78" w:rsidP="00CF0B78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CF0B78" w:rsidRPr="00400747" w:rsidRDefault="00CF0B78" w:rsidP="00CF0B7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Распределение бюджетных ассигнований из районного бюджета на 2012 год</w:t>
      </w:r>
    </w:p>
    <w:p w:rsidR="00CF0B78" w:rsidRPr="00400747" w:rsidRDefault="00CF0B78" w:rsidP="00CF0B7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по муниципальным целевым программам, предусмотренным</w:t>
      </w:r>
    </w:p>
    <w:p w:rsidR="00CF0B78" w:rsidRPr="00400747" w:rsidRDefault="00CF0B78" w:rsidP="00CF0B7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к финансированию из районного бюджета в 2012 году.</w:t>
      </w:r>
    </w:p>
    <w:p w:rsidR="00CF0B78" w:rsidRPr="00400747" w:rsidRDefault="00CF0B78" w:rsidP="00CF0B78">
      <w:pPr>
        <w:jc w:val="center"/>
        <w:rPr>
          <w:sz w:val="26"/>
          <w:szCs w:val="26"/>
        </w:rPr>
      </w:pPr>
    </w:p>
    <w:p w:rsidR="00CF0B78" w:rsidRDefault="00CF0B78" w:rsidP="00CF0B78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Объем средств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jc w:val="both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«Здоровый ребенок» на 2011-2015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68,70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«Информатизация системы образ</w:t>
            </w:r>
            <w:r w:rsidRPr="00537415">
              <w:rPr>
                <w:sz w:val="26"/>
                <w:szCs w:val="26"/>
              </w:rPr>
              <w:t>о</w:t>
            </w:r>
            <w:r w:rsidRPr="00537415">
              <w:rPr>
                <w:sz w:val="26"/>
                <w:szCs w:val="26"/>
              </w:rPr>
              <w:t xml:space="preserve">вания Чугуевского муниципального района» на 2010-2012 годы 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675,00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«Патриотическое воспитание гра</w:t>
            </w:r>
            <w:r w:rsidRPr="00537415">
              <w:rPr>
                <w:sz w:val="26"/>
                <w:szCs w:val="26"/>
              </w:rPr>
              <w:t>ж</w:t>
            </w:r>
            <w:r w:rsidRPr="00537415">
              <w:rPr>
                <w:sz w:val="26"/>
                <w:szCs w:val="26"/>
              </w:rPr>
              <w:t>дан» на 2011-2015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1 850,00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«Вакцинопрофилактика» на 2011-2015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159,90</w:t>
            </w:r>
          </w:p>
        </w:tc>
      </w:tr>
      <w:tr w:rsidR="00CF0B78" w:rsidRPr="00537415" w:rsidTr="00C34510">
        <w:trPr>
          <w:trHeight w:val="461"/>
        </w:trPr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«Организация отдыха детей в кан</w:t>
            </w:r>
            <w:r w:rsidRPr="00537415">
              <w:rPr>
                <w:sz w:val="26"/>
                <w:szCs w:val="26"/>
              </w:rPr>
              <w:t>и</w:t>
            </w:r>
            <w:r w:rsidRPr="00537415">
              <w:rPr>
                <w:sz w:val="26"/>
                <w:szCs w:val="26"/>
              </w:rPr>
              <w:t xml:space="preserve">кулярное время» на 2011-2014 годы 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2 300,00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«О воспитании правовой культуры в формировании законопослушного поведения несовершеннолетних граждан в Чугуевском муниципальном районе» на 2010-2012 годы»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6,00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«Неотложные меры борьбы с т</w:t>
            </w:r>
            <w:r w:rsidRPr="00537415">
              <w:rPr>
                <w:sz w:val="26"/>
                <w:szCs w:val="26"/>
              </w:rPr>
              <w:t>у</w:t>
            </w:r>
            <w:r w:rsidRPr="00537415">
              <w:rPr>
                <w:sz w:val="26"/>
                <w:szCs w:val="26"/>
              </w:rPr>
              <w:t>беркулезом в Чугуевском муниципальном районе» на 2011-2015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73,00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 xml:space="preserve">Муниципальная целевая программа «Развитие физической культуры и спорта в Чугуевском муниципальном районе» на 2010-2015 годы 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830,00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«Ремонт автомобильных дорог и улиц Чугуевского муниципального района» на 2007-2012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1 673,00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«Поддержка малого и среднего предпринимательства на территории Чугуевского муниципального ра</w:t>
            </w:r>
            <w:r w:rsidRPr="00537415">
              <w:rPr>
                <w:sz w:val="26"/>
                <w:szCs w:val="26"/>
              </w:rPr>
              <w:t>й</w:t>
            </w:r>
            <w:r w:rsidRPr="00537415">
              <w:rPr>
                <w:sz w:val="26"/>
                <w:szCs w:val="26"/>
              </w:rPr>
              <w:t>она» на 2012-2014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500,00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«Основные мероприятия по обе</w:t>
            </w:r>
            <w:r w:rsidRPr="00537415">
              <w:rPr>
                <w:sz w:val="26"/>
                <w:szCs w:val="26"/>
              </w:rPr>
              <w:t>с</w:t>
            </w:r>
            <w:r w:rsidRPr="00537415">
              <w:rPr>
                <w:sz w:val="26"/>
                <w:szCs w:val="26"/>
              </w:rPr>
              <w:t>печению безопасности дорожного движения в Чугуевском муниц</w:t>
            </w:r>
            <w:r w:rsidRPr="00537415">
              <w:rPr>
                <w:sz w:val="26"/>
                <w:szCs w:val="26"/>
              </w:rPr>
              <w:t>и</w:t>
            </w:r>
            <w:r w:rsidRPr="00537415">
              <w:rPr>
                <w:sz w:val="26"/>
                <w:szCs w:val="26"/>
              </w:rPr>
              <w:t>пальном районе» на 2007-2012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3,80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«Социальное развитие села до 2012 года»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4 906,00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«Развитие муниципальной службы в Чугуевском муниципальном районе» на 2010-2014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345,00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«Комплексные меры профилактики правонарушений на территории Чугуевского муниципального района» на 2011-2015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300,00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 xml:space="preserve">Муниципальная целевая программа «Энергосбережение и повышение </w:t>
            </w:r>
            <w:r w:rsidRPr="00537415">
              <w:rPr>
                <w:sz w:val="26"/>
                <w:szCs w:val="26"/>
              </w:rPr>
              <w:lastRenderedPageBreak/>
              <w:t>энергетической эффективности в муниципальных учреждениях и мун</w:t>
            </w:r>
            <w:r w:rsidRPr="00537415">
              <w:rPr>
                <w:sz w:val="26"/>
                <w:szCs w:val="26"/>
              </w:rPr>
              <w:t>и</w:t>
            </w:r>
            <w:r w:rsidRPr="00537415">
              <w:rPr>
                <w:sz w:val="26"/>
                <w:szCs w:val="26"/>
              </w:rPr>
              <w:t>ципальных предприятиях Чугуевского муниципального района» на 2010-2014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lastRenderedPageBreak/>
              <w:t>2 586,09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lastRenderedPageBreak/>
              <w:t>Муниципальная целевая программа «Комплексные меры профилактики террористической и экстремистской деятельности на территории Чуг</w:t>
            </w:r>
            <w:r w:rsidRPr="00537415">
              <w:rPr>
                <w:sz w:val="26"/>
                <w:szCs w:val="26"/>
              </w:rPr>
              <w:t>у</w:t>
            </w:r>
            <w:r w:rsidRPr="00537415">
              <w:rPr>
                <w:sz w:val="26"/>
                <w:szCs w:val="26"/>
              </w:rPr>
              <w:t>евского муниципального района» на 2011-2015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2 372,10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«Развитие дошкольного образов</w:t>
            </w:r>
            <w:r w:rsidRPr="00537415">
              <w:rPr>
                <w:sz w:val="26"/>
                <w:szCs w:val="26"/>
              </w:rPr>
              <w:t>а</w:t>
            </w:r>
            <w:r w:rsidRPr="00537415">
              <w:rPr>
                <w:sz w:val="26"/>
                <w:szCs w:val="26"/>
              </w:rPr>
              <w:t>ния в Чугуевском муниципальном районе» на 2011-2013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1 200,00</w:t>
            </w:r>
          </w:p>
        </w:tc>
      </w:tr>
      <w:tr w:rsidR="00CF0B78" w:rsidRPr="00537415" w:rsidTr="00C34510">
        <w:trPr>
          <w:trHeight w:val="603"/>
        </w:trPr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Муниципальная целевая программа «Развитие внутреннего туризма в Чугуевском муниципальном районе» на 2012-2016 годы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sz w:val="26"/>
                <w:szCs w:val="26"/>
              </w:rPr>
            </w:pPr>
            <w:r w:rsidRPr="00537415">
              <w:rPr>
                <w:sz w:val="26"/>
                <w:szCs w:val="26"/>
              </w:rPr>
              <w:t>288,00</w:t>
            </w:r>
          </w:p>
        </w:tc>
      </w:tr>
      <w:tr w:rsidR="00CF0B78" w:rsidRPr="00537415" w:rsidTr="00C34510">
        <w:tc>
          <w:tcPr>
            <w:tcW w:w="8280" w:type="dxa"/>
            <w:shd w:val="clear" w:color="auto" w:fill="auto"/>
          </w:tcPr>
          <w:p w:rsidR="00CF0B78" w:rsidRPr="00537415" w:rsidRDefault="00CF0B78" w:rsidP="00C34510">
            <w:pPr>
              <w:rPr>
                <w:b/>
                <w:sz w:val="26"/>
                <w:szCs w:val="26"/>
              </w:rPr>
            </w:pPr>
            <w:r w:rsidRPr="0053741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shd w:val="clear" w:color="auto" w:fill="auto"/>
          </w:tcPr>
          <w:p w:rsidR="00CF0B78" w:rsidRPr="00537415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537415">
              <w:rPr>
                <w:b/>
                <w:sz w:val="26"/>
                <w:szCs w:val="26"/>
              </w:rPr>
              <w:t>20 136,59</w:t>
            </w:r>
          </w:p>
        </w:tc>
      </w:tr>
    </w:tbl>
    <w:p w:rsidR="00CF0B78" w:rsidRDefault="00CF0B78" w:rsidP="00CF0B78">
      <w:pPr>
        <w:jc w:val="right"/>
      </w:pPr>
    </w:p>
    <w:p w:rsidR="00CF0B78" w:rsidRPr="0000054B" w:rsidRDefault="00CF0B78" w:rsidP="00CF0B78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  <w:r w:rsidRPr="0000054B">
        <w:rPr>
          <w:sz w:val="25"/>
          <w:szCs w:val="25"/>
        </w:rPr>
        <w:t xml:space="preserve">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CF0B78" w:rsidRPr="0000054B" w:rsidRDefault="00CF0B78" w:rsidP="00CF0B7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CF0B78" w:rsidRPr="0000054B" w:rsidRDefault="00CF0B78" w:rsidP="00CF0B78">
      <w:pPr>
        <w:keepLines/>
        <w:tabs>
          <w:tab w:val="left" w:pos="6480"/>
        </w:tabs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«19» октября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242-НПА</w:t>
      </w:r>
    </w:p>
    <w:p w:rsidR="00CF0B78" w:rsidRPr="0000054B" w:rsidRDefault="00CF0B78" w:rsidP="00CF0B78">
      <w:pPr>
        <w:keepLines/>
        <w:ind w:left="5580" w:hanging="540"/>
        <w:jc w:val="right"/>
        <w:rPr>
          <w:sz w:val="25"/>
          <w:szCs w:val="25"/>
        </w:rPr>
      </w:pPr>
    </w:p>
    <w:p w:rsidR="00CF0B78" w:rsidRPr="0000054B" w:rsidRDefault="00CF0B78" w:rsidP="00CF0B78">
      <w:pPr>
        <w:ind w:left="7230" w:hanging="851"/>
        <w:rPr>
          <w:sz w:val="25"/>
          <w:szCs w:val="25"/>
        </w:rPr>
      </w:pPr>
    </w:p>
    <w:p w:rsidR="00CF0B78" w:rsidRPr="0000054B" w:rsidRDefault="00CF0B78" w:rsidP="00CF0B78">
      <w:pPr>
        <w:ind w:left="7230" w:hanging="851"/>
        <w:rPr>
          <w:sz w:val="25"/>
          <w:szCs w:val="25"/>
        </w:rPr>
      </w:pPr>
    </w:p>
    <w:p w:rsidR="00CF0B78" w:rsidRPr="00400747" w:rsidRDefault="00CF0B78" w:rsidP="00CF0B7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CF0B78" w:rsidRPr="00400747" w:rsidRDefault="00CF0B78" w:rsidP="00CF0B7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2</w:t>
      </w:r>
      <w:r w:rsidRPr="00400747">
        <w:rPr>
          <w:b/>
          <w:sz w:val="26"/>
          <w:szCs w:val="26"/>
        </w:rPr>
        <w:t xml:space="preserve"> год</w:t>
      </w:r>
    </w:p>
    <w:p w:rsidR="00CF0B78" w:rsidRDefault="00CF0B78" w:rsidP="00CF0B78">
      <w:pPr>
        <w:jc w:val="right"/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</w:p>
    <w:p w:rsidR="00CF0B78" w:rsidRPr="0000054B" w:rsidRDefault="00CF0B78" w:rsidP="00CF0B78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t>(тыс. 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160"/>
        <w:gridCol w:w="1980"/>
        <w:gridCol w:w="2160"/>
      </w:tblGrid>
      <w:tr w:rsidR="00CF0B78" w:rsidRPr="00DD2B49" w:rsidTr="00C34510">
        <w:tc>
          <w:tcPr>
            <w:tcW w:w="3960" w:type="dxa"/>
          </w:tcPr>
          <w:p w:rsidR="00CF0B78" w:rsidRPr="00DD2B49" w:rsidRDefault="00CF0B78" w:rsidP="00C34510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</w:t>
            </w:r>
            <w:r w:rsidRPr="00DD2B49">
              <w:rPr>
                <w:bCs/>
                <w:sz w:val="26"/>
                <w:szCs w:val="26"/>
              </w:rPr>
              <w:t>ы</w:t>
            </w:r>
            <w:r w:rsidRPr="00DD2B49">
              <w:rPr>
                <w:bCs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980" w:type="dxa"/>
          </w:tcPr>
          <w:p w:rsidR="00CF0B78" w:rsidRPr="00DD2B49" w:rsidRDefault="00CF0B78" w:rsidP="00C34510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</w:t>
            </w:r>
            <w:r w:rsidRPr="00DD2B49">
              <w:rPr>
                <w:bCs/>
                <w:sz w:val="26"/>
                <w:szCs w:val="26"/>
              </w:rPr>
              <w:t>ж</w:t>
            </w:r>
            <w:r w:rsidRPr="00DD2B49">
              <w:rPr>
                <w:bCs/>
                <w:sz w:val="26"/>
                <w:szCs w:val="26"/>
              </w:rPr>
              <w:t>бюджетные трансферты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</w:t>
            </w:r>
            <w:r w:rsidRPr="00DD2B49">
              <w:rPr>
                <w:sz w:val="26"/>
                <w:szCs w:val="26"/>
              </w:rPr>
              <w:t>д</w:t>
            </w:r>
            <w:r w:rsidRPr="00DD2B49">
              <w:rPr>
                <w:sz w:val="26"/>
                <w:szCs w:val="26"/>
              </w:rPr>
              <w:t>жетам сельских поселений на осуществление первичного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инского учета на территориях, где отсутствуют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енные комисс</w:t>
            </w:r>
            <w:r w:rsidRPr="00DD2B49">
              <w:rPr>
                <w:sz w:val="26"/>
                <w:szCs w:val="26"/>
              </w:rPr>
              <w:t>а</w:t>
            </w:r>
            <w:r w:rsidRPr="00DD2B49">
              <w:rPr>
                <w:sz w:val="26"/>
                <w:szCs w:val="26"/>
              </w:rPr>
              <w:t>риаты</w:t>
            </w:r>
          </w:p>
        </w:tc>
      </w:tr>
      <w:tr w:rsidR="00CF0B78" w:rsidRPr="00DD2B49" w:rsidTr="00C34510">
        <w:tc>
          <w:tcPr>
            <w:tcW w:w="3960" w:type="dxa"/>
          </w:tcPr>
          <w:p w:rsidR="00CF0B78" w:rsidRPr="00DD2B49" w:rsidRDefault="00CF0B78" w:rsidP="00C34510">
            <w:pPr>
              <w:rPr>
                <w:sz w:val="26"/>
                <w:szCs w:val="26"/>
              </w:rPr>
            </w:pPr>
            <w:proofErr w:type="spellStart"/>
            <w:r w:rsidRPr="00DD2B49">
              <w:rPr>
                <w:sz w:val="26"/>
                <w:szCs w:val="26"/>
              </w:rPr>
              <w:t>Кокшаровское</w:t>
            </w:r>
            <w:proofErr w:type="spellEnd"/>
            <w:r w:rsidRPr="00DD2B49">
              <w:rPr>
                <w:sz w:val="26"/>
                <w:szCs w:val="26"/>
              </w:rPr>
              <w:t xml:space="preserve"> сельское посел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ние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4 539,00</w:t>
            </w:r>
          </w:p>
        </w:tc>
        <w:tc>
          <w:tcPr>
            <w:tcW w:w="198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1 399,00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CF0B78" w:rsidRPr="00DD2B49" w:rsidTr="00C34510">
        <w:tc>
          <w:tcPr>
            <w:tcW w:w="3960" w:type="dxa"/>
          </w:tcPr>
          <w:p w:rsidR="00CF0B78" w:rsidRPr="00DD2B49" w:rsidRDefault="00CF0B78" w:rsidP="00C34510">
            <w:pPr>
              <w:rPr>
                <w:sz w:val="26"/>
                <w:szCs w:val="26"/>
              </w:rPr>
            </w:pPr>
            <w:proofErr w:type="spellStart"/>
            <w:r w:rsidRPr="00DD2B49">
              <w:rPr>
                <w:sz w:val="26"/>
                <w:szCs w:val="26"/>
              </w:rPr>
              <w:t>Чугуевское</w:t>
            </w:r>
            <w:proofErr w:type="spellEnd"/>
            <w:r w:rsidRPr="00DD2B4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5 195,00</w:t>
            </w:r>
          </w:p>
        </w:tc>
        <w:tc>
          <w:tcPr>
            <w:tcW w:w="198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8</w:t>
            </w:r>
            <w:r w:rsidRPr="00DD2B49">
              <w:rPr>
                <w:sz w:val="26"/>
                <w:szCs w:val="26"/>
              </w:rPr>
              <w:t>72,40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-</w:t>
            </w:r>
          </w:p>
        </w:tc>
      </w:tr>
      <w:tr w:rsidR="00CF0B78" w:rsidRPr="00DD2B49" w:rsidTr="00C34510">
        <w:tc>
          <w:tcPr>
            <w:tcW w:w="3960" w:type="dxa"/>
          </w:tcPr>
          <w:p w:rsidR="00CF0B78" w:rsidRPr="00DD2B49" w:rsidRDefault="00CF0B78" w:rsidP="00C34510">
            <w:pPr>
              <w:rPr>
                <w:sz w:val="26"/>
                <w:szCs w:val="26"/>
              </w:rPr>
            </w:pPr>
            <w:proofErr w:type="spellStart"/>
            <w:r w:rsidRPr="00DD2B49">
              <w:rPr>
                <w:sz w:val="26"/>
                <w:szCs w:val="26"/>
              </w:rPr>
              <w:t>Шумненское</w:t>
            </w:r>
            <w:proofErr w:type="spellEnd"/>
            <w:r w:rsidRPr="00DD2B4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4 400,00</w:t>
            </w:r>
          </w:p>
        </w:tc>
        <w:tc>
          <w:tcPr>
            <w:tcW w:w="198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2 095,90 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CF0B78" w:rsidRPr="00DD2B49" w:rsidTr="00C34510">
        <w:tc>
          <w:tcPr>
            <w:tcW w:w="3960" w:type="dxa"/>
          </w:tcPr>
          <w:p w:rsidR="00CF0B78" w:rsidRPr="00DD2B49" w:rsidRDefault="00CF0B78" w:rsidP="00C34510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14 134,00</w:t>
            </w:r>
          </w:p>
        </w:tc>
        <w:tc>
          <w:tcPr>
            <w:tcW w:w="1980" w:type="dxa"/>
          </w:tcPr>
          <w:p w:rsidR="00CF0B78" w:rsidRPr="00DD2B49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8 3</w:t>
            </w:r>
            <w:r w:rsidRPr="00DD2B49">
              <w:rPr>
                <w:b/>
                <w:sz w:val="26"/>
                <w:szCs w:val="26"/>
              </w:rPr>
              <w:t>67,30</w:t>
            </w:r>
          </w:p>
        </w:tc>
        <w:tc>
          <w:tcPr>
            <w:tcW w:w="2160" w:type="dxa"/>
          </w:tcPr>
          <w:p w:rsidR="00CF0B78" w:rsidRPr="00DD2B49" w:rsidRDefault="00CF0B78" w:rsidP="00C34510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369,46</w:t>
            </w:r>
          </w:p>
        </w:tc>
      </w:tr>
    </w:tbl>
    <w:p w:rsidR="00CF0B78" w:rsidRPr="0000054B" w:rsidRDefault="00CF0B78" w:rsidP="00CF0B78">
      <w:pPr>
        <w:rPr>
          <w:sz w:val="25"/>
          <w:szCs w:val="25"/>
        </w:rPr>
      </w:pPr>
    </w:p>
    <w:p w:rsidR="00CF0B78" w:rsidRPr="0000054B" w:rsidRDefault="00CF0B78" w:rsidP="00CF0B78">
      <w:pPr>
        <w:jc w:val="right"/>
      </w:pPr>
    </w:p>
    <w:p w:rsidR="00CF0B78" w:rsidRDefault="00CF0B78"/>
    <w:sectPr w:rsidR="00C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3F" w:rsidRDefault="00B0213F">
      <w:r>
        <w:separator/>
      </w:r>
    </w:p>
  </w:endnote>
  <w:endnote w:type="continuationSeparator" w:id="0">
    <w:p w:rsidR="00B0213F" w:rsidRDefault="00B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3F" w:rsidRDefault="00B0213F">
      <w:r>
        <w:separator/>
      </w:r>
    </w:p>
  </w:footnote>
  <w:footnote w:type="continuationSeparator" w:id="0">
    <w:p w:rsidR="00B0213F" w:rsidRDefault="00B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10" w:rsidRDefault="00C34510">
    <w:pPr>
      <w:pStyle w:val="a7"/>
      <w:framePr w:wrap="around" w:vAnchor="text" w:hAnchor="margin" w:xAlign="right" w:y="1"/>
      <w:rPr>
        <w:rStyle w:val="a9"/>
        <w:sz w:val="27"/>
        <w:szCs w:val="27"/>
      </w:rPr>
    </w:pPr>
    <w:r>
      <w:rPr>
        <w:rStyle w:val="a9"/>
        <w:sz w:val="27"/>
        <w:szCs w:val="27"/>
      </w:rPr>
      <w:fldChar w:fldCharType="begin"/>
    </w:r>
    <w:r>
      <w:rPr>
        <w:rStyle w:val="a9"/>
        <w:sz w:val="27"/>
        <w:szCs w:val="27"/>
      </w:rPr>
      <w:instrText xml:space="preserve">PAGE  </w:instrText>
    </w:r>
    <w:r>
      <w:rPr>
        <w:rStyle w:val="a9"/>
        <w:sz w:val="27"/>
        <w:szCs w:val="27"/>
      </w:rPr>
      <w:fldChar w:fldCharType="end"/>
    </w:r>
  </w:p>
  <w:p w:rsidR="00C34510" w:rsidRDefault="00C34510">
    <w:pPr>
      <w:pStyle w:val="a7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10" w:rsidRDefault="00C34510">
    <w:pPr>
      <w:pStyle w:val="a7"/>
      <w:framePr w:wrap="around" w:vAnchor="text" w:hAnchor="margin" w:xAlign="right" w:y="1"/>
      <w:rPr>
        <w:rStyle w:val="a9"/>
        <w:sz w:val="27"/>
        <w:szCs w:val="27"/>
      </w:rPr>
    </w:pPr>
  </w:p>
  <w:p w:rsidR="00C34510" w:rsidRDefault="00C34510">
    <w:pPr>
      <w:pStyle w:val="a7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8"/>
    <w:rsid w:val="000938F4"/>
    <w:rsid w:val="000D24DD"/>
    <w:rsid w:val="00196770"/>
    <w:rsid w:val="001D7431"/>
    <w:rsid w:val="00543118"/>
    <w:rsid w:val="00771FC6"/>
    <w:rsid w:val="00B0213F"/>
    <w:rsid w:val="00C34510"/>
    <w:rsid w:val="00C93E5D"/>
    <w:rsid w:val="00CF0B78"/>
    <w:rsid w:val="00DE1C9A"/>
    <w:rsid w:val="00EF7E6E"/>
    <w:rsid w:val="00F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B78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F0B78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CF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0B78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B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0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F0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B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B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F0B78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CF0B7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CF0B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CF0B78"/>
  </w:style>
  <w:style w:type="paragraph" w:customStyle="1" w:styleId="ConsPlusNormal">
    <w:name w:val="ConsPlusNormal"/>
    <w:rsid w:val="00CF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CF0B7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CF0B78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0B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CF0B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F0B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F0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F0B78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F0B78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CF0B7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CF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F0B7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0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CF0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CF0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CF0B78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CF0B78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CF0B78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F0B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CF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CF0B78"/>
    <w:rPr>
      <w:color w:val="0000FF"/>
      <w:u w:val="single"/>
    </w:rPr>
  </w:style>
  <w:style w:type="character" w:styleId="af3">
    <w:name w:val="FollowedHyperlink"/>
    <w:rsid w:val="00CF0B78"/>
    <w:rPr>
      <w:color w:val="800080"/>
      <w:u w:val="single"/>
    </w:rPr>
  </w:style>
  <w:style w:type="paragraph" w:customStyle="1" w:styleId="xl65">
    <w:name w:val="xl65"/>
    <w:basedOn w:val="a"/>
    <w:rsid w:val="00CF0B7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CF0B7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B78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F0B78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CF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F0B78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B7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0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F0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B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B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F0B78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CF0B7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CF0B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CF0B78"/>
  </w:style>
  <w:style w:type="paragraph" w:customStyle="1" w:styleId="ConsPlusNormal">
    <w:name w:val="ConsPlusNormal"/>
    <w:rsid w:val="00CF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CF0B7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CF0B78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0B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CF0B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F0B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F0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F0B78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F0B78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CF0B7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CF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F0B7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0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CF0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CF0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CF0B78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CF0B78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CF0B78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F0B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CF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CF0B78"/>
    <w:rPr>
      <w:color w:val="0000FF"/>
      <w:u w:val="single"/>
    </w:rPr>
  </w:style>
  <w:style w:type="character" w:styleId="af3">
    <w:name w:val="FollowedHyperlink"/>
    <w:rsid w:val="00CF0B78"/>
    <w:rPr>
      <w:color w:val="800080"/>
      <w:u w:val="single"/>
    </w:rPr>
  </w:style>
  <w:style w:type="paragraph" w:customStyle="1" w:styleId="xl65">
    <w:name w:val="xl65"/>
    <w:basedOn w:val="a"/>
    <w:rsid w:val="00CF0B7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CF0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CF0B7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10025</Words>
  <Characters>57145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2012-10-22T00:45:00Z</cp:lastPrinted>
  <dcterms:created xsi:type="dcterms:W3CDTF">2012-10-19T00:42:00Z</dcterms:created>
  <dcterms:modified xsi:type="dcterms:W3CDTF">2012-10-24T01:16:00Z</dcterms:modified>
</cp:coreProperties>
</file>