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B9" w:rsidRPr="00805DB9" w:rsidRDefault="00805DB9" w:rsidP="00D77A9B">
      <w:pPr>
        <w:spacing w:line="240" w:lineRule="auto"/>
        <w:jc w:val="both"/>
        <w:rPr>
          <w:rFonts w:ascii="Times New Roman" w:hAnsi="Times New Roman" w:cs="Times New Roman"/>
        </w:rPr>
      </w:pPr>
      <w:r w:rsidRPr="00805DB9">
        <w:rPr>
          <w:rFonts w:ascii="Times New Roman" w:hAnsi="Times New Roman" w:cs="Times New Roman"/>
        </w:rPr>
        <w:t>Администрация Чугуевского муниципального округа в соответствии с Законом Приморского края от 08 ноября 2011 г. № 837-КЗ «О бесплатном предоставлении земельных участков гражданам, имеющим трех и более детей, в Приморском крае», Постановлением  Администрации Приморского края от 05 октября 2012 г.  №  277-па  «Об утверждении Порядка организации и проведении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извещает о проведении жеребьевки в целях предоставления земельных участков гражданам, имеющим трех и более детей, в собственность бесплатно для индивидуального жилищного строительства.</w:t>
      </w:r>
    </w:p>
    <w:p w:rsidR="00805DB9" w:rsidRPr="00805DB9" w:rsidRDefault="00805DB9" w:rsidP="00D77A9B">
      <w:pPr>
        <w:spacing w:line="240" w:lineRule="auto"/>
        <w:jc w:val="both"/>
        <w:rPr>
          <w:rFonts w:ascii="Times New Roman" w:hAnsi="Times New Roman" w:cs="Times New Roman"/>
        </w:rPr>
      </w:pPr>
      <w:r w:rsidRPr="00805DB9">
        <w:rPr>
          <w:rFonts w:ascii="Times New Roman" w:hAnsi="Times New Roman" w:cs="Times New Roman"/>
        </w:rPr>
        <w:t>Организатор жеребьевки: Администрация Чугуевского муниципального округа.</w:t>
      </w:r>
    </w:p>
    <w:p w:rsidR="00805DB9" w:rsidRPr="00805DB9" w:rsidRDefault="00805DB9" w:rsidP="00D77A9B">
      <w:pPr>
        <w:spacing w:line="240" w:lineRule="auto"/>
        <w:jc w:val="both"/>
        <w:rPr>
          <w:rFonts w:ascii="Times New Roman" w:hAnsi="Times New Roman" w:cs="Times New Roman"/>
        </w:rPr>
      </w:pPr>
      <w:r w:rsidRPr="00805DB9">
        <w:rPr>
          <w:rFonts w:ascii="Times New Roman" w:hAnsi="Times New Roman" w:cs="Times New Roman"/>
        </w:rPr>
        <w:t>Жеребьевка проводится жеребьевочной комиссией по организации и проведению жеребьевки в целях предоставления гражданам, имеющим трех и более детей, земельных участков в собственность бесплатно для целей индивидуального жилищного строительства на территории Чугуевского муниципального округа, утвержденной постановлением администрации Чугуевского муниципального округа № 241 от 01 декабря 2020 года.</w:t>
      </w:r>
    </w:p>
    <w:p w:rsidR="007E7686" w:rsidRPr="007E7686" w:rsidRDefault="007E7686" w:rsidP="00D77A9B">
      <w:pPr>
        <w:spacing w:line="240" w:lineRule="auto"/>
        <w:jc w:val="both"/>
        <w:rPr>
          <w:rFonts w:ascii="Times New Roman" w:hAnsi="Times New Roman" w:cs="Times New Roman"/>
        </w:rPr>
      </w:pPr>
      <w:r w:rsidRPr="007E7686">
        <w:rPr>
          <w:rFonts w:ascii="Times New Roman" w:hAnsi="Times New Roman" w:cs="Times New Roman"/>
        </w:rPr>
        <w:t>Дата, время и место проведения жеребьевки: жеребьевка состоится «</w:t>
      </w:r>
      <w:r w:rsidR="00B3480A">
        <w:rPr>
          <w:rFonts w:ascii="Times New Roman" w:hAnsi="Times New Roman" w:cs="Times New Roman"/>
        </w:rPr>
        <w:t>0</w:t>
      </w:r>
      <w:r w:rsidR="004B1820">
        <w:rPr>
          <w:rFonts w:ascii="Times New Roman" w:hAnsi="Times New Roman" w:cs="Times New Roman"/>
        </w:rPr>
        <w:t>3</w:t>
      </w:r>
      <w:bookmarkStart w:id="0" w:name="_GoBack"/>
      <w:bookmarkEnd w:id="0"/>
      <w:r w:rsidRPr="007E7686">
        <w:rPr>
          <w:rFonts w:ascii="Times New Roman" w:hAnsi="Times New Roman" w:cs="Times New Roman"/>
        </w:rPr>
        <w:t xml:space="preserve">» </w:t>
      </w:r>
      <w:r w:rsidR="00386FC8">
        <w:rPr>
          <w:rFonts w:ascii="Times New Roman" w:hAnsi="Times New Roman" w:cs="Times New Roman"/>
        </w:rPr>
        <w:t>ноября</w:t>
      </w:r>
      <w:r w:rsidRPr="007E7686">
        <w:rPr>
          <w:rFonts w:ascii="Times New Roman" w:hAnsi="Times New Roman" w:cs="Times New Roman"/>
        </w:rPr>
        <w:t xml:space="preserve"> 2023 г. в 14 ч. 30 мин. в здании администрации Чугуевского муниципального округа: Приморский край, Чугуевский район, с. Чугуевка, ул. 50 лет Октября, 193, </w:t>
      </w:r>
      <w:r w:rsidR="00864F75" w:rsidRPr="00864F75">
        <w:rPr>
          <w:rFonts w:ascii="Times New Roman" w:hAnsi="Times New Roman" w:cs="Times New Roman"/>
        </w:rPr>
        <w:t>1 этаж (правое крыло)- малый зал.</w:t>
      </w:r>
    </w:p>
    <w:p w:rsidR="007E7686" w:rsidRPr="007E7686" w:rsidRDefault="007E7686" w:rsidP="00D77A9B">
      <w:pPr>
        <w:spacing w:line="240" w:lineRule="auto"/>
        <w:jc w:val="both"/>
        <w:rPr>
          <w:rFonts w:ascii="Times New Roman" w:hAnsi="Times New Roman" w:cs="Times New Roman"/>
        </w:rPr>
      </w:pPr>
      <w:r w:rsidRPr="007E7686">
        <w:rPr>
          <w:rFonts w:ascii="Times New Roman" w:hAnsi="Times New Roman" w:cs="Times New Roman"/>
        </w:rPr>
        <w:t>Кадастровые номера, адреса и площадь земельных участков, предоставленных посредством жеребьевки:</w:t>
      </w:r>
    </w:p>
    <w:p w:rsidR="00B3480A" w:rsidRPr="00B3480A" w:rsidRDefault="00B3480A" w:rsidP="00D77A9B">
      <w:pPr>
        <w:spacing w:line="240" w:lineRule="auto"/>
        <w:jc w:val="both"/>
        <w:rPr>
          <w:rFonts w:ascii="Times New Roman" w:hAnsi="Times New Roman" w:cs="Times New Roman"/>
        </w:rPr>
      </w:pPr>
      <w:r w:rsidRPr="00B3480A">
        <w:rPr>
          <w:rFonts w:ascii="Times New Roman" w:hAnsi="Times New Roman" w:cs="Times New Roman"/>
        </w:rPr>
        <w:t>1.   Земельный участок из земель населенных пунктов площадью 1514 кв. м с кадастровым номером 25:23:150103:4143, расположенный примерно в 231 м по направлению на юго-восток от ориентира - жилой дом, расположенного за пределами участка, адрес ориентира: Приморский край, Чугуевский район, с. Чугуевка, ул. Высокая, д. 7. Разрешенное использование – для индивидуального жилищного строительства.</w:t>
      </w:r>
    </w:p>
    <w:p w:rsidR="00B3480A" w:rsidRPr="00B3480A" w:rsidRDefault="00B3480A" w:rsidP="00D77A9B">
      <w:pPr>
        <w:spacing w:line="240" w:lineRule="auto"/>
        <w:jc w:val="both"/>
        <w:rPr>
          <w:rFonts w:ascii="Times New Roman" w:hAnsi="Times New Roman" w:cs="Times New Roman"/>
        </w:rPr>
      </w:pPr>
      <w:r w:rsidRPr="00B3480A">
        <w:rPr>
          <w:rFonts w:ascii="Times New Roman" w:hAnsi="Times New Roman" w:cs="Times New Roman"/>
        </w:rPr>
        <w:t>2.   Земельный участок из земель населенных пунктов площадью 1500 кв. м с кадастровым номером 25:23:150106:775, расположенный примерно в 986 м по направлению на северо-восток от ориентира – здание, расположенного за пределами участка, адрес ориентира: Приморский край, Чугуевский район, с. Чугуевка, ул. Лесная, д. 45. Разрешенное использование – для индивидуального жилищного строительства.</w:t>
      </w:r>
    </w:p>
    <w:p w:rsidR="00B3480A" w:rsidRPr="00B3480A" w:rsidRDefault="00B3480A" w:rsidP="00D77A9B">
      <w:pPr>
        <w:spacing w:line="240" w:lineRule="auto"/>
        <w:jc w:val="both"/>
        <w:rPr>
          <w:rFonts w:ascii="Times New Roman" w:hAnsi="Times New Roman" w:cs="Times New Roman"/>
        </w:rPr>
      </w:pPr>
      <w:r w:rsidRPr="00B3480A">
        <w:rPr>
          <w:rFonts w:ascii="Times New Roman" w:hAnsi="Times New Roman" w:cs="Times New Roman"/>
        </w:rPr>
        <w:t>3.    Земельный участок из земель населенных пунктов площадью 1505 кв. м с кадастровым номером 25:23:150106:633, расположенный примерно в 1544 м по направлению на северо-восток от ориентира - административное здание, расположенного за пределами участка, адрес ориентира: Приморский край, Чугуевский район, с. Чугуевка, ул. Лесная, д. 45. Разрешенное использование – для индивидуального жилищного строительства.</w:t>
      </w:r>
    </w:p>
    <w:p w:rsidR="00B3480A" w:rsidRPr="00B3480A" w:rsidRDefault="00B3480A" w:rsidP="00D77A9B">
      <w:pPr>
        <w:spacing w:line="240" w:lineRule="auto"/>
        <w:jc w:val="both"/>
        <w:rPr>
          <w:rFonts w:ascii="Times New Roman" w:hAnsi="Times New Roman" w:cs="Times New Roman"/>
        </w:rPr>
      </w:pPr>
      <w:r w:rsidRPr="00B3480A">
        <w:rPr>
          <w:rFonts w:ascii="Times New Roman" w:hAnsi="Times New Roman" w:cs="Times New Roman"/>
        </w:rPr>
        <w:t>4.  Земельный участок из земель населенных пунктов площадью 1510 кв. м с кадастровым номером 25:23:150106:516, расположенный примерно в 1078 м по направлению на северо-восток от ориентира - административное здание, расположенного за пределами участка, адрес ориентира: Приморский край, Чугуевский район, с. Чугуевка, ул. Лесная, д. 45. Разрешенное использование – для индивидуального жилищного строительства.</w:t>
      </w:r>
    </w:p>
    <w:p w:rsidR="00B3480A" w:rsidRPr="00B3480A" w:rsidRDefault="00AE0471" w:rsidP="00D77A9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3480A" w:rsidRPr="00B3480A">
        <w:rPr>
          <w:rFonts w:ascii="Times New Roman" w:hAnsi="Times New Roman" w:cs="Times New Roman"/>
        </w:rPr>
        <w:t>.  Земельный участок из земель населенных пунктов площадью 1485 кв. м с кадастровым номером 25:23:150108:1527, расположенный примерно в 80 м по направлению на север от ориентира – жилой дом, расположенного за пределами участка, адрес ориентира: Приморский край, Чугуевский район, с. Чугуевка, ул. Пионерская, д. 30. Разрешенное использование – для индивидуального жилищного строительства.</w:t>
      </w:r>
    </w:p>
    <w:p w:rsidR="004D19B8" w:rsidRPr="004D19B8" w:rsidRDefault="00AE0471" w:rsidP="00D77A9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3480A" w:rsidRPr="00B3480A">
        <w:rPr>
          <w:rFonts w:ascii="Times New Roman" w:hAnsi="Times New Roman" w:cs="Times New Roman"/>
        </w:rPr>
        <w:t>.  Земельный участок из земель населенных пунктов площадью 1500 кв. м с кадастровым номером 25:23:150105:1191, расположенный примерно в 88 м по направлению на запад от ориентира – жилой дом, расположенного за пределами участка, адрес ориентира: Приморский край, Чугуевский район, с. Чугуевка, ул. Пугачева, д. 72. Разрешенное использование – для индивидуального жилищного строительства.</w:t>
      </w:r>
    </w:p>
    <w:p w:rsidR="00B3480A" w:rsidRPr="00B3480A" w:rsidRDefault="00B3480A" w:rsidP="00D77A9B">
      <w:pPr>
        <w:spacing w:line="240" w:lineRule="auto"/>
        <w:jc w:val="both"/>
        <w:rPr>
          <w:rFonts w:ascii="Times New Roman" w:hAnsi="Times New Roman" w:cs="Times New Roman"/>
        </w:rPr>
      </w:pPr>
      <w:r w:rsidRPr="00B3480A">
        <w:rPr>
          <w:rFonts w:ascii="Times New Roman" w:hAnsi="Times New Roman" w:cs="Times New Roman"/>
        </w:rPr>
        <w:t xml:space="preserve">     Реестровые номера граждан, приглашаемых на жеребьевку (дата включения в реестр) </w:t>
      </w:r>
    </w:p>
    <w:p w:rsidR="004954BE" w:rsidRDefault="00D77A9B" w:rsidP="004954BE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D77A9B">
        <w:rPr>
          <w:rFonts w:ascii="Times New Roman" w:hAnsi="Times New Roman" w:cs="Times New Roman"/>
        </w:rPr>
        <w:t>№ 246 (07.09.2023); № 247 (07.09.2023); № 248 (07.09.2023); № 249 (07.09.2023); № 250 (07.09.2023).</w:t>
      </w:r>
    </w:p>
    <w:p w:rsidR="00AF220F" w:rsidRPr="00805DB9" w:rsidRDefault="007E7686" w:rsidP="004954BE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7E7686">
        <w:rPr>
          <w:rFonts w:ascii="Times New Roman" w:hAnsi="Times New Roman" w:cs="Times New Roman"/>
        </w:rPr>
        <w:t>Дополнительно информацию можно получить по тел: 22-3-92.</w:t>
      </w:r>
    </w:p>
    <w:sectPr w:rsidR="00AF220F" w:rsidRPr="00805DB9" w:rsidSect="004954B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B9"/>
    <w:rsid w:val="00386FC8"/>
    <w:rsid w:val="004954BE"/>
    <w:rsid w:val="004B1820"/>
    <w:rsid w:val="004D19B8"/>
    <w:rsid w:val="007E7686"/>
    <w:rsid w:val="00805DB9"/>
    <w:rsid w:val="00864F75"/>
    <w:rsid w:val="00AE0471"/>
    <w:rsid w:val="00AF220F"/>
    <w:rsid w:val="00B3480A"/>
    <w:rsid w:val="00D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92DF"/>
  <w15:chartTrackingRefBased/>
  <w15:docId w15:val="{EE33F836-9657-4086-985D-6FEF44F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17</cp:revision>
  <cp:lastPrinted>2023-10-11T06:39:00Z</cp:lastPrinted>
  <dcterms:created xsi:type="dcterms:W3CDTF">2023-01-31T23:07:00Z</dcterms:created>
  <dcterms:modified xsi:type="dcterms:W3CDTF">2023-10-11T23:58:00Z</dcterms:modified>
</cp:coreProperties>
</file>