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92" w:rsidRDefault="007A7A92" w:rsidP="007A7A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3215801A" wp14:editId="7DE039D0">
            <wp:simplePos x="0" y="0"/>
            <wp:positionH relativeFrom="column">
              <wp:posOffset>2554605</wp:posOffset>
            </wp:positionH>
            <wp:positionV relativeFrom="paragraph">
              <wp:posOffset>-469900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A92" w:rsidRDefault="007A7A92" w:rsidP="007A7A92">
      <w:pPr>
        <w:pStyle w:val="a3"/>
        <w:tabs>
          <w:tab w:val="left" w:pos="0"/>
        </w:tabs>
        <w:rPr>
          <w:sz w:val="52"/>
        </w:rPr>
      </w:pPr>
    </w:p>
    <w:p w:rsidR="007A7A92" w:rsidRDefault="007A7A92" w:rsidP="007A7A9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A7A92" w:rsidRDefault="007A7A92" w:rsidP="007A7A9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A7A92" w:rsidRDefault="007A7A92" w:rsidP="007A7A9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A7A92" w:rsidRDefault="007A7A92" w:rsidP="007A7A92">
      <w:pPr>
        <w:tabs>
          <w:tab w:val="left" w:pos="0"/>
        </w:tabs>
        <w:rPr>
          <w:sz w:val="32"/>
        </w:rPr>
      </w:pPr>
    </w:p>
    <w:p w:rsidR="007A7A92" w:rsidRDefault="007A7A92" w:rsidP="007A7A9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548"/>
      </w:tblGrid>
      <w:tr w:rsidR="007A7A92" w:rsidTr="007B4F43">
        <w:trPr>
          <w:trHeight w:val="360"/>
        </w:trPr>
        <w:tc>
          <w:tcPr>
            <w:tcW w:w="2700" w:type="dxa"/>
          </w:tcPr>
          <w:p w:rsidR="007A7A92" w:rsidRDefault="007A7A92" w:rsidP="007B4F43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26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12.2013г. </w:t>
            </w:r>
          </w:p>
        </w:tc>
        <w:tc>
          <w:tcPr>
            <w:tcW w:w="5220" w:type="dxa"/>
            <w:gridSpan w:val="2"/>
          </w:tcPr>
          <w:p w:rsidR="007A7A92" w:rsidRDefault="007A7A92" w:rsidP="007B4F43"/>
        </w:tc>
        <w:tc>
          <w:tcPr>
            <w:tcW w:w="1548" w:type="dxa"/>
          </w:tcPr>
          <w:p w:rsidR="007A7A92" w:rsidRDefault="007A7A92" w:rsidP="004A2D72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38</w:t>
            </w:r>
            <w:r w:rsidR="004A2D72">
              <w:rPr>
                <w:sz w:val="26"/>
                <w:szCs w:val="26"/>
                <w:u w:val="single"/>
              </w:rPr>
              <w:t>5</w:t>
            </w:r>
          </w:p>
        </w:tc>
      </w:tr>
      <w:tr w:rsidR="007A7A92" w:rsidTr="00305BD8">
        <w:trPr>
          <w:gridAfter w:val="2"/>
          <w:wAfter w:w="4257" w:type="dxa"/>
          <w:trHeight w:val="892"/>
        </w:trPr>
        <w:tc>
          <w:tcPr>
            <w:tcW w:w="5211" w:type="dxa"/>
            <w:gridSpan w:val="2"/>
          </w:tcPr>
          <w:p w:rsidR="00305BD8" w:rsidRPr="00DD03BE" w:rsidRDefault="00305BD8" w:rsidP="00305BD8">
            <w:pPr>
              <w:pStyle w:val="ConsPlusTitle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 решение Думы Чугуевского муниципального района от 18 декабря 2012 года № 280-НПА «О представлении гражданами, претенду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щими на замещение должностей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службы, и муниципальными служащими сведений о доходах, об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ществе и обязательствах имущественного характера, об организации проверки их достоверности и соблюдения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пальными служащими требований к служебному поведению  в органах мес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самоуправления Чугуевского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района»</w:t>
            </w:r>
            <w:proofErr w:type="gramEnd"/>
          </w:p>
          <w:p w:rsidR="007A7A92" w:rsidRPr="004D4C97" w:rsidRDefault="007A7A92" w:rsidP="007B4F4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33477" w:rsidRDefault="00E33477"/>
    <w:p w:rsidR="00305BD8" w:rsidRPr="007E1934" w:rsidRDefault="00305BD8" w:rsidP="00305BD8">
      <w:pPr>
        <w:spacing w:line="360" w:lineRule="auto"/>
        <w:ind w:firstLine="708"/>
        <w:jc w:val="both"/>
      </w:pPr>
      <w:r>
        <w:rPr>
          <w:sz w:val="26"/>
          <w:szCs w:val="26"/>
        </w:rPr>
        <w:t xml:space="preserve">В соответствии со статьей 16 Устава Чугуевского муниципального района, Дума Чугуевского муниципального района </w:t>
      </w:r>
      <w:r w:rsidRPr="007E1934">
        <w:t xml:space="preserve"> </w:t>
      </w:r>
    </w:p>
    <w:p w:rsidR="00305BD8" w:rsidRPr="007E1934" w:rsidRDefault="00305BD8" w:rsidP="00305BD8">
      <w:pPr>
        <w:jc w:val="both"/>
      </w:pPr>
    </w:p>
    <w:p w:rsidR="00305BD8" w:rsidRDefault="00305BD8" w:rsidP="00305BD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05BD8" w:rsidRDefault="00305BD8" w:rsidP="00305BD8">
      <w:pPr>
        <w:spacing w:line="360" w:lineRule="auto"/>
        <w:jc w:val="both"/>
        <w:rPr>
          <w:sz w:val="26"/>
          <w:szCs w:val="26"/>
        </w:rPr>
      </w:pPr>
    </w:p>
    <w:p w:rsidR="00305BD8" w:rsidRDefault="00305BD8" w:rsidP="00305BD8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Принять решение</w:t>
      </w:r>
      <w:r w:rsidRPr="00036B23">
        <w:rPr>
          <w:b/>
          <w:sz w:val="26"/>
          <w:szCs w:val="26"/>
        </w:rPr>
        <w:t xml:space="preserve"> </w:t>
      </w:r>
      <w:r w:rsidRPr="00305BD8">
        <w:rPr>
          <w:b/>
          <w:sz w:val="26"/>
          <w:szCs w:val="26"/>
        </w:rPr>
        <w:t>«О внесении изменений в решение Думы Чугуевск</w:t>
      </w:r>
      <w:r w:rsidRPr="00305BD8">
        <w:rPr>
          <w:b/>
          <w:sz w:val="26"/>
          <w:szCs w:val="26"/>
        </w:rPr>
        <w:t>о</w:t>
      </w:r>
      <w:r w:rsidRPr="00305BD8">
        <w:rPr>
          <w:b/>
          <w:sz w:val="26"/>
          <w:szCs w:val="26"/>
        </w:rPr>
        <w:t>го муниципального района от 18 декабря 2012 года № 280-НПА «О предста</w:t>
      </w:r>
      <w:r w:rsidRPr="00305BD8">
        <w:rPr>
          <w:b/>
          <w:sz w:val="26"/>
          <w:szCs w:val="26"/>
        </w:rPr>
        <w:t>в</w:t>
      </w:r>
      <w:r w:rsidRPr="00305BD8">
        <w:rPr>
          <w:b/>
          <w:sz w:val="26"/>
          <w:szCs w:val="26"/>
        </w:rPr>
        <w:t>лении гражданами, претендующими на замещение должностей муниципал</w:t>
      </w:r>
      <w:r w:rsidRPr="00305BD8">
        <w:rPr>
          <w:b/>
          <w:sz w:val="26"/>
          <w:szCs w:val="26"/>
        </w:rPr>
        <w:t>ь</w:t>
      </w:r>
      <w:r w:rsidRPr="00305BD8">
        <w:rPr>
          <w:b/>
          <w:sz w:val="26"/>
          <w:szCs w:val="26"/>
        </w:rPr>
        <w:t>ной службы, и муниципальными служащими сведений о доходах, об имущ</w:t>
      </w:r>
      <w:r w:rsidRPr="00305BD8">
        <w:rPr>
          <w:b/>
          <w:sz w:val="26"/>
          <w:szCs w:val="26"/>
        </w:rPr>
        <w:t>е</w:t>
      </w:r>
      <w:r w:rsidRPr="00305BD8">
        <w:rPr>
          <w:b/>
          <w:sz w:val="26"/>
          <w:szCs w:val="26"/>
        </w:rPr>
        <w:t>стве и обязательствах имущественного характера, об организации проверки их достоверности и соблюдения муниципальными служащими требований к служебному поведению  в органах местного самоуправления Чугуевского м</w:t>
      </w:r>
      <w:r w:rsidRPr="00305BD8">
        <w:rPr>
          <w:b/>
          <w:sz w:val="26"/>
          <w:szCs w:val="26"/>
        </w:rPr>
        <w:t>у</w:t>
      </w:r>
      <w:r w:rsidRPr="00305BD8">
        <w:rPr>
          <w:b/>
          <w:sz w:val="26"/>
          <w:szCs w:val="26"/>
        </w:rPr>
        <w:t>ниципального района»»</w:t>
      </w:r>
      <w:r>
        <w:rPr>
          <w:b/>
          <w:sz w:val="26"/>
          <w:szCs w:val="26"/>
        </w:rPr>
        <w:t>.</w:t>
      </w:r>
      <w:proofErr w:type="gramEnd"/>
    </w:p>
    <w:p w:rsidR="00305BD8" w:rsidRDefault="00305BD8" w:rsidP="00305BD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 Направить указанное решение главе Чугуевского муниципального района для подписания и опубликования.</w:t>
      </w:r>
    </w:p>
    <w:p w:rsidR="00305BD8" w:rsidRDefault="00305BD8" w:rsidP="00305BD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305BD8" w:rsidRDefault="00305BD8" w:rsidP="00305BD8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E3631" w:rsidTr="00B12A02">
        <w:trPr>
          <w:trHeight w:val="540"/>
        </w:trPr>
        <w:tc>
          <w:tcPr>
            <w:tcW w:w="4500" w:type="dxa"/>
          </w:tcPr>
          <w:p w:rsidR="004E3631" w:rsidRDefault="004E3631" w:rsidP="00B12A0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4E3631" w:rsidRDefault="004E3631" w:rsidP="00B12A0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4E3631" w:rsidRDefault="004E3631" w:rsidP="00B12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631" w:rsidRDefault="004E3631" w:rsidP="00B12A0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E3631" w:rsidRDefault="004E3631" w:rsidP="00B12A0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E3631" w:rsidRDefault="004E3631" w:rsidP="00B12A0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305BD8" w:rsidRDefault="00305BD8" w:rsidP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/>
    <w:p w:rsidR="00305BD8" w:rsidRDefault="00305BD8" w:rsidP="00305BD8">
      <w:pPr>
        <w:jc w:val="center"/>
      </w:pPr>
    </w:p>
    <w:p w:rsidR="00305BD8" w:rsidRDefault="00305BD8" w:rsidP="00305BD8">
      <w:pPr>
        <w:jc w:val="center"/>
      </w:pPr>
    </w:p>
    <w:p w:rsidR="00305BD8" w:rsidRDefault="00305BD8" w:rsidP="00305BD8">
      <w:pPr>
        <w:pStyle w:val="a3"/>
        <w:tabs>
          <w:tab w:val="left" w:pos="0"/>
        </w:tabs>
        <w:rPr>
          <w:sz w:val="24"/>
        </w:rPr>
      </w:pPr>
    </w:p>
    <w:p w:rsidR="00305BD8" w:rsidRDefault="00305BD8" w:rsidP="00305BD8">
      <w:pPr>
        <w:pStyle w:val="a3"/>
        <w:tabs>
          <w:tab w:val="left" w:pos="0"/>
        </w:tabs>
        <w:rPr>
          <w:sz w:val="24"/>
        </w:rPr>
      </w:pPr>
    </w:p>
    <w:p w:rsidR="00305BD8" w:rsidRPr="00325059" w:rsidRDefault="00305BD8" w:rsidP="00305BD8">
      <w:pPr>
        <w:pStyle w:val="a3"/>
        <w:tabs>
          <w:tab w:val="left" w:pos="0"/>
        </w:tabs>
        <w:rPr>
          <w:sz w:val="24"/>
        </w:rPr>
      </w:pPr>
    </w:p>
    <w:p w:rsidR="00305BD8" w:rsidRDefault="00305BD8" w:rsidP="00305BD8">
      <w:pPr>
        <w:pStyle w:val="a3"/>
        <w:tabs>
          <w:tab w:val="left" w:pos="0"/>
        </w:tabs>
        <w:rPr>
          <w:sz w:val="48"/>
        </w:rPr>
      </w:pPr>
    </w:p>
    <w:p w:rsidR="00305BD8" w:rsidRDefault="00305BD8" w:rsidP="00305BD8">
      <w:pPr>
        <w:pStyle w:val="a3"/>
        <w:tabs>
          <w:tab w:val="left" w:pos="0"/>
        </w:tabs>
        <w:rPr>
          <w:sz w:val="48"/>
        </w:rPr>
      </w:pPr>
    </w:p>
    <w:p w:rsidR="00305BD8" w:rsidRDefault="00305BD8" w:rsidP="00305BD8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816A732" wp14:editId="3818F96A">
            <wp:simplePos x="0" y="0"/>
            <wp:positionH relativeFrom="column">
              <wp:posOffset>2459355</wp:posOffset>
            </wp:positionH>
            <wp:positionV relativeFrom="paragraph">
              <wp:posOffset>-469900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BD8" w:rsidRDefault="00305BD8" w:rsidP="00305BD8">
      <w:pPr>
        <w:pStyle w:val="a3"/>
        <w:tabs>
          <w:tab w:val="left" w:pos="0"/>
        </w:tabs>
        <w:rPr>
          <w:sz w:val="52"/>
        </w:rPr>
      </w:pPr>
    </w:p>
    <w:p w:rsidR="00305BD8" w:rsidRDefault="00305BD8" w:rsidP="00305BD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05BD8" w:rsidRDefault="00305BD8" w:rsidP="00305BD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05BD8" w:rsidRDefault="00305BD8" w:rsidP="00305BD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05BD8" w:rsidRDefault="00305BD8" w:rsidP="00305BD8">
      <w:pPr>
        <w:tabs>
          <w:tab w:val="left" w:pos="0"/>
        </w:tabs>
        <w:rPr>
          <w:sz w:val="32"/>
        </w:rPr>
      </w:pPr>
    </w:p>
    <w:p w:rsidR="00305BD8" w:rsidRDefault="00305BD8" w:rsidP="00305BD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05BD8" w:rsidRPr="00305BD8" w:rsidRDefault="00305BD8" w:rsidP="00305BD8">
      <w:pPr>
        <w:pStyle w:val="a3"/>
        <w:tabs>
          <w:tab w:val="left" w:pos="0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269"/>
        <w:tblW w:w="0" w:type="auto"/>
        <w:tblLook w:val="0000" w:firstRow="0" w:lastRow="0" w:firstColumn="0" w:lastColumn="0" w:noHBand="0" w:noVBand="0"/>
      </w:tblPr>
      <w:tblGrid>
        <w:gridCol w:w="5778"/>
      </w:tblGrid>
      <w:tr w:rsidR="00305BD8" w:rsidRPr="00B646C3" w:rsidTr="00A14766">
        <w:trPr>
          <w:trHeight w:val="3897"/>
        </w:trPr>
        <w:tc>
          <w:tcPr>
            <w:tcW w:w="5778" w:type="dxa"/>
          </w:tcPr>
          <w:p w:rsidR="00305BD8" w:rsidRPr="00DD03BE" w:rsidRDefault="00305BD8" w:rsidP="00A14766">
            <w:pPr>
              <w:pStyle w:val="ConsPlusTitle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 решение Думы Чуг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евского муниципального района от 18 декабря 2012 года № 280-НПА «О представлении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данами, претендующими на замещение дол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ностей муниципальной службы, 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пальными служащими сведений о доходах, об имуществе и обязательствах имущественного характера, об организации проверки их дост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верности и соблюдения муниципальными служащими требований к служебному повед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 в органах местного самоуправления Ч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гуевского муниципального района»</w:t>
            </w:r>
            <w:proofErr w:type="gramEnd"/>
          </w:p>
          <w:p w:rsidR="00305BD8" w:rsidRPr="00AC0FBC" w:rsidRDefault="00305BD8" w:rsidP="00A1476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05BD8" w:rsidRDefault="00305BD8" w:rsidP="00305BD8">
      <w:pPr>
        <w:jc w:val="both"/>
        <w:rPr>
          <w:sz w:val="26"/>
          <w:szCs w:val="26"/>
        </w:rPr>
      </w:pPr>
    </w:p>
    <w:p w:rsidR="00305BD8" w:rsidRDefault="00305BD8" w:rsidP="00305BD8">
      <w:pPr>
        <w:jc w:val="both"/>
        <w:rPr>
          <w:sz w:val="26"/>
          <w:szCs w:val="26"/>
        </w:rPr>
      </w:pPr>
    </w:p>
    <w:p w:rsidR="00305BD8" w:rsidRDefault="00305BD8" w:rsidP="00305BD8">
      <w:pPr>
        <w:jc w:val="both"/>
      </w:pPr>
      <w:r>
        <w:tab/>
      </w:r>
    </w:p>
    <w:p w:rsidR="00305BD8" w:rsidRDefault="00305BD8" w:rsidP="00305BD8">
      <w:pPr>
        <w:jc w:val="both"/>
      </w:pP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B24962" w:rsidRPr="00F46FBA" w:rsidRDefault="00B24962" w:rsidP="00B24962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B24962" w:rsidRDefault="00B24962" w:rsidP="00B24962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26</w:t>
      </w:r>
      <w:r w:rsidRPr="00F46FBA">
        <w:rPr>
          <w:b/>
          <w:sz w:val="26"/>
          <w:szCs w:val="26"/>
        </w:rPr>
        <w:t>» декабря 201</w:t>
      </w:r>
      <w:r>
        <w:rPr>
          <w:b/>
          <w:sz w:val="26"/>
          <w:szCs w:val="26"/>
        </w:rPr>
        <w:t>3</w:t>
      </w:r>
      <w:r w:rsidRPr="00F46FBA">
        <w:rPr>
          <w:b/>
          <w:sz w:val="26"/>
          <w:szCs w:val="26"/>
        </w:rPr>
        <w:t xml:space="preserve"> года</w:t>
      </w: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sz w:val="26"/>
          <w:szCs w:val="26"/>
        </w:rPr>
      </w:pPr>
      <w:r w:rsidRPr="00DD03BE">
        <w:rPr>
          <w:b/>
          <w:sz w:val="26"/>
          <w:szCs w:val="26"/>
        </w:rPr>
        <w:t>Статья 1.</w:t>
      </w:r>
      <w:r w:rsidRPr="00DD03BE">
        <w:rPr>
          <w:sz w:val="26"/>
          <w:szCs w:val="26"/>
        </w:rPr>
        <w:t xml:space="preserve"> </w:t>
      </w: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Внести изменения в решение Думы Чугуевского муниципального района от 18 декабря 2012 года № 280-НПА «О</w:t>
      </w:r>
      <w:r>
        <w:rPr>
          <w:bCs/>
          <w:sz w:val="26"/>
          <w:szCs w:val="26"/>
        </w:rPr>
        <w:t xml:space="preserve"> пред</w:t>
      </w:r>
      <w:r w:rsidRPr="001D62A7">
        <w:rPr>
          <w:bCs/>
          <w:sz w:val="26"/>
          <w:szCs w:val="26"/>
        </w:rPr>
        <w:t>ставлении гражданам</w:t>
      </w:r>
      <w:r>
        <w:rPr>
          <w:bCs/>
          <w:sz w:val="26"/>
          <w:szCs w:val="26"/>
        </w:rPr>
        <w:t>и</w:t>
      </w:r>
      <w:r w:rsidRPr="001D62A7">
        <w:rPr>
          <w:bCs/>
          <w:sz w:val="26"/>
          <w:szCs w:val="26"/>
        </w:rPr>
        <w:t>, претендующим</w:t>
      </w:r>
      <w:r>
        <w:rPr>
          <w:bCs/>
          <w:sz w:val="26"/>
          <w:szCs w:val="26"/>
        </w:rPr>
        <w:t>и</w:t>
      </w:r>
      <w:r w:rsidRPr="001D62A7">
        <w:rPr>
          <w:bCs/>
          <w:sz w:val="26"/>
          <w:szCs w:val="26"/>
        </w:rPr>
        <w:t xml:space="preserve">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об организации проверки их достоверности и соблюдения муниципальными служ</w:t>
      </w:r>
      <w:r w:rsidRPr="001D62A7">
        <w:rPr>
          <w:bCs/>
          <w:sz w:val="26"/>
          <w:szCs w:val="26"/>
        </w:rPr>
        <w:t>а</w:t>
      </w:r>
      <w:r w:rsidRPr="001D62A7">
        <w:rPr>
          <w:bCs/>
          <w:sz w:val="26"/>
          <w:szCs w:val="26"/>
        </w:rPr>
        <w:t>щими требований к служебному поведению  в органах местного самоуправления Чугуевского муниципального района</w:t>
      </w:r>
      <w:r>
        <w:rPr>
          <w:bCs/>
          <w:sz w:val="26"/>
          <w:szCs w:val="26"/>
        </w:rPr>
        <w:t>»:</w:t>
      </w:r>
      <w:proofErr w:type="gramEnd"/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1. В наименовании исключить  слово «расходах,».</w:t>
      </w: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 Изложить  статьи 1-3 в следующей редакции: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«</w:t>
      </w:r>
      <w:r w:rsidRPr="00DD03BE">
        <w:rPr>
          <w:b/>
          <w:sz w:val="26"/>
          <w:szCs w:val="26"/>
        </w:rPr>
        <w:t>Статья 1.</w:t>
      </w:r>
      <w:r w:rsidRPr="00DD03BE">
        <w:rPr>
          <w:sz w:val="26"/>
          <w:szCs w:val="26"/>
        </w:rPr>
        <w:t xml:space="preserve"> </w:t>
      </w:r>
      <w:r w:rsidRPr="00CA691B">
        <w:rPr>
          <w:b/>
          <w:sz w:val="26"/>
          <w:szCs w:val="26"/>
        </w:rPr>
        <w:t>Общие положения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 xml:space="preserve">1. </w:t>
      </w:r>
      <w:proofErr w:type="gramStart"/>
      <w:r w:rsidRPr="00DD03BE">
        <w:rPr>
          <w:sz w:val="26"/>
          <w:szCs w:val="26"/>
        </w:rPr>
        <w:t>Настоящее Положение разработано в соответствии с Федеральными зак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 xml:space="preserve">нами от 02.03.2007 </w:t>
      </w:r>
      <w:hyperlink r:id="rId7" w:history="1">
        <w:r>
          <w:rPr>
            <w:sz w:val="26"/>
            <w:szCs w:val="26"/>
          </w:rPr>
          <w:t>№</w:t>
        </w:r>
        <w:r w:rsidRPr="00DD03BE">
          <w:rPr>
            <w:sz w:val="26"/>
            <w:szCs w:val="26"/>
          </w:rPr>
          <w:t xml:space="preserve"> 25-ФЗ</w:t>
        </w:r>
      </w:hyperlink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DD03BE">
        <w:rPr>
          <w:sz w:val="26"/>
          <w:szCs w:val="26"/>
        </w:rPr>
        <w:t xml:space="preserve">, от 25.12.2008 </w:t>
      </w:r>
      <w:hyperlink r:id="rId8" w:history="1">
        <w:r>
          <w:rPr>
            <w:sz w:val="26"/>
            <w:szCs w:val="26"/>
          </w:rPr>
          <w:t>№</w:t>
        </w:r>
        <w:r w:rsidRPr="00DD03BE">
          <w:rPr>
            <w:sz w:val="26"/>
            <w:szCs w:val="26"/>
          </w:rPr>
          <w:t xml:space="preserve"> 273-ФЗ</w:t>
        </w:r>
      </w:hyperlink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DD03BE">
        <w:rPr>
          <w:sz w:val="26"/>
          <w:szCs w:val="26"/>
        </w:rPr>
        <w:t xml:space="preserve">, Указами Президента Российской Федерации от 18.05.2009 </w:t>
      </w:r>
      <w:hyperlink r:id="rId9" w:history="1">
        <w:r>
          <w:rPr>
            <w:sz w:val="26"/>
            <w:szCs w:val="26"/>
          </w:rPr>
          <w:t>№</w:t>
        </w:r>
        <w:r w:rsidRPr="00DD03BE">
          <w:rPr>
            <w:sz w:val="26"/>
            <w:szCs w:val="26"/>
          </w:rPr>
          <w:t xml:space="preserve"> 559</w:t>
        </w:r>
      </w:hyperlink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>О представлении гражданами, пр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sz w:val="26"/>
          <w:szCs w:val="26"/>
        </w:rPr>
        <w:t>»</w:t>
      </w:r>
      <w:r w:rsidRPr="00DD03BE">
        <w:rPr>
          <w:sz w:val="26"/>
          <w:szCs w:val="26"/>
        </w:rPr>
        <w:t xml:space="preserve">, от 21.09.2009 </w:t>
      </w:r>
      <w:hyperlink r:id="rId10" w:history="1">
        <w:r>
          <w:rPr>
            <w:sz w:val="26"/>
            <w:szCs w:val="26"/>
          </w:rPr>
          <w:t>№</w:t>
        </w:r>
        <w:r w:rsidRPr="00DD03BE">
          <w:rPr>
            <w:sz w:val="26"/>
            <w:szCs w:val="26"/>
          </w:rPr>
          <w:t xml:space="preserve"> 1065</w:t>
        </w:r>
      </w:hyperlink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>О проверке д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стоверности и</w:t>
      </w:r>
      <w:proofErr w:type="gramEnd"/>
      <w:r w:rsidRPr="00DD03BE">
        <w:rPr>
          <w:sz w:val="26"/>
          <w:szCs w:val="26"/>
        </w:rPr>
        <w:t xml:space="preserve">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</w:t>
      </w:r>
      <w:r>
        <w:rPr>
          <w:sz w:val="26"/>
          <w:szCs w:val="26"/>
        </w:rPr>
        <w:t>»</w:t>
      </w:r>
      <w:r w:rsidRPr="00DD03BE">
        <w:rPr>
          <w:sz w:val="26"/>
          <w:szCs w:val="26"/>
        </w:rPr>
        <w:t xml:space="preserve"> и определ</w:t>
      </w:r>
      <w:r w:rsidRPr="00DD03BE">
        <w:rPr>
          <w:sz w:val="26"/>
          <w:szCs w:val="26"/>
        </w:rPr>
        <w:t>я</w:t>
      </w:r>
      <w:r w:rsidRPr="00DD03BE">
        <w:rPr>
          <w:sz w:val="26"/>
          <w:szCs w:val="26"/>
        </w:rPr>
        <w:t>ет порядок: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представления гражданами, претендующими на замещение должностей мун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ципальной службы (далее - гражданин), и муниципальными служащими сведений о своих доходах, об имуществе и обязательствах имущественного характера и свед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ний о доходах, об имуществе и обязательствах имущественного характера членов его семьи;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0" w:name="Par29"/>
      <w:bookmarkEnd w:id="0"/>
      <w:r w:rsidRPr="00DD03BE">
        <w:rPr>
          <w:sz w:val="26"/>
          <w:szCs w:val="26"/>
        </w:rPr>
        <w:t>организации проверки достоверности и полноты сведений о доходах, об им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ществе и обязательствах имущественного характера, представляемых гражданами и муниципальными служащими;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соблюдения муниципальными служащими ограничений и запретов, требов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 xml:space="preserve">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DD03BE">
          <w:rPr>
            <w:sz w:val="26"/>
            <w:szCs w:val="26"/>
          </w:rPr>
          <w:t>законом</w:t>
        </w:r>
      </w:hyperlink>
      <w:r w:rsidRPr="00DD03BE">
        <w:rPr>
          <w:sz w:val="26"/>
          <w:szCs w:val="26"/>
        </w:rPr>
        <w:t xml:space="preserve"> от 25.12.2008 </w:t>
      </w:r>
      <w:r>
        <w:rPr>
          <w:sz w:val="26"/>
          <w:szCs w:val="26"/>
        </w:rPr>
        <w:t>№</w:t>
      </w:r>
      <w:r w:rsidRPr="00DD03BE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DD03BE">
        <w:rPr>
          <w:sz w:val="26"/>
          <w:szCs w:val="26"/>
        </w:rPr>
        <w:t xml:space="preserve"> и другими федеральными законами</w:t>
      </w:r>
      <w:r>
        <w:rPr>
          <w:sz w:val="26"/>
          <w:szCs w:val="26"/>
        </w:rPr>
        <w:t xml:space="preserve"> и законами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морского края</w:t>
      </w:r>
      <w:r w:rsidRPr="00DD03BE">
        <w:rPr>
          <w:sz w:val="26"/>
          <w:szCs w:val="26"/>
        </w:rPr>
        <w:t xml:space="preserve"> (далее - требования к служебному поведению).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2. Гражданин, претендующий на замещение должностей муниципальной службы, при поступлении на муниципальную службу, а также муниципальный служащий, замещающий должность муниципальной службы, обязаны представлять представителю нанимателя (работодателю) сведения о своих доходах, об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 xml:space="preserve">3. Под членами семьи гражданина, претендующего на замещение должности </w:t>
      </w:r>
      <w:r w:rsidRPr="00DD03BE">
        <w:rPr>
          <w:sz w:val="26"/>
          <w:szCs w:val="26"/>
        </w:rPr>
        <w:lastRenderedPageBreak/>
        <w:t>муниципальной службы, при поступлении на муниципальную службу, а также м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ниципального служащего, замещающего должность муниципальной службы, п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нимаются супруг (супруга) и несовершеннолетние дети.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 xml:space="preserve">4. </w:t>
      </w:r>
      <w:r>
        <w:rPr>
          <w:sz w:val="26"/>
          <w:szCs w:val="26"/>
        </w:rPr>
        <w:t>Перечень д</w:t>
      </w:r>
      <w:r w:rsidRPr="00DD03BE">
        <w:rPr>
          <w:sz w:val="26"/>
          <w:szCs w:val="26"/>
        </w:rPr>
        <w:t>олжност</w:t>
      </w:r>
      <w:r>
        <w:rPr>
          <w:sz w:val="26"/>
          <w:szCs w:val="26"/>
        </w:rPr>
        <w:t>ей</w:t>
      </w:r>
      <w:r w:rsidRPr="00DD03BE">
        <w:rPr>
          <w:sz w:val="26"/>
          <w:szCs w:val="26"/>
        </w:rPr>
        <w:t xml:space="preserve"> муниципальной службы, при поступлении на которые граждане и при замещении которых муниципальные служащие обязаны предста</w:t>
      </w:r>
      <w:r w:rsidRPr="00DD03BE">
        <w:rPr>
          <w:sz w:val="26"/>
          <w:szCs w:val="26"/>
        </w:rPr>
        <w:t>в</w:t>
      </w:r>
      <w:r w:rsidRPr="00DD03BE">
        <w:rPr>
          <w:sz w:val="26"/>
          <w:szCs w:val="26"/>
        </w:rPr>
        <w:t>лять сведения о доходах, об имуществе и обязательствах имущественного характ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 xml:space="preserve">ра членов своей семьи, установлен </w:t>
      </w:r>
      <w:r>
        <w:rPr>
          <w:sz w:val="26"/>
          <w:szCs w:val="26"/>
        </w:rPr>
        <w:t>решением Думы Чугуевского муниципального района</w:t>
      </w:r>
      <w:r w:rsidRPr="00DD03BE">
        <w:rPr>
          <w:sz w:val="26"/>
          <w:szCs w:val="26"/>
        </w:rPr>
        <w:t xml:space="preserve"> (далее - перечень должностей).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05BD8" w:rsidRPr="00CA691B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DD03BE">
        <w:rPr>
          <w:b/>
          <w:sz w:val="26"/>
          <w:szCs w:val="26"/>
        </w:rPr>
        <w:t>Статья 2.</w:t>
      </w:r>
      <w:r w:rsidRPr="00DD03BE">
        <w:rPr>
          <w:sz w:val="26"/>
          <w:szCs w:val="26"/>
        </w:rPr>
        <w:t xml:space="preserve"> </w:t>
      </w:r>
      <w:r w:rsidRPr="00CA691B">
        <w:rPr>
          <w:b/>
          <w:sz w:val="26"/>
          <w:szCs w:val="26"/>
        </w:rPr>
        <w:t>Порядок представления гражданином и муниципальными сл</w:t>
      </w:r>
      <w:r w:rsidRPr="00CA691B">
        <w:rPr>
          <w:b/>
          <w:sz w:val="26"/>
          <w:szCs w:val="26"/>
        </w:rPr>
        <w:t>у</w:t>
      </w:r>
      <w:r w:rsidRPr="00CA691B">
        <w:rPr>
          <w:b/>
          <w:sz w:val="26"/>
          <w:szCs w:val="26"/>
        </w:rPr>
        <w:t>жащими сведений о своих доходах, об имуществе и обязательствах имущ</w:t>
      </w:r>
      <w:r w:rsidRPr="00CA691B">
        <w:rPr>
          <w:b/>
          <w:sz w:val="26"/>
          <w:szCs w:val="26"/>
        </w:rPr>
        <w:t>е</w:t>
      </w:r>
      <w:r w:rsidRPr="00CA691B">
        <w:rPr>
          <w:b/>
          <w:sz w:val="26"/>
          <w:szCs w:val="26"/>
        </w:rPr>
        <w:t>ственного характера и сведений о доходах, об имуществе и обязательствах имущественного характера членов его семьи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1" w:name="Par41"/>
      <w:bookmarkEnd w:id="1"/>
      <w:r w:rsidRPr="00DD03BE">
        <w:rPr>
          <w:sz w:val="26"/>
          <w:szCs w:val="26"/>
        </w:rPr>
        <w:t xml:space="preserve">1. </w:t>
      </w:r>
      <w:proofErr w:type="gramStart"/>
      <w:r w:rsidRPr="00DD03BE">
        <w:rPr>
          <w:sz w:val="26"/>
          <w:szCs w:val="26"/>
        </w:rPr>
        <w:t>Гражданин при поступлении на муниципальную службу, а муниципальный служащий ежегодно, не позднее 30 апреля года, следующего за отчетным, обязан представлять представителю нанимателя (работодателю) сведения о доходах, об имуществе и обязательствах имущественного характера, а также сведения о дох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дах, об имуществе и обязательствах имущественного характера супруги (супруга) и несовершеннолетних детей, в случае если должности муниципальной службы, для которых предусмотрено представление этих сведений</w:t>
      </w:r>
      <w:proofErr w:type="gramEnd"/>
      <w:r w:rsidRPr="00DD03BE">
        <w:rPr>
          <w:sz w:val="26"/>
          <w:szCs w:val="26"/>
        </w:rPr>
        <w:t xml:space="preserve">, </w:t>
      </w:r>
      <w:proofErr w:type="gramStart"/>
      <w:r w:rsidRPr="00DD03BE">
        <w:rPr>
          <w:sz w:val="26"/>
          <w:szCs w:val="26"/>
        </w:rPr>
        <w:t>установлены</w:t>
      </w:r>
      <w:proofErr w:type="gramEnd"/>
      <w:r w:rsidRPr="00DD03BE">
        <w:rPr>
          <w:sz w:val="26"/>
          <w:szCs w:val="26"/>
        </w:rPr>
        <w:t xml:space="preserve"> </w:t>
      </w:r>
      <w:hyperlink r:id="rId12" w:history="1">
        <w:r w:rsidRPr="00DD03BE">
          <w:rPr>
            <w:sz w:val="26"/>
            <w:szCs w:val="26"/>
          </w:rPr>
          <w:t>перечнем</w:t>
        </w:r>
      </w:hyperlink>
      <w:r w:rsidRPr="00DD03BE">
        <w:rPr>
          <w:sz w:val="26"/>
          <w:szCs w:val="26"/>
        </w:rPr>
        <w:t xml:space="preserve"> должностей.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2. Сведения о доходах, об имуществе и обязательствах имущественного х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рактера представляются по следующим формам:</w:t>
      </w:r>
    </w:p>
    <w:p w:rsidR="00305BD8" w:rsidRPr="00DD03BE" w:rsidRDefault="006B3955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hyperlink w:anchor="Par165" w:history="1">
        <w:r w:rsidR="00305BD8" w:rsidRPr="00DD03BE">
          <w:rPr>
            <w:sz w:val="26"/>
            <w:szCs w:val="26"/>
          </w:rPr>
          <w:t>справка</w:t>
        </w:r>
      </w:hyperlink>
      <w:r w:rsidR="00305BD8" w:rsidRPr="00DD03BE">
        <w:rPr>
          <w:sz w:val="26"/>
          <w:szCs w:val="26"/>
        </w:rPr>
        <w:t xml:space="preserve"> о доходах, об имуществе и обязательствах имущественного характера гражданина, претендующего на замещение должности муниципальной службы (приложение 1);</w:t>
      </w:r>
    </w:p>
    <w:p w:rsidR="00305BD8" w:rsidRPr="00DD03BE" w:rsidRDefault="006B3955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hyperlink w:anchor="Par446" w:history="1">
        <w:r w:rsidR="00305BD8" w:rsidRPr="00DD03BE">
          <w:rPr>
            <w:sz w:val="26"/>
            <w:szCs w:val="26"/>
          </w:rPr>
          <w:t>справка</w:t>
        </w:r>
      </w:hyperlink>
      <w:r w:rsidR="00305BD8" w:rsidRPr="00DD03BE">
        <w:rPr>
          <w:sz w:val="26"/>
          <w:szCs w:val="26"/>
        </w:rPr>
        <w:t xml:space="preserve"> о доходах, об имуществе и обязательствах имущественного характера супруги (супруга) и несовершеннолетних детей гражданина, претендующего на з</w:t>
      </w:r>
      <w:r w:rsidR="00305BD8" w:rsidRPr="00DD03BE">
        <w:rPr>
          <w:sz w:val="26"/>
          <w:szCs w:val="26"/>
        </w:rPr>
        <w:t>а</w:t>
      </w:r>
      <w:r w:rsidR="00305BD8" w:rsidRPr="00DD03BE">
        <w:rPr>
          <w:sz w:val="26"/>
          <w:szCs w:val="26"/>
        </w:rPr>
        <w:t>мещение должности муниципальной службы (приложение 2);</w:t>
      </w:r>
    </w:p>
    <w:p w:rsidR="00305BD8" w:rsidRPr="00DD03BE" w:rsidRDefault="006B3955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hyperlink w:anchor="Par736" w:history="1">
        <w:r w:rsidR="00305BD8" w:rsidRPr="00DD03BE">
          <w:rPr>
            <w:sz w:val="26"/>
            <w:szCs w:val="26"/>
          </w:rPr>
          <w:t>справка</w:t>
        </w:r>
      </w:hyperlink>
      <w:r w:rsidR="00305BD8" w:rsidRPr="00DD03BE">
        <w:rPr>
          <w:sz w:val="26"/>
          <w:szCs w:val="26"/>
        </w:rPr>
        <w:t xml:space="preserve"> о доходах, об имуществе и обязательствах имущественного характера муниципального служащего (приложение 3);</w:t>
      </w:r>
    </w:p>
    <w:p w:rsidR="00305BD8" w:rsidRPr="00DD03BE" w:rsidRDefault="006B3955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hyperlink w:anchor="Par1009" w:history="1">
        <w:r w:rsidR="00305BD8" w:rsidRPr="00DD03BE">
          <w:rPr>
            <w:sz w:val="26"/>
            <w:szCs w:val="26"/>
          </w:rPr>
          <w:t>справка</w:t>
        </w:r>
      </w:hyperlink>
      <w:r w:rsidR="00305BD8" w:rsidRPr="00DD03BE">
        <w:rPr>
          <w:sz w:val="26"/>
          <w:szCs w:val="26"/>
        </w:rPr>
        <w:t xml:space="preserve"> о доходах, об имуществе и обязательствах имущественного характера </w:t>
      </w:r>
      <w:r w:rsidR="00305BD8" w:rsidRPr="00DD03BE">
        <w:rPr>
          <w:sz w:val="26"/>
          <w:szCs w:val="26"/>
        </w:rPr>
        <w:lastRenderedPageBreak/>
        <w:t>супруги (супруга) и несовершеннолетних детей муниципального служащего (пр</w:t>
      </w:r>
      <w:r w:rsidR="00305BD8" w:rsidRPr="00DD03BE">
        <w:rPr>
          <w:sz w:val="26"/>
          <w:szCs w:val="26"/>
        </w:rPr>
        <w:t>и</w:t>
      </w:r>
      <w:r w:rsidR="00305BD8" w:rsidRPr="00DD03BE">
        <w:rPr>
          <w:sz w:val="26"/>
          <w:szCs w:val="26"/>
        </w:rPr>
        <w:t>ложение 4).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3. Гражданин при назначении на должность муниципальной службы пре</w:t>
      </w:r>
      <w:r w:rsidRPr="00DD03BE">
        <w:rPr>
          <w:sz w:val="26"/>
          <w:szCs w:val="26"/>
        </w:rPr>
        <w:t>д</w:t>
      </w:r>
      <w:r w:rsidRPr="00DD03BE">
        <w:rPr>
          <w:sz w:val="26"/>
          <w:szCs w:val="26"/>
        </w:rPr>
        <w:t>ставляет: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D03BE">
        <w:rPr>
          <w:sz w:val="26"/>
          <w:szCs w:val="26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собия, иные выплаты) за календарный год, предшествующий году подачи докуме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тов для замещения должности муниципальной службы, а также сведения об им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ществе, принадлежащем на праве собственности, и своих обязательствах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ственного характера по состоянию на первое число месяца, предшествующего м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сяцу подачи документов для</w:t>
      </w:r>
      <w:proofErr w:type="gramEnd"/>
      <w:r w:rsidRPr="00DD03BE">
        <w:rPr>
          <w:sz w:val="26"/>
          <w:szCs w:val="26"/>
        </w:rPr>
        <w:t xml:space="preserve"> замещения должности муниципальной службы (на о</w:t>
      </w:r>
      <w:r w:rsidRPr="00DD03BE">
        <w:rPr>
          <w:sz w:val="26"/>
          <w:szCs w:val="26"/>
        </w:rPr>
        <w:t>т</w:t>
      </w:r>
      <w:r w:rsidRPr="00DD03BE">
        <w:rPr>
          <w:sz w:val="26"/>
          <w:szCs w:val="26"/>
        </w:rPr>
        <w:t>четную дату);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D03BE">
        <w:rPr>
          <w:sz w:val="26"/>
          <w:szCs w:val="26"/>
        </w:rPr>
        <w:t>сведения о доходах супруги (супруга) и несовершеннолетних детей, получе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ных от всех источников (включая заработную плату, пенсии, пособия, иные выпл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ты) за календарный год, предшествующий году подачи гражданином документов для замещения должности муниципальной службы, а также сведения об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стве, принадлежащем им на праве собственности, и об их обязательствах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ственного характера по состоянию на первое число месяца, предшествующего м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сяцу подачи гражданином документов для</w:t>
      </w:r>
      <w:proofErr w:type="gramEnd"/>
      <w:r w:rsidRPr="00DD03BE">
        <w:rPr>
          <w:sz w:val="26"/>
          <w:szCs w:val="26"/>
        </w:rPr>
        <w:t xml:space="preserve"> замещения должности муниципальной службы (на отчетную дату).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4. Муниципальный служащий представляет ежегодно: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</w:t>
      </w:r>
      <w:r w:rsidRPr="00DD03BE">
        <w:rPr>
          <w:sz w:val="26"/>
          <w:szCs w:val="26"/>
        </w:rPr>
        <w:t>б</w:t>
      </w:r>
      <w:r w:rsidRPr="00DD03BE">
        <w:rPr>
          <w:sz w:val="26"/>
          <w:szCs w:val="26"/>
        </w:rPr>
        <w:t>ственности, и об обязательствах имущественного характера по состоянию на конец отчетного периода;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сведения о доходах супруги (супруга) и несовершеннолетних детей, получе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ных за отчетный период (с 1 января по 31 декабря) от всех источников (включая заработную плату, пенсии, пособия, иные выплаты), а также сведения об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стве, принадлежащем им на праве собственности, и об их обязательствах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ственного характера по состоянию на конец отчетного периода.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 xml:space="preserve">5. </w:t>
      </w:r>
      <w:r>
        <w:rPr>
          <w:sz w:val="26"/>
          <w:szCs w:val="26"/>
        </w:rPr>
        <w:t>М</w:t>
      </w:r>
      <w:r w:rsidRPr="00DD03BE">
        <w:rPr>
          <w:sz w:val="26"/>
          <w:szCs w:val="26"/>
        </w:rPr>
        <w:t>униципальный служащий</w:t>
      </w:r>
      <w:r>
        <w:rPr>
          <w:sz w:val="26"/>
          <w:szCs w:val="26"/>
        </w:rPr>
        <w:t>, замещающий должность муниципальной слу</w:t>
      </w:r>
      <w:r>
        <w:rPr>
          <w:sz w:val="26"/>
          <w:szCs w:val="26"/>
        </w:rPr>
        <w:t>ж</w:t>
      </w:r>
      <w:r>
        <w:rPr>
          <w:sz w:val="26"/>
          <w:szCs w:val="26"/>
        </w:rPr>
        <w:lastRenderedPageBreak/>
        <w:t>бы,  не включенную в перечень должностей,  и претендующий  на замещение должности муниципальной службы, включенной в этот перечень должностей, представляет указанные  сведения в соответствии с пунктом 2 статьи 1, пунктами 1 и 3 статьи 2 настоящего Положения.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6. В случае</w:t>
      </w:r>
      <w:proofErr w:type="gramStart"/>
      <w:r w:rsidRPr="00DD03BE">
        <w:rPr>
          <w:sz w:val="26"/>
          <w:szCs w:val="26"/>
        </w:rPr>
        <w:t>,</w:t>
      </w:r>
      <w:proofErr w:type="gramEnd"/>
      <w:r w:rsidRPr="00DD03BE">
        <w:rPr>
          <w:sz w:val="26"/>
          <w:szCs w:val="26"/>
        </w:rPr>
        <w:t xml:space="preserve"> если гражданин или муниципальный служащий обнаружил, что в представленных ими представителю нанимателя (работодателю) сведениях о дох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</w:t>
      </w:r>
      <w:r w:rsidRPr="00DD03BE">
        <w:rPr>
          <w:sz w:val="26"/>
          <w:szCs w:val="26"/>
        </w:rPr>
        <w:t>д</w:t>
      </w:r>
      <w:r w:rsidRPr="00DD03BE">
        <w:rPr>
          <w:sz w:val="26"/>
          <w:szCs w:val="26"/>
        </w:rPr>
        <w:t>ставить уточненные сведения в порядке, установленном настоящим Положением.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Муниципальный служащий может представить уточненные сведения в теч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 xml:space="preserve">ние трех месяцев после окончания срока, указанного в </w:t>
      </w:r>
      <w:hyperlink w:anchor="Par41" w:history="1">
        <w:r w:rsidRPr="00DD03BE">
          <w:rPr>
            <w:sz w:val="26"/>
            <w:szCs w:val="26"/>
          </w:rPr>
          <w:t>пункте 1 раздела 2</w:t>
        </w:r>
      </w:hyperlink>
      <w:r w:rsidRPr="00DD03BE">
        <w:rPr>
          <w:sz w:val="26"/>
          <w:szCs w:val="26"/>
        </w:rPr>
        <w:t xml:space="preserve"> насто</w:t>
      </w:r>
      <w:r w:rsidRPr="00DD03BE">
        <w:rPr>
          <w:sz w:val="26"/>
          <w:szCs w:val="26"/>
        </w:rPr>
        <w:t>я</w:t>
      </w:r>
      <w:r w:rsidRPr="00DD03BE">
        <w:rPr>
          <w:sz w:val="26"/>
          <w:szCs w:val="26"/>
        </w:rPr>
        <w:t>щего Положения.</w:t>
      </w: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7. В случае непредставления по объективным причинам муниципальным сл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жащим сведений о доходах, об имуществе и обязательствах имущественного х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8.Сведения о доходах, об имуществе и обязательствах имущественного хара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тера, представляемые 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ственную тайну.</w:t>
      </w: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ренных законодательством Российской Федерации, несут ответственность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законодательством Российской Федерации.</w:t>
      </w: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>
        <w:rPr>
          <w:sz w:val="26"/>
          <w:szCs w:val="26"/>
        </w:rPr>
        <w:t>Сведения о доходах, об имуществе и обязательствах имущественного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рактера, представленные в соответствии с настоящим Положением гражданином или муниципальным служащим, указанным в пункте 5 статьи 2 настоящего 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жения, при назначении на должность муниципальной службы, а также  представл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емые муниципальным служащим ежегодно, и информация  о результатах проверки </w:t>
      </w:r>
      <w:r>
        <w:rPr>
          <w:sz w:val="26"/>
          <w:szCs w:val="26"/>
        </w:rPr>
        <w:lastRenderedPageBreak/>
        <w:t>достоверности и полноты этих сведений приобщаются к личному делу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служащего.</w:t>
      </w:r>
      <w:proofErr w:type="gramEnd"/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если гражданин или муниципальный служащий, указанный в пункте 5 статьи 2 настоящего Положения, представившие представителю нанимателя (р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ботодателю) справки  о своих доходах, об имуществе и обязательствах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ственного характера, а также о доходах,  об имуществе и обязательствах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ственного характера своих супруги (супруга) и несовершеннолетних детей, не б</w:t>
      </w:r>
      <w:r>
        <w:rPr>
          <w:sz w:val="26"/>
          <w:szCs w:val="26"/>
        </w:rPr>
        <w:t>ы</w:t>
      </w:r>
      <w:r>
        <w:rPr>
          <w:sz w:val="26"/>
          <w:szCs w:val="26"/>
        </w:rPr>
        <w:t>ли назначены на должность муниципальной службы, включенную в перечень должностей,  эти справки возвращаются им</w:t>
      </w:r>
      <w:proofErr w:type="gramEnd"/>
      <w:r>
        <w:rPr>
          <w:sz w:val="26"/>
          <w:szCs w:val="26"/>
        </w:rPr>
        <w:t xml:space="preserve"> по их </w:t>
      </w:r>
      <w:proofErr w:type="spellStart"/>
      <w:r>
        <w:rPr>
          <w:sz w:val="26"/>
          <w:szCs w:val="26"/>
        </w:rPr>
        <w:t>письменому</w:t>
      </w:r>
      <w:proofErr w:type="spellEnd"/>
      <w:r>
        <w:rPr>
          <w:sz w:val="26"/>
          <w:szCs w:val="26"/>
        </w:rPr>
        <w:t xml:space="preserve"> заявлению вместе с другими документами.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11.В случае не предоставления или предоставления заведомо недостоверных или неполных сведений о доходах, об имуществе и обязательствах имущественн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характера гражданин не может быть назначен на должность муниципальной службы, а муниципальный служащий освобождается от должности 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службы.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05BD8" w:rsidRPr="00CA691B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424DC4">
        <w:rPr>
          <w:b/>
          <w:sz w:val="26"/>
          <w:szCs w:val="26"/>
        </w:rPr>
        <w:t>Статья 3</w:t>
      </w:r>
      <w:r w:rsidRPr="00CA691B">
        <w:rPr>
          <w:b/>
          <w:sz w:val="26"/>
          <w:szCs w:val="26"/>
        </w:rPr>
        <w:t>. Организация проверки достоверности сведений о доходах, об имуществе и обязательствах имущественного характера, соблюдения требов</w:t>
      </w:r>
      <w:r w:rsidRPr="00CA691B">
        <w:rPr>
          <w:b/>
          <w:sz w:val="26"/>
          <w:szCs w:val="26"/>
        </w:rPr>
        <w:t>а</w:t>
      </w:r>
      <w:r w:rsidRPr="00CA691B">
        <w:rPr>
          <w:b/>
          <w:sz w:val="26"/>
          <w:szCs w:val="26"/>
        </w:rPr>
        <w:t>ний к служебному поведению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1. Проверка достоверности сведений о доходах, об имуществе и обязател</w:t>
      </w:r>
      <w:r w:rsidRPr="00DD03BE">
        <w:rPr>
          <w:sz w:val="26"/>
          <w:szCs w:val="26"/>
        </w:rPr>
        <w:t>ь</w:t>
      </w:r>
      <w:r w:rsidRPr="00DD03BE">
        <w:rPr>
          <w:sz w:val="26"/>
          <w:szCs w:val="26"/>
        </w:rPr>
        <w:t>ствах имущественного характера муниципальных служащих, соблюдения муниц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пальными служащими требований к служебному поведению организуется и пров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дится кадровыми службами (уполномоченным на ведение кадровой работы спец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 xml:space="preserve">алистом (далее - уполномоченный специалист)) органов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 xml:space="preserve"> по решению представителя нанимателя (р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ботодателя).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Решение принимается отдельно в отношении каждого муниципального сл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жащего и оформляется в письменной форме в виде распоряжения представителя нанимателя (работодателя).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2" w:name="Par67"/>
      <w:bookmarkEnd w:id="2"/>
      <w:r w:rsidRPr="00DD03BE">
        <w:rPr>
          <w:sz w:val="26"/>
          <w:szCs w:val="26"/>
        </w:rPr>
        <w:t>2. Основаниями для осуществления проверки являются: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поступление гражданина на муниципальную службу;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информация, представленная в письменном виде в установленном порядке: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lastRenderedPageBreak/>
        <w:t>правоохранительными органами, иными государственными органами;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органами местного самоуправления и их должностными лицами;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работниками подразделений кадровых служб органов местного самоуправл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 xml:space="preserve">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>, ответственных за работу по профилакт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ке коррупционных и иных правонарушений;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законом иных</w:t>
      </w:r>
      <w:r>
        <w:rPr>
          <w:sz w:val="26"/>
          <w:szCs w:val="26"/>
        </w:rPr>
        <w:t xml:space="preserve"> общероссийских и краевых</w:t>
      </w:r>
      <w:r w:rsidRPr="00DD03BE">
        <w:rPr>
          <w:sz w:val="26"/>
          <w:szCs w:val="26"/>
        </w:rPr>
        <w:t xml:space="preserve"> общественных объединений, не являющихся политическими партиями;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Общественной палатой Российской Федерации;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Общероссийскими средствами массовой информации, средствами массовой информации Приморского края</w:t>
      </w:r>
      <w:r>
        <w:rPr>
          <w:sz w:val="26"/>
          <w:szCs w:val="26"/>
        </w:rPr>
        <w:t>, местными средствами массовой информации</w:t>
      </w:r>
      <w:r w:rsidRPr="00DD03BE">
        <w:rPr>
          <w:sz w:val="26"/>
          <w:szCs w:val="26"/>
        </w:rPr>
        <w:t>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D03BE">
        <w:rPr>
          <w:sz w:val="26"/>
          <w:szCs w:val="26"/>
        </w:rPr>
        <w:t>. Информация анонимного характера не может служить основанием для пр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верки.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D03BE">
        <w:rPr>
          <w:sz w:val="26"/>
          <w:szCs w:val="26"/>
        </w:rPr>
        <w:t>. Проверка осуществляется в срок, не превышающий 60 дней со дня принятия решения о ее проведении. Представителем нанимателя (работодателем) срок пр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верки может быть продлен до 90 дней.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D03BE">
        <w:rPr>
          <w:sz w:val="26"/>
          <w:szCs w:val="26"/>
        </w:rPr>
        <w:t>. Кадровые службы (уполномоченный специалист) органов местного сам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 xml:space="preserve"> осуществляют проверку самост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ятельно.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D03BE">
        <w:rPr>
          <w:sz w:val="26"/>
          <w:szCs w:val="26"/>
        </w:rPr>
        <w:t>. При осуществлении проверки кадровые службы (уполномоченный специ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 xml:space="preserve">лист) органов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 xml:space="preserve"> вправе: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проводить беседу с гражданином или муниципальным служащим;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изучать представленные гражданином или муниципальным служащим св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дения о доходах, об имуществе и обязательствах имущественного характера и д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полнительные материалы;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получать от гражданина или муниципального служащего пояснения по пре</w:t>
      </w:r>
      <w:r w:rsidRPr="00DD03BE">
        <w:rPr>
          <w:sz w:val="26"/>
          <w:szCs w:val="26"/>
        </w:rPr>
        <w:t>д</w:t>
      </w:r>
      <w:r w:rsidRPr="00DD03BE">
        <w:rPr>
          <w:sz w:val="26"/>
          <w:szCs w:val="26"/>
        </w:rPr>
        <w:t>ставленным им сведениям о доходах, об имуществе и обязательствах имуществе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ного характера и материалам;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3" w:name="Par91"/>
      <w:bookmarkEnd w:id="3"/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направлять в установленном порядке запрос в органы прокуратуры Росси</w:t>
      </w:r>
      <w:r w:rsidRPr="00DD03BE">
        <w:rPr>
          <w:sz w:val="26"/>
          <w:szCs w:val="26"/>
        </w:rPr>
        <w:t>й</w:t>
      </w:r>
      <w:r w:rsidRPr="00DD03BE">
        <w:rPr>
          <w:sz w:val="26"/>
          <w:szCs w:val="26"/>
        </w:rPr>
        <w:t>ской Федерации, иные федеральные государственные органы</w:t>
      </w:r>
      <w:r>
        <w:rPr>
          <w:sz w:val="26"/>
          <w:szCs w:val="26"/>
        </w:rPr>
        <w:t xml:space="preserve"> (кроме федеральных органов исполнительной власти, уполномоченных на </w:t>
      </w:r>
      <w:proofErr w:type="spellStart"/>
      <w:r>
        <w:rPr>
          <w:sz w:val="26"/>
          <w:szCs w:val="26"/>
        </w:rPr>
        <w:t>осуществлеие</w:t>
      </w:r>
      <w:proofErr w:type="spellEnd"/>
      <w:r>
        <w:rPr>
          <w:sz w:val="26"/>
          <w:szCs w:val="26"/>
        </w:rPr>
        <w:t xml:space="preserve"> оперативн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розыскной деятельности, кредитных организаций, уполномоченных на предоста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 справок по операциям, счетам и вкладам физических лиц, налоговых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нов, а также органов, осуществляющих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ство и сделок с ними),</w:t>
      </w:r>
      <w:r w:rsidRPr="00DD03BE">
        <w:rPr>
          <w:sz w:val="26"/>
          <w:szCs w:val="26"/>
        </w:rPr>
        <w:t xml:space="preserve"> органы государственн</w:t>
      </w:r>
      <w:r>
        <w:rPr>
          <w:sz w:val="26"/>
          <w:szCs w:val="26"/>
        </w:rPr>
        <w:t>ой власти</w:t>
      </w:r>
      <w:r w:rsidRPr="00DD03BE">
        <w:rPr>
          <w:sz w:val="26"/>
          <w:szCs w:val="26"/>
        </w:rPr>
        <w:t xml:space="preserve"> субъектов Российской Ф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 xml:space="preserve">дерации, территориальные </w:t>
      </w:r>
      <w:proofErr w:type="gramStart"/>
      <w:r w:rsidRPr="00DD03BE">
        <w:rPr>
          <w:sz w:val="26"/>
          <w:szCs w:val="26"/>
        </w:rPr>
        <w:t>органы федеральных органов</w:t>
      </w:r>
      <w:r>
        <w:rPr>
          <w:sz w:val="26"/>
          <w:szCs w:val="26"/>
        </w:rPr>
        <w:t xml:space="preserve"> исполнительной власти</w:t>
      </w:r>
      <w:r w:rsidRPr="00DD03BE">
        <w:rPr>
          <w:sz w:val="26"/>
          <w:szCs w:val="26"/>
        </w:rPr>
        <w:t xml:space="preserve">, органы местного самоуправления, </w:t>
      </w:r>
      <w:r>
        <w:rPr>
          <w:sz w:val="26"/>
          <w:szCs w:val="26"/>
        </w:rPr>
        <w:t>организации об  имеющихся у них сведениях</w:t>
      </w:r>
      <w:r w:rsidRPr="00DD03BE">
        <w:rPr>
          <w:sz w:val="26"/>
          <w:szCs w:val="26"/>
        </w:rPr>
        <w:t xml:space="preserve"> (далее - государственные органы и организации): о доходах, об имуществе и обяз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</w:t>
      </w:r>
      <w:r w:rsidRPr="00DD03BE">
        <w:rPr>
          <w:sz w:val="26"/>
          <w:szCs w:val="26"/>
        </w:rPr>
        <w:t>ы</w:t>
      </w:r>
      <w:r w:rsidRPr="00DD03BE">
        <w:rPr>
          <w:sz w:val="26"/>
          <w:szCs w:val="26"/>
        </w:rPr>
        <w:t>ми актами Российской Федерации</w:t>
      </w:r>
      <w:r>
        <w:rPr>
          <w:sz w:val="26"/>
          <w:szCs w:val="26"/>
        </w:rPr>
        <w:t xml:space="preserve"> и Приморского края</w:t>
      </w:r>
      <w:r w:rsidRPr="00DD03BE">
        <w:rPr>
          <w:sz w:val="26"/>
          <w:szCs w:val="26"/>
        </w:rPr>
        <w:t>;</w:t>
      </w:r>
      <w:proofErr w:type="gramEnd"/>
      <w:r w:rsidRPr="00DD03BE">
        <w:rPr>
          <w:sz w:val="26"/>
          <w:szCs w:val="26"/>
        </w:rPr>
        <w:t xml:space="preserve"> о соблюдении муниц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пальным служащим требований к служебному поведению;</w:t>
      </w:r>
    </w:p>
    <w:p w:rsidR="00305BD8" w:rsidRPr="007C6A39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C6A39">
        <w:rPr>
          <w:sz w:val="26"/>
          <w:szCs w:val="26"/>
        </w:rPr>
        <w:t>- наводить справки у физических лиц и получать от них информацию с их с</w:t>
      </w:r>
      <w:r w:rsidRPr="007C6A39">
        <w:rPr>
          <w:sz w:val="26"/>
          <w:szCs w:val="26"/>
        </w:rPr>
        <w:t>о</w:t>
      </w:r>
      <w:r w:rsidRPr="007C6A39">
        <w:rPr>
          <w:sz w:val="26"/>
          <w:szCs w:val="26"/>
        </w:rPr>
        <w:t>гласия;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осуществлять анализ сведений, представленных гражданином или муниц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пальным служащим в соответствии с законодательством Российской Федерации</w:t>
      </w:r>
      <w:r>
        <w:rPr>
          <w:sz w:val="26"/>
          <w:szCs w:val="26"/>
        </w:rPr>
        <w:t xml:space="preserve"> и Приморского края</w:t>
      </w:r>
      <w:r w:rsidRPr="00DD03BE">
        <w:rPr>
          <w:sz w:val="26"/>
          <w:szCs w:val="26"/>
        </w:rPr>
        <w:t xml:space="preserve"> о противодействии коррупции.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D03BE">
        <w:rPr>
          <w:sz w:val="26"/>
          <w:szCs w:val="26"/>
        </w:rPr>
        <w:t xml:space="preserve">. В запросе, предусмотренном </w:t>
      </w:r>
      <w:hyperlink w:anchor="Par91" w:history="1">
        <w:r w:rsidRPr="00DD03BE">
          <w:rPr>
            <w:sz w:val="26"/>
            <w:szCs w:val="26"/>
          </w:rPr>
          <w:t xml:space="preserve">абзацем пятым пункта </w:t>
        </w:r>
        <w:r>
          <w:rPr>
            <w:sz w:val="26"/>
            <w:szCs w:val="26"/>
          </w:rPr>
          <w:t>6</w:t>
        </w:r>
      </w:hyperlink>
      <w:r w:rsidRPr="00DD03BE">
        <w:rPr>
          <w:sz w:val="26"/>
          <w:szCs w:val="26"/>
        </w:rPr>
        <w:t xml:space="preserve"> настоящего раздела, указываются: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фамилия, имя, отчество руководителя государственного органа и организ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ции, в которые направляется запрос;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нормативный правовой акт, на основании которого направляется запрос;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фамилия, имя, отчество, дата и место рождения, место регистрации, жител</w:t>
      </w:r>
      <w:r w:rsidRPr="00DD03BE">
        <w:rPr>
          <w:sz w:val="26"/>
          <w:szCs w:val="26"/>
        </w:rPr>
        <w:t>ь</w:t>
      </w:r>
      <w:r w:rsidRPr="00DD03BE">
        <w:rPr>
          <w:sz w:val="26"/>
          <w:szCs w:val="26"/>
        </w:rPr>
        <w:t>ства и (или) пребывания, должность и место работы (службы) гражданина или м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ниципального служащего, его супруги (супруга) и несовершеннолетних детей, св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дения о доходах, об имуществе и обязательствах имущественного характера кот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рых проверяются, гражданина, представившего сведения в соответствии с норм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тивными правовыми актами Российской Федерации</w:t>
      </w:r>
      <w:r>
        <w:rPr>
          <w:sz w:val="26"/>
          <w:szCs w:val="26"/>
        </w:rPr>
        <w:t xml:space="preserve"> и Приморского края</w:t>
      </w:r>
      <w:r w:rsidRPr="00DD03BE">
        <w:rPr>
          <w:sz w:val="26"/>
          <w:szCs w:val="26"/>
        </w:rPr>
        <w:t>, полнота и достоверность которых проверяются, либо муниципального</w:t>
      </w:r>
      <w:proofErr w:type="gramEnd"/>
      <w:r w:rsidRPr="00DD03BE">
        <w:rPr>
          <w:sz w:val="26"/>
          <w:szCs w:val="26"/>
        </w:rPr>
        <w:t xml:space="preserve"> служащего, в отнош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нии которого имеются сведения о несоблюдении им требований к служебному п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ведению;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содержание и объем сведений, подлежащих проверке;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DD03BE">
        <w:rPr>
          <w:sz w:val="26"/>
          <w:szCs w:val="26"/>
        </w:rPr>
        <w:t>срок представления запрашиваемых сведений;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фамилия, инициалы и номер телефона муниципального служащего, подгот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вившего запрос;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другие необходимые сведения.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03BE">
        <w:rPr>
          <w:sz w:val="26"/>
          <w:szCs w:val="26"/>
        </w:rPr>
        <w:t>. Кадровые службы (уполномоченный специалист) органов местного сам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 xml:space="preserve"> обеспечивают: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уведомление в письменной форме</w:t>
      </w:r>
      <w:r>
        <w:rPr>
          <w:sz w:val="26"/>
          <w:szCs w:val="26"/>
        </w:rPr>
        <w:t xml:space="preserve"> гражданина или</w:t>
      </w:r>
      <w:r w:rsidRPr="00DD03BE">
        <w:rPr>
          <w:sz w:val="26"/>
          <w:szCs w:val="26"/>
        </w:rPr>
        <w:t xml:space="preserve"> муниципального служ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щего о начале в отношении его проверки и разъяснения ему содержания абзаца третьего настоящего пункта - в течение двух рабочих дней со дня получения соо</w:t>
      </w:r>
      <w:r w:rsidRPr="00DD03BE">
        <w:rPr>
          <w:sz w:val="26"/>
          <w:szCs w:val="26"/>
        </w:rPr>
        <w:t>т</w:t>
      </w:r>
      <w:r w:rsidRPr="00DD03BE">
        <w:rPr>
          <w:sz w:val="26"/>
          <w:szCs w:val="26"/>
        </w:rPr>
        <w:t>ветствующего решения;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проведение в случае обращения</w:t>
      </w:r>
      <w:r>
        <w:rPr>
          <w:sz w:val="26"/>
          <w:szCs w:val="26"/>
        </w:rPr>
        <w:t xml:space="preserve"> гражданина или</w:t>
      </w:r>
      <w:r w:rsidRPr="00DD03BE">
        <w:rPr>
          <w:sz w:val="26"/>
          <w:szCs w:val="26"/>
        </w:rPr>
        <w:t xml:space="preserve"> муниципального служащего беседы с ним, в ходе которой он должен быть проинформирован о том, какие св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</w:t>
      </w:r>
      <w:r>
        <w:rPr>
          <w:sz w:val="26"/>
          <w:szCs w:val="26"/>
        </w:rPr>
        <w:t xml:space="preserve"> гражданина или</w:t>
      </w:r>
      <w:r w:rsidRPr="00DD03BE">
        <w:rPr>
          <w:sz w:val="26"/>
          <w:szCs w:val="26"/>
        </w:rPr>
        <w:t xml:space="preserve"> муниципального служащего, а при наличии уважительной причины - в срок, согласованный с муниципальным</w:t>
      </w:r>
      <w:proofErr w:type="gramEnd"/>
      <w:r w:rsidRPr="00DD03BE">
        <w:rPr>
          <w:sz w:val="26"/>
          <w:szCs w:val="26"/>
        </w:rPr>
        <w:t xml:space="preserve"> служ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щим.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DD03BE">
        <w:rPr>
          <w:sz w:val="26"/>
          <w:szCs w:val="26"/>
        </w:rPr>
        <w:t xml:space="preserve">. По окончании проверки кадровые службы (уполномоченный специалист) органов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 xml:space="preserve"> обязаны ознакомить</w:t>
      </w:r>
      <w:r>
        <w:rPr>
          <w:sz w:val="26"/>
          <w:szCs w:val="26"/>
        </w:rPr>
        <w:t xml:space="preserve"> гражданина или</w:t>
      </w:r>
      <w:r w:rsidRPr="00DD03BE">
        <w:rPr>
          <w:sz w:val="26"/>
          <w:szCs w:val="26"/>
        </w:rPr>
        <w:t xml:space="preserve">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DD03BE">
        <w:rPr>
          <w:sz w:val="26"/>
          <w:szCs w:val="26"/>
        </w:rPr>
        <w:t>. Документы проверки относятся к конфиденциальной информации и пр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общаются к личному делу муниципального служащего, в отношении которого пр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водится проверка.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D03BE">
        <w:rPr>
          <w:sz w:val="26"/>
          <w:szCs w:val="26"/>
        </w:rPr>
        <w:t>. Кадровые службы (уполномоченный специалист) органов местного сам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 xml:space="preserve"> представляют представителю нанимателя (работодателю) доклад о результатах проверки в письменной форме.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В докладе должно содержаться одно из следующих предложений: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а) о назначении гражданина на должность муниципальной службы;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б) об отказе гражданину в назначении на должность муниципальной службы;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г) </w:t>
      </w:r>
      <w:r w:rsidRPr="00DD03BE">
        <w:rPr>
          <w:sz w:val="26"/>
          <w:szCs w:val="26"/>
        </w:rPr>
        <w:t>о применении к муниципальному служащему мер юридической ответстве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ности;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D03BE">
        <w:rPr>
          <w:sz w:val="26"/>
          <w:szCs w:val="26"/>
        </w:rPr>
        <w:t xml:space="preserve">. </w:t>
      </w:r>
      <w:proofErr w:type="gramStart"/>
      <w:r w:rsidRPr="00DD03BE">
        <w:rPr>
          <w:sz w:val="26"/>
          <w:szCs w:val="26"/>
        </w:rPr>
        <w:t>Сведения о результатах проверки с письменного согласия представителя нанимателя (работодателя) представляются кадров</w:t>
      </w:r>
      <w:r>
        <w:rPr>
          <w:sz w:val="26"/>
          <w:szCs w:val="26"/>
        </w:rPr>
        <w:t xml:space="preserve">ой </w:t>
      </w:r>
      <w:r w:rsidRPr="00DD03BE">
        <w:rPr>
          <w:sz w:val="26"/>
          <w:szCs w:val="26"/>
        </w:rPr>
        <w:t>служб</w:t>
      </w:r>
      <w:r>
        <w:rPr>
          <w:sz w:val="26"/>
          <w:szCs w:val="26"/>
        </w:rPr>
        <w:t>ой</w:t>
      </w:r>
      <w:r w:rsidRPr="00DD03BE">
        <w:rPr>
          <w:sz w:val="26"/>
          <w:szCs w:val="26"/>
        </w:rPr>
        <w:t xml:space="preserve"> (уполномоченным специалистом) органов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 xml:space="preserve">, с одновременным уведомлением об этом гражданина или муниципального служащего, в отношении которых проводилась проверка, </w:t>
      </w:r>
      <w:r>
        <w:rPr>
          <w:sz w:val="26"/>
          <w:szCs w:val="26"/>
        </w:rPr>
        <w:t>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сийских общественных объединений, не являющихся политическими</w:t>
      </w:r>
      <w:proofErr w:type="gramEnd"/>
      <w:r>
        <w:rPr>
          <w:sz w:val="26"/>
          <w:szCs w:val="26"/>
        </w:rPr>
        <w:t xml:space="preserve"> партиями, Общественной палате Российской Федерации, предоставившим информацию, явившуюся основанием для проведения проверки</w:t>
      </w:r>
      <w:r w:rsidRPr="00DD03BE">
        <w:rPr>
          <w:sz w:val="26"/>
          <w:szCs w:val="26"/>
        </w:rPr>
        <w:t>, с соблюдением законодательства Российской Федерации о персональных данных и государственной тайне.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DD03BE">
        <w:rPr>
          <w:sz w:val="26"/>
          <w:szCs w:val="26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риалы об этом представляются в государственные органы в соответствии с их ко</w:t>
      </w:r>
      <w:r w:rsidRPr="00DD03BE">
        <w:rPr>
          <w:sz w:val="26"/>
          <w:szCs w:val="26"/>
        </w:rPr>
        <w:t>м</w:t>
      </w:r>
      <w:r w:rsidRPr="00DD03BE">
        <w:rPr>
          <w:sz w:val="26"/>
          <w:szCs w:val="26"/>
        </w:rPr>
        <w:t>петенцией.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DD03BE">
        <w:rPr>
          <w:sz w:val="26"/>
          <w:szCs w:val="26"/>
        </w:rPr>
        <w:t>. Представитель нанимателя (работодатель), рассмотрев доклад и соотве</w:t>
      </w:r>
      <w:r w:rsidRPr="00DD03BE">
        <w:rPr>
          <w:sz w:val="26"/>
          <w:szCs w:val="26"/>
        </w:rPr>
        <w:t>т</w:t>
      </w:r>
      <w:r w:rsidRPr="00DD03BE">
        <w:rPr>
          <w:sz w:val="26"/>
          <w:szCs w:val="26"/>
        </w:rPr>
        <w:t>ствующее предложение, указанное в пункте 1</w:t>
      </w:r>
      <w:r>
        <w:rPr>
          <w:sz w:val="26"/>
          <w:szCs w:val="26"/>
        </w:rPr>
        <w:t>1</w:t>
      </w:r>
      <w:r w:rsidRPr="00DD03BE">
        <w:rPr>
          <w:sz w:val="26"/>
          <w:szCs w:val="26"/>
        </w:rPr>
        <w:t xml:space="preserve"> настоящего Положения, принимает одно из следующих решений: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а) назначить гражданина на должность муниципальной службы;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б) отказать гражданину в назначении на должность муниципальной службы;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в) применить к муниципальному служащему меры юридической ответстве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ности;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г) представить материалы проверки в соответствующую комиссию по собл</w:t>
      </w:r>
      <w:r w:rsidRPr="00DD03BE">
        <w:rPr>
          <w:sz w:val="26"/>
          <w:szCs w:val="26"/>
        </w:rPr>
        <w:t>ю</w:t>
      </w:r>
      <w:r w:rsidRPr="00DD03BE">
        <w:rPr>
          <w:sz w:val="26"/>
          <w:szCs w:val="26"/>
        </w:rPr>
        <w:t>дению требований к служебному поведению муниципальных служащих и урегул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рованию конфликта интересов.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Подлинники справок о доходах, об имуществе и обязательствах имуществе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ного характера, поступивших в кадровые службы (уполномоченному специ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 xml:space="preserve">листу) </w:t>
      </w:r>
      <w:r w:rsidRPr="00DD03BE">
        <w:rPr>
          <w:sz w:val="26"/>
          <w:szCs w:val="26"/>
        </w:rPr>
        <w:lastRenderedPageBreak/>
        <w:t xml:space="preserve">органов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>, приобщ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ются к личным делам.</w:t>
      </w: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DD03BE">
        <w:rPr>
          <w:sz w:val="26"/>
          <w:szCs w:val="26"/>
        </w:rPr>
        <w:t>. Материалы проверки хранятся в кадровой службе в течение трех лет со дня ее окончания,</w:t>
      </w:r>
      <w:r>
        <w:rPr>
          <w:sz w:val="26"/>
          <w:szCs w:val="26"/>
        </w:rPr>
        <w:t xml:space="preserve"> после чего передаются в архив</w:t>
      </w:r>
      <w:proofErr w:type="gramStart"/>
      <w:r>
        <w:rPr>
          <w:sz w:val="26"/>
          <w:szCs w:val="26"/>
        </w:rPr>
        <w:t>.».</w:t>
      </w:r>
      <w:proofErr w:type="gramEnd"/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5 исключить.</w:t>
      </w:r>
    </w:p>
    <w:p w:rsidR="00305BD8" w:rsidRPr="001F73A4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05BD8" w:rsidRPr="003B5042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6"/>
          <w:szCs w:val="26"/>
        </w:rPr>
      </w:pPr>
      <w:r w:rsidRPr="003B5042">
        <w:rPr>
          <w:b/>
          <w:sz w:val="26"/>
          <w:szCs w:val="26"/>
        </w:rPr>
        <w:t>Статья 2. Вступление в силу настоящего муниципального правового акта</w:t>
      </w:r>
    </w:p>
    <w:p w:rsidR="00305BD8" w:rsidRPr="00DD03BE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DD03BE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305BD8" w:rsidRDefault="00305BD8" w:rsidP="00305B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812A7" w:rsidTr="00B12A02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E812A7" w:rsidRDefault="00E812A7" w:rsidP="00B12A0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E812A7" w:rsidRDefault="00E812A7" w:rsidP="00B12A0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bookmarkStart w:id="4" w:name="_GoBack"/>
            <w:bookmarkEnd w:id="4"/>
            <w:r>
              <w:rPr>
                <w:sz w:val="26"/>
                <w:szCs w:val="26"/>
              </w:rPr>
              <w:t>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812A7" w:rsidRDefault="00E812A7" w:rsidP="00B12A02">
            <w:pPr>
              <w:jc w:val="center"/>
              <w:rPr>
                <w:noProof/>
              </w:rPr>
            </w:pPr>
          </w:p>
          <w:p w:rsidR="00E812A7" w:rsidRDefault="00E812A7" w:rsidP="00B12A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36C55B" wp14:editId="1C3E0C8D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2A7" w:rsidRDefault="00E812A7" w:rsidP="00B12A0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812A7" w:rsidRDefault="00E812A7" w:rsidP="00B12A0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812A7" w:rsidRDefault="00E812A7" w:rsidP="00B12A0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E3631" w:rsidRDefault="00305BD8" w:rsidP="00305BD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507451">
        <w:rPr>
          <w:b/>
          <w:sz w:val="26"/>
          <w:szCs w:val="26"/>
          <w:u w:val="single"/>
        </w:rPr>
        <w:t xml:space="preserve"> </w:t>
      </w:r>
      <w:r w:rsidR="004E3631">
        <w:rPr>
          <w:b/>
          <w:sz w:val="26"/>
          <w:szCs w:val="26"/>
          <w:u w:val="single"/>
        </w:rPr>
        <w:t>«30» декабря 2013</w:t>
      </w:r>
      <w:r w:rsidR="008A03C7">
        <w:rPr>
          <w:b/>
          <w:sz w:val="26"/>
          <w:szCs w:val="26"/>
          <w:u w:val="single"/>
        </w:rPr>
        <w:t xml:space="preserve"> г.</w:t>
      </w:r>
    </w:p>
    <w:p w:rsidR="004E3631" w:rsidRPr="00507451" w:rsidRDefault="004E3631" w:rsidP="00305BD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385 – НПА </w:t>
      </w:r>
    </w:p>
    <w:p w:rsidR="00305BD8" w:rsidRDefault="00305BD8"/>
    <w:sectPr w:rsidR="0030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92"/>
    <w:rsid w:val="00305BD8"/>
    <w:rsid w:val="0048276B"/>
    <w:rsid w:val="004A2D72"/>
    <w:rsid w:val="004E3631"/>
    <w:rsid w:val="006B3955"/>
    <w:rsid w:val="006F177B"/>
    <w:rsid w:val="007A7A92"/>
    <w:rsid w:val="008A03C7"/>
    <w:rsid w:val="00B24962"/>
    <w:rsid w:val="00E33477"/>
    <w:rsid w:val="00E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A9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A7A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05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A9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A7A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05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1B9CFD735FE96E0F26A1D10B8B7A72ED634C5AE82F0ADB68E4E49A65033DFD6EF5B0DA4C706491DBEC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1B9CFD735FE96E0F26A1D10B8B7A72ED634C5AD80F0ADB68E4E49A65033DFD6EF5B0DA4C7074C1DBFC" TargetMode="External"/><Relationship Id="rId12" Type="http://schemas.openxmlformats.org/officeDocument/2006/relationships/hyperlink" Target="consultantplus://offline/ref=1031B9CFD735FE96E0F2741006D4E9A82FDF6BC1A982F9FFEAD11514F159398891A0024FE0CA074ED73D5C14B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1031B9CFD735FE96E0F26A1D10B8B7A72ED634C5AE82F0ADB68E4E49A615B0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31B9CFD735FE96E0F26A1D10B8B7A72ED632CDA986F0ADB68E4E49A65033DFD6EF5B0DA4C7064C1DB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1B9CFD735FE96E0F26A1D10B8B7A72ED632CDA88CF0ADB68E4E49A65033DFD6EF5B0DA4C7064F1DB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2014-01-08T23:04:00Z</cp:lastPrinted>
  <dcterms:created xsi:type="dcterms:W3CDTF">2013-12-26T23:34:00Z</dcterms:created>
  <dcterms:modified xsi:type="dcterms:W3CDTF">2014-01-08T23:06:00Z</dcterms:modified>
</cp:coreProperties>
</file>