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111079" w:rsidRDefault="007A73E8" w:rsidP="00B722F0">
      <w:pPr>
        <w:jc w:val="center"/>
        <w:rPr>
          <w:b/>
          <w:i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</w:t>
      </w:r>
      <w:r w:rsidR="00B722F0" w:rsidRPr="00111079">
        <w:rPr>
          <w:b/>
          <w:sz w:val="26"/>
          <w:szCs w:val="26"/>
        </w:rPr>
        <w:t>"</w:t>
      </w:r>
      <w:r w:rsidR="00AF09E2" w:rsidRPr="00AF09E2">
        <w:t xml:space="preserve"> </w:t>
      </w:r>
      <w:r w:rsidR="00AF09E2" w:rsidRPr="00AF09E2">
        <w:rPr>
          <w:b/>
          <w:sz w:val="26"/>
          <w:szCs w:val="26"/>
        </w:rPr>
        <w:t xml:space="preserve"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</w:t>
      </w:r>
      <w:r w:rsidR="00B722F0" w:rsidRPr="00111079">
        <w:rPr>
          <w:b/>
          <w:sz w:val="26"/>
          <w:szCs w:val="26"/>
        </w:rPr>
        <w:t xml:space="preserve">" </w:t>
      </w:r>
      <w:r w:rsidRPr="00111079">
        <w:rPr>
          <w:b/>
          <w:i/>
          <w:sz w:val="26"/>
          <w:szCs w:val="26"/>
        </w:rPr>
        <w:t xml:space="preserve"> </w:t>
      </w:r>
    </w:p>
    <w:p w:rsidR="007A73E8" w:rsidRPr="00111079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111079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Административный регламент предо</w:t>
      </w:r>
      <w:r w:rsidR="00D0190D">
        <w:rPr>
          <w:b/>
          <w:i/>
          <w:sz w:val="26"/>
          <w:szCs w:val="26"/>
        </w:rPr>
        <w:t xml:space="preserve">ставления муниципальной услуги </w:t>
      </w:r>
      <w:r w:rsidR="00D0190D" w:rsidRPr="00D0190D">
        <w:rPr>
          <w:b/>
          <w:i/>
          <w:sz w:val="26"/>
          <w:szCs w:val="26"/>
        </w:rPr>
        <w:t xml:space="preserve"> «</w:t>
      </w:r>
      <w:r w:rsidR="00AF09E2" w:rsidRPr="00AF09E2">
        <w:rPr>
          <w:b/>
          <w:i/>
          <w:sz w:val="26"/>
          <w:szCs w:val="26"/>
        </w:rPr>
        <w:t xml:space="preserve"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</w:t>
      </w:r>
      <w:r w:rsidRPr="00111079">
        <w:rPr>
          <w:b/>
          <w:i/>
          <w:sz w:val="26"/>
          <w:szCs w:val="26"/>
        </w:rPr>
        <w:t xml:space="preserve">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 муниципальной услуги "</w:t>
      </w:r>
      <w:r w:rsidR="005737B1" w:rsidRPr="005737B1">
        <w:t xml:space="preserve"> </w:t>
      </w:r>
      <w:r w:rsidR="00AF09E2" w:rsidRPr="00AF09E2">
        <w:rPr>
          <w:rFonts w:eastAsia="Calibri"/>
          <w:b/>
          <w:i/>
          <w:sz w:val="26"/>
          <w:szCs w:val="26"/>
          <w:lang w:eastAsia="en-US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111079">
        <w:rPr>
          <w:rFonts w:eastAsia="Calibri"/>
          <w:b/>
          <w:i/>
          <w:sz w:val="26"/>
          <w:szCs w:val="26"/>
          <w:lang w:eastAsia="en-US"/>
        </w:rPr>
        <w:t xml:space="preserve">" разработан в целях повышения качества предоставления и доступности муниципальной услуги 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«</w:t>
      </w:r>
      <w:r w:rsidR="00AF09E2" w:rsidRPr="00AF09E2">
        <w:rPr>
          <w:rFonts w:eastAsia="Calibri"/>
          <w:b/>
          <w:i/>
          <w:sz w:val="26"/>
          <w:szCs w:val="26"/>
          <w:lang w:eastAsia="en-US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111079">
        <w:rPr>
          <w:rFonts w:eastAsia="Calibri"/>
          <w:b/>
          <w:i/>
          <w:sz w:val="26"/>
          <w:szCs w:val="26"/>
          <w:lang w:eastAsia="en-US"/>
        </w:rPr>
        <w:t>", создания комфортных условий для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получателей муниципальной услуги, определяет сроки и 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Default="00AF09E2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09E2">
        <w:rPr>
          <w:rFonts w:ascii="Times New Roman" w:hAnsi="Times New Roman"/>
          <w:b/>
          <w:i/>
          <w:sz w:val="26"/>
          <w:szCs w:val="26"/>
        </w:rPr>
        <w:t xml:space="preserve">Заключение соглашения об установлении сервитута в отношении </w:t>
      </w:r>
      <w:r w:rsidRPr="00AF09E2">
        <w:rPr>
          <w:rFonts w:ascii="Times New Roman" w:hAnsi="Times New Roman"/>
          <w:b/>
          <w:i/>
          <w:sz w:val="26"/>
          <w:szCs w:val="26"/>
        </w:rPr>
        <w:lastRenderedPageBreak/>
        <w:t>земельных участков находящихся в ведении органов местного самоуправления или в собственности муниципального образования</w:t>
      </w: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Настоящий административный регламент предоставления  муниципальной услуги 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«</w:t>
      </w:r>
      <w:r w:rsidR="00AF09E2" w:rsidRPr="00AF09E2">
        <w:rPr>
          <w:rFonts w:eastAsia="Calibri"/>
          <w:b/>
          <w:i/>
          <w:sz w:val="26"/>
          <w:szCs w:val="26"/>
          <w:lang w:eastAsia="en-US"/>
        </w:rPr>
        <w:t xml:space="preserve"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</w:t>
      </w:r>
      <w:r w:rsidRPr="00111079">
        <w:rPr>
          <w:rFonts w:eastAsia="Calibri"/>
          <w:b/>
          <w:i/>
          <w:sz w:val="26"/>
          <w:szCs w:val="26"/>
          <w:lang w:eastAsia="en-US"/>
        </w:rPr>
        <w:t>" разработан в целях повышения качества предоставления и доступности муниципальной услуги "</w:t>
      </w:r>
      <w:r w:rsidR="00D0190D" w:rsidRPr="00D0190D">
        <w:t xml:space="preserve"> </w:t>
      </w:r>
      <w:r w:rsidR="00AF09E2" w:rsidRPr="00AF09E2">
        <w:rPr>
          <w:rFonts w:eastAsia="Calibri"/>
          <w:b/>
          <w:i/>
          <w:sz w:val="26"/>
          <w:szCs w:val="26"/>
          <w:lang w:eastAsia="en-US"/>
        </w:rPr>
        <w:t xml:space="preserve"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</w:t>
      </w:r>
      <w:r w:rsidRPr="00111079">
        <w:rPr>
          <w:rFonts w:eastAsia="Calibri"/>
          <w:b/>
          <w:i/>
          <w:sz w:val="26"/>
          <w:szCs w:val="26"/>
          <w:lang w:eastAsia="en-US"/>
        </w:rPr>
        <w:t>", создания комфортных условий для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получателей муниципальной услуги, определяет сроки и 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F09E2">
        <w:rPr>
          <w:rFonts w:ascii="Times New Roman" w:hAnsi="Times New Roman" w:cs="Times New Roman"/>
          <w:sz w:val="26"/>
          <w:szCs w:val="26"/>
        </w:rPr>
        <w:t>04 декабря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F09E2">
        <w:rPr>
          <w:rFonts w:ascii="Times New Roman" w:hAnsi="Times New Roman" w:cs="Times New Roman"/>
          <w:sz w:val="26"/>
          <w:szCs w:val="26"/>
        </w:rPr>
        <w:t>14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  <w:bookmarkStart w:id="0" w:name="_GoBack"/>
      <w:bookmarkEnd w:id="0"/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lastRenderedPageBreak/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11079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5737B1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D5AD6"/>
    <w:rsid w:val="00AF09E2"/>
    <w:rsid w:val="00B722F0"/>
    <w:rsid w:val="00B76C7F"/>
    <w:rsid w:val="00D0190D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9746-E5E2-4345-80C3-A5AF915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Uizo-new</cp:lastModifiedBy>
  <cp:revision>5</cp:revision>
  <cp:lastPrinted>2019-12-09T00:16:00Z</cp:lastPrinted>
  <dcterms:created xsi:type="dcterms:W3CDTF">2019-12-09T02:51:00Z</dcterms:created>
  <dcterms:modified xsi:type="dcterms:W3CDTF">2019-12-14T01:59:00Z</dcterms:modified>
</cp:coreProperties>
</file>