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F5" w:rsidRDefault="00597BF6" w:rsidP="007939F5">
      <w:pPr>
        <w:jc w:val="both"/>
        <w:rPr>
          <w:sz w:val="25"/>
          <w:szCs w:val="25"/>
        </w:rPr>
      </w:pPr>
      <w:r w:rsidRPr="00FE2DCF">
        <w:rPr>
          <w:noProof/>
          <w:sz w:val="20"/>
        </w:rPr>
        <w:drawing>
          <wp:anchor distT="0" distB="0" distL="114300" distR="114300" simplePos="0" relativeHeight="251661312" behindDoc="0" locked="0" layoutInCell="1" allowOverlap="0" wp14:anchorId="093C5068" wp14:editId="69E564CB">
            <wp:simplePos x="0" y="0"/>
            <wp:positionH relativeFrom="column">
              <wp:posOffset>2529840</wp:posOffset>
            </wp:positionH>
            <wp:positionV relativeFrom="paragraph">
              <wp:posOffset>60325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9F5" w:rsidRDefault="007939F5" w:rsidP="007939F5">
      <w:pPr>
        <w:jc w:val="both"/>
        <w:rPr>
          <w:sz w:val="25"/>
          <w:szCs w:val="25"/>
        </w:rPr>
      </w:pPr>
    </w:p>
    <w:p w:rsidR="008A7C35" w:rsidRDefault="008A7C35" w:rsidP="007939F5">
      <w:pPr>
        <w:jc w:val="center"/>
        <w:rPr>
          <w:sz w:val="24"/>
        </w:rPr>
      </w:pPr>
    </w:p>
    <w:p w:rsidR="007939F5" w:rsidRPr="00FE2DCF" w:rsidRDefault="007939F5" w:rsidP="007939F5">
      <w:pPr>
        <w:jc w:val="center"/>
        <w:rPr>
          <w:sz w:val="24"/>
        </w:rPr>
      </w:pPr>
    </w:p>
    <w:p w:rsidR="007939F5" w:rsidRPr="00FE2DCF" w:rsidRDefault="007939F5" w:rsidP="007939F5">
      <w:pPr>
        <w:jc w:val="center"/>
        <w:rPr>
          <w:sz w:val="24"/>
        </w:rPr>
      </w:pPr>
    </w:p>
    <w:p w:rsidR="007939F5" w:rsidRPr="00FE2DCF" w:rsidRDefault="007939F5" w:rsidP="007939F5">
      <w:pPr>
        <w:jc w:val="center"/>
        <w:rPr>
          <w:sz w:val="24"/>
        </w:rPr>
      </w:pPr>
    </w:p>
    <w:p w:rsidR="007939F5" w:rsidRPr="00FE2DCF" w:rsidRDefault="007939F5" w:rsidP="007939F5">
      <w:pPr>
        <w:tabs>
          <w:tab w:val="left" w:pos="0"/>
        </w:tabs>
        <w:jc w:val="center"/>
        <w:rPr>
          <w:b/>
          <w:bCs/>
          <w:sz w:val="52"/>
        </w:rPr>
      </w:pPr>
      <w:r w:rsidRPr="00FE2DCF">
        <w:rPr>
          <w:b/>
          <w:bCs/>
          <w:sz w:val="52"/>
        </w:rPr>
        <w:t xml:space="preserve">ДУМА </w:t>
      </w:r>
    </w:p>
    <w:p w:rsidR="007939F5" w:rsidRPr="00FE2DCF" w:rsidRDefault="007939F5" w:rsidP="007939F5">
      <w:pPr>
        <w:tabs>
          <w:tab w:val="left" w:pos="0"/>
        </w:tabs>
        <w:jc w:val="center"/>
        <w:rPr>
          <w:b/>
          <w:bCs/>
          <w:sz w:val="40"/>
        </w:rPr>
      </w:pPr>
      <w:r w:rsidRPr="00FE2DCF">
        <w:rPr>
          <w:b/>
          <w:bCs/>
          <w:sz w:val="44"/>
        </w:rPr>
        <w:t xml:space="preserve">ЧУГУЕВСКОГО </w:t>
      </w:r>
    </w:p>
    <w:p w:rsidR="007939F5" w:rsidRPr="00FE2DCF" w:rsidRDefault="007939F5" w:rsidP="007939F5">
      <w:pPr>
        <w:tabs>
          <w:tab w:val="left" w:pos="0"/>
        </w:tabs>
        <w:jc w:val="center"/>
        <w:rPr>
          <w:b/>
          <w:bCs/>
        </w:rPr>
      </w:pPr>
      <w:r w:rsidRPr="00FE2DCF">
        <w:rPr>
          <w:b/>
          <w:bCs/>
        </w:rPr>
        <w:t xml:space="preserve">МУНИЦИПАЛЬНОГО РАЙОНА </w:t>
      </w:r>
    </w:p>
    <w:p w:rsidR="00597BF6" w:rsidRPr="00597BF6" w:rsidRDefault="00597BF6" w:rsidP="007939F5">
      <w:pPr>
        <w:tabs>
          <w:tab w:val="left" w:pos="0"/>
        </w:tabs>
        <w:jc w:val="center"/>
        <w:rPr>
          <w:b/>
          <w:bCs/>
          <w:sz w:val="16"/>
          <w:szCs w:val="16"/>
        </w:rPr>
      </w:pPr>
    </w:p>
    <w:p w:rsidR="007939F5" w:rsidRPr="00FE2DCF" w:rsidRDefault="007939F5" w:rsidP="007939F5">
      <w:pPr>
        <w:tabs>
          <w:tab w:val="left" w:pos="0"/>
        </w:tabs>
        <w:jc w:val="center"/>
        <w:rPr>
          <w:b/>
          <w:bCs/>
          <w:sz w:val="48"/>
        </w:rPr>
      </w:pPr>
      <w:proofErr w:type="gramStart"/>
      <w:r w:rsidRPr="00FE2DCF">
        <w:rPr>
          <w:b/>
          <w:bCs/>
          <w:sz w:val="48"/>
        </w:rPr>
        <w:t>Р</w:t>
      </w:r>
      <w:proofErr w:type="gramEnd"/>
      <w:r w:rsidRPr="00FE2DCF">
        <w:rPr>
          <w:b/>
          <w:bCs/>
          <w:sz w:val="48"/>
        </w:rPr>
        <w:t xml:space="preserve">  Е  Ш  Е  Н  И  </w:t>
      </w:r>
      <w:r w:rsidR="00597BF6">
        <w:rPr>
          <w:b/>
          <w:bCs/>
          <w:sz w:val="48"/>
        </w:rPr>
        <w:t>Е</w:t>
      </w:r>
    </w:p>
    <w:tbl>
      <w:tblPr>
        <w:tblpPr w:leftFromText="180" w:rightFromText="180" w:vertAnchor="text" w:horzAnchor="margin" w:tblpY="164"/>
        <w:tblW w:w="0" w:type="auto"/>
        <w:tblLook w:val="0000" w:firstRow="0" w:lastRow="0" w:firstColumn="0" w:lastColumn="0" w:noHBand="0" w:noVBand="0"/>
      </w:tblPr>
      <w:tblGrid>
        <w:gridCol w:w="2700"/>
        <w:gridCol w:w="1944"/>
        <w:gridCol w:w="3276"/>
        <w:gridCol w:w="1402"/>
      </w:tblGrid>
      <w:tr w:rsidR="007939F5" w:rsidRPr="00FE2DCF" w:rsidTr="00597BF6">
        <w:trPr>
          <w:trHeight w:val="360"/>
        </w:trPr>
        <w:tc>
          <w:tcPr>
            <w:tcW w:w="2700" w:type="dxa"/>
          </w:tcPr>
          <w:p w:rsidR="007939F5" w:rsidRPr="00597BF6" w:rsidRDefault="007939F5" w:rsidP="007939F5">
            <w:pPr>
              <w:jc w:val="both"/>
              <w:rPr>
                <w:sz w:val="26"/>
                <w:szCs w:val="26"/>
                <w:u w:val="single"/>
              </w:rPr>
            </w:pPr>
            <w:r w:rsidRPr="00FE2DCF">
              <w:rPr>
                <w:sz w:val="26"/>
                <w:szCs w:val="26"/>
              </w:rPr>
              <w:t>От</w:t>
            </w:r>
            <w:r>
              <w:rPr>
                <w:sz w:val="26"/>
                <w:szCs w:val="26"/>
              </w:rPr>
              <w:t xml:space="preserve"> </w:t>
            </w:r>
            <w:r w:rsidR="00597BF6">
              <w:rPr>
                <w:sz w:val="26"/>
                <w:szCs w:val="26"/>
                <w:u w:val="single"/>
              </w:rPr>
              <w:t>27.10.2017 г.</w:t>
            </w:r>
          </w:p>
          <w:p w:rsidR="008A7C35" w:rsidRPr="00FE2DCF" w:rsidRDefault="008A7C35" w:rsidP="007939F5">
            <w:pPr>
              <w:jc w:val="both"/>
              <w:rPr>
                <w:sz w:val="26"/>
                <w:szCs w:val="26"/>
              </w:rPr>
            </w:pPr>
          </w:p>
        </w:tc>
        <w:tc>
          <w:tcPr>
            <w:tcW w:w="5220" w:type="dxa"/>
            <w:gridSpan w:val="2"/>
          </w:tcPr>
          <w:p w:rsidR="007939F5" w:rsidRPr="00FE2DCF" w:rsidRDefault="007939F5" w:rsidP="00597BF6">
            <w:pPr>
              <w:rPr>
                <w:sz w:val="24"/>
              </w:rPr>
            </w:pPr>
          </w:p>
        </w:tc>
        <w:tc>
          <w:tcPr>
            <w:tcW w:w="1402" w:type="dxa"/>
          </w:tcPr>
          <w:p w:rsidR="007939F5" w:rsidRPr="00597BF6" w:rsidRDefault="00597BF6" w:rsidP="00597BF6">
            <w:pPr>
              <w:ind w:right="-250"/>
              <w:jc w:val="both"/>
              <w:rPr>
                <w:sz w:val="26"/>
                <w:szCs w:val="26"/>
                <w:u w:val="single"/>
              </w:rPr>
            </w:pPr>
            <w:r>
              <w:rPr>
                <w:sz w:val="26"/>
                <w:szCs w:val="26"/>
              </w:rPr>
              <w:t xml:space="preserve">        </w:t>
            </w:r>
            <w:r w:rsidR="007939F5" w:rsidRPr="00FE2DCF">
              <w:rPr>
                <w:sz w:val="26"/>
                <w:szCs w:val="26"/>
              </w:rPr>
              <w:t>№</w:t>
            </w:r>
            <w:r w:rsidR="007939F5" w:rsidRPr="00FE2DCF">
              <w:rPr>
                <w:sz w:val="26"/>
                <w:szCs w:val="26"/>
                <w:u w:val="single"/>
              </w:rPr>
              <w:t xml:space="preserve"> </w:t>
            </w:r>
            <w:r>
              <w:rPr>
                <w:sz w:val="26"/>
                <w:szCs w:val="26"/>
                <w:u w:val="single"/>
              </w:rPr>
              <w:t xml:space="preserve">249 </w:t>
            </w:r>
          </w:p>
        </w:tc>
      </w:tr>
      <w:tr w:rsidR="007939F5" w:rsidRPr="00FE2DCF" w:rsidTr="007939F5">
        <w:trPr>
          <w:gridAfter w:val="2"/>
          <w:wAfter w:w="4678" w:type="dxa"/>
          <w:trHeight w:val="1082"/>
        </w:trPr>
        <w:tc>
          <w:tcPr>
            <w:tcW w:w="4644" w:type="dxa"/>
            <w:gridSpan w:val="2"/>
          </w:tcPr>
          <w:p w:rsidR="007939F5" w:rsidRPr="00FE2DCF" w:rsidRDefault="007939F5" w:rsidP="007939F5">
            <w:pPr>
              <w:jc w:val="both"/>
              <w:rPr>
                <w:sz w:val="26"/>
                <w:szCs w:val="26"/>
              </w:rPr>
            </w:pPr>
            <w:r>
              <w:rPr>
                <w:b/>
                <w:sz w:val="26"/>
                <w:szCs w:val="26"/>
              </w:rPr>
              <w:t>О внесении изменений в решение Думы Чугуевского муниципального района от 31.07.2009 № 892-НПА «</w:t>
            </w:r>
            <w:r w:rsidRPr="002113EE">
              <w:rPr>
                <w:b/>
                <w:sz w:val="26"/>
                <w:szCs w:val="26"/>
              </w:rPr>
              <w:t>Положение о бюджетном устройстве, бюджетном процессе и межбюджетных отношениях в Чугуевском муниципальном районе</w:t>
            </w:r>
            <w:r>
              <w:rPr>
                <w:b/>
                <w:sz w:val="26"/>
                <w:szCs w:val="26"/>
              </w:rPr>
              <w:t>»</w:t>
            </w:r>
          </w:p>
        </w:tc>
      </w:tr>
    </w:tbl>
    <w:p w:rsidR="007939F5" w:rsidRPr="00FE2DCF" w:rsidRDefault="007939F5" w:rsidP="007939F5">
      <w:pPr>
        <w:rPr>
          <w:sz w:val="24"/>
        </w:rPr>
      </w:pPr>
    </w:p>
    <w:p w:rsidR="007939F5" w:rsidRPr="00FE2DCF" w:rsidRDefault="007939F5" w:rsidP="007939F5">
      <w:pPr>
        <w:rPr>
          <w:sz w:val="24"/>
        </w:rPr>
      </w:pPr>
    </w:p>
    <w:p w:rsidR="007939F5" w:rsidRPr="00E96892" w:rsidRDefault="007939F5" w:rsidP="007939F5">
      <w:pPr>
        <w:spacing w:line="360" w:lineRule="auto"/>
        <w:ind w:firstLine="709"/>
        <w:jc w:val="both"/>
        <w:rPr>
          <w:sz w:val="26"/>
          <w:szCs w:val="26"/>
        </w:rPr>
      </w:pPr>
      <w:r w:rsidRPr="00E96892">
        <w:rPr>
          <w:sz w:val="26"/>
          <w:szCs w:val="26"/>
        </w:rPr>
        <w:t xml:space="preserve">Рассмотрев проект решения </w:t>
      </w:r>
      <w:r>
        <w:rPr>
          <w:sz w:val="26"/>
          <w:szCs w:val="26"/>
        </w:rPr>
        <w:t>о</w:t>
      </w:r>
      <w:r w:rsidRPr="00CD4E5B">
        <w:rPr>
          <w:sz w:val="26"/>
          <w:szCs w:val="26"/>
        </w:rPr>
        <w:t xml:space="preserve"> внесении изменений в решение Думы Чугуевского муниципального района от 31</w:t>
      </w:r>
      <w:r>
        <w:rPr>
          <w:sz w:val="26"/>
          <w:szCs w:val="26"/>
        </w:rPr>
        <w:t>.07.</w:t>
      </w:r>
      <w:r w:rsidRPr="00CD4E5B">
        <w:rPr>
          <w:sz w:val="26"/>
          <w:szCs w:val="26"/>
        </w:rPr>
        <w:t>2009</w:t>
      </w:r>
      <w:r>
        <w:rPr>
          <w:sz w:val="26"/>
          <w:szCs w:val="26"/>
        </w:rPr>
        <w:t xml:space="preserve"> </w:t>
      </w:r>
      <w:r w:rsidRPr="00CD4E5B">
        <w:rPr>
          <w:sz w:val="26"/>
          <w:szCs w:val="26"/>
        </w:rPr>
        <w:t>№ 892-НПА</w:t>
      </w:r>
      <w:r w:rsidRPr="00E96892">
        <w:rPr>
          <w:sz w:val="26"/>
          <w:szCs w:val="26"/>
        </w:rPr>
        <w:t xml:space="preserve"> </w:t>
      </w:r>
      <w:r>
        <w:rPr>
          <w:sz w:val="26"/>
          <w:szCs w:val="26"/>
        </w:rPr>
        <w:t>«</w:t>
      </w:r>
      <w:r w:rsidRPr="00E96892">
        <w:rPr>
          <w:sz w:val="26"/>
          <w:szCs w:val="26"/>
        </w:rPr>
        <w:t>Положени</w:t>
      </w:r>
      <w:r>
        <w:rPr>
          <w:sz w:val="26"/>
          <w:szCs w:val="26"/>
        </w:rPr>
        <w:t>е</w:t>
      </w:r>
      <w:r w:rsidRPr="00E96892">
        <w:rPr>
          <w:sz w:val="26"/>
          <w:szCs w:val="26"/>
        </w:rPr>
        <w:t xml:space="preserve"> о бюджетном устройстве, бюджетном процессе и межбюджетных отношениях в Чугуевском муниципальном районе»,</w:t>
      </w:r>
      <w:r>
        <w:rPr>
          <w:sz w:val="26"/>
          <w:szCs w:val="26"/>
        </w:rPr>
        <w:t xml:space="preserve"> </w:t>
      </w:r>
      <w:r w:rsidRPr="00E96892">
        <w:rPr>
          <w:sz w:val="26"/>
          <w:szCs w:val="26"/>
        </w:rPr>
        <w:t xml:space="preserve">Дума Чугуевского муниципального района </w:t>
      </w:r>
    </w:p>
    <w:p w:rsidR="007939F5" w:rsidRPr="00E96892" w:rsidRDefault="007939F5" w:rsidP="007939F5">
      <w:pPr>
        <w:rPr>
          <w:sz w:val="16"/>
          <w:szCs w:val="16"/>
        </w:rPr>
      </w:pPr>
    </w:p>
    <w:p w:rsidR="007939F5" w:rsidRPr="00E96892" w:rsidRDefault="007939F5" w:rsidP="007939F5">
      <w:pPr>
        <w:spacing w:before="240" w:after="240"/>
        <w:rPr>
          <w:sz w:val="24"/>
        </w:rPr>
      </w:pPr>
      <w:r w:rsidRPr="00E96892">
        <w:rPr>
          <w:sz w:val="24"/>
        </w:rPr>
        <w:t>РЕШИЛА:</w:t>
      </w:r>
    </w:p>
    <w:p w:rsidR="007939F5" w:rsidRPr="00E96892" w:rsidRDefault="007939F5" w:rsidP="007939F5">
      <w:pPr>
        <w:spacing w:line="360" w:lineRule="auto"/>
        <w:rPr>
          <w:sz w:val="16"/>
          <w:szCs w:val="16"/>
        </w:rPr>
      </w:pPr>
    </w:p>
    <w:p w:rsidR="007939F5" w:rsidRDefault="007939F5" w:rsidP="007939F5">
      <w:pPr>
        <w:pStyle w:val="ac"/>
        <w:numPr>
          <w:ilvl w:val="0"/>
          <w:numId w:val="1"/>
        </w:numPr>
        <w:spacing w:line="360" w:lineRule="auto"/>
        <w:ind w:left="0" w:firstLine="709"/>
        <w:jc w:val="both"/>
        <w:rPr>
          <w:sz w:val="26"/>
          <w:szCs w:val="26"/>
        </w:rPr>
      </w:pPr>
      <w:r w:rsidRPr="009B66E3">
        <w:rPr>
          <w:sz w:val="26"/>
          <w:szCs w:val="26"/>
        </w:rPr>
        <w:t>Внести изменения в решение Думы Чугуевского муниципального района от 31</w:t>
      </w:r>
      <w:r w:rsidR="008A7C35">
        <w:rPr>
          <w:sz w:val="26"/>
          <w:szCs w:val="26"/>
        </w:rPr>
        <w:t>.07.</w:t>
      </w:r>
      <w:r w:rsidRPr="009B66E3">
        <w:rPr>
          <w:sz w:val="26"/>
          <w:szCs w:val="26"/>
        </w:rPr>
        <w:t>2009</w:t>
      </w:r>
      <w:r w:rsidR="008A7C35">
        <w:rPr>
          <w:sz w:val="26"/>
          <w:szCs w:val="26"/>
        </w:rPr>
        <w:t xml:space="preserve"> </w:t>
      </w:r>
      <w:r w:rsidRPr="009B66E3">
        <w:rPr>
          <w:sz w:val="26"/>
          <w:szCs w:val="26"/>
        </w:rPr>
        <w:t>№ 892-НПА «Положение о бюджетном устройстве, бюджетном процессе и межбюджетных отношениях в Чугуевском муниципальном районе», изложив его в новой редакции.</w:t>
      </w:r>
    </w:p>
    <w:p w:rsidR="00525487" w:rsidRPr="00525487" w:rsidRDefault="00525487" w:rsidP="00525487">
      <w:pPr>
        <w:spacing w:line="360" w:lineRule="auto"/>
        <w:ind w:firstLine="709"/>
        <w:jc w:val="both"/>
        <w:rPr>
          <w:sz w:val="26"/>
          <w:szCs w:val="26"/>
        </w:rPr>
      </w:pPr>
      <w:r w:rsidRPr="00525487">
        <w:rPr>
          <w:sz w:val="26"/>
          <w:szCs w:val="26"/>
        </w:rPr>
        <w:t>2. Направить указанное решение главе Чугуевского муниципального района для подписания и опубликования.</w:t>
      </w:r>
    </w:p>
    <w:p w:rsidR="007939F5" w:rsidRDefault="007939F5" w:rsidP="007939F5">
      <w:pPr>
        <w:spacing w:line="360" w:lineRule="auto"/>
        <w:jc w:val="both"/>
        <w:rPr>
          <w:sz w:val="16"/>
          <w:szCs w:val="16"/>
        </w:rPr>
      </w:pPr>
    </w:p>
    <w:tbl>
      <w:tblPr>
        <w:tblW w:w="9133" w:type="dxa"/>
        <w:tblInd w:w="-72" w:type="dxa"/>
        <w:tblLook w:val="04A0" w:firstRow="1" w:lastRow="0" w:firstColumn="1" w:lastColumn="0" w:noHBand="0" w:noVBand="1"/>
      </w:tblPr>
      <w:tblGrid>
        <w:gridCol w:w="4500"/>
        <w:gridCol w:w="2536"/>
        <w:gridCol w:w="2097"/>
      </w:tblGrid>
      <w:tr w:rsidR="00DD12AD" w:rsidRPr="00DD12AD" w:rsidTr="00DD12AD">
        <w:trPr>
          <w:trHeight w:val="540"/>
        </w:trPr>
        <w:tc>
          <w:tcPr>
            <w:tcW w:w="4500" w:type="dxa"/>
            <w:hideMark/>
          </w:tcPr>
          <w:p w:rsidR="00DD12AD" w:rsidRPr="00DD12AD" w:rsidRDefault="00DD12AD" w:rsidP="00DD12AD">
            <w:pPr>
              <w:widowControl w:val="0"/>
              <w:autoSpaceDE w:val="0"/>
              <w:autoSpaceDN w:val="0"/>
              <w:adjustRightInd w:val="0"/>
              <w:ind w:left="3240" w:hanging="3240"/>
              <w:jc w:val="both"/>
              <w:rPr>
                <w:sz w:val="26"/>
                <w:szCs w:val="26"/>
              </w:rPr>
            </w:pPr>
            <w:r w:rsidRPr="00DD12AD">
              <w:rPr>
                <w:sz w:val="26"/>
                <w:szCs w:val="26"/>
              </w:rPr>
              <w:t>Председатель Думы</w:t>
            </w:r>
          </w:p>
          <w:p w:rsidR="00DD12AD" w:rsidRPr="00DD12AD" w:rsidRDefault="00DD12AD" w:rsidP="00DD12AD">
            <w:pPr>
              <w:widowControl w:val="0"/>
              <w:shd w:val="clear" w:color="auto" w:fill="FFFFFF"/>
              <w:tabs>
                <w:tab w:val="left" w:pos="-108"/>
              </w:tabs>
              <w:autoSpaceDE w:val="0"/>
              <w:autoSpaceDN w:val="0"/>
              <w:adjustRightInd w:val="0"/>
              <w:ind w:right="-29"/>
              <w:jc w:val="both"/>
              <w:rPr>
                <w:color w:val="000000"/>
                <w:sz w:val="26"/>
                <w:szCs w:val="26"/>
              </w:rPr>
            </w:pPr>
            <w:r w:rsidRPr="00DD12AD">
              <w:rPr>
                <w:sz w:val="26"/>
                <w:szCs w:val="26"/>
              </w:rPr>
              <w:t>Чугуевского муниципального района</w:t>
            </w:r>
          </w:p>
        </w:tc>
        <w:tc>
          <w:tcPr>
            <w:tcW w:w="2536" w:type="dxa"/>
          </w:tcPr>
          <w:p w:rsidR="00DD12AD" w:rsidRPr="00DD12AD" w:rsidRDefault="00DD12AD" w:rsidP="00DD12AD">
            <w:pPr>
              <w:widowControl w:val="0"/>
              <w:autoSpaceDE w:val="0"/>
              <w:autoSpaceDN w:val="0"/>
              <w:adjustRightInd w:val="0"/>
              <w:jc w:val="center"/>
              <w:rPr>
                <w:sz w:val="24"/>
              </w:rPr>
            </w:pPr>
            <w:r w:rsidRPr="00DD12AD">
              <w:rPr>
                <w:noProof/>
                <w:sz w:val="24"/>
              </w:rPr>
              <w:drawing>
                <wp:inline distT="0" distB="0" distL="0" distR="0" wp14:anchorId="58E80605" wp14:editId="583BE194">
                  <wp:extent cx="914400" cy="7543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a:ln>
                            <a:noFill/>
                          </a:ln>
                        </pic:spPr>
                      </pic:pic>
                    </a:graphicData>
                  </a:graphic>
                </wp:inline>
              </w:drawing>
            </w:r>
          </w:p>
          <w:p w:rsidR="00DD12AD" w:rsidRPr="00DD12AD" w:rsidRDefault="00DD12AD" w:rsidP="00DD12AD">
            <w:pPr>
              <w:widowControl w:val="0"/>
              <w:shd w:val="clear" w:color="auto" w:fill="FFFFFF"/>
              <w:tabs>
                <w:tab w:val="left" w:pos="432"/>
              </w:tabs>
              <w:autoSpaceDE w:val="0"/>
              <w:autoSpaceDN w:val="0"/>
              <w:adjustRightInd w:val="0"/>
              <w:ind w:left="180" w:right="-29"/>
              <w:jc w:val="both"/>
              <w:rPr>
                <w:color w:val="000000"/>
                <w:sz w:val="26"/>
                <w:szCs w:val="26"/>
              </w:rPr>
            </w:pPr>
          </w:p>
        </w:tc>
        <w:tc>
          <w:tcPr>
            <w:tcW w:w="2097" w:type="dxa"/>
          </w:tcPr>
          <w:p w:rsidR="00DD12AD" w:rsidRPr="00DD12AD" w:rsidRDefault="00DD12AD" w:rsidP="00DD12AD">
            <w:pPr>
              <w:widowControl w:val="0"/>
              <w:shd w:val="clear" w:color="auto" w:fill="FFFFFF"/>
              <w:tabs>
                <w:tab w:val="left" w:pos="0"/>
              </w:tabs>
              <w:autoSpaceDE w:val="0"/>
              <w:autoSpaceDN w:val="0"/>
              <w:adjustRightInd w:val="0"/>
              <w:ind w:left="180" w:right="-29"/>
              <w:jc w:val="both"/>
              <w:rPr>
                <w:sz w:val="26"/>
                <w:szCs w:val="26"/>
              </w:rPr>
            </w:pPr>
          </w:p>
          <w:p w:rsidR="00DD12AD" w:rsidRPr="00DD12AD" w:rsidRDefault="00DD12AD" w:rsidP="00DD12AD">
            <w:pPr>
              <w:widowControl w:val="0"/>
              <w:shd w:val="clear" w:color="auto" w:fill="FFFFFF"/>
              <w:tabs>
                <w:tab w:val="left" w:pos="0"/>
              </w:tabs>
              <w:autoSpaceDE w:val="0"/>
              <w:autoSpaceDN w:val="0"/>
              <w:adjustRightInd w:val="0"/>
              <w:ind w:left="180" w:right="-29"/>
              <w:jc w:val="both"/>
              <w:rPr>
                <w:color w:val="000000"/>
                <w:sz w:val="26"/>
                <w:szCs w:val="26"/>
              </w:rPr>
            </w:pPr>
            <w:r w:rsidRPr="00DD12AD">
              <w:rPr>
                <w:sz w:val="26"/>
                <w:szCs w:val="26"/>
              </w:rPr>
              <w:t>П.И.Федоренко</w:t>
            </w:r>
          </w:p>
        </w:tc>
      </w:tr>
    </w:tbl>
    <w:p w:rsidR="000F1B79" w:rsidRPr="0000054B" w:rsidRDefault="004D7D9F" w:rsidP="000F1B79">
      <w:pPr>
        <w:jc w:val="both"/>
        <w:rPr>
          <w:sz w:val="25"/>
          <w:szCs w:val="25"/>
        </w:rPr>
      </w:pPr>
      <w:r>
        <w:rPr>
          <w:noProof/>
          <w:sz w:val="20"/>
        </w:rPr>
        <w:lastRenderedPageBreak/>
        <w:drawing>
          <wp:anchor distT="0" distB="0" distL="114300" distR="114300" simplePos="0" relativeHeight="251659264" behindDoc="0" locked="0" layoutInCell="1" allowOverlap="0" wp14:anchorId="7A30E5EA" wp14:editId="40F13C11">
            <wp:simplePos x="0" y="0"/>
            <wp:positionH relativeFrom="column">
              <wp:posOffset>2560320</wp:posOffset>
            </wp:positionH>
            <wp:positionV relativeFrom="paragraph">
              <wp:posOffset>7620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B79" w:rsidRDefault="000F1B79" w:rsidP="000F1B79">
      <w:pPr>
        <w:jc w:val="center"/>
      </w:pPr>
    </w:p>
    <w:p w:rsidR="000F1B79" w:rsidRDefault="000F1B79" w:rsidP="000F1B79">
      <w:pPr>
        <w:jc w:val="center"/>
      </w:pPr>
    </w:p>
    <w:p w:rsidR="000F1B79" w:rsidRDefault="000F1B79" w:rsidP="000F1B79">
      <w:pPr>
        <w:jc w:val="center"/>
      </w:pPr>
    </w:p>
    <w:p w:rsidR="004D7D9F" w:rsidRDefault="004D7D9F" w:rsidP="000F1B79">
      <w:pPr>
        <w:jc w:val="center"/>
      </w:pPr>
    </w:p>
    <w:p w:rsidR="000F1B79" w:rsidRPr="00DA37E1" w:rsidRDefault="000F1B79" w:rsidP="000F1B79">
      <w:pPr>
        <w:pStyle w:val="a5"/>
        <w:tabs>
          <w:tab w:val="left" w:pos="0"/>
        </w:tabs>
        <w:rPr>
          <w:sz w:val="44"/>
          <w:szCs w:val="44"/>
        </w:rPr>
      </w:pPr>
      <w:r w:rsidRPr="00DA37E1">
        <w:rPr>
          <w:sz w:val="44"/>
          <w:szCs w:val="44"/>
        </w:rPr>
        <w:t xml:space="preserve">ДУМА </w:t>
      </w:r>
    </w:p>
    <w:p w:rsidR="000F1B79" w:rsidRPr="00DA37E1" w:rsidRDefault="000F1B79" w:rsidP="000F1B79">
      <w:pPr>
        <w:pStyle w:val="a5"/>
        <w:tabs>
          <w:tab w:val="left" w:pos="0"/>
        </w:tabs>
        <w:rPr>
          <w:sz w:val="44"/>
          <w:szCs w:val="44"/>
        </w:rPr>
      </w:pPr>
      <w:r w:rsidRPr="00DA37E1">
        <w:rPr>
          <w:sz w:val="44"/>
          <w:szCs w:val="44"/>
        </w:rPr>
        <w:t xml:space="preserve">ЧУГУЕВСКОГО </w:t>
      </w:r>
    </w:p>
    <w:p w:rsidR="000F1B79" w:rsidRPr="00DA37E1" w:rsidRDefault="000F1B79" w:rsidP="000F1B79">
      <w:pPr>
        <w:pStyle w:val="a5"/>
        <w:tabs>
          <w:tab w:val="left" w:pos="0"/>
        </w:tabs>
        <w:rPr>
          <w:sz w:val="44"/>
          <w:szCs w:val="44"/>
        </w:rPr>
      </w:pPr>
      <w:r w:rsidRPr="00DA37E1">
        <w:rPr>
          <w:sz w:val="44"/>
          <w:szCs w:val="44"/>
        </w:rPr>
        <w:t xml:space="preserve">МУНИЦИПАЛЬНОГО РАЙОНА </w:t>
      </w:r>
    </w:p>
    <w:p w:rsidR="00597BF6" w:rsidRPr="00597BF6" w:rsidRDefault="00597BF6" w:rsidP="000F1B79">
      <w:pPr>
        <w:pStyle w:val="a5"/>
        <w:tabs>
          <w:tab w:val="left" w:pos="0"/>
        </w:tabs>
        <w:rPr>
          <w:sz w:val="16"/>
          <w:szCs w:val="16"/>
        </w:rPr>
      </w:pPr>
    </w:p>
    <w:p w:rsidR="000F1B79" w:rsidRDefault="000F1B79" w:rsidP="000F1B79">
      <w:pPr>
        <w:pStyle w:val="a5"/>
        <w:tabs>
          <w:tab w:val="left" w:pos="0"/>
        </w:tabs>
        <w:rPr>
          <w:sz w:val="48"/>
        </w:rPr>
      </w:pPr>
      <w:proofErr w:type="gramStart"/>
      <w:r>
        <w:rPr>
          <w:sz w:val="48"/>
        </w:rPr>
        <w:t>Р</w:t>
      </w:r>
      <w:proofErr w:type="gramEnd"/>
      <w:r>
        <w:rPr>
          <w:sz w:val="48"/>
        </w:rPr>
        <w:t xml:space="preserve"> Е Ш Е Н И </w:t>
      </w:r>
      <w:r w:rsidR="00597BF6">
        <w:rPr>
          <w:sz w:val="48"/>
        </w:rPr>
        <w:t>Е</w:t>
      </w:r>
    </w:p>
    <w:p w:rsidR="000F1B79" w:rsidRPr="0000054B" w:rsidRDefault="000F1B79" w:rsidP="000F1B79">
      <w:pPr>
        <w:rPr>
          <w:sz w:val="25"/>
          <w:szCs w:val="25"/>
        </w:rPr>
      </w:pPr>
    </w:p>
    <w:tbl>
      <w:tblPr>
        <w:tblpPr w:leftFromText="180" w:rightFromText="180" w:vertAnchor="text" w:horzAnchor="margin" w:tblpY="44"/>
        <w:tblW w:w="0" w:type="auto"/>
        <w:tblLook w:val="0000" w:firstRow="0" w:lastRow="0" w:firstColumn="0" w:lastColumn="0" w:noHBand="0" w:noVBand="0"/>
      </w:tblPr>
      <w:tblGrid>
        <w:gridCol w:w="4644"/>
      </w:tblGrid>
      <w:tr w:rsidR="000F1B79" w:rsidRPr="000F1B79" w:rsidTr="004A1D1D">
        <w:trPr>
          <w:trHeight w:val="1082"/>
        </w:trPr>
        <w:tc>
          <w:tcPr>
            <w:tcW w:w="4644" w:type="dxa"/>
          </w:tcPr>
          <w:p w:rsidR="000F1B79" w:rsidRPr="000F1B79" w:rsidRDefault="00B667D2" w:rsidP="00224110">
            <w:pPr>
              <w:jc w:val="both"/>
              <w:rPr>
                <w:sz w:val="26"/>
                <w:szCs w:val="26"/>
              </w:rPr>
            </w:pPr>
            <w:r>
              <w:rPr>
                <w:b/>
                <w:sz w:val="26"/>
                <w:szCs w:val="26"/>
              </w:rPr>
              <w:t>О внесении изменений в решение Думы Чугуевского муниципального района от 31 июля 2009 года № 892</w:t>
            </w:r>
            <w:r w:rsidR="00E6130A">
              <w:rPr>
                <w:b/>
                <w:sz w:val="26"/>
                <w:szCs w:val="26"/>
              </w:rPr>
              <w:t>-НПА</w:t>
            </w:r>
            <w:r>
              <w:rPr>
                <w:b/>
                <w:sz w:val="26"/>
                <w:szCs w:val="26"/>
              </w:rPr>
              <w:t xml:space="preserve"> «</w:t>
            </w:r>
            <w:r w:rsidR="002113EE" w:rsidRPr="002113EE">
              <w:rPr>
                <w:b/>
                <w:sz w:val="26"/>
                <w:szCs w:val="26"/>
              </w:rPr>
              <w:t>Положение о бюджетном устройстве, бюджетном процессе и межбюджетных отношениях в Чугуевском муниципальном районе</w:t>
            </w:r>
            <w:r>
              <w:rPr>
                <w:b/>
                <w:sz w:val="26"/>
                <w:szCs w:val="26"/>
              </w:rPr>
              <w:t xml:space="preserve">» </w:t>
            </w:r>
          </w:p>
        </w:tc>
      </w:tr>
    </w:tbl>
    <w:p w:rsidR="000F1B79" w:rsidRPr="000F1B79" w:rsidRDefault="000F1B79" w:rsidP="000F1B79">
      <w:pPr>
        <w:jc w:val="both"/>
        <w:rPr>
          <w:sz w:val="26"/>
          <w:szCs w:val="26"/>
        </w:rPr>
      </w:pPr>
    </w:p>
    <w:p w:rsidR="000F1B79" w:rsidRPr="000F1B79" w:rsidRDefault="000F1B79" w:rsidP="000F1B79">
      <w:pPr>
        <w:jc w:val="right"/>
        <w:rPr>
          <w:sz w:val="26"/>
          <w:szCs w:val="26"/>
        </w:rPr>
      </w:pPr>
    </w:p>
    <w:p w:rsidR="000F1B79" w:rsidRPr="000F1B79" w:rsidRDefault="000F1B79" w:rsidP="000F1B79">
      <w:pPr>
        <w:jc w:val="right"/>
        <w:rPr>
          <w:sz w:val="26"/>
          <w:szCs w:val="26"/>
        </w:rPr>
      </w:pPr>
    </w:p>
    <w:p w:rsidR="000F1B79" w:rsidRPr="000F1B79" w:rsidRDefault="000F1B79" w:rsidP="000F1B79">
      <w:pPr>
        <w:jc w:val="right"/>
        <w:rPr>
          <w:sz w:val="26"/>
          <w:szCs w:val="26"/>
        </w:rPr>
      </w:pPr>
    </w:p>
    <w:p w:rsidR="000F1B79" w:rsidRPr="000F1B79" w:rsidRDefault="000F1B79" w:rsidP="000F1B79">
      <w:pPr>
        <w:jc w:val="right"/>
        <w:rPr>
          <w:b/>
          <w:sz w:val="26"/>
          <w:szCs w:val="26"/>
        </w:rPr>
      </w:pPr>
    </w:p>
    <w:p w:rsidR="000F1B79" w:rsidRPr="000F1B79" w:rsidRDefault="000F1B79" w:rsidP="000F1B79">
      <w:pPr>
        <w:jc w:val="right"/>
        <w:rPr>
          <w:b/>
          <w:sz w:val="26"/>
          <w:szCs w:val="26"/>
        </w:rPr>
      </w:pPr>
    </w:p>
    <w:p w:rsidR="000F1B79" w:rsidRPr="000F1B79" w:rsidRDefault="000F1B79" w:rsidP="000F1B79">
      <w:pPr>
        <w:jc w:val="right"/>
        <w:rPr>
          <w:b/>
          <w:sz w:val="26"/>
          <w:szCs w:val="26"/>
        </w:rPr>
      </w:pPr>
    </w:p>
    <w:p w:rsidR="000F1B79" w:rsidRDefault="000F1B79" w:rsidP="000F1B79">
      <w:pPr>
        <w:jc w:val="right"/>
        <w:rPr>
          <w:b/>
          <w:sz w:val="25"/>
          <w:szCs w:val="25"/>
        </w:rPr>
      </w:pPr>
    </w:p>
    <w:p w:rsidR="00160B8B" w:rsidRDefault="00160B8B" w:rsidP="000F1B79">
      <w:pPr>
        <w:jc w:val="right"/>
        <w:rPr>
          <w:b/>
          <w:sz w:val="26"/>
          <w:szCs w:val="26"/>
        </w:rPr>
      </w:pPr>
    </w:p>
    <w:p w:rsidR="000F1B79" w:rsidRPr="000F1B79" w:rsidRDefault="000F1B79" w:rsidP="000F1B79">
      <w:pPr>
        <w:jc w:val="right"/>
        <w:rPr>
          <w:b/>
          <w:sz w:val="26"/>
          <w:szCs w:val="26"/>
        </w:rPr>
      </w:pPr>
      <w:r w:rsidRPr="000F1B79">
        <w:rPr>
          <w:b/>
          <w:sz w:val="26"/>
          <w:szCs w:val="26"/>
        </w:rPr>
        <w:t>Принято Думой Чугуевского муниципального района</w:t>
      </w:r>
    </w:p>
    <w:p w:rsidR="000F1B79" w:rsidRPr="000F1B79" w:rsidRDefault="000F1B79" w:rsidP="000F1B79">
      <w:pPr>
        <w:jc w:val="right"/>
        <w:rPr>
          <w:b/>
          <w:sz w:val="26"/>
          <w:szCs w:val="26"/>
        </w:rPr>
      </w:pPr>
      <w:r w:rsidRPr="000F1B79">
        <w:rPr>
          <w:b/>
          <w:sz w:val="26"/>
          <w:szCs w:val="26"/>
        </w:rPr>
        <w:t>«</w:t>
      </w:r>
      <w:r w:rsidR="00597BF6">
        <w:rPr>
          <w:b/>
          <w:sz w:val="26"/>
          <w:szCs w:val="26"/>
        </w:rPr>
        <w:t xml:space="preserve"> 27 </w:t>
      </w:r>
      <w:r w:rsidRPr="000F1B79">
        <w:rPr>
          <w:b/>
          <w:sz w:val="26"/>
          <w:szCs w:val="26"/>
        </w:rPr>
        <w:t>»</w:t>
      </w:r>
      <w:r w:rsidR="00597BF6">
        <w:rPr>
          <w:b/>
          <w:sz w:val="26"/>
          <w:szCs w:val="26"/>
        </w:rPr>
        <w:t xml:space="preserve"> октября </w:t>
      </w:r>
      <w:r w:rsidR="005955D7">
        <w:rPr>
          <w:b/>
          <w:sz w:val="26"/>
          <w:szCs w:val="26"/>
        </w:rPr>
        <w:t xml:space="preserve"> </w:t>
      </w:r>
      <w:r w:rsidRPr="000F1B79">
        <w:rPr>
          <w:b/>
          <w:sz w:val="26"/>
          <w:szCs w:val="26"/>
        </w:rPr>
        <w:t>2017 года</w:t>
      </w:r>
    </w:p>
    <w:p w:rsidR="000F1B79" w:rsidRDefault="000F1B79" w:rsidP="000F1B79">
      <w:pPr>
        <w:jc w:val="right"/>
        <w:rPr>
          <w:b/>
          <w:sz w:val="26"/>
          <w:szCs w:val="26"/>
        </w:rPr>
      </w:pPr>
    </w:p>
    <w:p w:rsidR="002113EE" w:rsidRPr="000F1B79" w:rsidRDefault="002113EE" w:rsidP="00A9119A">
      <w:pPr>
        <w:rPr>
          <w:b/>
          <w:sz w:val="26"/>
          <w:szCs w:val="26"/>
        </w:rPr>
      </w:pPr>
    </w:p>
    <w:p w:rsidR="00F14656" w:rsidRPr="00F14656" w:rsidRDefault="00F14656" w:rsidP="002113EE">
      <w:pPr>
        <w:pStyle w:val="ConsPlusNormal"/>
        <w:spacing w:line="360" w:lineRule="auto"/>
        <w:ind w:firstLine="709"/>
        <w:jc w:val="both"/>
        <w:rPr>
          <w:rFonts w:ascii="Times New Roman" w:hAnsi="Times New Roman" w:cs="Times New Roman"/>
          <w:b/>
          <w:sz w:val="26"/>
          <w:szCs w:val="26"/>
        </w:rPr>
      </w:pPr>
      <w:r w:rsidRPr="00F14656">
        <w:rPr>
          <w:rFonts w:ascii="Times New Roman" w:hAnsi="Times New Roman" w:cs="Times New Roman"/>
          <w:b/>
          <w:sz w:val="26"/>
          <w:szCs w:val="26"/>
        </w:rPr>
        <w:t>Статья 1.</w:t>
      </w:r>
    </w:p>
    <w:p w:rsidR="002113EE" w:rsidRDefault="00456226" w:rsidP="002113E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B667D2">
        <w:rPr>
          <w:rFonts w:ascii="Times New Roman" w:hAnsi="Times New Roman" w:cs="Times New Roman"/>
          <w:sz w:val="26"/>
          <w:szCs w:val="26"/>
        </w:rPr>
        <w:t xml:space="preserve">нести изменения в </w:t>
      </w:r>
      <w:r w:rsidR="00B667D2" w:rsidRPr="0075547C">
        <w:rPr>
          <w:rFonts w:ascii="Times New Roman" w:hAnsi="Times New Roman" w:cs="Times New Roman"/>
          <w:sz w:val="26"/>
          <w:szCs w:val="26"/>
        </w:rPr>
        <w:t>решени</w:t>
      </w:r>
      <w:r w:rsidR="00B667D2">
        <w:rPr>
          <w:rFonts w:ascii="Times New Roman" w:hAnsi="Times New Roman" w:cs="Times New Roman"/>
          <w:sz w:val="26"/>
          <w:szCs w:val="26"/>
        </w:rPr>
        <w:t>е</w:t>
      </w:r>
      <w:r w:rsidR="00B667D2" w:rsidRPr="0075547C">
        <w:rPr>
          <w:rFonts w:ascii="Times New Roman" w:hAnsi="Times New Roman" w:cs="Times New Roman"/>
          <w:sz w:val="26"/>
          <w:szCs w:val="26"/>
        </w:rPr>
        <w:t xml:space="preserve"> Думы </w:t>
      </w:r>
      <w:r w:rsidR="00B667D2">
        <w:rPr>
          <w:rFonts w:ascii="Times New Roman" w:hAnsi="Times New Roman" w:cs="Times New Roman"/>
          <w:sz w:val="26"/>
          <w:szCs w:val="26"/>
        </w:rPr>
        <w:t xml:space="preserve">Чугуевского муниципального района </w:t>
      </w:r>
      <w:r w:rsidR="00B667D2" w:rsidRPr="00181103">
        <w:rPr>
          <w:rFonts w:ascii="Times New Roman" w:hAnsi="Times New Roman" w:cs="Times New Roman"/>
          <w:sz w:val="26"/>
          <w:szCs w:val="26"/>
        </w:rPr>
        <w:t xml:space="preserve">от </w:t>
      </w:r>
      <w:r w:rsidR="00B667D2">
        <w:rPr>
          <w:rFonts w:ascii="Times New Roman" w:hAnsi="Times New Roman" w:cs="Times New Roman"/>
          <w:sz w:val="26"/>
          <w:szCs w:val="26"/>
        </w:rPr>
        <w:t xml:space="preserve">31 июля </w:t>
      </w:r>
      <w:r w:rsidR="00B667D2" w:rsidRPr="00181103">
        <w:rPr>
          <w:rFonts w:ascii="Times New Roman" w:hAnsi="Times New Roman" w:cs="Times New Roman"/>
          <w:sz w:val="26"/>
          <w:szCs w:val="26"/>
        </w:rPr>
        <w:t>200</w:t>
      </w:r>
      <w:r w:rsidR="00B667D2">
        <w:rPr>
          <w:rFonts w:ascii="Times New Roman" w:hAnsi="Times New Roman" w:cs="Times New Roman"/>
          <w:sz w:val="26"/>
          <w:szCs w:val="26"/>
        </w:rPr>
        <w:t xml:space="preserve">9 </w:t>
      </w:r>
      <w:r w:rsidR="001565DD">
        <w:rPr>
          <w:rFonts w:ascii="Times New Roman" w:hAnsi="Times New Roman" w:cs="Times New Roman"/>
          <w:sz w:val="26"/>
          <w:szCs w:val="26"/>
        </w:rPr>
        <w:t xml:space="preserve">года </w:t>
      </w:r>
      <w:r w:rsidR="00E6130A">
        <w:rPr>
          <w:rFonts w:ascii="Times New Roman" w:hAnsi="Times New Roman" w:cs="Times New Roman"/>
          <w:sz w:val="26"/>
          <w:szCs w:val="26"/>
        </w:rPr>
        <w:t>№</w:t>
      </w:r>
      <w:r w:rsidR="00B667D2" w:rsidRPr="00181103">
        <w:rPr>
          <w:rFonts w:ascii="Times New Roman" w:hAnsi="Times New Roman" w:cs="Times New Roman"/>
          <w:sz w:val="26"/>
          <w:szCs w:val="26"/>
        </w:rPr>
        <w:t xml:space="preserve"> </w:t>
      </w:r>
      <w:r w:rsidR="00B667D2">
        <w:rPr>
          <w:rFonts w:ascii="Times New Roman" w:hAnsi="Times New Roman" w:cs="Times New Roman"/>
          <w:sz w:val="26"/>
          <w:szCs w:val="26"/>
        </w:rPr>
        <w:t>892</w:t>
      </w:r>
      <w:r w:rsidR="00E6130A">
        <w:rPr>
          <w:rFonts w:ascii="Times New Roman" w:hAnsi="Times New Roman" w:cs="Times New Roman"/>
          <w:sz w:val="26"/>
          <w:szCs w:val="26"/>
        </w:rPr>
        <w:t>- НПА</w:t>
      </w:r>
      <w:r w:rsidR="00B667D2" w:rsidRPr="00181103">
        <w:rPr>
          <w:rFonts w:ascii="Times New Roman" w:hAnsi="Times New Roman" w:cs="Times New Roman"/>
          <w:sz w:val="26"/>
          <w:szCs w:val="26"/>
        </w:rPr>
        <w:t xml:space="preserve"> </w:t>
      </w:r>
      <w:r w:rsidR="00765589">
        <w:rPr>
          <w:rFonts w:ascii="Times New Roman" w:hAnsi="Times New Roman" w:cs="Times New Roman"/>
          <w:sz w:val="26"/>
          <w:szCs w:val="26"/>
        </w:rPr>
        <w:t>«</w:t>
      </w:r>
      <w:r w:rsidR="002113EE">
        <w:rPr>
          <w:rFonts w:ascii="Times New Roman" w:hAnsi="Times New Roman" w:cs="Times New Roman"/>
          <w:sz w:val="26"/>
          <w:szCs w:val="26"/>
        </w:rPr>
        <w:t xml:space="preserve">Положение </w:t>
      </w:r>
      <w:r w:rsidR="002113EE" w:rsidRPr="0075547C">
        <w:rPr>
          <w:rFonts w:ascii="Times New Roman" w:hAnsi="Times New Roman" w:cs="Times New Roman"/>
          <w:sz w:val="26"/>
          <w:szCs w:val="26"/>
        </w:rPr>
        <w:t>о бюджетном устройстве, бюджетном процессе и межбюджетных отношениях в Чугуевском муниципальном районе</w:t>
      </w:r>
      <w:r w:rsidR="00765589">
        <w:rPr>
          <w:rFonts w:ascii="Times New Roman" w:hAnsi="Times New Roman" w:cs="Times New Roman"/>
          <w:sz w:val="26"/>
          <w:szCs w:val="26"/>
        </w:rPr>
        <w:t>»</w:t>
      </w:r>
      <w:r w:rsidR="00B667D2">
        <w:rPr>
          <w:rFonts w:ascii="Times New Roman" w:hAnsi="Times New Roman" w:cs="Times New Roman"/>
          <w:sz w:val="26"/>
          <w:szCs w:val="26"/>
        </w:rPr>
        <w:t>, изложив его в новой редакции</w:t>
      </w:r>
      <w:r w:rsidR="00B667D2" w:rsidRPr="00181103">
        <w:rPr>
          <w:rFonts w:ascii="Times New Roman" w:hAnsi="Times New Roman" w:cs="Times New Roman"/>
          <w:sz w:val="26"/>
          <w:szCs w:val="26"/>
        </w:rPr>
        <w:t xml:space="preserve"> </w:t>
      </w:r>
      <w:r w:rsidR="002113EE" w:rsidRPr="0075547C">
        <w:rPr>
          <w:rFonts w:ascii="Times New Roman" w:hAnsi="Times New Roman" w:cs="Times New Roman"/>
          <w:sz w:val="26"/>
          <w:szCs w:val="26"/>
        </w:rPr>
        <w:t>(прилагается).</w:t>
      </w:r>
    </w:p>
    <w:p w:rsidR="00F14656" w:rsidRPr="00F14656" w:rsidRDefault="00F14656" w:rsidP="002113EE">
      <w:pPr>
        <w:pStyle w:val="ConsPlusNormal"/>
        <w:spacing w:line="360" w:lineRule="auto"/>
        <w:ind w:firstLine="709"/>
        <w:jc w:val="both"/>
        <w:rPr>
          <w:rFonts w:ascii="Times New Roman" w:hAnsi="Times New Roman" w:cs="Times New Roman"/>
          <w:b/>
          <w:sz w:val="26"/>
          <w:szCs w:val="26"/>
        </w:rPr>
      </w:pPr>
      <w:r w:rsidRPr="00F14656">
        <w:rPr>
          <w:rFonts w:ascii="Times New Roman" w:hAnsi="Times New Roman" w:cs="Times New Roman"/>
          <w:b/>
          <w:sz w:val="26"/>
          <w:szCs w:val="26"/>
        </w:rPr>
        <w:t>Статья 2.</w:t>
      </w:r>
    </w:p>
    <w:p w:rsidR="001B06D5" w:rsidRDefault="00224110" w:rsidP="00E70DAD">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Настоящее решение вступает в силу со дня его официального опубликования.</w:t>
      </w:r>
    </w:p>
    <w:p w:rsidR="00E70DAD" w:rsidRDefault="00E70DAD" w:rsidP="00E70DAD">
      <w:pPr>
        <w:pStyle w:val="ConsPlusNormal"/>
        <w:ind w:firstLine="709"/>
        <w:jc w:val="both"/>
        <w:rPr>
          <w:rFonts w:ascii="Times New Roman" w:hAnsi="Times New Roman" w:cs="Times New Roman"/>
          <w:sz w:val="16"/>
          <w:szCs w:val="16"/>
        </w:rPr>
      </w:pPr>
    </w:p>
    <w:p w:rsidR="00AF369E" w:rsidRPr="00AF369E" w:rsidRDefault="00AF369E" w:rsidP="00E70DAD">
      <w:pPr>
        <w:pStyle w:val="ConsPlusNormal"/>
        <w:ind w:firstLine="709"/>
        <w:jc w:val="both"/>
        <w:rPr>
          <w:rFonts w:ascii="Times New Roman" w:hAnsi="Times New Roman" w:cs="Times New Roman"/>
          <w:sz w:val="16"/>
          <w:szCs w:val="16"/>
        </w:rPr>
      </w:pPr>
    </w:p>
    <w:p w:rsidR="00160B8B" w:rsidRPr="00AF369E" w:rsidRDefault="00160B8B" w:rsidP="00E70DAD">
      <w:pPr>
        <w:pStyle w:val="ConsPlusNormal"/>
        <w:ind w:firstLine="709"/>
        <w:jc w:val="both"/>
        <w:rPr>
          <w:rFonts w:ascii="Times New Roman" w:hAnsi="Times New Roman" w:cs="Times New Roman"/>
          <w:sz w:val="16"/>
          <w:szCs w:val="16"/>
        </w:rPr>
      </w:pPr>
    </w:p>
    <w:p w:rsidR="001B06D5" w:rsidRDefault="00160B8B" w:rsidP="00224110">
      <w:pPr>
        <w:pStyle w:val="a7"/>
        <w:spacing w:before="0" w:line="240" w:lineRule="auto"/>
        <w:ind w:firstLine="0"/>
        <w:rPr>
          <w:sz w:val="26"/>
          <w:szCs w:val="26"/>
        </w:rPr>
      </w:pPr>
      <w:r>
        <w:rPr>
          <w:sz w:val="26"/>
          <w:szCs w:val="26"/>
        </w:rPr>
        <w:t>Г</w:t>
      </w:r>
      <w:r w:rsidR="001B06D5">
        <w:rPr>
          <w:sz w:val="26"/>
          <w:szCs w:val="26"/>
        </w:rPr>
        <w:t>лав</w:t>
      </w:r>
      <w:r>
        <w:rPr>
          <w:sz w:val="26"/>
          <w:szCs w:val="26"/>
        </w:rPr>
        <w:t>а</w:t>
      </w:r>
      <w:r w:rsidR="001B06D5">
        <w:rPr>
          <w:sz w:val="26"/>
          <w:szCs w:val="26"/>
        </w:rPr>
        <w:t xml:space="preserve"> Чугуевского</w:t>
      </w:r>
    </w:p>
    <w:p w:rsidR="00620D76" w:rsidRDefault="001B06D5" w:rsidP="00224110">
      <w:pPr>
        <w:pStyle w:val="a7"/>
        <w:spacing w:before="0" w:line="240" w:lineRule="auto"/>
        <w:ind w:firstLine="0"/>
        <w:rPr>
          <w:sz w:val="26"/>
          <w:szCs w:val="26"/>
        </w:rPr>
      </w:pPr>
      <w:r>
        <w:rPr>
          <w:sz w:val="26"/>
          <w:szCs w:val="26"/>
        </w:rPr>
        <w:t xml:space="preserve">муниципального района                         </w:t>
      </w:r>
      <w:r w:rsidR="00652457">
        <w:rPr>
          <w:sz w:val="26"/>
          <w:szCs w:val="26"/>
        </w:rPr>
        <w:tab/>
      </w:r>
      <w:r w:rsidR="00652457">
        <w:rPr>
          <w:sz w:val="26"/>
          <w:szCs w:val="26"/>
        </w:rPr>
        <w:tab/>
      </w:r>
      <w:r>
        <w:rPr>
          <w:sz w:val="26"/>
          <w:szCs w:val="26"/>
        </w:rPr>
        <w:t xml:space="preserve">                          </w:t>
      </w:r>
      <w:r w:rsidR="00AF369E">
        <w:rPr>
          <w:sz w:val="26"/>
          <w:szCs w:val="26"/>
        </w:rPr>
        <w:t xml:space="preserve">  </w:t>
      </w:r>
      <w:r>
        <w:rPr>
          <w:sz w:val="26"/>
          <w:szCs w:val="26"/>
        </w:rPr>
        <w:t xml:space="preserve"> </w:t>
      </w:r>
      <w:r w:rsidR="00160B8B">
        <w:rPr>
          <w:sz w:val="26"/>
          <w:szCs w:val="26"/>
        </w:rPr>
        <w:t>Р.Ю. Деменев</w:t>
      </w:r>
    </w:p>
    <w:p w:rsidR="00B667D2" w:rsidRDefault="00B667D2" w:rsidP="00224110">
      <w:pPr>
        <w:pStyle w:val="a7"/>
        <w:spacing w:before="0" w:line="240" w:lineRule="auto"/>
        <w:ind w:firstLine="0"/>
        <w:rPr>
          <w:sz w:val="26"/>
          <w:szCs w:val="26"/>
        </w:rPr>
      </w:pPr>
    </w:p>
    <w:p w:rsidR="00E47544" w:rsidRPr="00E47544" w:rsidRDefault="00E47544" w:rsidP="00E47544">
      <w:pPr>
        <w:rPr>
          <w:b/>
          <w:sz w:val="26"/>
          <w:szCs w:val="26"/>
          <w:u w:val="single"/>
        </w:rPr>
      </w:pPr>
      <w:r w:rsidRPr="00E47544">
        <w:rPr>
          <w:b/>
          <w:sz w:val="26"/>
          <w:szCs w:val="26"/>
          <w:u w:val="single"/>
        </w:rPr>
        <w:t>« 31 » октября 2017г.</w:t>
      </w:r>
    </w:p>
    <w:p w:rsidR="00E47544" w:rsidRPr="00E47544" w:rsidRDefault="00E47544" w:rsidP="00E47544">
      <w:pPr>
        <w:rPr>
          <w:sz w:val="24"/>
        </w:rPr>
      </w:pPr>
      <w:r w:rsidRPr="00E47544">
        <w:rPr>
          <w:b/>
          <w:sz w:val="26"/>
          <w:szCs w:val="26"/>
          <w:u w:val="single"/>
        </w:rPr>
        <w:t>№ 2</w:t>
      </w:r>
      <w:r>
        <w:rPr>
          <w:b/>
          <w:sz w:val="26"/>
          <w:szCs w:val="26"/>
          <w:u w:val="single"/>
        </w:rPr>
        <w:t>49</w:t>
      </w:r>
      <w:r w:rsidRPr="00E47544">
        <w:rPr>
          <w:b/>
          <w:sz w:val="26"/>
          <w:szCs w:val="26"/>
          <w:u w:val="single"/>
        </w:rPr>
        <w:t xml:space="preserve"> - НПА</w:t>
      </w:r>
    </w:p>
    <w:p w:rsidR="004D7D9F" w:rsidRDefault="004D7D9F" w:rsidP="00827474">
      <w:pPr>
        <w:pStyle w:val="ConsPlusNormal"/>
        <w:spacing w:line="360" w:lineRule="auto"/>
        <w:jc w:val="both"/>
        <w:rPr>
          <w:rFonts w:ascii="Times New Roman" w:hAnsi="Times New Roman" w:cs="Times New Roman"/>
          <w:b/>
          <w:sz w:val="26"/>
          <w:szCs w:val="26"/>
        </w:rPr>
      </w:pPr>
    </w:p>
    <w:p w:rsidR="004D7D9F" w:rsidRPr="00AA4AB1" w:rsidRDefault="004D7D9F" w:rsidP="004D7D9F">
      <w:pPr>
        <w:pStyle w:val="ConsPlusNormal"/>
        <w:spacing w:after="120"/>
        <w:jc w:val="right"/>
        <w:rPr>
          <w:rFonts w:ascii="Times New Roman" w:hAnsi="Times New Roman" w:cs="Times New Roman"/>
          <w:sz w:val="26"/>
          <w:szCs w:val="26"/>
        </w:rPr>
      </w:pPr>
      <w:bookmarkStart w:id="0" w:name="_GoBack"/>
      <w:bookmarkEnd w:id="0"/>
      <w:r w:rsidRPr="00AA4AB1">
        <w:rPr>
          <w:rFonts w:ascii="Times New Roman" w:hAnsi="Times New Roman" w:cs="Times New Roman"/>
          <w:sz w:val="26"/>
          <w:szCs w:val="26"/>
        </w:rPr>
        <w:lastRenderedPageBreak/>
        <w:t>Приложение</w:t>
      </w:r>
    </w:p>
    <w:p w:rsidR="004D7D9F" w:rsidRPr="00AA4AB1" w:rsidRDefault="004D7D9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к решению Думы Чугуевского</w:t>
      </w:r>
    </w:p>
    <w:p w:rsidR="004D7D9F" w:rsidRPr="00AA4AB1" w:rsidRDefault="004D7D9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муниципального района</w:t>
      </w:r>
    </w:p>
    <w:p w:rsidR="004D7D9F" w:rsidRPr="00AA4AB1" w:rsidRDefault="004D7D9F" w:rsidP="004D7D9F">
      <w:pPr>
        <w:pStyle w:val="ConsPlusNormal"/>
        <w:spacing w:after="120"/>
        <w:jc w:val="right"/>
        <w:rPr>
          <w:rFonts w:ascii="Times New Roman" w:hAnsi="Times New Roman" w:cs="Times New Roman"/>
          <w:sz w:val="26"/>
          <w:szCs w:val="26"/>
        </w:rPr>
      </w:pPr>
      <w:r w:rsidRPr="00AA4AB1">
        <w:rPr>
          <w:rFonts w:ascii="Times New Roman" w:hAnsi="Times New Roman" w:cs="Times New Roman"/>
          <w:sz w:val="26"/>
          <w:szCs w:val="26"/>
        </w:rPr>
        <w:t xml:space="preserve"> от «</w:t>
      </w:r>
      <w:r w:rsidR="00A9456A">
        <w:rPr>
          <w:rFonts w:ascii="Times New Roman" w:hAnsi="Times New Roman" w:cs="Times New Roman"/>
          <w:sz w:val="26"/>
          <w:szCs w:val="26"/>
        </w:rPr>
        <w:t xml:space="preserve"> 31 </w:t>
      </w:r>
      <w:r w:rsidRPr="00AA4AB1">
        <w:rPr>
          <w:rFonts w:ascii="Times New Roman" w:hAnsi="Times New Roman" w:cs="Times New Roman"/>
          <w:sz w:val="26"/>
          <w:szCs w:val="26"/>
        </w:rPr>
        <w:t xml:space="preserve">» </w:t>
      </w:r>
      <w:r w:rsidR="00A9456A">
        <w:rPr>
          <w:rFonts w:ascii="Times New Roman" w:hAnsi="Times New Roman" w:cs="Times New Roman"/>
          <w:sz w:val="26"/>
          <w:szCs w:val="26"/>
        </w:rPr>
        <w:t xml:space="preserve">октября </w:t>
      </w:r>
      <w:r w:rsidRPr="00AA4AB1">
        <w:rPr>
          <w:rFonts w:ascii="Times New Roman" w:hAnsi="Times New Roman" w:cs="Times New Roman"/>
          <w:sz w:val="26"/>
          <w:szCs w:val="26"/>
        </w:rPr>
        <w:t>2017 года №</w:t>
      </w:r>
      <w:r w:rsidR="00A9456A">
        <w:rPr>
          <w:rFonts w:ascii="Times New Roman" w:hAnsi="Times New Roman" w:cs="Times New Roman"/>
          <w:sz w:val="26"/>
          <w:szCs w:val="26"/>
        </w:rPr>
        <w:t xml:space="preserve"> 249-НПА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Title"/>
        <w:spacing w:after="120"/>
        <w:jc w:val="center"/>
        <w:rPr>
          <w:rFonts w:ascii="Times New Roman" w:hAnsi="Times New Roman" w:cs="Times New Roman"/>
          <w:sz w:val="26"/>
          <w:szCs w:val="26"/>
        </w:rPr>
      </w:pPr>
      <w:bookmarkStart w:id="1" w:name="P32"/>
      <w:bookmarkEnd w:id="1"/>
      <w:r w:rsidRPr="00AA4AB1">
        <w:rPr>
          <w:rFonts w:ascii="Times New Roman" w:hAnsi="Times New Roman" w:cs="Times New Roman"/>
          <w:sz w:val="26"/>
          <w:szCs w:val="26"/>
        </w:rPr>
        <w:t>ПОЛОЖЕНИЕ</w:t>
      </w:r>
    </w:p>
    <w:p w:rsidR="004D7D9F" w:rsidRPr="00AA4AB1" w:rsidRDefault="004D7D9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О БЮДЖЕТНОМ УСТРОЙСТВЕ, БЮДЖЕТНОМ ПРОЦЕССЕ И</w:t>
      </w:r>
    </w:p>
    <w:p w:rsidR="004D7D9F" w:rsidRPr="00AA4AB1" w:rsidRDefault="004D7D9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 xml:space="preserve">МЕЖБЮДЖЕТНЫХ </w:t>
      </w:r>
      <w:proofErr w:type="gramStart"/>
      <w:r w:rsidRPr="00AA4AB1">
        <w:rPr>
          <w:rFonts w:ascii="Times New Roman" w:hAnsi="Times New Roman" w:cs="Times New Roman"/>
          <w:sz w:val="26"/>
          <w:szCs w:val="26"/>
        </w:rPr>
        <w:t>ОТНОШЕНИЯХ</w:t>
      </w:r>
      <w:proofErr w:type="gramEnd"/>
      <w:r w:rsidRPr="00AA4AB1">
        <w:rPr>
          <w:rFonts w:ascii="Times New Roman" w:hAnsi="Times New Roman" w:cs="Times New Roman"/>
          <w:sz w:val="26"/>
          <w:szCs w:val="26"/>
        </w:rPr>
        <w:t xml:space="preserve"> В ЧУГУЕВСКОМ</w:t>
      </w:r>
    </w:p>
    <w:p w:rsidR="004D7D9F" w:rsidRPr="00AA4AB1" w:rsidRDefault="004D7D9F" w:rsidP="004D7D9F">
      <w:pPr>
        <w:pStyle w:val="ConsPlusTitle"/>
        <w:spacing w:after="120"/>
        <w:jc w:val="center"/>
        <w:rPr>
          <w:rFonts w:ascii="Times New Roman" w:hAnsi="Times New Roman" w:cs="Times New Roman"/>
          <w:sz w:val="26"/>
          <w:szCs w:val="26"/>
        </w:rPr>
      </w:pPr>
      <w:r w:rsidRPr="00AA4AB1">
        <w:rPr>
          <w:rFonts w:ascii="Times New Roman" w:hAnsi="Times New Roman" w:cs="Times New Roman"/>
          <w:sz w:val="26"/>
          <w:szCs w:val="26"/>
        </w:rPr>
        <w:t xml:space="preserve">МУНИЦИПАЛЬНОМ </w:t>
      </w:r>
      <w:proofErr w:type="gramStart"/>
      <w:r w:rsidRPr="00AA4AB1">
        <w:rPr>
          <w:rFonts w:ascii="Times New Roman" w:hAnsi="Times New Roman" w:cs="Times New Roman"/>
          <w:sz w:val="26"/>
          <w:szCs w:val="26"/>
        </w:rPr>
        <w:t>РАЙОНЕ</w:t>
      </w:r>
      <w:proofErr w:type="gramEnd"/>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Глава 1. ОБЩИЕ ПОЛОЖЕНИЯ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1. Бюджетные полномочия Чугуевского муниципального района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Чугуевского муниципального района в соответствии с Бюджетным кодексом Российской Федерации относятся:</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1) установление порядка составления и рассмотрения проекта  бюджета Чугуевского муниципального района (далее – районный бюджет), утверждения и исполнения районного бюджета, осуществления </w:t>
      </w:r>
      <w:proofErr w:type="gramStart"/>
      <w:r w:rsidRPr="00AA4AB1">
        <w:rPr>
          <w:rFonts w:ascii="Times New Roman" w:hAnsi="Times New Roman" w:cs="Times New Roman"/>
          <w:sz w:val="26"/>
          <w:szCs w:val="26"/>
        </w:rPr>
        <w:t>контроля за</w:t>
      </w:r>
      <w:proofErr w:type="gramEnd"/>
      <w:r w:rsidRPr="00AA4AB1">
        <w:rPr>
          <w:rFonts w:ascii="Times New Roman" w:hAnsi="Times New Roman" w:cs="Times New Roman"/>
          <w:sz w:val="26"/>
          <w:szCs w:val="26"/>
        </w:rPr>
        <w:t xml:space="preserve"> его исполнением и утверждения отчетов об исполнении районного бюджета;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2) составление и рассмотрение проекта районного бюджета, утверждение и исполнение районного бюджета, осуществление </w:t>
      </w:r>
      <w:proofErr w:type="gramStart"/>
      <w:r w:rsidRPr="00AA4AB1">
        <w:rPr>
          <w:rFonts w:ascii="Times New Roman" w:hAnsi="Times New Roman" w:cs="Times New Roman"/>
          <w:sz w:val="26"/>
          <w:szCs w:val="26"/>
        </w:rPr>
        <w:t>контроля за</w:t>
      </w:r>
      <w:proofErr w:type="gramEnd"/>
      <w:r w:rsidRPr="00AA4AB1">
        <w:rPr>
          <w:rFonts w:ascii="Times New Roman" w:hAnsi="Times New Roman" w:cs="Times New Roman"/>
          <w:sz w:val="26"/>
          <w:szCs w:val="26"/>
        </w:rPr>
        <w:t xml:space="preserve"> его исполнением, составление и утверждение отчетов об исполнении районного бюджета, составление и утверждение отчета об исполнении консолидированного бюджета Чугуевского муниципального района;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установление и исполнение расходных обязательств Чугуевского муниципального района;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определение порядка предоставления межбюджетных трансфертов из районного бюджета;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5) предоставление межбюджетных трансфертов из районного бюджета;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6) осуществление муниципальных заимствований, предоставление муниципальных гарантий Чугуевского муниципального района, предоставление бюджетных кредитов, управление муниципальным долгом и муниципальными активами Чугуевского муниципального района;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7) 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4D7D9F" w:rsidRPr="00AA4AB1" w:rsidRDefault="004D7D9F" w:rsidP="004D7D9F">
      <w:pPr>
        <w:pStyle w:val="ConsPlusNormal"/>
        <w:spacing w:after="120"/>
        <w:ind w:firstLine="540"/>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8) установление, в соответствии с федеральными законами и законами Приморского края, нормативов отчислений доходов в бюджеты  сельских </w:t>
      </w:r>
      <w:r w:rsidRPr="00AA4AB1">
        <w:rPr>
          <w:rFonts w:ascii="Times New Roman" w:hAnsi="Times New Roman" w:cs="Times New Roman"/>
          <w:sz w:val="26"/>
          <w:szCs w:val="26"/>
        </w:rPr>
        <w:lastRenderedPageBreak/>
        <w:t xml:space="preserve">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9"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законодательством о налогах и сборах и (или) законами Приморского края в районный бюджет;</w:t>
      </w:r>
      <w:proofErr w:type="gramEnd"/>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9) иные бюджетные полномочия, отнесенные Бюджетным </w:t>
      </w:r>
      <w:hyperlink r:id="rId10"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к бюджетным полномочиям органов местного самоуправления.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2. Действие решения Думы Чугуевского муниципального района о районном бюджете во времени</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1. Решение Думы Чугуевского муниципального района о районном бюджете  вступает в силу с 1 января и действует по 31 декабря финансового года, если иное не предусмотрено Бюджетным </w:t>
      </w:r>
      <w:hyperlink r:id="rId11"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и (или) решением Думы  Чугуевского муниципального района о районном бюджете.</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Решение о районном бюджете подлежит официальному опубликованию не позднее 10 дней после его подписания в установленном порядке.</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Глава 2. БЮДЖЕТНОЕ УСТРОЙСТВО</w:t>
      </w:r>
    </w:p>
    <w:p w:rsidR="004D7D9F" w:rsidRPr="00AA4AB1" w:rsidRDefault="004D7D9F" w:rsidP="004D7D9F">
      <w:pPr>
        <w:pStyle w:val="ConsPlusNormal"/>
        <w:spacing w:after="120"/>
        <w:jc w:val="center"/>
        <w:rPr>
          <w:rFonts w:ascii="Times New Roman" w:hAnsi="Times New Roman" w:cs="Times New Roman"/>
          <w:sz w:val="26"/>
          <w:szCs w:val="26"/>
        </w:rPr>
      </w:pPr>
      <w:r w:rsidRPr="00AA4AB1">
        <w:rPr>
          <w:rFonts w:ascii="Times New Roman" w:hAnsi="Times New Roman" w:cs="Times New Roman"/>
          <w:sz w:val="26"/>
          <w:szCs w:val="26"/>
        </w:rPr>
        <w:t>ЧУГУЕВСКОГО МУНИЦИПАЛЬНОГО РАЙОНА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3. Правовая форма бюджета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Бюджет Чугуевского муниципального района разрабатывается и утверждается </w:t>
      </w:r>
      <w:r>
        <w:rPr>
          <w:rFonts w:ascii="Times New Roman" w:hAnsi="Times New Roman" w:cs="Times New Roman"/>
          <w:sz w:val="26"/>
          <w:szCs w:val="26"/>
        </w:rPr>
        <w:t xml:space="preserve">решением </w:t>
      </w:r>
      <w:r w:rsidRPr="00AA4AB1">
        <w:rPr>
          <w:rFonts w:ascii="Times New Roman" w:hAnsi="Times New Roman" w:cs="Times New Roman"/>
          <w:sz w:val="26"/>
          <w:szCs w:val="26"/>
        </w:rPr>
        <w:t xml:space="preserve"> Думы Чугуевского муниципального района.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4. Бюджетная классификация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1. Для составления и исполнения районного бюджета, составления бюджетной отчетности об его исполнении применяется бюджетная классификация Российской Федерации в соответствии с Бюджетным </w:t>
      </w:r>
      <w:hyperlink r:id="rId12"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2. </w:t>
      </w:r>
      <w:proofErr w:type="gramStart"/>
      <w:r w:rsidRPr="00AA4AB1">
        <w:rPr>
          <w:rFonts w:ascii="Times New Roman" w:hAnsi="Times New Roman" w:cs="Times New Roman"/>
          <w:sz w:val="26"/>
          <w:szCs w:val="26"/>
        </w:rPr>
        <w:t>Ведомственная структура расходов районного бюджета является распределением бюджетных ассигнований по главным распорядителям средств районного бюджета,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утверждается решением Думы Чугуевского муниципального района о бюджете на очередной финансовый год и плановый период.</w:t>
      </w:r>
      <w:proofErr w:type="gramEnd"/>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3. Целевые статьи расходов районного бюджета формируются в соответствии с муниципальными программами Чугуевского муниципального района, не </w:t>
      </w:r>
      <w:r w:rsidRPr="00AA4AB1">
        <w:rPr>
          <w:rFonts w:ascii="Times New Roman" w:hAnsi="Times New Roman" w:cs="Times New Roman"/>
          <w:sz w:val="26"/>
          <w:szCs w:val="26"/>
        </w:rPr>
        <w:lastRenderedPageBreak/>
        <w:t>включенными в муниципальные программы Чугуевского муниципального района направлениями деятельности органов местного самоуправления Чугуевского муниципального района, (далее - непрограммные направления деятельности), и (или) расходными обязательствами, подлежащими исполнению за счет средств районного бюджета.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Каждому публичному нормативному обязательству Чугуевского муниципального района, межбюджетному трансферту, обособленной функции (сфере, направлению) деятельности органов местного самоуправления Чугуевского муниципального района присваиваются уникальные коды целевых статей расходов районного бюджета.</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Перечень и коды целевых статей расходов районного бюджета устанавливаются финансовым управлением Администрации Чугуевского муниципального района Приморского края.</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Перечень и коды целевых статей расходов бюджетов, финансовое обеспечение которых осуществляется за счет иных межбюджетных трансфертов, имеющих целевое назначение, предоставляемых из бюджета Чугуевского муниципального района, определяются в порядке, установленном финансовым управлением Администрации Чугуевского муниципального района Приморского края.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Глава 3. ДОХОДЫ РАЙОННОГО БЮДЖЕТА</w:t>
      </w:r>
    </w:p>
    <w:p w:rsidR="004D7D9F" w:rsidRPr="00AA4AB1" w:rsidRDefault="004D7D9F" w:rsidP="004D7D9F">
      <w:pPr>
        <w:pStyle w:val="ConsPlusNormal"/>
        <w:spacing w:after="120"/>
        <w:jc w:val="both"/>
        <w:outlineLvl w:val="2"/>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 xml:space="preserve">Статья 5. Формирование доходов  районного бюджета </w:t>
      </w:r>
    </w:p>
    <w:p w:rsidR="004D7D9F" w:rsidRPr="00AA4AB1" w:rsidRDefault="004D7D9F" w:rsidP="004D7D9F">
      <w:pPr>
        <w:pStyle w:val="ConsPlusNormal"/>
        <w:spacing w:after="120"/>
        <w:jc w:val="center"/>
        <w:outlineLvl w:val="2"/>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Доходы районного бюджета образуются за счет:</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налоговых доходов, зачисляемых в районный бюджет в соответствии с бюджетным законодательством Российской Федерации и законодательством о налогах и сборах;</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неналоговых доходов, зачисляемых в районный бюджет в соответствии с законодательством Российской Федерации и Приморского края;</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доходов, полученных в виде безвозмездных поступлений.</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3. </w:t>
      </w:r>
      <w:proofErr w:type="gramStart"/>
      <w:r w:rsidRPr="00AA4AB1">
        <w:rPr>
          <w:rFonts w:ascii="Times New Roman" w:hAnsi="Times New Roman" w:cs="Times New Roman"/>
          <w:sz w:val="26"/>
          <w:szCs w:val="26"/>
        </w:rPr>
        <w:t xml:space="preserve">Решения Думы Чугуевского муниципального района, регулирующие бюджетные правоотношения, приводящие к изменению доходов районного бюджета и вступающие в силу в очередном финансовом году и плановом периоде, должны быть приняты не позднее одного месяца до дня внесения в </w:t>
      </w:r>
      <w:r>
        <w:rPr>
          <w:rFonts w:ascii="Times New Roman" w:hAnsi="Times New Roman" w:cs="Times New Roman"/>
          <w:sz w:val="26"/>
          <w:szCs w:val="26"/>
        </w:rPr>
        <w:t>Думу Чугуевского муниципального района</w:t>
      </w:r>
      <w:r w:rsidRPr="00AA4AB1">
        <w:rPr>
          <w:rFonts w:ascii="Times New Roman" w:hAnsi="Times New Roman" w:cs="Times New Roman"/>
          <w:sz w:val="26"/>
          <w:szCs w:val="26"/>
        </w:rPr>
        <w:t xml:space="preserve"> проекта решения о районном бюджете на очередной финансовый год и плановый период.</w:t>
      </w:r>
      <w:proofErr w:type="gramEnd"/>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6. Штрафы и иные суммы принудительного изъятия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В районный бюджет подлежат зачислению суммы денежных взысканий (штрафов) за нарушение законодательства Российской Федерации в соответствии с бюджетным законодательством Российской Федерации, в том числе:</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3) за нарушение законодательства Российской Федерации о контрактной системе в сфере закупок товаров, работ, услуг для обеспечения муниципальных ну</w:t>
      </w:r>
      <w:proofErr w:type="gramStart"/>
      <w:r w:rsidRPr="00AA4AB1">
        <w:rPr>
          <w:rFonts w:ascii="Times New Roman" w:hAnsi="Times New Roman" w:cs="Times New Roman"/>
          <w:sz w:val="26"/>
          <w:szCs w:val="26"/>
        </w:rPr>
        <w:t>жд в сл</w:t>
      </w:r>
      <w:proofErr w:type="gramEnd"/>
      <w:r w:rsidRPr="00AA4AB1">
        <w:rPr>
          <w:rFonts w:ascii="Times New Roman" w:hAnsi="Times New Roman" w:cs="Times New Roman"/>
          <w:sz w:val="26"/>
          <w:szCs w:val="26"/>
        </w:rPr>
        <w:t>учае, если закупки товаров, работ, услуг осуществляются муниципальным заказчиком, действующим от имени Чугуевского муниципального района,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5) за нарушение законодательства Российской Федерации, не предусмотренного </w:t>
      </w:r>
      <w:hyperlink r:id="rId13" w:history="1">
        <w:r w:rsidRPr="00AA4AB1">
          <w:rPr>
            <w:rFonts w:ascii="Times New Roman" w:hAnsi="Times New Roman" w:cs="Times New Roman"/>
            <w:sz w:val="26"/>
            <w:szCs w:val="26"/>
          </w:rPr>
          <w:t>пунктом 7</w:t>
        </w:r>
      </w:hyperlink>
      <w:r w:rsidRPr="00AA4AB1">
        <w:rPr>
          <w:rFonts w:ascii="Times New Roman" w:hAnsi="Times New Roman" w:cs="Times New Roman"/>
          <w:sz w:val="26"/>
          <w:szCs w:val="26"/>
        </w:rPr>
        <w:t xml:space="preserve"> и </w:t>
      </w:r>
      <w:hyperlink r:id="rId14" w:history="1">
        <w:r w:rsidRPr="00AA4AB1">
          <w:rPr>
            <w:rFonts w:ascii="Times New Roman" w:hAnsi="Times New Roman" w:cs="Times New Roman"/>
            <w:sz w:val="26"/>
            <w:szCs w:val="26"/>
          </w:rPr>
          <w:t>пунктами 2</w:t>
        </w:r>
      </w:hyperlink>
      <w:r w:rsidRPr="00AA4AB1">
        <w:rPr>
          <w:rFonts w:ascii="Times New Roman" w:hAnsi="Times New Roman" w:cs="Times New Roman"/>
          <w:sz w:val="26"/>
          <w:szCs w:val="26"/>
        </w:rPr>
        <w:t xml:space="preserve"> и </w:t>
      </w:r>
      <w:hyperlink r:id="rId15" w:history="1">
        <w:r w:rsidRPr="00AA4AB1">
          <w:rPr>
            <w:rFonts w:ascii="Times New Roman" w:hAnsi="Times New Roman" w:cs="Times New Roman"/>
            <w:sz w:val="26"/>
            <w:szCs w:val="26"/>
          </w:rPr>
          <w:t>3 статьи 46</w:t>
        </w:r>
      </w:hyperlink>
      <w:r w:rsidRPr="00AA4AB1">
        <w:rPr>
          <w:rFonts w:ascii="Times New Roman" w:hAnsi="Times New Roman" w:cs="Times New Roman"/>
          <w:sz w:val="26"/>
          <w:szCs w:val="26"/>
        </w:rPr>
        <w:t xml:space="preserve"> Бюджетного кодекса Российской Федерации, в районный бюджет по месту нахождения органа или должностного лица, принявшего решение о наложении денежного взыскания (штрафа),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2. Суммы денежных взысканий (штрафов) за нарушение законодательства о налогах и сборах подлежат зачислению в районный бюджет в следующем порядке:</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по нормативам отчислений, установленным бюджетным законодательством Российской Федерации применительно к соответствующим налогам (сборам);</w:t>
      </w:r>
    </w:p>
    <w:p w:rsidR="004D7D9F" w:rsidRPr="00AA4AB1" w:rsidRDefault="004D7D9F" w:rsidP="004D7D9F">
      <w:pPr>
        <w:pStyle w:val="ConsPlusNormal"/>
        <w:spacing w:after="120"/>
        <w:ind w:firstLine="540"/>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2) суммы денежных взысканий (штрафов), предусмотренных </w:t>
      </w:r>
      <w:hyperlink r:id="rId16" w:history="1">
        <w:r w:rsidRPr="00AA4AB1">
          <w:rPr>
            <w:rFonts w:ascii="Times New Roman" w:hAnsi="Times New Roman" w:cs="Times New Roman"/>
            <w:sz w:val="26"/>
            <w:szCs w:val="26"/>
          </w:rPr>
          <w:t>статьями 116</w:t>
        </w:r>
      </w:hyperlink>
      <w:r w:rsidRPr="00AA4AB1">
        <w:rPr>
          <w:rFonts w:ascii="Times New Roman" w:hAnsi="Times New Roman" w:cs="Times New Roman"/>
          <w:sz w:val="26"/>
          <w:szCs w:val="26"/>
        </w:rPr>
        <w:t xml:space="preserve">, </w:t>
      </w:r>
      <w:hyperlink r:id="rId17" w:history="1">
        <w:r w:rsidRPr="00AA4AB1">
          <w:rPr>
            <w:rFonts w:ascii="Times New Roman" w:hAnsi="Times New Roman" w:cs="Times New Roman"/>
            <w:sz w:val="26"/>
            <w:szCs w:val="26"/>
          </w:rPr>
          <w:t>118</w:t>
        </w:r>
      </w:hyperlink>
      <w:r w:rsidRPr="00AA4AB1">
        <w:rPr>
          <w:rFonts w:ascii="Times New Roman" w:hAnsi="Times New Roman" w:cs="Times New Roman"/>
          <w:sz w:val="26"/>
          <w:szCs w:val="26"/>
        </w:rPr>
        <w:t xml:space="preserve"> и </w:t>
      </w:r>
      <w:hyperlink r:id="rId18" w:history="1">
        <w:r w:rsidRPr="00AA4AB1">
          <w:rPr>
            <w:rFonts w:ascii="Times New Roman" w:hAnsi="Times New Roman" w:cs="Times New Roman"/>
            <w:sz w:val="26"/>
            <w:szCs w:val="26"/>
          </w:rPr>
          <w:t>119.1</w:t>
        </w:r>
      </w:hyperlink>
      <w:r w:rsidRPr="00AA4AB1">
        <w:rPr>
          <w:rFonts w:ascii="Times New Roman" w:hAnsi="Times New Roman" w:cs="Times New Roman"/>
          <w:sz w:val="26"/>
          <w:szCs w:val="26"/>
        </w:rPr>
        <w:t xml:space="preserve">, </w:t>
      </w:r>
      <w:hyperlink r:id="rId19" w:history="1">
        <w:r w:rsidRPr="00AA4AB1">
          <w:rPr>
            <w:rFonts w:ascii="Times New Roman" w:hAnsi="Times New Roman" w:cs="Times New Roman"/>
            <w:sz w:val="26"/>
            <w:szCs w:val="26"/>
          </w:rPr>
          <w:t>пунктами 1</w:t>
        </w:r>
      </w:hyperlink>
      <w:r w:rsidRPr="00AA4AB1">
        <w:rPr>
          <w:rFonts w:ascii="Times New Roman" w:hAnsi="Times New Roman" w:cs="Times New Roman"/>
          <w:sz w:val="26"/>
          <w:szCs w:val="26"/>
        </w:rPr>
        <w:t xml:space="preserve"> и </w:t>
      </w:r>
      <w:hyperlink r:id="rId20" w:history="1">
        <w:r w:rsidRPr="00AA4AB1">
          <w:rPr>
            <w:rFonts w:ascii="Times New Roman" w:hAnsi="Times New Roman" w:cs="Times New Roman"/>
            <w:sz w:val="26"/>
            <w:szCs w:val="26"/>
          </w:rPr>
          <w:t>2 статьи 120</w:t>
        </w:r>
      </w:hyperlink>
      <w:r w:rsidRPr="00AA4AB1">
        <w:rPr>
          <w:rFonts w:ascii="Times New Roman" w:hAnsi="Times New Roman" w:cs="Times New Roman"/>
          <w:sz w:val="26"/>
          <w:szCs w:val="26"/>
        </w:rPr>
        <w:t xml:space="preserve">, </w:t>
      </w:r>
      <w:hyperlink r:id="rId21" w:history="1">
        <w:r w:rsidRPr="00AA4AB1">
          <w:rPr>
            <w:rFonts w:ascii="Times New Roman" w:hAnsi="Times New Roman" w:cs="Times New Roman"/>
            <w:sz w:val="26"/>
            <w:szCs w:val="26"/>
          </w:rPr>
          <w:t>статьями 125</w:t>
        </w:r>
      </w:hyperlink>
      <w:r w:rsidRPr="00AA4AB1">
        <w:rPr>
          <w:rFonts w:ascii="Times New Roman" w:hAnsi="Times New Roman" w:cs="Times New Roman"/>
          <w:sz w:val="26"/>
          <w:szCs w:val="26"/>
        </w:rPr>
        <w:t xml:space="preserve">, </w:t>
      </w:r>
      <w:hyperlink r:id="rId22" w:history="1">
        <w:r w:rsidRPr="00AA4AB1">
          <w:rPr>
            <w:rFonts w:ascii="Times New Roman" w:hAnsi="Times New Roman" w:cs="Times New Roman"/>
            <w:sz w:val="26"/>
            <w:szCs w:val="26"/>
          </w:rPr>
          <w:t>126</w:t>
        </w:r>
      </w:hyperlink>
      <w:r w:rsidRPr="00AA4AB1">
        <w:rPr>
          <w:rFonts w:ascii="Times New Roman" w:hAnsi="Times New Roman" w:cs="Times New Roman"/>
          <w:sz w:val="26"/>
          <w:szCs w:val="26"/>
        </w:rPr>
        <w:t xml:space="preserve">, </w:t>
      </w:r>
      <w:hyperlink r:id="rId23" w:history="1">
        <w:r w:rsidRPr="00AA4AB1">
          <w:rPr>
            <w:rFonts w:ascii="Times New Roman" w:hAnsi="Times New Roman" w:cs="Times New Roman"/>
            <w:sz w:val="26"/>
            <w:szCs w:val="26"/>
          </w:rPr>
          <w:t>128</w:t>
        </w:r>
      </w:hyperlink>
      <w:r w:rsidRPr="00AA4AB1">
        <w:rPr>
          <w:rFonts w:ascii="Times New Roman" w:hAnsi="Times New Roman" w:cs="Times New Roman"/>
          <w:sz w:val="26"/>
          <w:szCs w:val="26"/>
        </w:rPr>
        <w:t xml:space="preserve">, </w:t>
      </w:r>
      <w:hyperlink r:id="rId24" w:history="1">
        <w:r w:rsidRPr="00AA4AB1">
          <w:rPr>
            <w:rFonts w:ascii="Times New Roman" w:hAnsi="Times New Roman" w:cs="Times New Roman"/>
            <w:sz w:val="26"/>
            <w:szCs w:val="26"/>
          </w:rPr>
          <w:t>129</w:t>
        </w:r>
      </w:hyperlink>
      <w:r w:rsidRPr="00AA4AB1">
        <w:rPr>
          <w:rFonts w:ascii="Times New Roman" w:hAnsi="Times New Roman" w:cs="Times New Roman"/>
          <w:sz w:val="26"/>
          <w:szCs w:val="26"/>
        </w:rPr>
        <w:t xml:space="preserve">, </w:t>
      </w:r>
      <w:hyperlink r:id="rId25" w:history="1">
        <w:r w:rsidRPr="00AA4AB1">
          <w:rPr>
            <w:rFonts w:ascii="Times New Roman" w:hAnsi="Times New Roman" w:cs="Times New Roman"/>
            <w:sz w:val="26"/>
            <w:szCs w:val="26"/>
          </w:rPr>
          <w:t>129.1</w:t>
        </w:r>
      </w:hyperlink>
      <w:r w:rsidRPr="00AA4AB1">
        <w:rPr>
          <w:rFonts w:ascii="Times New Roman" w:hAnsi="Times New Roman" w:cs="Times New Roman"/>
          <w:sz w:val="26"/>
          <w:szCs w:val="26"/>
        </w:rPr>
        <w:t xml:space="preserve">, </w:t>
      </w:r>
      <w:hyperlink r:id="rId26" w:history="1">
        <w:r w:rsidRPr="00AA4AB1">
          <w:rPr>
            <w:rFonts w:ascii="Times New Roman" w:hAnsi="Times New Roman" w:cs="Times New Roman"/>
            <w:sz w:val="26"/>
            <w:szCs w:val="26"/>
          </w:rPr>
          <w:t>132</w:t>
        </w:r>
      </w:hyperlink>
      <w:r w:rsidRPr="00AA4AB1">
        <w:rPr>
          <w:rFonts w:ascii="Times New Roman" w:hAnsi="Times New Roman" w:cs="Times New Roman"/>
          <w:sz w:val="26"/>
          <w:szCs w:val="26"/>
        </w:rPr>
        <w:t xml:space="preserve">, </w:t>
      </w:r>
      <w:hyperlink r:id="rId27" w:history="1">
        <w:r w:rsidRPr="00AA4AB1">
          <w:rPr>
            <w:rFonts w:ascii="Times New Roman" w:hAnsi="Times New Roman" w:cs="Times New Roman"/>
            <w:sz w:val="26"/>
            <w:szCs w:val="26"/>
          </w:rPr>
          <w:t>133</w:t>
        </w:r>
      </w:hyperlink>
      <w:r w:rsidRPr="00AA4AB1">
        <w:rPr>
          <w:rFonts w:ascii="Times New Roman" w:hAnsi="Times New Roman" w:cs="Times New Roman"/>
          <w:sz w:val="26"/>
          <w:szCs w:val="26"/>
        </w:rPr>
        <w:t>,</w:t>
      </w:r>
      <w:proofErr w:type="gramEnd"/>
      <w:r w:rsidRPr="00AA4AB1">
        <w:rPr>
          <w:rFonts w:ascii="Times New Roman" w:hAnsi="Times New Roman" w:cs="Times New Roman"/>
          <w:sz w:val="26"/>
          <w:szCs w:val="26"/>
        </w:rPr>
        <w:t xml:space="preserve"> </w:t>
      </w:r>
      <w:hyperlink r:id="rId28" w:history="1">
        <w:r w:rsidRPr="00AA4AB1">
          <w:rPr>
            <w:rFonts w:ascii="Times New Roman" w:hAnsi="Times New Roman" w:cs="Times New Roman"/>
            <w:sz w:val="26"/>
            <w:szCs w:val="26"/>
          </w:rPr>
          <w:t>134</w:t>
        </w:r>
      </w:hyperlink>
      <w:r w:rsidRPr="00AA4AB1">
        <w:rPr>
          <w:rFonts w:ascii="Times New Roman" w:hAnsi="Times New Roman" w:cs="Times New Roman"/>
          <w:sz w:val="26"/>
          <w:szCs w:val="26"/>
        </w:rPr>
        <w:t xml:space="preserve">, </w:t>
      </w:r>
      <w:hyperlink r:id="rId29" w:history="1">
        <w:r w:rsidRPr="00AA4AB1">
          <w:rPr>
            <w:rFonts w:ascii="Times New Roman" w:hAnsi="Times New Roman" w:cs="Times New Roman"/>
            <w:sz w:val="26"/>
            <w:szCs w:val="26"/>
          </w:rPr>
          <w:t>135</w:t>
        </w:r>
      </w:hyperlink>
      <w:r w:rsidRPr="00AA4AB1">
        <w:rPr>
          <w:rFonts w:ascii="Times New Roman" w:hAnsi="Times New Roman" w:cs="Times New Roman"/>
          <w:sz w:val="26"/>
          <w:szCs w:val="26"/>
        </w:rPr>
        <w:t xml:space="preserve">, </w:t>
      </w:r>
      <w:hyperlink r:id="rId30" w:history="1">
        <w:r w:rsidRPr="00AA4AB1">
          <w:rPr>
            <w:rFonts w:ascii="Times New Roman" w:hAnsi="Times New Roman" w:cs="Times New Roman"/>
            <w:sz w:val="26"/>
            <w:szCs w:val="26"/>
          </w:rPr>
          <w:t>135.1</w:t>
        </w:r>
      </w:hyperlink>
      <w:r w:rsidRPr="00AA4AB1">
        <w:rPr>
          <w:rFonts w:ascii="Times New Roman" w:hAnsi="Times New Roman" w:cs="Times New Roman"/>
          <w:sz w:val="26"/>
          <w:szCs w:val="26"/>
        </w:rPr>
        <w:t xml:space="preserve"> Налогового кодекса Российской Федерации по месту нахождения органа или должностного лица, принявшего решение о наложении денежного взыскания (штрафа), - по нормативу 50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 xml:space="preserve">3. Суммы денежных взысканий (штрафов) за административные правонарушения в области налогов и сборов, предусмотренных </w:t>
      </w:r>
      <w:hyperlink r:id="rId31" w:history="1">
        <w:r w:rsidRPr="00AA4AB1">
          <w:rPr>
            <w:rFonts w:ascii="Times New Roman" w:hAnsi="Times New Roman" w:cs="Times New Roman"/>
            <w:sz w:val="26"/>
            <w:szCs w:val="26"/>
          </w:rPr>
          <w:t>Кодексом</w:t>
        </w:r>
      </w:hyperlink>
      <w:r w:rsidRPr="00AA4AB1">
        <w:rPr>
          <w:rFonts w:ascii="Times New Roman" w:hAnsi="Times New Roman" w:cs="Times New Roman"/>
          <w:sz w:val="26"/>
          <w:szCs w:val="26"/>
        </w:rPr>
        <w:t xml:space="preserve"> Российской Федерации об административных правонарушениях по месту нахождения органа или должностного лица, принявшего решение о наложении денежного взыскания (штрафа), - по нормативу 50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4. Суммы денежных взысканий (штрафов) за несоблюдение муниципальных правовых актов Чугуевского муниципального района подлежат зачислению в бюджеты муниципальных образований, которыми приняты соответствующие муниципальные правовые акты,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lastRenderedPageBreak/>
        <w:t>5. Суммы денежных взысканий (штрафов) за нарушение бюджетного законодательства Российской Федерации (в части районного бюджета), а также денежных взысканий (штрафов), установленных правовыми актами органов местного самоуправления Чугуевского муниципального района,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6. Суммы конфискаций, компенсаций и иные средства, в принудительном порядке изымаемые в доход Чугуевского муниципального района в соответствии с законодательством Российской Федерации и решениями судов, - по нормативу 100 процентов.</w:t>
      </w:r>
    </w:p>
    <w:p w:rsidR="004D7D9F" w:rsidRPr="00AA4AB1" w:rsidRDefault="004D7D9F" w:rsidP="004D7D9F">
      <w:pPr>
        <w:pStyle w:val="ConsPlusNormal"/>
        <w:spacing w:after="120"/>
        <w:ind w:firstLine="540"/>
        <w:jc w:val="both"/>
        <w:rPr>
          <w:rFonts w:ascii="Times New Roman" w:hAnsi="Times New Roman" w:cs="Times New Roman"/>
          <w:sz w:val="26"/>
          <w:szCs w:val="26"/>
        </w:rPr>
      </w:pPr>
      <w:r w:rsidRPr="00AA4AB1">
        <w:rPr>
          <w:rFonts w:ascii="Times New Roman" w:hAnsi="Times New Roman" w:cs="Times New Roman"/>
          <w:sz w:val="26"/>
          <w:szCs w:val="26"/>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 по нормативу 100 процентов.</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center"/>
        <w:outlineLvl w:val="1"/>
        <w:rPr>
          <w:rFonts w:ascii="Times New Roman" w:hAnsi="Times New Roman" w:cs="Times New Roman"/>
          <w:sz w:val="26"/>
          <w:szCs w:val="26"/>
        </w:rPr>
      </w:pPr>
      <w:r w:rsidRPr="00AA4AB1">
        <w:rPr>
          <w:rFonts w:ascii="Times New Roman" w:hAnsi="Times New Roman" w:cs="Times New Roman"/>
          <w:sz w:val="26"/>
          <w:szCs w:val="26"/>
        </w:rPr>
        <w:t xml:space="preserve">Глава 4. РАСХОДЫ РАЙОННОГО БЮДЖЕТА </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outlineLvl w:val="2"/>
        <w:rPr>
          <w:rFonts w:ascii="Times New Roman" w:hAnsi="Times New Roman" w:cs="Times New Roman"/>
          <w:sz w:val="26"/>
          <w:szCs w:val="26"/>
        </w:rPr>
      </w:pPr>
      <w:r w:rsidRPr="00AA4AB1">
        <w:rPr>
          <w:rFonts w:ascii="Times New Roman" w:hAnsi="Times New Roman" w:cs="Times New Roman"/>
          <w:sz w:val="26"/>
          <w:szCs w:val="26"/>
        </w:rPr>
        <w:t>Статья 7. Формирование расходов бюджета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40"/>
        <w:jc w:val="both"/>
        <w:rPr>
          <w:rFonts w:ascii="Times New Roman" w:hAnsi="Times New Roman" w:cs="Times New Roman"/>
          <w:sz w:val="26"/>
          <w:szCs w:val="26"/>
        </w:rPr>
      </w:pPr>
      <w:proofErr w:type="gramStart"/>
      <w:r w:rsidRPr="00AA4AB1">
        <w:rPr>
          <w:rFonts w:ascii="Times New Roman" w:hAnsi="Times New Roman" w:cs="Times New Roman"/>
          <w:sz w:val="26"/>
          <w:szCs w:val="26"/>
        </w:rPr>
        <w:t>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районного бюджета.</w:t>
      </w:r>
      <w:proofErr w:type="gramEnd"/>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8. Порядок установления и исполнения расходных обязательств, подлежащих исполнению за счет субвенций из краевого бюджета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567"/>
        <w:jc w:val="both"/>
        <w:rPr>
          <w:rFonts w:ascii="Times New Roman" w:hAnsi="Times New Roman" w:cs="Times New Roman"/>
          <w:sz w:val="26"/>
          <w:szCs w:val="26"/>
        </w:rPr>
      </w:pPr>
      <w:r w:rsidRPr="00AA4AB1">
        <w:rPr>
          <w:rFonts w:ascii="Times New Roman" w:hAnsi="Times New Roman" w:cs="Times New Roman"/>
          <w:sz w:val="26"/>
          <w:szCs w:val="26"/>
        </w:rPr>
        <w:t xml:space="preserve">Расходные обязательства Чугуевского муниципального района, возникающие в связи с наделением органов местного самоуправления </w:t>
      </w:r>
      <w:r>
        <w:rPr>
          <w:rFonts w:ascii="Times New Roman" w:hAnsi="Times New Roman" w:cs="Times New Roman"/>
          <w:sz w:val="26"/>
          <w:szCs w:val="26"/>
        </w:rPr>
        <w:t xml:space="preserve">Чугуевского муниципального района </w:t>
      </w:r>
      <w:r w:rsidRPr="00AA4AB1">
        <w:rPr>
          <w:rFonts w:ascii="Times New Roman" w:hAnsi="Times New Roman" w:cs="Times New Roman"/>
          <w:sz w:val="26"/>
          <w:szCs w:val="26"/>
        </w:rPr>
        <w:t>отдельными государственными полномочиями в соответствии с федеральным и краевым законодательством, подлежат исполнению за счет и в пределах субвенций, предоставляемых районному бюджету</w:t>
      </w:r>
      <w:r>
        <w:rPr>
          <w:rFonts w:ascii="Times New Roman" w:hAnsi="Times New Roman" w:cs="Times New Roman"/>
          <w:sz w:val="26"/>
          <w:szCs w:val="26"/>
        </w:rPr>
        <w:t xml:space="preserve"> из краевого бюджета в соответствии с законодательством Приморского края.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 xml:space="preserve">Статья 9. Бюджетные инвестиции в объекты собственности Чугуевского муниципального района </w:t>
      </w:r>
    </w:p>
    <w:p w:rsidR="004D7D9F" w:rsidRPr="00AA4AB1" w:rsidRDefault="004D7D9F" w:rsidP="004D7D9F">
      <w:pPr>
        <w:pStyle w:val="ConsPlusNormal"/>
        <w:spacing w:after="120"/>
        <w:ind w:firstLine="720"/>
        <w:jc w:val="both"/>
        <w:rPr>
          <w:rFonts w:ascii="Times New Roman" w:hAnsi="Times New Roman" w:cs="Times New Roman"/>
          <w:sz w:val="26"/>
          <w:szCs w:val="26"/>
        </w:rPr>
      </w:pPr>
    </w:p>
    <w:p w:rsidR="004D7D9F" w:rsidRDefault="004D7D9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 xml:space="preserve">1. </w:t>
      </w:r>
      <w:proofErr w:type="gramStart"/>
      <w:r w:rsidRPr="00AA4AB1">
        <w:rPr>
          <w:rFonts w:ascii="Times New Roman" w:hAnsi="Times New Roman" w:cs="Times New Roman"/>
          <w:sz w:val="26"/>
          <w:szCs w:val="26"/>
        </w:rPr>
        <w:t xml:space="preserve">В районном бюджете, в том числе в рамках муниципальных программ Чугуевского муниципального района, могут предусматриваться бюджетные </w:t>
      </w:r>
      <w:r w:rsidRPr="00AA4AB1">
        <w:rPr>
          <w:rFonts w:ascii="Times New Roman" w:hAnsi="Times New Roman" w:cs="Times New Roman"/>
          <w:sz w:val="26"/>
          <w:szCs w:val="26"/>
        </w:rPr>
        <w:lastRenderedPageBreak/>
        <w:t>ассигнования на осуществление бюджетных инвестиций в форме капитальных вложений в объекты собственности Чугуевского муниципального района в соответствии с решениями о подготовке и реализации бюджетных инвестиций в объекты муниципальной собственности, принятыми в порядке, установленном администрацией Чу</w:t>
      </w:r>
      <w:r>
        <w:rPr>
          <w:rFonts w:ascii="Times New Roman" w:hAnsi="Times New Roman" w:cs="Times New Roman"/>
          <w:sz w:val="26"/>
          <w:szCs w:val="26"/>
        </w:rPr>
        <w:t>гуевского муниципального района.</w:t>
      </w:r>
      <w:proofErr w:type="gramEnd"/>
    </w:p>
    <w:p w:rsidR="004D7D9F" w:rsidRPr="00AA4AB1" w:rsidRDefault="004D7D9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 xml:space="preserve">2. </w:t>
      </w:r>
      <w:proofErr w:type="gramStart"/>
      <w:r w:rsidRPr="00AA4AB1">
        <w:rPr>
          <w:rFonts w:ascii="Times New Roman" w:hAnsi="Times New Roman" w:cs="Times New Roman"/>
          <w:sz w:val="26"/>
          <w:szCs w:val="2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собственность Чугуевского муниципального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предприятиях, или</w:t>
      </w:r>
      <w:proofErr w:type="gramEnd"/>
      <w:r w:rsidRPr="00AA4AB1">
        <w:rPr>
          <w:rFonts w:ascii="Times New Roman" w:hAnsi="Times New Roman" w:cs="Times New Roman"/>
          <w:sz w:val="26"/>
          <w:szCs w:val="26"/>
        </w:rPr>
        <w:t xml:space="preserve">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rsidR="004D7D9F" w:rsidRPr="00AA4AB1" w:rsidRDefault="004D7D9F" w:rsidP="004D7D9F">
      <w:pPr>
        <w:pStyle w:val="ConsPlusNormal"/>
        <w:spacing w:after="120"/>
        <w:ind w:firstLine="720"/>
        <w:jc w:val="both"/>
        <w:rPr>
          <w:rFonts w:ascii="Times New Roman" w:hAnsi="Times New Roman" w:cs="Times New Roman"/>
          <w:sz w:val="26"/>
          <w:szCs w:val="26"/>
        </w:rPr>
      </w:pPr>
      <w:r w:rsidRPr="00AA4AB1">
        <w:rPr>
          <w:rFonts w:ascii="Times New Roman" w:hAnsi="Times New Roman" w:cs="Times New Roman"/>
          <w:sz w:val="26"/>
          <w:szCs w:val="26"/>
        </w:rPr>
        <w:t>3. Бюджетные инвестиции в объекты собственности Чугуевского муниципального района осуществляются в порядке, установленном администрацией Чугуевского муниципального района.</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10. Реестр расходных обязательств</w:t>
      </w:r>
    </w:p>
    <w:p w:rsidR="004D7D9F" w:rsidRPr="00AA4AB1" w:rsidRDefault="004D7D9F" w:rsidP="004D7D9F">
      <w:pPr>
        <w:pStyle w:val="ConsPlusNormal"/>
        <w:spacing w:after="120"/>
        <w:ind w:firstLine="709"/>
        <w:jc w:val="both"/>
        <w:rPr>
          <w:rFonts w:ascii="Times New Roman" w:hAnsi="Times New Roman" w:cs="Times New Roman"/>
          <w:sz w:val="26"/>
          <w:szCs w:val="26"/>
        </w:rPr>
      </w:pPr>
    </w:p>
    <w:p w:rsidR="004D7D9F" w:rsidRPr="00AA4AB1" w:rsidRDefault="004D7D9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1. Реестр расходных обязательств Чугуевского муниципального района ведется в порядке, установленном администрацией Чугуевского муниципального района.</w:t>
      </w:r>
    </w:p>
    <w:p w:rsidR="004D7D9F" w:rsidRPr="00AA4AB1" w:rsidRDefault="004D7D9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 xml:space="preserve">2. Реестр расходных обязательств Чугуевского муниципального района представляется финансовым управлением Администрации Чугуевского муниципального района Приморского края в департамент  финансов Приморского края для составления свода реестров расходных обязательств муниципальных образований, в </w:t>
      </w:r>
      <w:proofErr w:type="gramStart"/>
      <w:r w:rsidRPr="00AA4AB1">
        <w:rPr>
          <w:rFonts w:ascii="Times New Roman" w:hAnsi="Times New Roman" w:cs="Times New Roman"/>
          <w:sz w:val="26"/>
          <w:szCs w:val="26"/>
        </w:rPr>
        <w:t>порядке</w:t>
      </w:r>
      <w:proofErr w:type="gramEnd"/>
      <w:r w:rsidRPr="00AA4AB1">
        <w:rPr>
          <w:rFonts w:ascii="Times New Roman" w:hAnsi="Times New Roman" w:cs="Times New Roman"/>
          <w:sz w:val="26"/>
          <w:szCs w:val="26"/>
        </w:rPr>
        <w:t xml:space="preserve"> установленном департаментом финансов Приморского края.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 xml:space="preserve">Статья 11. Остатки средств районного бюджета </w:t>
      </w:r>
    </w:p>
    <w:p w:rsidR="004D7D9F" w:rsidRPr="00AA4AB1" w:rsidRDefault="004D7D9F" w:rsidP="004D7D9F">
      <w:pPr>
        <w:pStyle w:val="ConsPlusNormal"/>
        <w:spacing w:after="120"/>
        <w:ind w:firstLine="709"/>
        <w:jc w:val="both"/>
        <w:rPr>
          <w:rFonts w:ascii="Times New Roman" w:hAnsi="Times New Roman" w:cs="Times New Roman"/>
          <w:sz w:val="26"/>
          <w:szCs w:val="26"/>
        </w:rPr>
      </w:pPr>
    </w:p>
    <w:p w:rsidR="004D7D9F" w:rsidRPr="00AA4AB1" w:rsidRDefault="004D7D9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Остатки средств районного бюджета на начало текущего финансового года направляются:</w:t>
      </w:r>
    </w:p>
    <w:p w:rsidR="004D7D9F" w:rsidRPr="00AA4AB1" w:rsidRDefault="004D7D9F" w:rsidP="004D7D9F">
      <w:pPr>
        <w:pStyle w:val="ConsPlusNormal"/>
        <w:spacing w:after="120"/>
        <w:ind w:firstLine="709"/>
        <w:jc w:val="both"/>
        <w:rPr>
          <w:rFonts w:ascii="Times New Roman" w:hAnsi="Times New Roman" w:cs="Times New Roman"/>
          <w:sz w:val="26"/>
          <w:szCs w:val="26"/>
        </w:rPr>
      </w:pPr>
      <w:r w:rsidRPr="00AA4AB1">
        <w:rPr>
          <w:rFonts w:ascii="Times New Roman" w:hAnsi="Times New Roman" w:cs="Times New Roman"/>
          <w:sz w:val="26"/>
          <w:szCs w:val="26"/>
        </w:rPr>
        <w:t>1) в объеме неполного использования бюджетных ассигнований дорожного фонда Чугуевского муниципального района отчетного финансового года на реализацию в текущем финансовом году объемов бюджетных ассигнований дорожного фонда Чугуевского муниципального района;</w:t>
      </w:r>
    </w:p>
    <w:p w:rsidR="004D7D9F" w:rsidRPr="00AA4AB1" w:rsidRDefault="004D7D9F" w:rsidP="004D7D9F">
      <w:pPr>
        <w:pStyle w:val="ConsPlusNormal"/>
        <w:spacing w:after="120"/>
        <w:ind w:firstLine="709"/>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2)  в объеме не более одной десятой общего объема расходов районного бюджета текущего года на покрытие временных кассовых разрывов, возникающих в ходе исполнения районного бюджета в текущем финансовом году, и на </w:t>
      </w:r>
      <w:r w:rsidRPr="00AA4AB1">
        <w:rPr>
          <w:rFonts w:ascii="Times New Roman" w:hAnsi="Times New Roman" w:cs="Times New Roman"/>
          <w:sz w:val="26"/>
          <w:szCs w:val="26"/>
        </w:rPr>
        <w:lastRenderedPageBreak/>
        <w:t>увеличение бюджетных ассигнований на оплату заключенных от имени Чугуевского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контрактов оплате в</w:t>
      </w:r>
      <w:proofErr w:type="gramEnd"/>
      <w:r w:rsidRPr="00AA4AB1">
        <w:rPr>
          <w:rFonts w:ascii="Times New Roman" w:hAnsi="Times New Roman" w:cs="Times New Roman"/>
          <w:sz w:val="26"/>
          <w:szCs w:val="26"/>
        </w:rPr>
        <w:t xml:space="preserve"> </w:t>
      </w:r>
      <w:proofErr w:type="gramStart"/>
      <w:r w:rsidRPr="00AA4AB1">
        <w:rPr>
          <w:rFonts w:ascii="Times New Roman" w:hAnsi="Times New Roman" w:cs="Times New Roman"/>
          <w:sz w:val="26"/>
          <w:szCs w:val="26"/>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районном бюджете на очередной финансовый год и плановый период.</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5. МУНИЦИПАЛЬНЫЕ ГАРАНТИИ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12. Предоставление муниципальных гарантий</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Предоставление муниципальных гарантий Чугуевского муниципального района осуществляется на основании Решения Думы о районном бюджете на очередной финансовый год и плановый период, а также договора о предоставлении муниципальной гарантии при условии: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проведения анализа финансового состояния принципала;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предоставления принципалом соответствующего требованиям Бюджетного кодекса Российской Федерации и гражданского законодательства Российской </w:t>
      </w:r>
      <w:proofErr w:type="gramStart"/>
      <w:r w:rsidRPr="00AA4AB1">
        <w:rPr>
          <w:rFonts w:ascii="Times New Roman" w:hAnsi="Times New Roman" w:cs="Times New Roman"/>
          <w:sz w:val="26"/>
          <w:szCs w:val="26"/>
        </w:rPr>
        <w:t>Федерации обеспечения исполнения обязательств принципала</w:t>
      </w:r>
      <w:proofErr w:type="gramEnd"/>
      <w:r w:rsidRPr="00AA4AB1">
        <w:rPr>
          <w:rFonts w:ascii="Times New Roman" w:hAnsi="Times New Roman" w:cs="Times New Roman"/>
          <w:sz w:val="26"/>
          <w:szCs w:val="26"/>
        </w:rPr>
        <w:t xml:space="preserve"> по удовлетворению регрессного требования к принципалу в связи с исполнением в полном объеме или в какой-то части гарантии;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отсутствия у принципала, его поручителей (гарантов) просроченной задолженности по денежным обязательствам перед Чугуевским муниципальным районом, по обязательным платежам в бюджетную систему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w:t>
      </w:r>
      <w:proofErr w:type="gramStart"/>
      <w:r w:rsidRPr="00AA4AB1">
        <w:rPr>
          <w:rFonts w:ascii="Times New Roman" w:hAnsi="Times New Roman" w:cs="Times New Roman"/>
          <w:sz w:val="26"/>
          <w:szCs w:val="26"/>
        </w:rPr>
        <w:t>Предоставление муниципальной гарантии, а также заключение договора о предоставлении гарантии осуществляется после представления принципалом в администрацию Чугуевского муниципального района документов согласно перечню, установленному администрацией Чугуевского муниципального района, и проведения финансовым управлением Администрации Чугуевского муниципального района Приморского края анализа финансового состояния принципала в установленном финансовым управлением Администрации Чугуевского муниципального района Приморского края порядке.</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Решением о районном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5. От имени Чугуевского муниципального района муниципальные гарантии Чугуевского муниципального района предоставляются администрацией Чугуевского муниципального района в пределах общей суммы предоставляемых гарантий, указанной в решении о районном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Администрация Чугуевского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Общая сумма обязательств, вытекающих из муниципальных гарантий, включается в состав муниципального внутреннего долга Чугуевского муниципального района как вид долгового обязательства.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Предоставление и исполнение муниципальной гарантии подлежит отражению в муниципальной долговой книге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Финансовое управление Администрации Чугуевского муниципального района Приморского края ведет учет выданных гарантий, исполнения обязатель</w:t>
      </w:r>
      <w:proofErr w:type="gramStart"/>
      <w:r w:rsidRPr="00AA4AB1">
        <w:rPr>
          <w:rFonts w:ascii="Times New Roman" w:hAnsi="Times New Roman" w:cs="Times New Roman"/>
          <w:sz w:val="26"/>
          <w:szCs w:val="26"/>
        </w:rPr>
        <w:t>ств пр</w:t>
      </w:r>
      <w:proofErr w:type="gramEnd"/>
      <w:r w:rsidRPr="00AA4AB1">
        <w:rPr>
          <w:rFonts w:ascii="Times New Roman" w:hAnsi="Times New Roman" w:cs="Times New Roman"/>
          <w:sz w:val="26"/>
          <w:szCs w:val="26"/>
        </w:rPr>
        <w:t>инципала, обеспеченных гарантиями, а также учет осуществления гарантом платежей по выданным гарантиям.</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На основании данных этого учета, Думе Чугуевского муниципального района  при утверждении решения о районном бюджете на очередной финансовый год и плановый период и рассмотрении отчета об исполнении районного бюджета за отчетный финансовый год, а также по запросу Думы Чугуевского муниципального района представляется подробный отчет о выданных гарантиях по всем получателям указанных гарантий, об исполнении этими получателями обязательств, обеспеченных указанными гарантиями</w:t>
      </w:r>
      <w:proofErr w:type="gramEnd"/>
      <w:r w:rsidRPr="00AA4AB1">
        <w:rPr>
          <w:rFonts w:ascii="Times New Roman" w:hAnsi="Times New Roman" w:cs="Times New Roman"/>
          <w:sz w:val="26"/>
          <w:szCs w:val="26"/>
        </w:rPr>
        <w:t xml:space="preserve">, и </w:t>
      </w:r>
      <w:proofErr w:type="gramStart"/>
      <w:r w:rsidRPr="00AA4AB1">
        <w:rPr>
          <w:rFonts w:ascii="Times New Roman" w:hAnsi="Times New Roman" w:cs="Times New Roman"/>
          <w:sz w:val="26"/>
          <w:szCs w:val="26"/>
        </w:rPr>
        <w:t>осуществлении</w:t>
      </w:r>
      <w:proofErr w:type="gramEnd"/>
      <w:r w:rsidRPr="00AA4AB1">
        <w:rPr>
          <w:rFonts w:ascii="Times New Roman" w:hAnsi="Times New Roman" w:cs="Times New Roman"/>
          <w:sz w:val="26"/>
          <w:szCs w:val="26"/>
        </w:rPr>
        <w:t xml:space="preserve"> платежей по выданным гарантиям.</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6. МЕЖБЮДЖЕТНЫЕ ТРАНСФЕРТЫ</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13. Формы межбюджетных трансфертов, предоставляемых из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Межбюджетные трансферты из районного бюджета предоставляются в форме: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дотаций из районного бюджета на выравнивание бюджетной обеспеченности сельских поселений, входящих в состав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иных межбюджетных трансфертов.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Межбюджетные трансферты из районного бюджета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w:t>
      </w:r>
      <w:r w:rsidRPr="00AA4AB1">
        <w:rPr>
          <w:rFonts w:ascii="Times New Roman" w:hAnsi="Times New Roman" w:cs="Times New Roman"/>
          <w:sz w:val="26"/>
          <w:szCs w:val="26"/>
        </w:rPr>
        <w:lastRenderedPageBreak/>
        <w:t>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14. Дотации на выравнивание бюджетной обеспеченности сельских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Дотации на выравнивание бюджетной обеспеченности сельских поселений из районного бюджета предоставляются сельским поселениям, входящих в состав Чугуевского муниципального района, в соответствии с муниципальными правовыми актами Думы Чугуевского муниципального района, принимаемыми в соответствии с требованиями Бюджетного кодекса Российской Федерации и соответствующими законами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Дотации на выравнивание бюджетной обеспеченности сельских поселений из районного бюджета образуют районный фонд финансовой поддержки сельских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Порядок </w:t>
      </w:r>
      <w:proofErr w:type="gramStart"/>
      <w:r w:rsidRPr="00AA4AB1">
        <w:rPr>
          <w:rFonts w:ascii="Times New Roman" w:hAnsi="Times New Roman" w:cs="Times New Roman"/>
          <w:sz w:val="26"/>
          <w:szCs w:val="26"/>
        </w:rPr>
        <w:t>определения объемов районного фонда финансовой поддержки сельских поселений</w:t>
      </w:r>
      <w:proofErr w:type="gramEnd"/>
      <w:r w:rsidRPr="00AA4AB1">
        <w:rPr>
          <w:rFonts w:ascii="Times New Roman" w:hAnsi="Times New Roman" w:cs="Times New Roman"/>
          <w:sz w:val="26"/>
          <w:szCs w:val="26"/>
        </w:rPr>
        <w:t xml:space="preserve"> и распределения дотаций на выравнивание бюджетной обеспеченности сельских поселений из районного бюджета устанавливается Законом Приморского края в соответствии с требованиями Бюджетного кодекса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Объем и распределение дотаций на выравнивание бюджетной обеспеченности сельских поселений из районного бюджета утверждаются решением Думы 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15. Иные межбюджетные трансферты, предоставляемые бюджетам сельских поселений из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w:t>
      </w:r>
      <w:proofErr w:type="gramStart"/>
      <w:r w:rsidRPr="00AA4AB1">
        <w:rPr>
          <w:rFonts w:ascii="Times New Roman" w:hAnsi="Times New Roman" w:cs="Times New Roman"/>
          <w:sz w:val="26"/>
          <w:szCs w:val="26"/>
        </w:rPr>
        <w:t xml:space="preserve">В случаях и порядке, предусмотренных </w:t>
      </w:r>
      <w:r>
        <w:rPr>
          <w:rFonts w:ascii="Times New Roman" w:hAnsi="Times New Roman" w:cs="Times New Roman"/>
          <w:sz w:val="26"/>
          <w:szCs w:val="26"/>
        </w:rPr>
        <w:t>решениями</w:t>
      </w:r>
      <w:r w:rsidRPr="00AA4AB1">
        <w:rPr>
          <w:rFonts w:ascii="Times New Roman" w:hAnsi="Times New Roman" w:cs="Times New Roman"/>
          <w:sz w:val="26"/>
          <w:szCs w:val="26"/>
        </w:rPr>
        <w:t xml:space="preserve"> Думы Чугуевского муниципального района, принимаемыми в соответствии с требованиями Бюджетного кодекса Российской Федерации и законами Приморского края, бюджетам сельских поселений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Целевое назначение иных межбюджетных трансфертов и их распределение между сельскими  поселениями в очередном финансовом году устанавливается решением Думы</w:t>
      </w:r>
      <w:r>
        <w:rPr>
          <w:rFonts w:ascii="Times New Roman" w:hAnsi="Times New Roman" w:cs="Times New Roman"/>
          <w:sz w:val="26"/>
          <w:szCs w:val="26"/>
        </w:rPr>
        <w:t xml:space="preserve"> Чугуевского муниципального района </w:t>
      </w:r>
      <w:r w:rsidRPr="00AA4AB1">
        <w:rPr>
          <w:rFonts w:ascii="Times New Roman" w:hAnsi="Times New Roman" w:cs="Times New Roman"/>
          <w:sz w:val="26"/>
          <w:szCs w:val="26"/>
        </w:rPr>
        <w:t>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lastRenderedPageBreak/>
        <w:t>Глава 7. БЮДЖЕТНЫЙ ПРОЦЕСС В ЧУГУЕВСКОМ МУНИЦИПАЛЬНОМ РАЙОНЕ. УЧАСТНИКИ БЮДЖЕТНОГО ПРОЦЕССА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16. Организация бюджетного процесса в Чугуевском муниципальном районе</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Бюджетный процесс в Чугуевском муниципальном районе включает в себя следующие этапы:</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первый этап - прогнозирование социально-экономического развития, определение основных направлений бюджетно-финансовой </w:t>
      </w:r>
      <w:proofErr w:type="gramStart"/>
      <w:r w:rsidRPr="00AA4AB1">
        <w:rPr>
          <w:rFonts w:ascii="Times New Roman" w:hAnsi="Times New Roman" w:cs="Times New Roman"/>
          <w:sz w:val="26"/>
          <w:szCs w:val="26"/>
        </w:rPr>
        <w:t>политики</w:t>
      </w:r>
      <w:proofErr w:type="gramEnd"/>
      <w:r w:rsidRPr="00AA4AB1">
        <w:rPr>
          <w:rFonts w:ascii="Times New Roman" w:hAnsi="Times New Roman" w:cs="Times New Roman"/>
          <w:sz w:val="26"/>
          <w:szCs w:val="26"/>
        </w:rPr>
        <w:t xml:space="preserve"> на очередной финансовый год и плановый период (июль - сентябрь текущего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2) второй этап - формирование проекта районного бюджета на очередной финансовый год и плановый период, документов и материалов, представляемых одновременно с проектом районного бюджета в соответствии с требованиями Бюджетного кодекса Российской Федерации и настоящего Положения, включая проведение публичных слушаний по проекту районного бюджета на очередной финансовый год и плановый период, и внесение в Думу Чугуевского муниципального района проекта решения о районном</w:t>
      </w:r>
      <w:proofErr w:type="gramEnd"/>
      <w:r w:rsidRPr="00AA4AB1">
        <w:rPr>
          <w:rFonts w:ascii="Times New Roman" w:hAnsi="Times New Roman" w:cs="Times New Roman"/>
          <w:sz w:val="26"/>
          <w:szCs w:val="26"/>
        </w:rPr>
        <w:t xml:space="preserve"> </w:t>
      </w:r>
      <w:proofErr w:type="gramStart"/>
      <w:r w:rsidRPr="00AA4AB1">
        <w:rPr>
          <w:rFonts w:ascii="Times New Roman" w:hAnsi="Times New Roman" w:cs="Times New Roman"/>
          <w:sz w:val="26"/>
          <w:szCs w:val="26"/>
        </w:rPr>
        <w:t>бюджете</w:t>
      </w:r>
      <w:proofErr w:type="gramEnd"/>
      <w:r w:rsidRPr="00AA4AB1">
        <w:rPr>
          <w:rFonts w:ascii="Times New Roman" w:hAnsi="Times New Roman" w:cs="Times New Roman"/>
          <w:sz w:val="26"/>
          <w:szCs w:val="26"/>
        </w:rPr>
        <w:t xml:space="preserve"> на очередной финансовый год и плановый период (сентябрь - 15 ноября текущего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третий этап - рассмотрение и утверждение проекта решения Думы Чугуевского муниципального района о районном бюджете на очередной финансовый год и плановый период (ноябрь - декабрь текущего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четвертый этап - исполнение районного бюджета (январь - декабрь очередного финансового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пятый этап - завершение операций по исполнению районного бюджета, составление и представление отчета об исполнении районного бюджета за отчетный финансовый год для проведения внешней проверки контрольно </w:t>
      </w:r>
      <w:proofErr w:type="gramStart"/>
      <w:r w:rsidRPr="00AA4AB1">
        <w:rPr>
          <w:rFonts w:ascii="Times New Roman" w:hAnsi="Times New Roman" w:cs="Times New Roman"/>
          <w:sz w:val="26"/>
          <w:szCs w:val="26"/>
        </w:rPr>
        <w:t>–с</w:t>
      </w:r>
      <w:proofErr w:type="gramEnd"/>
      <w:r w:rsidRPr="00AA4AB1">
        <w:rPr>
          <w:rFonts w:ascii="Times New Roman" w:hAnsi="Times New Roman" w:cs="Times New Roman"/>
          <w:sz w:val="26"/>
          <w:szCs w:val="26"/>
        </w:rPr>
        <w:t>четным  комитетом Чугуевского муниципального района (январь - март года, следующего за отчетным);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6) шестой этап - подготовка и представление контрольно – счетным  комитетом Чугуевского муниципального района заключения на отчет об исполнении районного бюджета за отчетный финансовый год (апрель года, следующего </w:t>
      </w:r>
      <w:proofErr w:type="gramStart"/>
      <w:r w:rsidRPr="00AA4AB1">
        <w:rPr>
          <w:rFonts w:ascii="Times New Roman" w:hAnsi="Times New Roman" w:cs="Times New Roman"/>
          <w:sz w:val="26"/>
          <w:szCs w:val="26"/>
        </w:rPr>
        <w:t>за</w:t>
      </w:r>
      <w:proofErr w:type="gramEnd"/>
      <w:r w:rsidRPr="00AA4AB1">
        <w:rPr>
          <w:rFonts w:ascii="Times New Roman" w:hAnsi="Times New Roman" w:cs="Times New Roman"/>
          <w:sz w:val="26"/>
          <w:szCs w:val="26"/>
        </w:rPr>
        <w:t xml:space="preserve"> отчетным);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7) седьмой этап - проведение публичных слушаний по отчету об исполнении районного бюджета за отчетный финансовый год и представление проекта решения Думы Чугуевского муниципального района об исполнении районного бюджета за отчетный финансовый год на рассмотрение и утверждение Думы Чугуевского муниципального района (не позднее 01 мая года, следующего за </w:t>
      </w:r>
      <w:proofErr w:type="gramStart"/>
      <w:r w:rsidRPr="00AA4AB1">
        <w:rPr>
          <w:rFonts w:ascii="Times New Roman" w:hAnsi="Times New Roman" w:cs="Times New Roman"/>
          <w:sz w:val="26"/>
          <w:szCs w:val="26"/>
        </w:rPr>
        <w:t>отчетным</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8) восьмой этап - рассмотрение и утверждение Думой Чугуевского муниципального района проекта решения Думы Чугуевского муниципального района об исполнении районного бюджета за отчетный финансовый год (май - июнь года, следующего за </w:t>
      </w:r>
      <w:proofErr w:type="gramStart"/>
      <w:r w:rsidRPr="00AA4AB1">
        <w:rPr>
          <w:rFonts w:ascii="Times New Roman" w:hAnsi="Times New Roman" w:cs="Times New Roman"/>
          <w:sz w:val="26"/>
          <w:szCs w:val="26"/>
        </w:rPr>
        <w:t>отчетным</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 xml:space="preserve">2. </w:t>
      </w:r>
      <w:r>
        <w:rPr>
          <w:rFonts w:ascii="Times New Roman" w:hAnsi="Times New Roman" w:cs="Times New Roman"/>
          <w:sz w:val="26"/>
          <w:szCs w:val="26"/>
        </w:rPr>
        <w:t xml:space="preserve">Администрация </w:t>
      </w:r>
      <w:r w:rsidRPr="00AA4AB1">
        <w:rPr>
          <w:rFonts w:ascii="Times New Roman" w:hAnsi="Times New Roman" w:cs="Times New Roman"/>
          <w:sz w:val="26"/>
          <w:szCs w:val="26"/>
        </w:rPr>
        <w:t>Чугуевского муниципального района осуществляют взаимодействие с федеральными, краевыми  органами государственной власти, органами местного самоуправления сельских поселений на всех этапах бюджетного процесса в целях обеспечения единства экономической и бюджетной политики, проводимой в Чугуевском муниципальном районе.</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17. Участники бюджетного процесса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Участниками бюджетного процесса в Чугуевском муниципальном районе являются: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глава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Дума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администрация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финансовое управление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территориальный орган федерального казначейства;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орган внутреннего муниципального финансового контроля;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контрольно-счетный комитет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главные распорядители (распорядители) бюджетных средств;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главные  администраторы  (администраторы)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главные администраторы (администраторы) источников финансирования дефицита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получатели бюджетных средств.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18. Бюджетные полномочия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К бюджетным полномочиям Думы Чугуевского муниципального района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принятие решения о порядке рассмотрения и утверждения проекта районного бюджета, отчетов об его исполнении;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рассмотрение и утверждение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рассмотрение и утверждение отчета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осуществление контроля в ходе рассмотрения отдельных вопросов исполнения районного бюджета на своих заседаниях, заседаниях комитетов, комиссий, рабочих групп Думы Чугуевского муниципального района, в ходе проводимых Думой Чугуевского муниципального района слушаний и в связи с депутатскими запросами;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5) формирование и определение правового статуса органов внешнего муниципального финансового контроля;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определение порядка осуществления внешней проверки отчета об исполнении районного бюджета за отчетный финансовый год контрольно-счетном комитетом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принятие решений о введении местных налогов, установлении налоговых ставок и предоставлении налоговых льгот в соответствии с Налоговым кодексом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установление расходных обязательств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принятие решений о предоставлении из районного бюджета иных межбюджетных трансфертов бюджетам сельских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10)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w:t>
      </w:r>
      <w:r>
        <w:rPr>
          <w:rFonts w:ascii="Times New Roman" w:hAnsi="Times New Roman" w:cs="Times New Roman"/>
          <w:sz w:val="26"/>
          <w:szCs w:val="26"/>
        </w:rPr>
        <w:t xml:space="preserve">законодательством Приморского края, </w:t>
      </w:r>
      <w:r w:rsidRPr="00AA4AB1">
        <w:rPr>
          <w:rFonts w:ascii="Times New Roman" w:hAnsi="Times New Roman" w:cs="Times New Roman"/>
          <w:sz w:val="26"/>
          <w:szCs w:val="26"/>
        </w:rPr>
        <w:t>Уставом Чугуевского муниципального района и настоящим решением.</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19. Бюджетные полномочия главы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главы Чугуевского муниципального района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подписание решений об утверждении районного бюджета, о внесении изменений в бюджет Чугуевского муниципального района, об утверждении отчета об исполнении районного бюджета, другие решения, регулирующие бюджетные правоотношения в Чугуевском муниципальном районе;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издание в пределах своих полномочий нормативных правовых актов.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Осуществляет иные полномочия в соответствии с Бюджетным кодексом Российской Федерации, </w:t>
      </w:r>
      <w:r w:rsidRPr="007B5F98">
        <w:rPr>
          <w:rFonts w:ascii="Times New Roman" w:hAnsi="Times New Roman" w:cs="Times New Roman"/>
          <w:sz w:val="26"/>
          <w:szCs w:val="26"/>
        </w:rPr>
        <w:t>федеральными законами, иными нормативными правовыми актами Российской Федерации, законодательством Приморского края, Уставом Чугуевского муниципального района</w:t>
      </w:r>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20. Бюджетные полномочия главы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главы администрации Чугуевского муниципального района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внесение в Думу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проектов решений о районном бюджете  с документами и материалами, предусмотренными статьей 30 настоящего Положения;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проектов решений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в) проектов решений по изменению утвержденного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 проекта бюджетного прогноза (проекта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установление расходных обязательств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осуществление иных полномочий, предусмотренных Бюджетным кодексом Российской Федерации, федеральными законами, иными нормативными правовыми актами Российской Федерации, </w:t>
      </w:r>
      <w:r w:rsidRPr="007B5F98">
        <w:rPr>
          <w:rFonts w:ascii="Times New Roman" w:hAnsi="Times New Roman" w:cs="Times New Roman"/>
          <w:sz w:val="26"/>
          <w:szCs w:val="26"/>
        </w:rPr>
        <w:t>законодательством Приморского края</w:t>
      </w:r>
      <w:r>
        <w:rPr>
          <w:rFonts w:ascii="Times New Roman" w:hAnsi="Times New Roman" w:cs="Times New Roman"/>
          <w:sz w:val="26"/>
          <w:szCs w:val="26"/>
        </w:rPr>
        <w:t xml:space="preserve">, </w:t>
      </w:r>
      <w:r w:rsidRPr="00AA4AB1">
        <w:rPr>
          <w:rFonts w:ascii="Times New Roman" w:hAnsi="Times New Roman" w:cs="Times New Roman"/>
          <w:sz w:val="26"/>
          <w:szCs w:val="26"/>
        </w:rPr>
        <w:t>Уставом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21. Бюджетные полномочия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К бюджетным полномочиям администрации Чугуевского муниципального района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организация работы </w:t>
      </w:r>
      <w:r>
        <w:rPr>
          <w:rFonts w:ascii="Times New Roman" w:hAnsi="Times New Roman" w:cs="Times New Roman"/>
          <w:sz w:val="26"/>
          <w:szCs w:val="26"/>
        </w:rPr>
        <w:t>органов</w:t>
      </w:r>
      <w:r w:rsidRPr="00AA4AB1">
        <w:rPr>
          <w:rFonts w:ascii="Times New Roman" w:hAnsi="Times New Roman" w:cs="Times New Roman"/>
          <w:sz w:val="26"/>
          <w:szCs w:val="26"/>
        </w:rPr>
        <w:t xml:space="preserve"> администрации Чугуевского муниципального района и определение их полномочий и взаимодействия в процессе составления и исполнения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установление порядка разработки прогноза социально-экономического развития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организация разработки и одобрение прогноза социально-экономического развития Чугуевского муниципального района на очередной финансовый год и плановый </w:t>
      </w:r>
      <w:proofErr w:type="gramStart"/>
      <w:r w:rsidRPr="00AA4AB1">
        <w:rPr>
          <w:rFonts w:ascii="Times New Roman" w:hAnsi="Times New Roman" w:cs="Times New Roman"/>
          <w:sz w:val="26"/>
          <w:szCs w:val="26"/>
        </w:rPr>
        <w:t>период</w:t>
      </w:r>
      <w:proofErr w:type="gramEnd"/>
      <w:r w:rsidRPr="00AA4AB1">
        <w:rPr>
          <w:rFonts w:ascii="Times New Roman" w:hAnsi="Times New Roman" w:cs="Times New Roman"/>
          <w:sz w:val="26"/>
          <w:szCs w:val="26"/>
        </w:rPr>
        <w:t xml:space="preserve"> и уточнение параметров среднесрочного прогноза социально-экономического развития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установление порядка разработки и утверждения, периода действия, а также требований к составу и содержанию бюджетного прогноза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обеспечение составления проекта районного бюджета на очередной финансовый год и плановый период, и представление проекта районного  бюджета с необходимыми документами и материалами главе администрации Чугуевского муниципального района для последующего направления на утверждение Думе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обеспечение проведения публичных слушаний по проекту районного бюджета на очередной финансовый год и плановый период и отчету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определение порядка исполнения расходных обязательств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8) установление и исполнение расходных обязательств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определение порядка ведения реестра расходных обязательств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утверждение порядка и методики оценки эффективности налоговых льгот и ставок по налогам, подлежащим зачислению в бюджет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11) утверждение </w:t>
      </w:r>
      <w:proofErr w:type="gramStart"/>
      <w:r w:rsidRPr="00AA4AB1">
        <w:rPr>
          <w:rFonts w:ascii="Times New Roman" w:hAnsi="Times New Roman" w:cs="Times New Roman"/>
          <w:sz w:val="26"/>
          <w:szCs w:val="26"/>
        </w:rPr>
        <w:t>порядка осуществления бюджетных полномочий главных администраторов доходов бюджетов бюджетной системы Российской Федерации</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утверждение методик распределения и (или) порядков предоставления межбюджетных трансфертов;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13) утверждение </w:t>
      </w:r>
      <w:proofErr w:type="gramStart"/>
      <w:r w:rsidRPr="00AA4AB1">
        <w:rPr>
          <w:rFonts w:ascii="Times New Roman" w:hAnsi="Times New Roman" w:cs="Times New Roman"/>
          <w:sz w:val="26"/>
          <w:szCs w:val="26"/>
        </w:rPr>
        <w:t>порядка расходования средств резервного фонда администрации</w:t>
      </w:r>
      <w:proofErr w:type="gramEnd"/>
      <w:r w:rsidRPr="00AA4AB1">
        <w:rPr>
          <w:rFonts w:ascii="Times New Roman" w:hAnsi="Times New Roman" w:cs="Times New Roman"/>
          <w:sz w:val="26"/>
          <w:szCs w:val="26"/>
        </w:rPr>
        <w:t xml:space="preserve">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14) установление порядка предоставления отсрочек (рассрочек), порядка списания задолженности, невозможной к взысканию, по неналоговым платежам;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15) управление муниципальным долгом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16) осуществление муниципальных внутренних заимствований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17) предоставление муниципальных гарантий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18) установление перечня документов для проведения анализа финансового состояния принципала;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19) принятие решений о списании с муниципального долга Чугуевского муниципального района долговых обязательств, выраженных в валюте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20) принятие решений о предоставлении бюджетных кредитов;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21) обеспечение исполнения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22) утверждение и направление в Думу Чугуевского муниципального района и контрольно-счетный комитет Чугуевского муниципального района отчета об исполнении районного бюджета за первый квартал, полугодие и девять месяцев текущего финансового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23) представление отчета об исполнении районного бюджета за отчетный финансовый год для проведения внешней проверки в </w:t>
      </w:r>
      <w:proofErr w:type="gramStart"/>
      <w:r w:rsidRPr="00AA4AB1">
        <w:rPr>
          <w:rFonts w:ascii="Times New Roman" w:hAnsi="Times New Roman" w:cs="Times New Roman"/>
          <w:sz w:val="26"/>
          <w:szCs w:val="26"/>
        </w:rPr>
        <w:t>контрольную-счетный</w:t>
      </w:r>
      <w:proofErr w:type="gramEnd"/>
      <w:r w:rsidRPr="00AA4AB1">
        <w:rPr>
          <w:rFonts w:ascii="Times New Roman" w:hAnsi="Times New Roman" w:cs="Times New Roman"/>
          <w:sz w:val="26"/>
          <w:szCs w:val="26"/>
        </w:rPr>
        <w:t xml:space="preserve"> комитет Чугуевского муниципального района для подготовки заключения на него;</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24) внесение предложений в Думу Чугуевского муниципального района о внесении изменений в решение о районном бюджете;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25) установление порядка формирования и финансового обеспечения выполнения муниципального задания муниципальными учреждениями и порядка мониторинга и </w:t>
      </w:r>
      <w:proofErr w:type="gramStart"/>
      <w:r w:rsidRPr="00AA4AB1">
        <w:rPr>
          <w:rFonts w:ascii="Times New Roman" w:hAnsi="Times New Roman" w:cs="Times New Roman"/>
          <w:sz w:val="26"/>
          <w:szCs w:val="26"/>
        </w:rPr>
        <w:t>контроля за</w:t>
      </w:r>
      <w:proofErr w:type="gramEnd"/>
      <w:r w:rsidRPr="00AA4AB1">
        <w:rPr>
          <w:rFonts w:ascii="Times New Roman" w:hAnsi="Times New Roman" w:cs="Times New Roman"/>
          <w:sz w:val="26"/>
          <w:szCs w:val="26"/>
        </w:rPr>
        <w:t xml:space="preserve"> исполнением муниципального задания на оказание муниципальных услуг;</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26) установление порядка предоставления бюджетных инвестиций в объекты собственности Чугуевского муниципального района и принятия решений о подготовке и реализации бюджетных инвестиций в объекты собственности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27)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28) 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29) 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30) осуществление иных полномочий, определенных Бюджетным кодексом Российской Федерации и настоящим Положением и (или) принимаемыми в соответствии с ними нормативными правовыми актами, регулирующими бюджетные правоотношения.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22. Бюджетные полномочия финансового управления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К бюджетным полномочиям финансового управления Администрации</w:t>
      </w:r>
      <w:r w:rsidRPr="00AA4AB1">
        <w:t xml:space="preserve"> </w:t>
      </w:r>
      <w:r w:rsidRPr="00AA4AB1">
        <w:rPr>
          <w:rFonts w:ascii="Times New Roman" w:hAnsi="Times New Roman" w:cs="Times New Roman"/>
          <w:sz w:val="26"/>
          <w:szCs w:val="26"/>
        </w:rPr>
        <w:t>Чугуевского муниципального района Приморского края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составление проекта районного бюджета на очередной финансовый год и плановый период и основных параметров консолидированного бюджета Чугуевского муниципального района в соответствии с принципом сбалансированности исходя из необходимости минимизации размера дефицита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разработка основных направлений бюджетной и налоговой политики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организация и проведение публичных слушаний по проекту районного бюджета на очередной финансовый год и плановый период и отчету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установление порядка представления главными распорядителями средств районного бюджета обоснований бюджетных ассигнований;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получение от органов местного самоуправления Чугуевского муниципального района и органов (должностных лиц) администраций </w:t>
      </w:r>
      <w:r>
        <w:rPr>
          <w:rFonts w:ascii="Times New Roman" w:hAnsi="Times New Roman" w:cs="Times New Roman"/>
          <w:sz w:val="26"/>
          <w:szCs w:val="26"/>
        </w:rPr>
        <w:t xml:space="preserve">сельских </w:t>
      </w:r>
      <w:r w:rsidRPr="00AA4AB1">
        <w:rPr>
          <w:rFonts w:ascii="Times New Roman" w:hAnsi="Times New Roman" w:cs="Times New Roman"/>
          <w:sz w:val="26"/>
          <w:szCs w:val="26"/>
        </w:rPr>
        <w:t xml:space="preserve">поселений, входящих в состав Чугуевского муниципального района, материалов, необходимых для составления проекта районного бюджета, его исполнения и </w:t>
      </w:r>
      <w:proofErr w:type="gramStart"/>
      <w:r w:rsidRPr="00AA4AB1">
        <w:rPr>
          <w:rFonts w:ascii="Times New Roman" w:hAnsi="Times New Roman" w:cs="Times New Roman"/>
          <w:sz w:val="26"/>
          <w:szCs w:val="26"/>
        </w:rPr>
        <w:t>контроля за</w:t>
      </w:r>
      <w:proofErr w:type="gramEnd"/>
      <w:r w:rsidRPr="00AA4AB1">
        <w:rPr>
          <w:rFonts w:ascii="Times New Roman" w:hAnsi="Times New Roman" w:cs="Times New Roman"/>
          <w:sz w:val="26"/>
          <w:szCs w:val="26"/>
        </w:rPr>
        <w:t xml:space="preserve"> его исполнением, прогноза основных параметров районного бюджета и прогноза консолидированного бюджета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6) разработка проекта программы муниципальных внутренних заимствований Чугуевского муниципального района, условий выпуска и размещения муниципальных займов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7) установление </w:t>
      </w:r>
      <w:proofErr w:type="gramStart"/>
      <w:r w:rsidRPr="00AA4AB1">
        <w:rPr>
          <w:rFonts w:ascii="Times New Roman" w:hAnsi="Times New Roman" w:cs="Times New Roman"/>
          <w:sz w:val="26"/>
          <w:szCs w:val="26"/>
        </w:rPr>
        <w:t>порядка представления реестра расходных обязательств муниципального образования</w:t>
      </w:r>
      <w:proofErr w:type="gramEnd"/>
      <w:r w:rsidRPr="00AA4AB1">
        <w:rPr>
          <w:rFonts w:ascii="Times New Roman" w:hAnsi="Times New Roman" w:cs="Times New Roman"/>
          <w:sz w:val="26"/>
          <w:szCs w:val="26"/>
        </w:rPr>
        <w:t xml:space="preserve"> в финансовый орган администрации;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установление порядка и ведение сводного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формирование и ведение реестра источников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установление перечня и кодов целевых статей расходов районного бюджета, детализация и определение порядка применения бюджетной классификации Российской Федерации в части, относящейся к бюджету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установление порядка исполнения районного бюджета по расходам и по источникам финансирования дефицита районного бюджета при кассовом обслуживании исполнения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установление порядка проведения мониторинга и оценки качества финансового менеджмента главными распорядителями средств районного бюджета, главными администраторами доходов районного бюджета и формирования их ежегодного рейтинга;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13) установление порядка составления и ведения сводной бюджетной росписи районного бюджета, включая внесение в нее изменений, бюджетных росписей главных распорядителей средств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14) установление порядка взыскания остатков непогашенных бюджетных кредитов, включая проценты, штрафы и пени;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15) установление порядка санкционирования оплаты денежных обязательств, подлежащих исполнению за счет средств районного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кодекса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16) установление порядка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17) установление порядка составления и ведения кассового плана исполнения районного бюджета,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18) установление порядка открытия и ведения лицевых счетов, открываемых в финансовом органе администрации;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19) установление порядка составления бюджетной отчетности;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20) установление порядка представления отчетов об исполнении бюджетов сельских поселений и иной бюджетной отчетности поселениями, установленной федеральным органом государственной власти;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21) установление порядка завершения операций по исполнению районного бюджета в текущем финансовом году и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22) установление порядка обеспечения получателей бюджетных сре</w:t>
      </w:r>
      <w:proofErr w:type="gramStart"/>
      <w:r w:rsidRPr="00AA4AB1">
        <w:rPr>
          <w:rFonts w:ascii="Times New Roman" w:hAnsi="Times New Roman" w:cs="Times New Roman"/>
          <w:sz w:val="26"/>
          <w:szCs w:val="26"/>
        </w:rPr>
        <w:t>дств пр</w:t>
      </w:r>
      <w:proofErr w:type="gramEnd"/>
      <w:r w:rsidRPr="00AA4AB1">
        <w:rPr>
          <w:rFonts w:ascii="Times New Roman" w:hAnsi="Times New Roman" w:cs="Times New Roman"/>
          <w:sz w:val="26"/>
          <w:szCs w:val="26"/>
        </w:rPr>
        <w:t>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23) установление порядка оценки надежности (ликвидности) банковской гарантии, поручительства, предоставляемых в целях обеспечения возврата бюджетных кредитов;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24) установление порядка исполнения решения о применении бюджетных мер принуждения;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25) ведение реестра расходных обязательств Чугуевского муниципального района, свода реестров расходных обязательств поселений и их представление в финансовый орган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26) разработка проектов методик распределения и порядка предоставления межбюджетных трансфертов из районного бюджета бюджетам сельских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27) организация исполнения районного бюджета и управление средствами на едином счете районного бюджета в пределах существующего остатка в установленном им порядке;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28) составление и ведение сводной бюджетной росписи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29) составление и ведение кассового плана исполнения районного бюджета, утверждение и доведение предельных объемов финансирования;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30) исполнение судебных актов по искам к Чугуевскому муниципальному району о возмещении вреда, причиненного незаконными действиями (бездействием) органов местного самоуправления Чугуевского муниципального района или их должностных лиц, в том числе в результате издания </w:t>
      </w:r>
      <w:r>
        <w:rPr>
          <w:rFonts w:ascii="Times New Roman" w:hAnsi="Times New Roman" w:cs="Times New Roman"/>
          <w:sz w:val="26"/>
          <w:szCs w:val="26"/>
        </w:rPr>
        <w:t xml:space="preserve">органами местного самоуправления Чугуевского </w:t>
      </w:r>
      <w:r w:rsidRPr="00AA4AB1">
        <w:rPr>
          <w:rFonts w:ascii="Times New Roman" w:hAnsi="Times New Roman" w:cs="Times New Roman"/>
          <w:sz w:val="26"/>
          <w:szCs w:val="26"/>
        </w:rPr>
        <w:t>муниципального района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AA4AB1">
        <w:rPr>
          <w:rFonts w:ascii="Times New Roman" w:hAnsi="Times New Roman" w:cs="Times New Roman"/>
          <w:sz w:val="26"/>
          <w:szCs w:val="26"/>
        </w:rPr>
        <w:t xml:space="preserve"> счет средств казны Чугуевского муниципального района (за исключением судебных актов о взыскании денежных сре</w:t>
      </w:r>
      <w:proofErr w:type="gramStart"/>
      <w:r w:rsidRPr="00AA4AB1">
        <w:rPr>
          <w:rFonts w:ascii="Times New Roman" w:hAnsi="Times New Roman" w:cs="Times New Roman"/>
          <w:sz w:val="26"/>
          <w:szCs w:val="26"/>
        </w:rPr>
        <w:t>дств в п</w:t>
      </w:r>
      <w:proofErr w:type="gramEnd"/>
      <w:r w:rsidRPr="00AA4AB1">
        <w:rPr>
          <w:rFonts w:ascii="Times New Roman" w:hAnsi="Times New Roman" w:cs="Times New Roman"/>
          <w:sz w:val="26"/>
          <w:szCs w:val="26"/>
        </w:rPr>
        <w:t xml:space="preserve">орядке субсидиарной ответственности главных распорядителей средств районного бюджета), судебных актов о присуждении </w:t>
      </w:r>
      <w:r w:rsidRPr="00AA4AB1">
        <w:rPr>
          <w:rFonts w:ascii="Times New Roman" w:hAnsi="Times New Roman" w:cs="Times New Roman"/>
          <w:sz w:val="26"/>
          <w:szCs w:val="26"/>
        </w:rPr>
        <w:lastRenderedPageBreak/>
        <w:t>компенсации за нарушение права на исполнение судебного акта в разумный срок за счет средств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31) обеспечение предоставления бюджетных кредитов в пределах бюджетных ассигнований, утвержденных решением 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32) установление </w:t>
      </w:r>
      <w:proofErr w:type="gramStart"/>
      <w:r w:rsidRPr="00AA4AB1">
        <w:rPr>
          <w:rFonts w:ascii="Times New Roman" w:hAnsi="Times New Roman" w:cs="Times New Roman"/>
          <w:sz w:val="26"/>
          <w:szCs w:val="26"/>
        </w:rPr>
        <w:t>порядка проведения анализа финансового состояния принципалов</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33) ведение муниципальной долговой книги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34) обеспечение единой методологии бюджетного учета и отчетности;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35) составление отчета об исполнении районного бюджета за первый квартал, полугодие и девять месяцев текущего финансового года на основании отчетов, представленных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и его представление на утверждение главе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36) составление и представление отчета об исполнении районного бюджета за отчетный финансовый год в администрацию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37) участие в разработке и реализации единой финансовой политики на территории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38) установление порядка осуществления мониторинга и оценки качества управления бюджетным процессом главными распорядителями средств бюджета и поселениями;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39) осуществление мониторинга и оценка качества управления бюджетным процессом в Чугуевском муниципальном районе;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40) осуществление внутреннего муниципального финансового контроля;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41) установление порядка исполнения решения о применении бюджетных мер принуждения;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w:t>
      </w:r>
      <w:r>
        <w:rPr>
          <w:rFonts w:ascii="Times New Roman" w:hAnsi="Times New Roman" w:cs="Times New Roman"/>
          <w:sz w:val="26"/>
          <w:szCs w:val="26"/>
        </w:rPr>
        <w:t>2</w:t>
      </w:r>
      <w:r w:rsidRPr="00AA4AB1">
        <w:rPr>
          <w:rFonts w:ascii="Times New Roman" w:hAnsi="Times New Roman" w:cs="Times New Roman"/>
          <w:sz w:val="26"/>
          <w:szCs w:val="26"/>
        </w:rPr>
        <w:t>) осуществление иных полномочий в соответствии с Бюджетным кодексом Российской Федерации, иными нормативными правовыми актами Российской Федерации,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своих полномочий финансовое управление администрации Чугуевского муниципального района</w:t>
      </w:r>
      <w:r>
        <w:rPr>
          <w:rFonts w:ascii="Times New Roman" w:hAnsi="Times New Roman" w:cs="Times New Roman"/>
          <w:sz w:val="26"/>
          <w:szCs w:val="26"/>
        </w:rPr>
        <w:t xml:space="preserve"> Приморского края</w:t>
      </w:r>
      <w:r w:rsidRPr="00AA4AB1">
        <w:rPr>
          <w:rFonts w:ascii="Times New Roman" w:hAnsi="Times New Roman" w:cs="Times New Roman"/>
          <w:sz w:val="26"/>
          <w:szCs w:val="26"/>
        </w:rPr>
        <w:t xml:space="preserve"> вправе: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проводить проверки финансового состояния заемщиков, гарантов, поручителей, достаточности суммы предоставленного обеспечения, соблюдения получателем бюджетного кредита условий, целей и порядка их предоставления;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применять меры принуждения в соответствии с Бюджетным кодексом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устанавливать дополнительные формы бюджетной отчетности для их представления в составе месячной, квартальной, годовой бюджетной отчетности </w:t>
      </w:r>
      <w:r w:rsidRPr="00AA4AB1">
        <w:rPr>
          <w:rFonts w:ascii="Times New Roman" w:hAnsi="Times New Roman" w:cs="Times New Roman"/>
          <w:sz w:val="26"/>
          <w:szCs w:val="26"/>
        </w:rPr>
        <w:lastRenderedPageBreak/>
        <w:t>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финансовых органов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23. Бюджетные полномочия руководителя финансового управления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Руководитель финансового управления Администрации Чугуевского муниципального района Приморского края имеет исключительное право:</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утверждать сводную бюджетную роспись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вносить изменения в сводную бюджетную роспись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утверждать   лимиты  бюджетных  обязатель</w:t>
      </w:r>
      <w:proofErr w:type="gramStart"/>
      <w:r w:rsidRPr="00AA4AB1">
        <w:rPr>
          <w:rFonts w:ascii="Times New Roman" w:hAnsi="Times New Roman" w:cs="Times New Roman"/>
          <w:sz w:val="26"/>
          <w:szCs w:val="26"/>
        </w:rPr>
        <w:t>ств  дл</w:t>
      </w:r>
      <w:proofErr w:type="gramEnd"/>
      <w:r w:rsidRPr="00AA4AB1">
        <w:rPr>
          <w:rFonts w:ascii="Times New Roman" w:hAnsi="Times New Roman" w:cs="Times New Roman"/>
          <w:sz w:val="26"/>
          <w:szCs w:val="26"/>
        </w:rPr>
        <w:t>я   главных распорядителей средств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вносить изменения в лимиты бюджетных обязательств;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принимать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Руководитель финансового управления Администрации Чугуевского муниципального района Приморского края имеет право выносить главным распорядителям средств районного бюджета обязательные для исполнения предписания о ненадлежащем исполнении бюджета (организации бюджетного процесса).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Руководитель финансового управления Администрации Чугуевского муниципального района Приморского края имеет право в случае выявления бюджетных нарушений принять решение: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 бесспорном взыскании суммы средств, предоставленных из районного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 приостановлении предоставления межбюджетных трансфертов (за исключением межбюджетных трансфертов на осуществление полномочий по решению вопросов местного значения в соответствии с заключенными соглашениями) из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24. Бюджетные полномочия контрольно-счетного комитета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Контрольно-счетный комитет Чугуевского муниципального осуществляет бюджетные полномочия </w:t>
      </w:r>
      <w:proofErr w:type="gramStart"/>
      <w:r w:rsidRPr="00AA4AB1">
        <w:rPr>
          <w:rFonts w:ascii="Times New Roman" w:hAnsi="Times New Roman" w:cs="Times New Roman"/>
          <w:sz w:val="26"/>
          <w:szCs w:val="26"/>
        </w:rPr>
        <w:t>по</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аудиту эффективности, направленному на определение экономности и результативности использования бюджетных средств;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экспертизе проектов решений о районном бюджете, муниципальных программ и иных муниципальных актов органов местного самоуправления, регулирующих бюджетные правоотношения;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Чугуевском муниципальном районе;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другим вопросам, установленным Федеральным</w:t>
      </w:r>
      <w:r>
        <w:rPr>
          <w:rFonts w:ascii="Times New Roman" w:hAnsi="Times New Roman" w:cs="Times New Roman"/>
          <w:sz w:val="26"/>
          <w:szCs w:val="26"/>
        </w:rPr>
        <w:t xml:space="preserve"> законодательством</w:t>
      </w:r>
      <w:r w:rsidRPr="00AA4AB1">
        <w:rPr>
          <w:rFonts w:ascii="Times New Roman" w:hAnsi="Times New Roman" w:cs="Times New Roman"/>
          <w:sz w:val="26"/>
          <w:szCs w:val="26"/>
        </w:rPr>
        <w:t>,  решени</w:t>
      </w:r>
      <w:r>
        <w:rPr>
          <w:rFonts w:ascii="Times New Roman" w:hAnsi="Times New Roman" w:cs="Times New Roman"/>
          <w:sz w:val="26"/>
          <w:szCs w:val="26"/>
        </w:rPr>
        <w:t>ями</w:t>
      </w:r>
      <w:r w:rsidRPr="00AA4AB1">
        <w:rPr>
          <w:rFonts w:ascii="Times New Roman" w:hAnsi="Times New Roman" w:cs="Times New Roman"/>
          <w:sz w:val="26"/>
          <w:szCs w:val="26"/>
        </w:rPr>
        <w:t xml:space="preserve"> Думы Чугуевского муниципального</w:t>
      </w:r>
      <w:r>
        <w:rPr>
          <w:rFonts w:ascii="Times New Roman" w:hAnsi="Times New Roman" w:cs="Times New Roman"/>
          <w:sz w:val="26"/>
          <w:szCs w:val="26"/>
        </w:rPr>
        <w:t xml:space="preserve"> района</w:t>
      </w:r>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25. Бюджетные полномочия иных участников бюджетного процесса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Бюджетные полномочия иных участников бюджетного процесса Чугуевского муниципального района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8. СОСТАВЛЕНИЕ, РАССМОТРЕНИЕ И УТВЕРЖДЕНИЕ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rPr>
          <w:rFonts w:ascii="Times New Roman" w:hAnsi="Times New Roman" w:cs="Times New Roman"/>
          <w:sz w:val="26"/>
          <w:szCs w:val="26"/>
        </w:rPr>
      </w:pPr>
      <w:r w:rsidRPr="00AA4AB1">
        <w:rPr>
          <w:rFonts w:ascii="Times New Roman" w:hAnsi="Times New Roman" w:cs="Times New Roman"/>
          <w:sz w:val="26"/>
          <w:szCs w:val="26"/>
        </w:rPr>
        <w:t>Статья 26. Составление проекта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Проект районного бюджета составляется и утверждается сроком на три года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Проект районного бюджета составляется на основе прогноза социально-экономического развития в целях финансового обеспечения расходных обязательств.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районного бюджета составляется в порядке, установленном администрацией Чугуевского муниципального района в соответствии с положениями Бюджетного кодекса Российской Федерации и настоящим Положением.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 целях своевременного и качественного составления проекта районного бюджета финансовое управление Администрации Чугуевского муниципального района Приморского края имеет право получать необходимые сведения от иных финансовых органов, а также от государственных органов и иных органов местного самоуправления.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Составление проекта районного бюджета основывается </w:t>
      </w:r>
      <w:proofErr w:type="gramStart"/>
      <w:r w:rsidRPr="00AA4AB1">
        <w:rPr>
          <w:rFonts w:ascii="Times New Roman" w:hAnsi="Times New Roman" w:cs="Times New Roman"/>
          <w:sz w:val="26"/>
          <w:szCs w:val="26"/>
        </w:rPr>
        <w:t>на</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 xml:space="preserve">1) </w:t>
      </w:r>
      <w:proofErr w:type="gramStart"/>
      <w:r w:rsidRPr="00AA4AB1">
        <w:rPr>
          <w:rFonts w:ascii="Times New Roman" w:hAnsi="Times New Roman" w:cs="Times New Roman"/>
          <w:sz w:val="26"/>
          <w:szCs w:val="26"/>
        </w:rPr>
        <w:t>положениях</w:t>
      </w:r>
      <w:proofErr w:type="gramEnd"/>
      <w:r w:rsidRPr="00AA4AB1">
        <w:rPr>
          <w:rFonts w:ascii="Times New Roman" w:hAnsi="Times New Roman" w:cs="Times New Roman"/>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основных </w:t>
      </w:r>
      <w:proofErr w:type="gramStart"/>
      <w:r w:rsidRPr="00AA4AB1">
        <w:rPr>
          <w:rFonts w:ascii="Times New Roman" w:hAnsi="Times New Roman" w:cs="Times New Roman"/>
          <w:sz w:val="26"/>
          <w:szCs w:val="26"/>
        </w:rPr>
        <w:t>направлениях</w:t>
      </w:r>
      <w:proofErr w:type="gramEnd"/>
      <w:r w:rsidRPr="00AA4AB1">
        <w:rPr>
          <w:rFonts w:ascii="Times New Roman" w:hAnsi="Times New Roman" w:cs="Times New Roman"/>
          <w:sz w:val="26"/>
          <w:szCs w:val="26"/>
        </w:rPr>
        <w:t xml:space="preserve"> бюджетной и налоговой политики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w:t>
      </w:r>
      <w:proofErr w:type="gramStart"/>
      <w:r w:rsidRPr="00AA4AB1">
        <w:rPr>
          <w:rFonts w:ascii="Times New Roman" w:hAnsi="Times New Roman" w:cs="Times New Roman"/>
          <w:sz w:val="26"/>
          <w:szCs w:val="26"/>
        </w:rPr>
        <w:t>прогнозе</w:t>
      </w:r>
      <w:proofErr w:type="gramEnd"/>
      <w:r w:rsidRPr="00AA4AB1">
        <w:rPr>
          <w:rFonts w:ascii="Times New Roman" w:hAnsi="Times New Roman" w:cs="Times New Roman"/>
          <w:sz w:val="26"/>
          <w:szCs w:val="26"/>
        </w:rPr>
        <w:t xml:space="preserve"> социально-экономического развития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бюджетном прогнозе (проекте бюджетного прогноза, проекте изменений бюджетного прогноза) Чугуевского муниципального района на долгосрочный период</w:t>
      </w:r>
      <w:proofErr w:type="gramStart"/>
      <w:r w:rsidRPr="00AA4AB1">
        <w:rPr>
          <w:rFonts w:ascii="Times New Roman" w:hAnsi="Times New Roman" w:cs="Times New Roman"/>
          <w:sz w:val="26"/>
          <w:szCs w:val="26"/>
        </w:rPr>
        <w:t xml:space="preserve"> ;</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муниципальных </w:t>
      </w:r>
      <w:proofErr w:type="gramStart"/>
      <w:r w:rsidRPr="00AA4AB1">
        <w:rPr>
          <w:rFonts w:ascii="Times New Roman" w:hAnsi="Times New Roman" w:cs="Times New Roman"/>
          <w:sz w:val="26"/>
          <w:szCs w:val="26"/>
        </w:rPr>
        <w:t>программах</w:t>
      </w:r>
      <w:proofErr w:type="gramEnd"/>
      <w:r w:rsidRPr="00AA4AB1">
        <w:rPr>
          <w:rFonts w:ascii="Times New Roman" w:hAnsi="Times New Roman" w:cs="Times New Roman"/>
          <w:sz w:val="26"/>
          <w:szCs w:val="26"/>
        </w:rPr>
        <w:t xml:space="preserve"> Чугуевского муниципального района (проектах муниципальных программ Чугуевского муниципального района, проектах изменений в муниципальные программы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27. Прогноз социально-экономического развития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Прогноз  социально – экономического  развития   Чугуевского  муниципального района ежегодно разрабатывается на период не менее трех лет в порядке, установленном администрацией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Прогноз социально -  экономического  развития   Чугуевского муниципального района одобряется администрацией Чугуевского муниципального района одновременно с принятием решения о внесении проекта решения о районном бюджете в Думу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пояснительной записке к прогнозу социально-экономического развития Чугуевского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Изменение прогноза социально-экономического развития Чугуевского муниципального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Разработка прогноза социально-экономического развития Чугуевского муниципального района на очередной финансовый год и плановый период осуществляется управлением экономического развития и потребительского рынка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lastRenderedPageBreak/>
        <w:t>Статья 28. Бюджетный прогноз Чугуевского муниципального района на долгосрочный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Бюджетный прогноз Чугуевского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Чугуевского муниципального района на соответствующий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Бюджетный прогноз Чугуевского муниципального района на долгосрочный период может быть изменен с учетом изменения прогноза социально-экономического развития Чугуевского муниципального района на соответствующий период и принятого решения Думы Чугуевского муниципального района  о районном  бюджете на очередной финансовый год и плановый период без продления периода действия.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Порядок разработки и утверждения, период действия, а также требования к составу и содержанию бюджетного прогноза Чугуевского муниципального района на долгосрочный период устанавливается администрацией Чугуевского муниципального района с соблюдением требований настоящего Положения.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бюджетного прогноза (проект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 представляется в Думу Чугуевского муниципального района одновременно с проектом решения Думы Чугуевского муниципального района 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Бюджетный прогноз (изменения бюджетного прогноза) Чугуевского муниципального района на долгосрочный период утверждается (утверждаются) администрацией Чугуевского муниципального района в срок, не превышающий двух месяцев со дня официального опубликования проектом решения Думы Чугуевского муниципального района 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29. Порядок составления проекта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Порядок и сроки составления проекта районного бюджета на очередной финансовый год и плановый период устанавливает администрация Чугуевского муниципального района с соблюдением требований, установленных Бюджетным кодексом Российской Федерации и настоящим Положением.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Непосредственное составление проекта районного бюджета осуществляется финансовым управлением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30. Состав показателей и характеристик (приложений) проекта решения Думы Чугуевского муниципального района о районном бюджете</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1. В проекте решения Думы Чугуевского муниципального района о районном бюджете должны содержаться основные характеристики районного бюджета, к которым относятся: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общий объем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общий объем расходов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размер дефицита (профицита)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предельный объем государственного долга Чугуевского муниципального района на очередной финансовый год и каждый год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верхний предел государственного внутреннего долга Чугуевского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 проекте решения Думы о бюджете Чугуевского муниципального района устанавливаются: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перечень главных администраторов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перечень главных </w:t>
      </w:r>
      <w:proofErr w:type="gramStart"/>
      <w:r w:rsidRPr="00AA4AB1">
        <w:rPr>
          <w:rFonts w:ascii="Times New Roman" w:hAnsi="Times New Roman" w:cs="Times New Roman"/>
          <w:sz w:val="26"/>
          <w:szCs w:val="26"/>
        </w:rPr>
        <w:t>администраторов источников финансирования дефицита районного бюджета</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распределение бюджетных ассигнований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ведомственная структура расходов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8)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w:t>
      </w:r>
      <w:proofErr w:type="gramEnd"/>
      <w:r w:rsidRPr="00AA4AB1">
        <w:rPr>
          <w:rFonts w:ascii="Times New Roman" w:hAnsi="Times New Roman" w:cs="Times New Roman"/>
          <w:sz w:val="26"/>
          <w:szCs w:val="26"/>
        </w:rPr>
        <w:t xml:space="preserve">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9) источники финансирования дефицита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иные показатели: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распределение бюджетных ассигнований по муниципальным программам Чугуевского муниципального района и непрограммным направлениям деятельности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программа муниципальных заимствований.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31. Внесение проекта решения о районном бюджете на очередной финансовый год и плановый период на рассмотрение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Глава администрации Чугуевского муниципального района вносит проект решения Думы Чугуевского муниципального района о районном бюджете на очередной финансовый год и плановый период на рассмотрение Думы Чугуевского муниципального района </w:t>
      </w:r>
      <w:r>
        <w:rPr>
          <w:rFonts w:ascii="Times New Roman" w:hAnsi="Times New Roman" w:cs="Times New Roman"/>
          <w:sz w:val="26"/>
          <w:szCs w:val="26"/>
        </w:rPr>
        <w:t xml:space="preserve">в срок </w:t>
      </w:r>
      <w:r w:rsidRPr="00AA4AB1">
        <w:rPr>
          <w:rFonts w:ascii="Times New Roman" w:hAnsi="Times New Roman" w:cs="Times New Roman"/>
          <w:sz w:val="26"/>
          <w:szCs w:val="26"/>
        </w:rPr>
        <w:t>не позднее 15 ноября текущего года одновременно со следующими документами и материалами: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основными направлениями бюджетной и налоговой политики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предварительными итогами социально-экономического развития Чугуевского муниципального района за истекший период текущего финансового года и ожидаемыми итогами социально-экономического развития Чугуевского муниципального района за текущий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прогнозом социально-экономического развития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проектом бюджетного  прогноза (проектом изменений бюджетного прогноза) Чугуевского муниципального района на долгосрочный период (за исключением показателей финансового обеспечения муниципальных программ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прогнозом  основных характеристик (общий объем доходов, общий объем расходов, дефицита (профицита) бюджета)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пояснительной запиской к проекту решения о районном бюджете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методиками (проектами методик) и расчетами распределения межбюджетных трансфертов;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оценкой ожидаемого исполнения районного бюджета на текущий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10) предложенные Думой Чугуевского муниципального района,  контрольно-счетным комитетом Чугуевского муниципального района проекты бюджетных смет, представляемые в случае возникновения разногласий с финансовым управлением Администрации Чугуевского муниципального района Приморского края в отношении указанных бюджетных смет;</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11) реестром источников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12) паспортами муниципальных программ Чугуевского муниципального района (проектами изменений в указанные паспорта муниципальных программ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Копии проекта решения о районном бюджете на очередной финансовый год со всеми приложениями к ним должны быть представлены на бумажном носителе и в электронном виде.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Изменение параметров планового периода утверждаемого районного бюджета предусматривает утверждение уточненных показателей районного бюджета на соответствующий период (очередной  финансовый год и первый год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4. В случае, если срок внесения проекта решения о районном бюджете на очередной финансовый год и плановый период приходится на нерабочий день, днем внесения считается </w:t>
      </w:r>
      <w:proofErr w:type="gramStart"/>
      <w:r w:rsidRPr="00AA4AB1">
        <w:rPr>
          <w:rFonts w:ascii="Times New Roman" w:hAnsi="Times New Roman" w:cs="Times New Roman"/>
          <w:sz w:val="26"/>
          <w:szCs w:val="26"/>
        </w:rPr>
        <w:t>первый</w:t>
      </w:r>
      <w:proofErr w:type="gramEnd"/>
      <w:r w:rsidRPr="00AA4AB1">
        <w:rPr>
          <w:rFonts w:ascii="Times New Roman" w:hAnsi="Times New Roman" w:cs="Times New Roman"/>
          <w:sz w:val="26"/>
          <w:szCs w:val="26"/>
        </w:rPr>
        <w:t xml:space="preserve"> следующий за ним рабочий день.</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5. Проект районного бюджета выносится </w:t>
      </w:r>
      <w:proofErr w:type="gramStart"/>
      <w:r w:rsidRPr="00AA4AB1">
        <w:rPr>
          <w:rFonts w:ascii="Times New Roman" w:hAnsi="Times New Roman" w:cs="Times New Roman"/>
          <w:sz w:val="26"/>
          <w:szCs w:val="26"/>
        </w:rPr>
        <w:t>на публичные слушания до рассмотрения его в первом чтении в постоянной депутатской комиссии по бюджету</w:t>
      </w:r>
      <w:proofErr w:type="gramEnd"/>
      <w:r w:rsidRPr="00AA4AB1">
        <w:rPr>
          <w:rFonts w:ascii="Times New Roman" w:hAnsi="Times New Roman" w:cs="Times New Roman"/>
          <w:sz w:val="26"/>
          <w:szCs w:val="26"/>
        </w:rPr>
        <w:t>, налогам и финансам Думы Чугуевского муниципального района  и подлежит обязательному официальному  опубликованию.</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6. </w:t>
      </w:r>
      <w:proofErr w:type="gramStart"/>
      <w:r w:rsidRPr="00AA4AB1">
        <w:rPr>
          <w:rFonts w:ascii="Times New Roman" w:hAnsi="Times New Roman" w:cs="Times New Roman"/>
          <w:sz w:val="26"/>
          <w:szCs w:val="26"/>
        </w:rPr>
        <w:t>В течение одних суток со дня внесения проекта решения о районном бюджете на очередной финансовый год и плановый период в Думу Чугуевского муниципального района  председатель Думы Чугуевского муниципального района, а в его отсутствие заместитель председателя Думы Чугуевского муниципального района направляет постоянной депутатской комиссии по бюджету, налогам и финансам и контрольно - счетный комитет Чугуевского муниципального района для подготовки заключения о  соответствии</w:t>
      </w:r>
      <w:proofErr w:type="gramEnd"/>
      <w:r w:rsidRPr="00AA4AB1">
        <w:rPr>
          <w:rFonts w:ascii="Times New Roman" w:hAnsi="Times New Roman" w:cs="Times New Roman"/>
          <w:sz w:val="26"/>
          <w:szCs w:val="26"/>
        </w:rPr>
        <w:t xml:space="preserve"> представленных документов, материалов требованию статьи 31 настоящего Положения.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случае несоответствия представленным документов  требованиям статьи 31  настоящего Положения проект районного бюджета на очередной финансовый год и плановый период подлежит возврату.</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Доработанный проект решения Думы Чугуевского муниципального района со всеми необходимыми документами и материалами должен быть представлен в Думу Чугуевского муниципального района в пятидневный срок со дня возврата и рассмотрен постоянной депутатской комиссией по бюджету, налогам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lastRenderedPageBreak/>
        <w:t xml:space="preserve">Статья 32. Порядок рассмотрения проекта решения о районном бюджете </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Дума рассматривает проект решения о районном бюджете на очередной финансовый год и плановый период в двух чтениях.</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Решение о районном бюджете на очередной финансовый год и плановый период вступает в силу с 1 января очередного финансового года и утверждает показатели и характеристики (приложения) в соответствии со статьей 30 настоящего Положения.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33. Срок рассмотрения проекта решения о районном бюджете в первом чтении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Дума рассматривает проект решения о районном бюджете на очередной финансовый год и плановый период в первом чтении в течение 20 дней со дня внесения его в Думу Чугуевского муниципального района главой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34. Предмет первого чтения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При рассмотрении Думой Чугуевского муниципального района проекта районного бюджета на очередной финансовый год и плановый период в первом чтении обсуждается прогноз социально-экономического развития Чугуевского муниципального района и основные направления бюджетной и налоговой политики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Предметом рассмотрения проекта решения о районном бюджете на очередной финансовый год и плановый период в первом чтении являются: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основные характеристики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а) общий объем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б) общий объем расходов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дефицит (профицит) районного бюджета в абсолютных цифрах;</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 предельный объем муниципального долга Чугуевского муниципального района на очередной финансовый год и каждый год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 верхний предел муниципального внутреннего долга Чугуевского муниципального района по состоянию на 1 января года, следующего за очередным финансовым годом и каждым годом планового периода;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объем районного фонда финансовой поддержки поселений;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3) условно утверждаемые (утвержденные) расходы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w:t>
      </w:r>
      <w:r w:rsidRPr="00AA4AB1">
        <w:rPr>
          <w:rFonts w:ascii="Times New Roman" w:hAnsi="Times New Roman" w:cs="Times New Roman"/>
          <w:sz w:val="26"/>
          <w:szCs w:val="26"/>
        </w:rPr>
        <w:lastRenderedPageBreak/>
        <w:t>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w:t>
      </w:r>
      <w:proofErr w:type="gramEnd"/>
      <w:r w:rsidRPr="00AA4AB1">
        <w:rPr>
          <w:rFonts w:ascii="Times New Roman" w:hAnsi="Times New Roman" w:cs="Times New Roman"/>
          <w:sz w:val="26"/>
          <w:szCs w:val="26"/>
        </w:rPr>
        <w:t xml:space="preserve">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35. Рассмотрение в первом чтении проекта решения о районном бюджете </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w:t>
      </w:r>
      <w:proofErr w:type="gramStart"/>
      <w:r w:rsidRPr="00AA4AB1">
        <w:rPr>
          <w:rFonts w:ascii="Times New Roman" w:hAnsi="Times New Roman" w:cs="Times New Roman"/>
          <w:sz w:val="26"/>
          <w:szCs w:val="26"/>
        </w:rPr>
        <w:t>При рассмотрении в первом чтении проекта решения о районном бюджете на очередной финансовый год и плановый период Дума Чугуевского муниципального района заслушивает доклад финансового управления Администрации Чугуевского муниципального района Приморского края, содоклад комитета по бюджету, налогам и сборам Думы Чугуевского муниципального района, а также содоклад контрольно-счетного комитета  Чугуевского муниципального района о заключении по указанному решению и принимает решение о принятии</w:t>
      </w:r>
      <w:proofErr w:type="gramEnd"/>
      <w:r w:rsidRPr="00AA4AB1">
        <w:rPr>
          <w:rFonts w:ascii="Times New Roman" w:hAnsi="Times New Roman" w:cs="Times New Roman"/>
          <w:sz w:val="26"/>
          <w:szCs w:val="26"/>
        </w:rPr>
        <w:t xml:space="preserve"> или об отклонении указанного решения.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утверждении в первом чтении основных характеристик районного бюджета Дума Чугуевского муниципального района не имеет права изменять параметры, относящиеся к основным характеристикам районного бюджета, если на эти изменения отсутствует положительное заключение главы администрации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36. Отклонение в первом чтении проекта решения о районном бюджете </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 случае отклонения в первом чтении проекта решения о районном бюджете на очередной финансовый год и плановый период Дума Чугуевского муниципального района может:</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передать указанный проект решения в согласительную комиссию, состоящую из четырех представителей от Думы Чугуевского муниципального района  и четырех представителей от администрации Чугуевского муниципального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w:t>
      </w:r>
      <w:proofErr w:type="gramStart"/>
      <w:r w:rsidRPr="00AA4AB1">
        <w:rPr>
          <w:rFonts w:ascii="Times New Roman" w:hAnsi="Times New Roman" w:cs="Times New Roman"/>
          <w:sz w:val="26"/>
          <w:szCs w:val="26"/>
        </w:rPr>
        <w:t>и</w:t>
      </w:r>
      <w:proofErr w:type="gramEnd"/>
      <w:r w:rsidRPr="00AA4AB1">
        <w:rPr>
          <w:rFonts w:ascii="Times New Roman" w:hAnsi="Times New Roman" w:cs="Times New Roman"/>
          <w:sz w:val="26"/>
          <w:szCs w:val="26"/>
        </w:rPr>
        <w:t xml:space="preserve"> бюджетного комитета</w:t>
      </w:r>
      <w:r w:rsidRPr="00AA4AB1">
        <w:t xml:space="preserve"> </w:t>
      </w:r>
      <w:r w:rsidRPr="00AA4AB1">
        <w:rPr>
          <w:rFonts w:ascii="Times New Roman" w:hAnsi="Times New Roman" w:cs="Times New Roman"/>
          <w:sz w:val="26"/>
          <w:szCs w:val="26"/>
        </w:rPr>
        <w:t>по бюджету, налогам и сборам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вернуть указанный проект главе администрации Чугуевского муниципального района на доработку;</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Доработанный проект решения о районном бюджете должен быть рассмотрен Думой в течение пяти дней со дня внесения.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37. Порядок работы согласительной комиссии в случае отклонения в первом чтении проекта решения о районном бюджете </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В случае отклонения в первом чтении проекта решения о районном бюджете на очередной финансовый год и плановый период и передачи его в согласительную комиссию указанная комиссия в течение пяти дней разрабатывает вариант основных характеристик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 окончании работы согласительной комиссии финансовое управление Администрация Чугуевского муниципального района Приморского края вносит на рассмотрение Думы Чугуевского муниципального района согласованные основные характеристики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Позиции, по которым стороны не выработали согласованного решения, вносятся на рассмотрение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w:t>
      </w:r>
      <w:proofErr w:type="gramStart"/>
      <w:r w:rsidRPr="00AA4AB1">
        <w:rPr>
          <w:rFonts w:ascii="Times New Roman" w:hAnsi="Times New Roman" w:cs="Times New Roman"/>
          <w:sz w:val="26"/>
          <w:szCs w:val="26"/>
        </w:rPr>
        <w:t>По итогам рассмотрения в первом чтении проекта решения о районном бюджете на очередной финансовый год и плановый период принимается решение Думы Чугуевского муниципального района о принятии в первом чтении проекта решения о районном бюджете на очередной финансовый год и плановый период, об основных характеристиках районного бюджета на очередной финансовый год и плановый период.</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При утверждении основных характеристик районного бюджета в первом чтении Дума Чугуевского муниципального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38. Возвращение проекта решения о районном бюджете главе администрации Чугуевского муниципального района в случае его отклонения Думой Чугуевского муниципального района в первом чтении.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В случае отклонения Думой Чугуевского муниципального района в первом чтении проекта решения о районном бюджете на очередной финансовый год и плановый период и возвращения его на доработку в финансовое управление Администрации Чугуевского муниципального района Приморского края в течение пяти дней дорабатывает указанный проект с учетом предложений и рекомендаций, изложенных в заключени</w:t>
      </w:r>
      <w:proofErr w:type="gramStart"/>
      <w:r w:rsidRPr="00AA4AB1">
        <w:rPr>
          <w:rFonts w:ascii="Times New Roman" w:hAnsi="Times New Roman" w:cs="Times New Roman"/>
          <w:sz w:val="26"/>
          <w:szCs w:val="26"/>
        </w:rPr>
        <w:t>и</w:t>
      </w:r>
      <w:proofErr w:type="gramEnd"/>
      <w:r w:rsidRPr="00AA4AB1">
        <w:rPr>
          <w:rFonts w:ascii="Times New Roman" w:hAnsi="Times New Roman" w:cs="Times New Roman"/>
          <w:sz w:val="26"/>
          <w:szCs w:val="26"/>
        </w:rPr>
        <w:t xml:space="preserve"> комиссии по  бюджету, налогам и финансам Думы Чугуевского муниципального района, после чего глава администрации Чугуевского муниципального района вносит доработанный проект на повторное рассмотрение Думы Чугуевского муниципального района в первом чтении. При повторном внесении указанного проекта Дума Чугуевского муниципального района рассматривает его в первом чтении в течение пяти дней со дня повторного внесения.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39. Предмет второго чтения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также приложения к нему, устанавливающие: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перечень главных администраторов доходов районного бюджета и местных бюджетов - органов государственной власти Чугуевского муниципального района (муниципальных органов) и закрепляемые за ними виды (подвиды) доходов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перечень главных </w:t>
      </w:r>
      <w:proofErr w:type="gramStart"/>
      <w:r w:rsidRPr="00AA4AB1">
        <w:rPr>
          <w:rFonts w:ascii="Times New Roman" w:hAnsi="Times New Roman" w:cs="Times New Roman"/>
          <w:sz w:val="26"/>
          <w:szCs w:val="26"/>
        </w:rPr>
        <w:t>администраторов источников финансирования дефицита районного бюджета</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3)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w:t>
      </w:r>
      <w:proofErr w:type="gramEnd"/>
      <w:r w:rsidRPr="00AA4AB1">
        <w:rPr>
          <w:rFonts w:ascii="Times New Roman" w:hAnsi="Times New Roman" w:cs="Times New Roman"/>
          <w:sz w:val="26"/>
          <w:szCs w:val="26"/>
        </w:rPr>
        <w:t xml:space="preserve"> </w:t>
      </w:r>
      <w:proofErr w:type="gramStart"/>
      <w:r w:rsidRPr="00AA4AB1">
        <w:rPr>
          <w:rFonts w:ascii="Times New Roman" w:hAnsi="Times New Roman" w:cs="Times New Roman"/>
          <w:sz w:val="26"/>
          <w:szCs w:val="26"/>
        </w:rPr>
        <w:t>первом</w:t>
      </w:r>
      <w:proofErr w:type="gramEnd"/>
      <w:r w:rsidRPr="00AA4AB1">
        <w:rPr>
          <w:rFonts w:ascii="Times New Roman" w:hAnsi="Times New Roman" w:cs="Times New Roman"/>
          <w:sz w:val="26"/>
          <w:szCs w:val="26"/>
        </w:rPr>
        <w:t xml:space="preserve"> чтении;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распределение бюджетных ассигнований (за исключением утвержденных в первом чтении условно утверждаемых (утвержденных) расходов) по муниципальным программам Чугуевского муниципального района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распределение между сельскими поселениями межбюджетных трансфертов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программу муниципальных внутренних заимствований Чугуевского муниципального района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программу муниципальных гарантий Чугуевского муниципального района в валюте Российской Федерации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8) источники финансирования дефицита районного бюджета на очередной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9) общий объем бюджетных ассигнований, направляемых на исполнение публичных нормативных обязательств;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10) иные показатели, обязательные к утверждению решением о районном бюджете на очередной финансовый год и плановый период в соответствии с Бюджетным кодексом Российской Федерации и настоящим Положением.</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40. Рассмотрение проекта решения о районном бюджете во втором чтении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Дума Чугуевского муниципального района рассматривает во втором чтении проект решения о районном  бюджете в течение 20 дней со дня его принятия в первом чтении, но не позднее 25 декабря.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2. Если Дума отклоняет во втором чтении проект решения о районном  бюджете на очередной финансовый год и плановый период, указанный проект решения передается в согласительную комиссию для разработки согласованного варианта в порядке, установленном статьей 36 настоящего решения.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Доработанный проект должен быть рассмотрен Думой Чугуевского муниципального района в течение пяти дней со дня внесения.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При рассмотрении во втором чтении проект решения выносится на голосование в целом. Внесение в него поправок не допускается.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В случае если решение о районном бюджете не вступило в силу с начала текущего финансового года, вводится временное управление бюджетом в соответствии с Бюджетным кодексом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 xml:space="preserve">Глава 9. </w:t>
      </w:r>
      <w:proofErr w:type="gramStart"/>
      <w:r w:rsidRPr="00AA4AB1">
        <w:rPr>
          <w:rFonts w:ascii="Times New Roman" w:hAnsi="Times New Roman" w:cs="Times New Roman"/>
          <w:sz w:val="26"/>
          <w:szCs w:val="26"/>
        </w:rPr>
        <w:t>ВНЕСЕНИЕ ИЗМЕНЕНИЙ В РЕШЕНИЕ РА</w:t>
      </w:r>
      <w:r w:rsidRPr="0077528A">
        <w:rPr>
          <w:rFonts w:ascii="Times New Roman" w:hAnsi="Times New Roman" w:cs="Times New Roman"/>
          <w:sz w:val="26"/>
          <w:szCs w:val="26"/>
        </w:rPr>
        <w:t>Й</w:t>
      </w:r>
      <w:r w:rsidRPr="00AA4AB1">
        <w:rPr>
          <w:rFonts w:ascii="Times New Roman" w:hAnsi="Times New Roman" w:cs="Times New Roman"/>
          <w:sz w:val="26"/>
          <w:szCs w:val="26"/>
        </w:rPr>
        <w:t>ОННОМ О БЮДЖЕТЕ</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41. Внесение изменений в решение о бюджете Чугуевского муниципального района на текущий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Глава администрации Чугуевского муниципального района представляет в Думу Чугуевского муниципального района разработанный финансовым управлением Администрации Чугуевского муниципального района Приморского края проект решения о внесении изменений в решение о районном бюджете на текущий финансовый год и плановый период по всем вопросам, являющимся предметом правового регулирования указанного решения.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Одновременно </w:t>
      </w:r>
      <w:proofErr w:type="gramStart"/>
      <w:r w:rsidRPr="00AA4AB1">
        <w:rPr>
          <w:rFonts w:ascii="Times New Roman" w:hAnsi="Times New Roman" w:cs="Times New Roman"/>
          <w:sz w:val="26"/>
          <w:szCs w:val="26"/>
        </w:rPr>
        <w:t>с проектом решения о внесении изменений в решение о районном бюджете на текущий финансовый год</w:t>
      </w:r>
      <w:proofErr w:type="gramEnd"/>
      <w:r w:rsidRPr="00AA4AB1">
        <w:rPr>
          <w:rFonts w:ascii="Times New Roman" w:hAnsi="Times New Roman" w:cs="Times New Roman"/>
          <w:sz w:val="26"/>
          <w:szCs w:val="26"/>
        </w:rPr>
        <w:t xml:space="preserve"> и плановый период представляются следующие документы и материалы:</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сведения об исполнении районного бюджета за истекший отчетный период текущего финансового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оценка ожидаемого исполнения районного бюджета в текущем финансовом году, в том числе по разделам, подразделам, целевым статьям (муниципальным программам Чугуевского муниципального района и непрограммным направлениям деятельности), группам (группам и подгруппам) видов расходов классификации расходов бюджетов;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пояснительная записка с обоснованием предлагаемых изменений в решение о районном бюджете на текущий финансовый год и плановый период.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Проект решения о внесении изменений в решение о районном бюджете на текущий финансовый год и плановый период рассматривается Думой Чугуевского муниципального района на очередном заседании.</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center"/>
        <w:rPr>
          <w:rFonts w:ascii="Times New Roman" w:hAnsi="Times New Roman" w:cs="Times New Roman"/>
          <w:sz w:val="26"/>
          <w:szCs w:val="26"/>
        </w:rPr>
      </w:pPr>
      <w:r w:rsidRPr="00AA4AB1">
        <w:rPr>
          <w:rFonts w:ascii="Times New Roman" w:hAnsi="Times New Roman" w:cs="Times New Roman"/>
          <w:sz w:val="26"/>
          <w:szCs w:val="26"/>
        </w:rPr>
        <w:t>Глава 10. МУНИЦИПАЛЬНЫЙ ФИНАНСОВЫЙ КОНТРОЛЬ</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42. Муниципальный финансовый контроль</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Муниципальный финансовый контроль осуществляют контрольно-счетный комитет Чугуевского муниципального района, органы муниципального финансового контроля, являющиеся органами (должностными лицами) администрации Чугуевского муниципального района, финансовое управление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43. Полномочия контрольно-счетного комитета Чугуевского муниципального района по осуществлению внешнего муниципального контроля</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Полномочиями контрольно-счетного комитета Чугуевского муниципального района по осуществлению внешнего муниципального финансового контроля являются: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1) </w:t>
      </w:r>
      <w:proofErr w:type="gramStart"/>
      <w:r w:rsidRPr="00AA4AB1">
        <w:rPr>
          <w:rFonts w:ascii="Times New Roman" w:hAnsi="Times New Roman" w:cs="Times New Roman"/>
          <w:sz w:val="26"/>
          <w:szCs w:val="26"/>
        </w:rPr>
        <w:t>контроль за</w:t>
      </w:r>
      <w:proofErr w:type="gramEnd"/>
      <w:r w:rsidRPr="00AA4AB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w:t>
      </w:r>
      <w:proofErr w:type="gramStart"/>
      <w:r w:rsidRPr="00AA4AB1">
        <w:rPr>
          <w:rFonts w:ascii="Times New Roman" w:hAnsi="Times New Roman" w:cs="Times New Roman"/>
          <w:sz w:val="26"/>
          <w:szCs w:val="26"/>
        </w:rPr>
        <w:t>контроль за</w:t>
      </w:r>
      <w:proofErr w:type="gramEnd"/>
      <w:r w:rsidRPr="00AA4AB1">
        <w:rPr>
          <w:rFonts w:ascii="Times New Roman" w:hAnsi="Times New Roman" w:cs="Times New Roman"/>
          <w:sz w:val="26"/>
          <w:szCs w:val="26"/>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контроль в других сферах, установленных </w:t>
      </w:r>
      <w:r w:rsidRPr="002A3F34">
        <w:rPr>
          <w:rFonts w:ascii="Times New Roman" w:hAnsi="Times New Roman" w:cs="Times New Roman"/>
          <w:sz w:val="26"/>
          <w:szCs w:val="26"/>
        </w:rPr>
        <w:t>Федеральным законодательством,  решениями Думы Чугуевского муниципального района</w:t>
      </w:r>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полномочий по внешнему муниципальному финансовому контролю контрольно-счетным комитетом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 xml:space="preserve">1) 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AA4AB1">
        <w:t xml:space="preserve"> </w:t>
      </w:r>
      <w:r w:rsidRPr="00AA4AB1">
        <w:rPr>
          <w:rFonts w:ascii="Times New Roman" w:hAnsi="Times New Roman" w:cs="Times New Roman"/>
          <w:sz w:val="26"/>
          <w:szCs w:val="26"/>
        </w:rPr>
        <w:t>решением Думы Чугуевского муниципального района от 07 октября 2011 года № 140-НПА «Положение о  контрольно-счетном комитете Чугуевского</w:t>
      </w:r>
      <w:proofErr w:type="gramEnd"/>
      <w:r w:rsidRPr="00AA4AB1">
        <w:rPr>
          <w:rFonts w:ascii="Times New Roman" w:hAnsi="Times New Roman" w:cs="Times New Roman"/>
          <w:sz w:val="26"/>
          <w:szCs w:val="26"/>
        </w:rPr>
        <w:t xml:space="preserve">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направляются объектам контроля представления, предписания;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направляются финансовому управлению Администрации Чугуевского муниципального района Приморского края, уполномоченному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Порядок осуществления полномочий контрольно-счетного комитета Чугуевского муниципального района по внешнему муниципальному финансовому контролю определяется соответственно федеральным, законодательством</w:t>
      </w:r>
      <w:r>
        <w:rPr>
          <w:rFonts w:ascii="Times New Roman" w:hAnsi="Times New Roman" w:cs="Times New Roman"/>
          <w:sz w:val="26"/>
          <w:szCs w:val="26"/>
        </w:rPr>
        <w:t xml:space="preserve"> Приморского края</w:t>
      </w:r>
      <w:r w:rsidRPr="00AA4AB1">
        <w:rPr>
          <w:rFonts w:ascii="Times New Roman" w:hAnsi="Times New Roman" w:cs="Times New Roman"/>
          <w:sz w:val="26"/>
          <w:szCs w:val="26"/>
        </w:rPr>
        <w:t>, муниципальными правовыми актами Думы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 xml:space="preserve">Статья 44. Полномочия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при санкционировании </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autoSpaceDE w:val="0"/>
        <w:autoSpaceDN w:val="0"/>
        <w:adjustRightInd w:val="0"/>
        <w:ind w:firstLine="540"/>
        <w:jc w:val="both"/>
        <w:rPr>
          <w:sz w:val="26"/>
          <w:szCs w:val="26"/>
        </w:rPr>
      </w:pPr>
      <w:r w:rsidRPr="00AA4AB1">
        <w:rPr>
          <w:sz w:val="26"/>
          <w:szCs w:val="26"/>
        </w:rPr>
        <w:t>Полномочиями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при санкционировании операций являются:</w:t>
      </w:r>
    </w:p>
    <w:p w:rsidR="004D7D9F" w:rsidRPr="00AA4AB1" w:rsidRDefault="004D7D9F" w:rsidP="004D7D9F">
      <w:pPr>
        <w:autoSpaceDE w:val="0"/>
        <w:autoSpaceDN w:val="0"/>
        <w:adjustRightInd w:val="0"/>
        <w:spacing w:before="260"/>
        <w:ind w:firstLine="540"/>
        <w:jc w:val="both"/>
        <w:rPr>
          <w:sz w:val="26"/>
          <w:szCs w:val="26"/>
        </w:rPr>
      </w:pPr>
      <w:r w:rsidRPr="00AA4AB1">
        <w:rPr>
          <w:sz w:val="26"/>
          <w:szCs w:val="26"/>
        </w:rPr>
        <w:t>1) контроль за не превышением суммы по операции над лимитами бюджетных обязательств и (или) бюджетными ассигнованиями;</w:t>
      </w:r>
    </w:p>
    <w:p w:rsidR="004D7D9F" w:rsidRPr="00AA4AB1" w:rsidRDefault="004D7D9F" w:rsidP="004D7D9F">
      <w:pPr>
        <w:autoSpaceDE w:val="0"/>
        <w:autoSpaceDN w:val="0"/>
        <w:adjustRightInd w:val="0"/>
        <w:spacing w:before="260"/>
        <w:ind w:firstLine="540"/>
        <w:jc w:val="both"/>
        <w:rPr>
          <w:sz w:val="2"/>
          <w:szCs w:val="2"/>
        </w:rPr>
      </w:pPr>
    </w:p>
    <w:p w:rsidR="004D7D9F" w:rsidRPr="00AA4AB1" w:rsidRDefault="004D7D9F" w:rsidP="004D7D9F">
      <w:pPr>
        <w:autoSpaceDE w:val="0"/>
        <w:autoSpaceDN w:val="0"/>
        <w:adjustRightInd w:val="0"/>
        <w:ind w:firstLine="540"/>
        <w:jc w:val="both"/>
        <w:rPr>
          <w:sz w:val="26"/>
          <w:szCs w:val="26"/>
        </w:rPr>
      </w:pPr>
      <w:r w:rsidRPr="00AA4AB1">
        <w:rPr>
          <w:sz w:val="26"/>
          <w:szCs w:val="26"/>
        </w:rPr>
        <w:t xml:space="preserve">2) </w:t>
      </w:r>
      <w:proofErr w:type="gramStart"/>
      <w:r w:rsidRPr="00AA4AB1">
        <w:rPr>
          <w:sz w:val="26"/>
          <w:szCs w:val="26"/>
        </w:rPr>
        <w:t>контроль за</w:t>
      </w:r>
      <w:proofErr w:type="gramEnd"/>
      <w:r w:rsidRPr="00AA4AB1">
        <w:rPr>
          <w:sz w:val="26"/>
          <w:szCs w:val="26"/>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4D7D9F" w:rsidRPr="00AA4AB1" w:rsidRDefault="004D7D9F" w:rsidP="004D7D9F">
      <w:pPr>
        <w:autoSpaceDE w:val="0"/>
        <w:autoSpaceDN w:val="0"/>
        <w:adjustRightInd w:val="0"/>
        <w:spacing w:before="260"/>
        <w:ind w:firstLine="540"/>
        <w:jc w:val="both"/>
        <w:rPr>
          <w:sz w:val="26"/>
          <w:szCs w:val="26"/>
        </w:rPr>
      </w:pPr>
      <w:r w:rsidRPr="00AA4AB1">
        <w:rPr>
          <w:sz w:val="26"/>
          <w:szCs w:val="26"/>
        </w:rPr>
        <w:t xml:space="preserve">3) </w:t>
      </w:r>
      <w:proofErr w:type="gramStart"/>
      <w:r w:rsidRPr="00AA4AB1">
        <w:rPr>
          <w:sz w:val="26"/>
          <w:szCs w:val="26"/>
        </w:rPr>
        <w:t>контроль за</w:t>
      </w:r>
      <w:proofErr w:type="gramEnd"/>
      <w:r w:rsidRPr="00AA4AB1">
        <w:rPr>
          <w:sz w:val="26"/>
          <w:szCs w:val="26"/>
        </w:rPr>
        <w:t xml:space="preserve"> наличием документов, подтверждающих возникновение денежного обязательства, подлежащего оплате за счет средств районного бюджета;</w:t>
      </w:r>
    </w:p>
    <w:p w:rsidR="004D7D9F" w:rsidRPr="00AA4AB1" w:rsidRDefault="004D7D9F" w:rsidP="004D7D9F">
      <w:pPr>
        <w:autoSpaceDE w:val="0"/>
        <w:autoSpaceDN w:val="0"/>
        <w:adjustRightInd w:val="0"/>
        <w:spacing w:before="260"/>
        <w:ind w:firstLine="540"/>
        <w:jc w:val="both"/>
        <w:rPr>
          <w:sz w:val="26"/>
          <w:szCs w:val="26"/>
        </w:rPr>
      </w:pPr>
      <w:proofErr w:type="gramStart"/>
      <w:r w:rsidRPr="00AA4AB1">
        <w:rPr>
          <w:sz w:val="26"/>
          <w:szCs w:val="26"/>
        </w:rPr>
        <w:t xml:space="preserve">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32" w:history="1">
        <w:r w:rsidRPr="00AA4AB1">
          <w:rPr>
            <w:sz w:val="26"/>
            <w:szCs w:val="26"/>
          </w:rPr>
          <w:t>законодательством</w:t>
        </w:r>
      </w:hyperlink>
      <w:r w:rsidRPr="00AA4AB1">
        <w:rPr>
          <w:sz w:val="26"/>
          <w:szCs w:val="26"/>
        </w:rPr>
        <w:t xml:space="preserve">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45. Полномочия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w:t>
      </w:r>
    </w:p>
    <w:p w:rsidR="004D7D9F" w:rsidRPr="00AA4AB1" w:rsidRDefault="004D7D9F" w:rsidP="004D7D9F">
      <w:pPr>
        <w:pStyle w:val="ConsPlusNormal"/>
        <w:spacing w:after="120"/>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1.Полномочиями финансового управления Администрации Чугуевского муниципального района Приморского края по осуществлению внутреннего муниципального финансового контроля являются: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w:t>
      </w:r>
      <w:r w:rsidRPr="00AA4AB1">
        <w:t xml:space="preserve"> </w:t>
      </w:r>
      <w:proofErr w:type="gramStart"/>
      <w:r w:rsidRPr="00AA4AB1">
        <w:rPr>
          <w:rFonts w:ascii="Times New Roman" w:hAnsi="Times New Roman" w:cs="Times New Roman"/>
          <w:sz w:val="26"/>
          <w:szCs w:val="26"/>
        </w:rPr>
        <w:t>контроль за</w:t>
      </w:r>
      <w:proofErr w:type="gramEnd"/>
      <w:r w:rsidRPr="00AA4AB1">
        <w:rPr>
          <w:rFonts w:ascii="Times New Roman" w:hAnsi="Times New Roman" w:cs="Times New Roman"/>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 xml:space="preserve">2) </w:t>
      </w:r>
      <w:proofErr w:type="gramStart"/>
      <w:r w:rsidRPr="00AA4AB1">
        <w:rPr>
          <w:rFonts w:ascii="Times New Roman" w:hAnsi="Times New Roman" w:cs="Times New Roman"/>
          <w:sz w:val="26"/>
          <w:szCs w:val="26"/>
        </w:rPr>
        <w:t>контроль за</w:t>
      </w:r>
      <w:proofErr w:type="gramEnd"/>
      <w:r w:rsidRPr="00AA4AB1">
        <w:rPr>
          <w:rFonts w:ascii="Times New Roman" w:hAnsi="Times New Roman" w:cs="Times New Roman"/>
          <w:sz w:val="26"/>
          <w:szCs w:val="26"/>
        </w:rPr>
        <w:t xml:space="preserve"> полнотой и достоверностью отчетности о реализации муниципальных программ Чугуевского муниципального района, в том числе отчетности об исполнении муниципальных заданий.</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При осуществлении полномочий по внутреннему муниципальному финансовому контролю финансовым управлением Администрации Чугуевского муниципального района Приморского края: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проводятся проверки, ревизии и обследования;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направляются объектам контроля акты, заключения, представления и (или) предписания;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Порядок осуществления полномочий финансовым управлением Администрации Чугуевского муниципального района Приморского края по внутреннему муниципальному финансовому контролю определяется муниципальными правовыми актами администрации Чугуевского муниципального района, а также стандартами осуществления внутреннего муниципального финансового контроля.</w:t>
      </w:r>
    </w:p>
    <w:p w:rsidR="004D7D9F" w:rsidRPr="00AA4AB1" w:rsidRDefault="004D7D9F" w:rsidP="004D7D9F">
      <w:pPr>
        <w:pStyle w:val="ConsPlusNormal"/>
        <w:spacing w:after="120"/>
        <w:ind w:firstLine="851"/>
        <w:jc w:val="both"/>
        <w:rPr>
          <w:rFonts w:ascii="Times New Roman" w:hAnsi="Times New Roman" w:cs="Times New Roman"/>
          <w:sz w:val="26"/>
          <w:szCs w:val="26"/>
        </w:rPr>
      </w:pPr>
      <w:proofErr w:type="gramStart"/>
      <w:r w:rsidRPr="00AA4AB1">
        <w:rPr>
          <w:rFonts w:ascii="Times New Roman" w:hAnsi="Times New Roman" w:cs="Times New Roman"/>
          <w:sz w:val="26"/>
          <w:szCs w:val="26"/>
        </w:rPr>
        <w:t>Порядок осуществления полномочий финансовым управлением Администрации Чугуевского муниципального района Приморского края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управления Администрации Чугуевского муниципального района Приморского края по</w:t>
      </w:r>
      <w:r w:rsidRPr="00AA4AB1">
        <w:t xml:space="preserve"> </w:t>
      </w:r>
      <w:r w:rsidRPr="00AA4AB1">
        <w:rPr>
          <w:rFonts w:ascii="Times New Roman" w:hAnsi="Times New Roman" w:cs="Times New Roman"/>
          <w:sz w:val="26"/>
          <w:szCs w:val="26"/>
        </w:rPr>
        <w:t>внутреннему муниципальному финансовому контролю</w:t>
      </w:r>
      <w:proofErr w:type="gramEnd"/>
      <w:r w:rsidRPr="00AA4AB1">
        <w:rPr>
          <w:rFonts w:ascii="Times New Roman" w:hAnsi="Times New Roman" w:cs="Times New Roman"/>
          <w:sz w:val="26"/>
          <w:szCs w:val="26"/>
        </w:rPr>
        <w:t xml:space="preserve">,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финансового управления Администрации Чугуевского района Приморского края по внутреннему муниципальному финансовому контролю. </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Стандарты осуществления внутреннего муниципального финансового контроля утверждаются администрацией Чугуевского муниципального района в соответствии с порядком осуществления внутреннего муниципального финансового контроля, утвержденным администрацией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6</w:t>
      </w:r>
      <w:r w:rsidRPr="00AA4AB1">
        <w:rPr>
          <w:rFonts w:ascii="Times New Roman" w:hAnsi="Times New Roman" w:cs="Times New Roman"/>
          <w:sz w:val="26"/>
          <w:szCs w:val="26"/>
        </w:rPr>
        <w:t>. Отчетность об исполнении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Бюджетная отчетность Чугуевского муниципального района является годовой. Отчет об исполнении районного бюджета является ежеквартальным.</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2. Отчеты об исполнении районного бюджета за первый квартал, полугодие и девять месяцев текущего финансового года утверждаются администрацией Чугуевского муниципального района и направляются в Думу Чугуевского муниципального района и контрольно-счетный комитет Чугуевского муниципального района не позднее 10-го числа второго месяца, следующего за </w:t>
      </w:r>
      <w:proofErr w:type="gramStart"/>
      <w:r w:rsidRPr="00AA4AB1">
        <w:rPr>
          <w:rFonts w:ascii="Times New Roman" w:hAnsi="Times New Roman" w:cs="Times New Roman"/>
          <w:sz w:val="26"/>
          <w:szCs w:val="26"/>
        </w:rPr>
        <w:t>отчетным</w:t>
      </w:r>
      <w:proofErr w:type="gramEnd"/>
      <w:r w:rsidRPr="00AA4AB1">
        <w:rPr>
          <w:rFonts w:ascii="Times New Roman" w:hAnsi="Times New Roman" w:cs="Times New Roman"/>
          <w:sz w:val="26"/>
          <w:szCs w:val="26"/>
        </w:rPr>
        <w:t>. Отчеты об исполнении районного бюджета за первый квартал, полугодие и девять месяцев текущего финансового года представляются на бумажном носителе и в электронном виде.</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7</w:t>
      </w:r>
      <w:r w:rsidRPr="00AA4AB1">
        <w:rPr>
          <w:rFonts w:ascii="Times New Roman" w:hAnsi="Times New Roman" w:cs="Times New Roman"/>
          <w:sz w:val="26"/>
          <w:szCs w:val="26"/>
        </w:rPr>
        <w:t>. Внешняя проверка отчета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Отчет об исполнении районного бюджета за отчетный финансовый год до его рассмотрения в Думе Чугуевского муниципального района подлежит внешней проверке, включающей внешнюю проверку бюджетной отчетности главных администраторов средств районного бюджета и подготовку заключения на отчет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Внешняя проверка отчета об исполнении районного бюджета за отчетный финансовый год осуществляется контрольно-счетным комитетом Чугуевского муниципального района в порядке, установленном настоящей статьей, с соблюдением требований Бюджетного кодекса Российской Федерации.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Главные администраторы средств районного бюджета одновременно с направлением сводной бюджетной отчетности в финансовое управление Администрации Чугуевского муниципального района Приморского края представляют указанную бюджетную отчетность, включающую в себя формы документов, определенные статьей 264(1) Бюджетного кодекса Российской Федерации, в контрольно-счетный комитет Чугуевского муниципального района для внешней проверки. Годовая бюджетная отчетность представляется на бумажном носителе и в электронном виде.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3. Администрация Чугуевского муниципального района представляет отчет об исполнении районного бюджета за отчетный финансовый год для подготовки заключения на него не позднее 01 апреля текущего года. Отчет об исполнении районного бюджета за отчетный финансовый год представляется на бумажном носителе и в электронном виде. Подготовка заключения на отчет об исполнении районного бюджета за отчетный финансовый год проводится в срок, не превышающий одного месяца. </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4.Контрольно-счетный комитет Чугуевского муниципального района готовит заключение на отчет об исполнении районного бюджета за отчетный финансовый год с учетом данных внешней </w:t>
      </w:r>
      <w:proofErr w:type="gramStart"/>
      <w:r w:rsidRPr="00AA4AB1">
        <w:rPr>
          <w:rFonts w:ascii="Times New Roman" w:hAnsi="Times New Roman" w:cs="Times New Roman"/>
          <w:sz w:val="26"/>
          <w:szCs w:val="26"/>
        </w:rPr>
        <w:t>проверки годовой бюджетной отчетности главных администраторов средств районного бюджета</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5. Заключение на отчет об исполнении районного бюджета за отчетный финансовый</w:t>
      </w:r>
      <w:r>
        <w:rPr>
          <w:rFonts w:ascii="Times New Roman" w:hAnsi="Times New Roman" w:cs="Times New Roman"/>
          <w:sz w:val="26"/>
          <w:szCs w:val="26"/>
        </w:rPr>
        <w:t xml:space="preserve"> год представляется контрольно-счетным комитетом Чугуевского муниципального района </w:t>
      </w:r>
      <w:r w:rsidRPr="00AA4AB1">
        <w:rPr>
          <w:rFonts w:ascii="Times New Roman" w:hAnsi="Times New Roman" w:cs="Times New Roman"/>
          <w:sz w:val="26"/>
          <w:szCs w:val="26"/>
        </w:rPr>
        <w:t>не позднее 1 мая текущего года в Думу Чугуевского муниципального района с одновременным направлением в администрацию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jc w:val="both"/>
        <w:rPr>
          <w:rFonts w:ascii="Times New Roman" w:hAnsi="Times New Roman" w:cs="Times New Roman"/>
          <w:sz w:val="26"/>
          <w:szCs w:val="26"/>
        </w:rPr>
      </w:pPr>
      <w:r w:rsidRPr="00AA4AB1">
        <w:rPr>
          <w:rFonts w:ascii="Times New Roman" w:hAnsi="Times New Roman" w:cs="Times New Roman"/>
          <w:sz w:val="26"/>
          <w:szCs w:val="26"/>
        </w:rPr>
        <w:t>Статья 4</w:t>
      </w:r>
      <w:r>
        <w:rPr>
          <w:rFonts w:ascii="Times New Roman" w:hAnsi="Times New Roman" w:cs="Times New Roman"/>
          <w:sz w:val="26"/>
          <w:szCs w:val="26"/>
        </w:rPr>
        <w:t>8</w:t>
      </w:r>
      <w:r w:rsidRPr="00AA4AB1">
        <w:rPr>
          <w:rFonts w:ascii="Times New Roman" w:hAnsi="Times New Roman" w:cs="Times New Roman"/>
          <w:sz w:val="26"/>
          <w:szCs w:val="26"/>
        </w:rPr>
        <w:t>. Представление, рассмотрение и утверждение отчета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Отчет об исполнении районного бюджета за отчетный финансовый год представляется в Думу Чугуевского муниципального района  не позднее 01 мая текущего года.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Одновременно с отчетом об исполнении районного бюджета за отчетный финансовый год представляются:</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проект решения Думы Чугуевского муниципального района об исполнении районного бюджета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пояснительная записка;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бюджетная отчетность об исполнении консолидированного бюджета Чугуевского муниципального района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отчеты об использовании ассигнований резервного фонда администрации Чугуевского муниципального района, о предоставлении и погашении бюджетных кредитов, о состоянии муниципального внутреннего долга Чугуевского муниципального района на начало и конец отчетного финансового года, об исполнении приложений к решению о бюджете Чугуевского муниципального района за отчетный финансовый год;</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Проект решения об исполнении районного бюджета за отчетный финансовый год, пояснительная записка к нему и бюджетная отчетность об исполнении консолидированного бюджета Чугуевского муниципального района за отчетный финансовый год направляются в Думу Чугуевского муниципального района на бумажном носителе и в электронном виде.</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3. Дума Чугуевского муниципального района обязана рассмотреть отчет об исполнении районного бюджета за отчетный финансовый год в течение одного месяца со дня получения заключения контрольно-счетного комитета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Отчет об исполнении районного бюджета за отчетный финансовый год утверждается решением Думы Чугуевского муниципального района с указанием общего объема доходов, расходов и дефицита (профицита) районного бюджета.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Отдельными приложениями к решению об исполнении районного бюджета за отчетный финансовый год утверждаются показатели:</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1) доходы районного бюджета по кодам классификации доходов бюджетов;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2) расходы районного бюджета в ведомственной структуре расходов бюджетов;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lastRenderedPageBreak/>
        <w:t>3) расходы районного бюджета по разделам и подразделам классификации расходов бюджетов;</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4) расходы районного бюджета по обеспечению муниципальных программ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5) расходы районного бюджета по межбюджетным трансфертам бюджета сельских поселений Чугуевского муниципального района;</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 xml:space="preserve">6) источники финансирования дефицита районного бюджета по кодам </w:t>
      </w:r>
      <w:proofErr w:type="gramStart"/>
      <w:r w:rsidRPr="00AA4AB1">
        <w:rPr>
          <w:rFonts w:ascii="Times New Roman" w:hAnsi="Times New Roman" w:cs="Times New Roman"/>
          <w:sz w:val="26"/>
          <w:szCs w:val="26"/>
        </w:rPr>
        <w:t>классификации источников финансирования дефицитов бюджетов</w:t>
      </w:r>
      <w:proofErr w:type="gramEnd"/>
      <w:r w:rsidRPr="00AA4AB1">
        <w:rPr>
          <w:rFonts w:ascii="Times New Roman" w:hAnsi="Times New Roman" w:cs="Times New Roman"/>
          <w:sz w:val="26"/>
          <w:szCs w:val="26"/>
        </w:rPr>
        <w:t>;</w:t>
      </w:r>
    </w:p>
    <w:p w:rsidR="004D7D9F" w:rsidRPr="00AA4AB1"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6. По результатам рассмотрения отчета об исполнении районного бюджета за отчетный финансовый год Дума Чугуевского муниципального района принимает решение об утверждении либо отклонении решения об исполнении районного бюджета.</w:t>
      </w:r>
    </w:p>
    <w:p w:rsidR="004D7D9F" w:rsidRDefault="004D7D9F" w:rsidP="004D7D9F">
      <w:pPr>
        <w:pStyle w:val="ConsPlusNormal"/>
        <w:spacing w:after="120"/>
        <w:ind w:firstLine="851"/>
        <w:jc w:val="both"/>
        <w:rPr>
          <w:rFonts w:ascii="Times New Roman" w:hAnsi="Times New Roman" w:cs="Times New Roman"/>
          <w:sz w:val="26"/>
          <w:szCs w:val="26"/>
        </w:rPr>
      </w:pPr>
      <w:r w:rsidRPr="00AA4AB1">
        <w:rPr>
          <w:rFonts w:ascii="Times New Roman" w:hAnsi="Times New Roman" w:cs="Times New Roman"/>
          <w:sz w:val="26"/>
          <w:szCs w:val="26"/>
        </w:rPr>
        <w:t>7. В случае отклонения Думой Чугуевского муниципального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7D9F" w:rsidRPr="00AA4AB1" w:rsidRDefault="004D7D9F" w:rsidP="004D7D9F">
      <w:pPr>
        <w:pStyle w:val="ConsPlusNormal"/>
        <w:spacing w:after="120"/>
        <w:ind w:firstLine="851"/>
        <w:jc w:val="both"/>
        <w:rPr>
          <w:rFonts w:ascii="Times New Roman" w:hAnsi="Times New Roman" w:cs="Times New Roman"/>
          <w:sz w:val="26"/>
          <w:szCs w:val="26"/>
        </w:rPr>
      </w:pPr>
    </w:p>
    <w:p w:rsidR="004D7D9F" w:rsidRPr="00E6130A" w:rsidRDefault="004D7D9F" w:rsidP="00827474">
      <w:pPr>
        <w:pStyle w:val="ConsPlusNormal"/>
        <w:spacing w:line="360" w:lineRule="auto"/>
        <w:jc w:val="both"/>
        <w:rPr>
          <w:rFonts w:ascii="Times New Roman" w:hAnsi="Times New Roman" w:cs="Times New Roman"/>
          <w:b/>
          <w:sz w:val="26"/>
          <w:szCs w:val="26"/>
        </w:rPr>
      </w:pPr>
    </w:p>
    <w:sectPr w:rsidR="004D7D9F" w:rsidRPr="00E6130A" w:rsidSect="00597B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3663"/>
    <w:multiLevelType w:val="hybridMultilevel"/>
    <w:tmpl w:val="76481AF2"/>
    <w:lvl w:ilvl="0" w:tplc="90A0F47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D"/>
    <w:rsid w:val="000F1B79"/>
    <w:rsid w:val="001565DD"/>
    <w:rsid w:val="00160B8B"/>
    <w:rsid w:val="0019278A"/>
    <w:rsid w:val="001B06D5"/>
    <w:rsid w:val="001B5B70"/>
    <w:rsid w:val="002113EE"/>
    <w:rsid w:val="00224110"/>
    <w:rsid w:val="0024176D"/>
    <w:rsid w:val="00266979"/>
    <w:rsid w:val="002D6386"/>
    <w:rsid w:val="00456226"/>
    <w:rsid w:val="004A1D1D"/>
    <w:rsid w:val="004D7D9F"/>
    <w:rsid w:val="00525487"/>
    <w:rsid w:val="00576E79"/>
    <w:rsid w:val="005955D7"/>
    <w:rsid w:val="00597BF6"/>
    <w:rsid w:val="005A3312"/>
    <w:rsid w:val="00620D76"/>
    <w:rsid w:val="00652457"/>
    <w:rsid w:val="00765589"/>
    <w:rsid w:val="007939F5"/>
    <w:rsid w:val="00827474"/>
    <w:rsid w:val="008A7C35"/>
    <w:rsid w:val="00A56E21"/>
    <w:rsid w:val="00A9119A"/>
    <w:rsid w:val="00A9456A"/>
    <w:rsid w:val="00A9759F"/>
    <w:rsid w:val="00AF369E"/>
    <w:rsid w:val="00B1308D"/>
    <w:rsid w:val="00B667D2"/>
    <w:rsid w:val="00BB3EE3"/>
    <w:rsid w:val="00DD12AD"/>
    <w:rsid w:val="00E47544"/>
    <w:rsid w:val="00E6130A"/>
    <w:rsid w:val="00E70DAD"/>
    <w:rsid w:val="00ED39BA"/>
    <w:rsid w:val="00F14656"/>
    <w:rsid w:val="00F83098"/>
    <w:rsid w:val="00FF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6D"/>
    <w:pPr>
      <w:tabs>
        <w:tab w:val="center" w:pos="4677"/>
        <w:tab w:val="right" w:pos="9355"/>
      </w:tabs>
    </w:pPr>
    <w:rPr>
      <w:sz w:val="24"/>
    </w:rPr>
  </w:style>
  <w:style w:type="character" w:customStyle="1" w:styleId="a4">
    <w:name w:val="Верхний колонтитул Знак"/>
    <w:basedOn w:val="a0"/>
    <w:link w:val="a3"/>
    <w:uiPriority w:val="99"/>
    <w:rsid w:val="0024176D"/>
    <w:rPr>
      <w:rFonts w:ascii="Times New Roman" w:eastAsia="Times New Roman" w:hAnsi="Times New Roman" w:cs="Times New Roman"/>
      <w:sz w:val="24"/>
      <w:szCs w:val="24"/>
      <w:lang w:eastAsia="ru-RU"/>
    </w:rPr>
  </w:style>
  <w:style w:type="paragraph" w:customStyle="1" w:styleId="ConsPlusNormal">
    <w:name w:val="ConsPlusNormal"/>
    <w:uiPriority w:val="99"/>
    <w:rsid w:val="002417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24176D"/>
  </w:style>
  <w:style w:type="paragraph" w:styleId="a5">
    <w:name w:val="Title"/>
    <w:basedOn w:val="a"/>
    <w:link w:val="a6"/>
    <w:qFormat/>
    <w:rsid w:val="000F1B79"/>
    <w:pPr>
      <w:jc w:val="center"/>
    </w:pPr>
    <w:rPr>
      <w:rFonts w:eastAsia="Calibri"/>
      <w:b/>
      <w:bCs/>
    </w:rPr>
  </w:style>
  <w:style w:type="character" w:customStyle="1" w:styleId="a6">
    <w:name w:val="Название Знак"/>
    <w:basedOn w:val="a0"/>
    <w:link w:val="a5"/>
    <w:rsid w:val="000F1B79"/>
    <w:rPr>
      <w:rFonts w:ascii="Times New Roman" w:eastAsia="Calibri" w:hAnsi="Times New Roman" w:cs="Times New Roman"/>
      <w:b/>
      <w:bCs/>
      <w:sz w:val="28"/>
      <w:szCs w:val="24"/>
      <w:lang w:eastAsia="ru-RU"/>
    </w:rPr>
  </w:style>
  <w:style w:type="paragraph" w:customStyle="1" w:styleId="a7">
    <w:name w:val="Стиль в законе"/>
    <w:basedOn w:val="a"/>
    <w:rsid w:val="000F1B79"/>
    <w:pPr>
      <w:spacing w:before="120" w:line="360" w:lineRule="auto"/>
      <w:ind w:firstLine="851"/>
      <w:jc w:val="both"/>
    </w:pPr>
    <w:rPr>
      <w:rFonts w:eastAsia="Calibri"/>
      <w:szCs w:val="20"/>
    </w:rPr>
  </w:style>
  <w:style w:type="character" w:customStyle="1" w:styleId="a8">
    <w:name w:val="Нижний колонтитул Знак"/>
    <w:basedOn w:val="a0"/>
    <w:link w:val="a9"/>
    <w:uiPriority w:val="99"/>
    <w:rsid w:val="004D7D9F"/>
    <w:rPr>
      <w:rFonts w:ascii="Calibri" w:eastAsia="Calibri" w:hAnsi="Calibri" w:cs="Times New Roman"/>
    </w:rPr>
  </w:style>
  <w:style w:type="paragraph" w:styleId="a9">
    <w:name w:val="footer"/>
    <w:basedOn w:val="a"/>
    <w:link w:val="a8"/>
    <w:uiPriority w:val="99"/>
    <w:unhideWhenUsed/>
    <w:rsid w:val="004D7D9F"/>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Текст выноски Знак"/>
    <w:basedOn w:val="a0"/>
    <w:link w:val="ab"/>
    <w:uiPriority w:val="99"/>
    <w:semiHidden/>
    <w:rsid w:val="004D7D9F"/>
    <w:rPr>
      <w:rFonts w:ascii="Tahoma" w:eastAsia="Calibri" w:hAnsi="Tahoma" w:cs="Tahoma"/>
      <w:sz w:val="16"/>
      <w:szCs w:val="16"/>
    </w:rPr>
  </w:style>
  <w:style w:type="paragraph" w:styleId="ab">
    <w:name w:val="Balloon Text"/>
    <w:basedOn w:val="a"/>
    <w:link w:val="aa"/>
    <w:uiPriority w:val="99"/>
    <w:semiHidden/>
    <w:unhideWhenUsed/>
    <w:rsid w:val="004D7D9F"/>
    <w:rPr>
      <w:rFonts w:ascii="Tahoma" w:eastAsia="Calibri" w:hAnsi="Tahoma" w:cs="Tahoma"/>
      <w:sz w:val="16"/>
      <w:szCs w:val="16"/>
      <w:lang w:eastAsia="en-US"/>
    </w:rPr>
  </w:style>
  <w:style w:type="paragraph" w:customStyle="1" w:styleId="ConsPlusTitle">
    <w:name w:val="ConsPlusTitle"/>
    <w:uiPriority w:val="99"/>
    <w:rsid w:val="004D7D9F"/>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793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6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6D"/>
    <w:pPr>
      <w:tabs>
        <w:tab w:val="center" w:pos="4677"/>
        <w:tab w:val="right" w:pos="9355"/>
      </w:tabs>
    </w:pPr>
    <w:rPr>
      <w:sz w:val="24"/>
    </w:rPr>
  </w:style>
  <w:style w:type="character" w:customStyle="1" w:styleId="a4">
    <w:name w:val="Верхний колонтитул Знак"/>
    <w:basedOn w:val="a0"/>
    <w:link w:val="a3"/>
    <w:uiPriority w:val="99"/>
    <w:rsid w:val="0024176D"/>
    <w:rPr>
      <w:rFonts w:ascii="Times New Roman" w:eastAsia="Times New Roman" w:hAnsi="Times New Roman" w:cs="Times New Roman"/>
      <w:sz w:val="24"/>
      <w:szCs w:val="24"/>
      <w:lang w:eastAsia="ru-RU"/>
    </w:rPr>
  </w:style>
  <w:style w:type="paragraph" w:customStyle="1" w:styleId="ConsPlusNormal">
    <w:name w:val="ConsPlusNormal"/>
    <w:uiPriority w:val="99"/>
    <w:rsid w:val="0024176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24176D"/>
  </w:style>
  <w:style w:type="paragraph" w:styleId="a5">
    <w:name w:val="Title"/>
    <w:basedOn w:val="a"/>
    <w:link w:val="a6"/>
    <w:qFormat/>
    <w:rsid w:val="000F1B79"/>
    <w:pPr>
      <w:jc w:val="center"/>
    </w:pPr>
    <w:rPr>
      <w:rFonts w:eastAsia="Calibri"/>
      <w:b/>
      <w:bCs/>
    </w:rPr>
  </w:style>
  <w:style w:type="character" w:customStyle="1" w:styleId="a6">
    <w:name w:val="Название Знак"/>
    <w:basedOn w:val="a0"/>
    <w:link w:val="a5"/>
    <w:rsid w:val="000F1B79"/>
    <w:rPr>
      <w:rFonts w:ascii="Times New Roman" w:eastAsia="Calibri" w:hAnsi="Times New Roman" w:cs="Times New Roman"/>
      <w:b/>
      <w:bCs/>
      <w:sz w:val="28"/>
      <w:szCs w:val="24"/>
      <w:lang w:eastAsia="ru-RU"/>
    </w:rPr>
  </w:style>
  <w:style w:type="paragraph" w:customStyle="1" w:styleId="a7">
    <w:name w:val="Стиль в законе"/>
    <w:basedOn w:val="a"/>
    <w:rsid w:val="000F1B79"/>
    <w:pPr>
      <w:spacing w:before="120" w:line="360" w:lineRule="auto"/>
      <w:ind w:firstLine="851"/>
      <w:jc w:val="both"/>
    </w:pPr>
    <w:rPr>
      <w:rFonts w:eastAsia="Calibri"/>
      <w:szCs w:val="20"/>
    </w:rPr>
  </w:style>
  <w:style w:type="character" w:customStyle="1" w:styleId="a8">
    <w:name w:val="Нижний колонтитул Знак"/>
    <w:basedOn w:val="a0"/>
    <w:link w:val="a9"/>
    <w:uiPriority w:val="99"/>
    <w:rsid w:val="004D7D9F"/>
    <w:rPr>
      <w:rFonts w:ascii="Calibri" w:eastAsia="Calibri" w:hAnsi="Calibri" w:cs="Times New Roman"/>
    </w:rPr>
  </w:style>
  <w:style w:type="paragraph" w:styleId="a9">
    <w:name w:val="footer"/>
    <w:basedOn w:val="a"/>
    <w:link w:val="a8"/>
    <w:uiPriority w:val="99"/>
    <w:unhideWhenUsed/>
    <w:rsid w:val="004D7D9F"/>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Текст выноски Знак"/>
    <w:basedOn w:val="a0"/>
    <w:link w:val="ab"/>
    <w:uiPriority w:val="99"/>
    <w:semiHidden/>
    <w:rsid w:val="004D7D9F"/>
    <w:rPr>
      <w:rFonts w:ascii="Tahoma" w:eastAsia="Calibri" w:hAnsi="Tahoma" w:cs="Tahoma"/>
      <w:sz w:val="16"/>
      <w:szCs w:val="16"/>
    </w:rPr>
  </w:style>
  <w:style w:type="paragraph" w:styleId="ab">
    <w:name w:val="Balloon Text"/>
    <w:basedOn w:val="a"/>
    <w:link w:val="aa"/>
    <w:uiPriority w:val="99"/>
    <w:semiHidden/>
    <w:unhideWhenUsed/>
    <w:rsid w:val="004D7D9F"/>
    <w:rPr>
      <w:rFonts w:ascii="Tahoma" w:eastAsia="Calibri" w:hAnsi="Tahoma" w:cs="Tahoma"/>
      <w:sz w:val="16"/>
      <w:szCs w:val="16"/>
      <w:lang w:eastAsia="en-US"/>
    </w:rPr>
  </w:style>
  <w:style w:type="paragraph" w:customStyle="1" w:styleId="ConsPlusTitle">
    <w:name w:val="ConsPlusTitle"/>
    <w:uiPriority w:val="99"/>
    <w:rsid w:val="004D7D9F"/>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79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53744">
      <w:bodyDiv w:val="1"/>
      <w:marLeft w:val="0"/>
      <w:marRight w:val="0"/>
      <w:marTop w:val="0"/>
      <w:marBottom w:val="0"/>
      <w:divBdr>
        <w:top w:val="none" w:sz="0" w:space="0" w:color="auto"/>
        <w:left w:val="none" w:sz="0" w:space="0" w:color="auto"/>
        <w:bottom w:val="none" w:sz="0" w:space="0" w:color="auto"/>
        <w:right w:val="none" w:sz="0" w:space="0" w:color="auto"/>
      </w:divBdr>
    </w:div>
    <w:div w:id="1183393740">
      <w:bodyDiv w:val="1"/>
      <w:marLeft w:val="0"/>
      <w:marRight w:val="0"/>
      <w:marTop w:val="0"/>
      <w:marBottom w:val="0"/>
      <w:divBdr>
        <w:top w:val="none" w:sz="0" w:space="0" w:color="auto"/>
        <w:left w:val="none" w:sz="0" w:space="0" w:color="auto"/>
        <w:bottom w:val="none" w:sz="0" w:space="0" w:color="auto"/>
        <w:right w:val="none" w:sz="0" w:space="0" w:color="auto"/>
      </w:divBdr>
    </w:div>
    <w:div w:id="17161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5562C63EC3CBF4EB1E0896374D0AD95B8640DEF442DFF612BA39BCEAA5D3956E568527EA53EwEVDC" TargetMode="External"/><Relationship Id="rId18" Type="http://schemas.openxmlformats.org/officeDocument/2006/relationships/hyperlink" Target="consultantplus://offline/ref=45562C63EC3CBF4EB1E0896374D0AD95B86509E9462BFF612BA39BCEAA5D3956E568527BA63AwEV1C" TargetMode="External"/><Relationship Id="rId26" Type="http://schemas.openxmlformats.org/officeDocument/2006/relationships/hyperlink" Target="consultantplus://offline/ref=45562C63EC3CBF4EB1E0896374D0AD95B86509E9462BFF612BA39BCEAA5D3956E5685278AD33wEVEC" TargetMode="External"/><Relationship Id="rId3" Type="http://schemas.openxmlformats.org/officeDocument/2006/relationships/styles" Target="styles.xml"/><Relationship Id="rId21" Type="http://schemas.openxmlformats.org/officeDocument/2006/relationships/hyperlink" Target="consultantplus://offline/ref=45562C63EC3CBF4EB1E0896374D0AD95B86509E9462BFF612BA39BCEAA5D3956E568527BA63BwEVEC"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5562C63EC3CBF4EB1E0896374D0AD95B8640DEF442DFF612BA39BCEAAw5VDC" TargetMode="External"/><Relationship Id="rId17" Type="http://schemas.openxmlformats.org/officeDocument/2006/relationships/hyperlink" Target="consultantplus://offline/ref=45562C63EC3CBF4EB1E0896374D0AD95B86509E9462BFF612BA39BCEAA5D3956E5685278AD33wEVFC" TargetMode="External"/><Relationship Id="rId25" Type="http://schemas.openxmlformats.org/officeDocument/2006/relationships/hyperlink" Target="consultantplus://offline/ref=45562C63EC3CBF4EB1E0896374D0AD95B86509E9462BFF612BA39BCEAA5D3956E568527BA53BEB60wCV8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562C63EC3CBF4EB1E0896374D0AD95B86509E9462BFF612BA39BCEAA5D3956E568527BA733wEV0C" TargetMode="External"/><Relationship Id="rId20" Type="http://schemas.openxmlformats.org/officeDocument/2006/relationships/hyperlink" Target="consultantplus://offline/ref=45562C63EC3CBF4EB1E0896374D0AD95B86509E9462BFF612BA39BCEAA5D3956E568527BA53BE869wCV0C" TargetMode="External"/><Relationship Id="rId29" Type="http://schemas.openxmlformats.org/officeDocument/2006/relationships/hyperlink" Target="consultantplus://offline/ref=45562C63EC3CBF4EB1E0896374D0AD95B86509E9462BFF612BA39BCEAA5D3956E568527EA43BwEV1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562C63EC3CBF4EB1E0896374D0AD95B8640DEF442DFF612BA39BCEAAw5VDC" TargetMode="External"/><Relationship Id="rId24" Type="http://schemas.openxmlformats.org/officeDocument/2006/relationships/hyperlink" Target="consultantplus://offline/ref=45562C63EC3CBF4EB1E0896374D0AD95B86509E9462BFF612BA39BCEAA5D3956E568527BA53BEB60wCV5C" TargetMode="External"/><Relationship Id="rId32" Type="http://schemas.openxmlformats.org/officeDocument/2006/relationships/hyperlink" Target="consultantplus://offline/ref=154E4475AEA93202AF5BAE6557B15CACCA1693A1519C2E508EA44C26DEA1m2G" TargetMode="External"/><Relationship Id="rId5" Type="http://schemas.openxmlformats.org/officeDocument/2006/relationships/settings" Target="settings.xml"/><Relationship Id="rId15" Type="http://schemas.openxmlformats.org/officeDocument/2006/relationships/hyperlink" Target="consultantplus://offline/ref=45562C63EC3CBF4EB1E0896374D0AD95B8640DEF442DFF612BA39BCEAA5D3956E568527BA73FwEVFC" TargetMode="External"/><Relationship Id="rId23" Type="http://schemas.openxmlformats.org/officeDocument/2006/relationships/hyperlink" Target="consultantplus://offline/ref=45562C63EC3CBF4EB1E0896374D0AD95B86509E9462BFF612BA39BCEAA5D3956E568527BA53BEB61wCV8C" TargetMode="External"/><Relationship Id="rId28" Type="http://schemas.openxmlformats.org/officeDocument/2006/relationships/hyperlink" Target="consultantplus://offline/ref=45562C63EC3CBF4EB1E0896374D0AD95B86509E9462BFF612BA39BCEAA5D3956E568527EA43BwEVCC" TargetMode="External"/><Relationship Id="rId10" Type="http://schemas.openxmlformats.org/officeDocument/2006/relationships/hyperlink" Target="consultantplus://offline/ref=45562C63EC3CBF4EB1E0896374D0AD95B8640DEF442DFF612BA39BCEAAw5VDC" TargetMode="External"/><Relationship Id="rId19" Type="http://schemas.openxmlformats.org/officeDocument/2006/relationships/hyperlink" Target="consultantplus://offline/ref=45562C63EC3CBF4EB1E0896374D0AD95B86509E9462BFF612BA39BCEAA5D3956E5685278A23AwEVDC" TargetMode="External"/><Relationship Id="rId31" Type="http://schemas.openxmlformats.org/officeDocument/2006/relationships/hyperlink" Target="consultantplus://offline/ref=45562C63EC3CBF4EB1E0896374D0AD95B8640EE94728FF612BA39BCEAAw5VDC" TargetMode="External"/><Relationship Id="rId4" Type="http://schemas.microsoft.com/office/2007/relationships/stylesWithEffects" Target="stylesWithEffects.xml"/><Relationship Id="rId9" Type="http://schemas.openxmlformats.org/officeDocument/2006/relationships/hyperlink" Target="consultantplus://offline/ref=45562C63EC3CBF4EB1E0896374D0AD95B8640DEF442DFF612BA39BCEAAw5VDC" TargetMode="External"/><Relationship Id="rId14" Type="http://schemas.openxmlformats.org/officeDocument/2006/relationships/hyperlink" Target="consultantplus://offline/ref=45562C63EC3CBF4EB1E0896374D0AD95B8640DEF442DFF612BA39BCEAA5D3956E568527BA73FwEV9C" TargetMode="External"/><Relationship Id="rId22" Type="http://schemas.openxmlformats.org/officeDocument/2006/relationships/hyperlink" Target="consultantplus://offline/ref=45562C63EC3CBF4EB1E0896374D0AD95B86509E9462BFF612BA39BCEAA5D3956E568527BA53BEB61wCV3C" TargetMode="External"/><Relationship Id="rId27" Type="http://schemas.openxmlformats.org/officeDocument/2006/relationships/hyperlink" Target="consultantplus://offline/ref=45562C63EC3CBF4EB1E0896374D0AD95B86509E9462BFF612BA39BCEAA5D3956E568527EA43BwEVAC" TargetMode="External"/><Relationship Id="rId30" Type="http://schemas.openxmlformats.org/officeDocument/2006/relationships/hyperlink" Target="consultantplus://offline/ref=45562C63EC3CBF4EB1E0896374D0AD95B86509E9462BFF612BA39BCEAA5D3956E5685278AC3AwEV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9171-B693-42E1-956F-8A21D990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38</Pages>
  <Words>13046</Words>
  <Characters>74366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Belogub</dc:creator>
  <cp:lastModifiedBy>1</cp:lastModifiedBy>
  <cp:revision>22</cp:revision>
  <cp:lastPrinted>2017-10-29T01:51:00Z</cp:lastPrinted>
  <dcterms:created xsi:type="dcterms:W3CDTF">2017-07-21T01:06:00Z</dcterms:created>
  <dcterms:modified xsi:type="dcterms:W3CDTF">2017-10-31T04:22:00Z</dcterms:modified>
</cp:coreProperties>
</file>