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5"/>
        <w:gridCol w:w="125"/>
        <w:gridCol w:w="81"/>
      </w:tblGrid>
      <w:tr w:rsidR="0021139F" w:rsidRPr="0021139F" w:rsidTr="0021139F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70"/>
            </w:tblGrid>
            <w:tr w:rsidR="0021139F" w:rsidRPr="0021139F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21139F" w:rsidRPr="0021139F" w:rsidRDefault="0021139F" w:rsidP="0021139F">
                  <w:pPr>
                    <w:rPr>
                      <w:b/>
                    </w:rPr>
                  </w:pPr>
                  <w:r w:rsidRPr="0021139F">
                    <w:rPr>
                      <w:b/>
                    </w:rPr>
                    <w:t xml:space="preserve">Распределение дотаций на выравнивание и сокращение неравенства </w:t>
                  </w:r>
                  <w:proofErr w:type="spellStart"/>
                  <w:r w:rsidRPr="0021139F">
                    <w:rPr>
                      <w:b/>
                    </w:rPr>
                    <w:t>подушевой</w:t>
                  </w:r>
                  <w:proofErr w:type="spellEnd"/>
                  <w:r w:rsidRPr="0021139F">
                    <w:rPr>
                      <w:b/>
                    </w:rPr>
                    <w:t xml:space="preserve"> бюджетной обеспеченности </w:t>
                  </w:r>
                </w:p>
              </w:tc>
            </w:tr>
          </w:tbl>
          <w:p w:rsidR="0021139F" w:rsidRPr="0021139F" w:rsidRDefault="0021139F" w:rsidP="0021139F">
            <w:pPr>
              <w:rPr>
                <w:b/>
                <w:vanish/>
              </w:rPr>
            </w:pPr>
          </w:p>
          <w:tbl>
            <w:tblPr>
              <w:tblW w:w="963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21139F" w:rsidRPr="0021139F" w:rsidTr="0021139F">
              <w:trPr>
                <w:tblCellSpacing w:w="15" w:type="dxa"/>
              </w:trPr>
              <w:tc>
                <w:tcPr>
                  <w:tcW w:w="9579" w:type="dxa"/>
                  <w:hideMark/>
                </w:tcPr>
                <w:p w:rsidR="0021139F" w:rsidRPr="0021139F" w:rsidRDefault="0021139F" w:rsidP="0021139F">
                  <w:pPr>
                    <w:rPr>
                      <w:b/>
                      <w:bCs/>
                    </w:rPr>
                  </w:pPr>
                  <w:r w:rsidRPr="0021139F">
                    <w:rPr>
                      <w:b/>
                      <w:bCs/>
                    </w:rPr>
                    <w:t> </w:t>
                  </w:r>
                </w:p>
                <w:p w:rsidR="0021139F" w:rsidRPr="0021139F" w:rsidRDefault="0021139F" w:rsidP="0021139F">
                  <w:pPr>
                    <w:rPr>
                      <w:b/>
                      <w:bCs/>
                    </w:rPr>
                  </w:pPr>
                  <w:r w:rsidRPr="0021139F">
                    <w:rPr>
                      <w:b/>
                      <w:bCs/>
                    </w:rPr>
                    <w:t>Результаты расчета дотаций из краевого фонда финансовой поддержки поселений на 201</w:t>
                  </w:r>
                  <w:r w:rsidR="002C29A2">
                    <w:rPr>
                      <w:b/>
                      <w:bCs/>
                    </w:rPr>
                    <w:t>8</w:t>
                  </w:r>
                  <w:r w:rsidRPr="0021139F">
                    <w:rPr>
                      <w:b/>
                      <w:bCs/>
                    </w:rPr>
                    <w:t xml:space="preserve"> год</w:t>
                  </w:r>
                </w:p>
                <w:p w:rsidR="0021139F" w:rsidRPr="0021139F" w:rsidRDefault="0021139F" w:rsidP="0021139F">
                  <w:pPr>
                    <w:rPr>
                      <w:b/>
                    </w:rPr>
                  </w:pPr>
                  <w:r w:rsidRPr="0021139F">
                    <w:rPr>
                      <w:b/>
                    </w:rPr>
                    <w:t> </w:t>
                  </w:r>
                </w:p>
                <w:p w:rsidR="0021139F" w:rsidRPr="0021139F" w:rsidRDefault="0021139F" w:rsidP="0021139F">
                  <w:pPr>
                    <w:rPr>
                      <w:b/>
                    </w:rPr>
                  </w:pPr>
                  <w:r w:rsidRPr="0021139F">
                    <w:rPr>
                      <w:b/>
                    </w:rPr>
                    <w:t xml:space="preserve">  </w:t>
                  </w:r>
                </w:p>
                <w:tbl>
                  <w:tblPr>
                    <w:tblW w:w="925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19"/>
                    <w:gridCol w:w="2276"/>
                    <w:gridCol w:w="2275"/>
                    <w:gridCol w:w="1686"/>
                  </w:tblGrid>
                  <w:tr w:rsidR="0021139F" w:rsidRPr="0021139F" w:rsidTr="0021139F">
                    <w:trPr>
                      <w:trHeight w:val="20"/>
                    </w:trPr>
                    <w:tc>
                      <w:tcPr>
                        <w:tcW w:w="9256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proofErr w:type="spellStart"/>
                        <w:r w:rsidRPr="0021139F">
                          <w:t>Чугуевский</w:t>
                        </w:r>
                        <w:proofErr w:type="spellEnd"/>
                        <w:r w:rsidRPr="0021139F">
                          <w:t xml:space="preserve"> муниципальный район</w:t>
                        </w:r>
                      </w:p>
                      <w:p w:rsidR="0021139F" w:rsidRPr="0021139F" w:rsidRDefault="0021139F" w:rsidP="0021139F">
                        <w:r w:rsidRPr="0021139F">
                          <w:t> </w:t>
                        </w:r>
                      </w:p>
                    </w:tc>
                  </w:tr>
                  <w:tr w:rsidR="0021139F" w:rsidRPr="0021139F" w:rsidTr="0021139F">
                    <w:trPr>
                      <w:trHeight w:val="20"/>
                    </w:trPr>
                    <w:tc>
                      <w:tcPr>
                        <w:tcW w:w="30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Поселения, входящие в состав района</w:t>
                        </w:r>
                      </w:p>
                    </w:tc>
                    <w:tc>
                      <w:tcPr>
                        <w:tcW w:w="2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C29A2">
                        <w:r w:rsidRPr="0021139F">
                          <w:t>Сумма дотации на 201</w:t>
                        </w:r>
                        <w:r w:rsidR="002C29A2">
                          <w:t>7</w:t>
                        </w:r>
                        <w:r w:rsidRPr="0021139F">
                          <w:t xml:space="preserve"> год (тыс. рублей)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C29A2">
                        <w:r w:rsidRPr="0021139F">
                          <w:t>Сумма дотации на 201</w:t>
                        </w:r>
                        <w:r w:rsidR="002C29A2">
                          <w:t>8</w:t>
                        </w:r>
                        <w:r w:rsidRPr="0021139F">
                          <w:t xml:space="preserve"> год (тыс. рублей)</w:t>
                        </w:r>
                      </w:p>
                    </w:tc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C29A2">
                        <w:r w:rsidRPr="0021139F">
                          <w:t>Сумма дотации на 201</w:t>
                        </w:r>
                        <w:r w:rsidR="002C29A2">
                          <w:t>9</w:t>
                        </w:r>
                        <w:r w:rsidRPr="0021139F">
                          <w:t>-20</w:t>
                        </w:r>
                        <w:r w:rsidR="002C29A2">
                          <w:t>20</w:t>
                        </w:r>
                        <w:r w:rsidRPr="0021139F">
                          <w:t xml:space="preserve"> гг. (тыс. рублей)</w:t>
                        </w:r>
                      </w:p>
                    </w:tc>
                  </w:tr>
                  <w:tr w:rsidR="0021139F" w:rsidRPr="0021139F" w:rsidTr="002C29A2">
                    <w:trPr>
                      <w:trHeight w:val="20"/>
                    </w:trPr>
                    <w:tc>
                      <w:tcPr>
                        <w:tcW w:w="30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proofErr w:type="spellStart"/>
                        <w:r w:rsidRPr="0021139F">
                          <w:t>Кокшаровское</w:t>
                        </w:r>
                        <w:proofErr w:type="spellEnd"/>
                      </w:p>
                    </w:tc>
                    <w:tc>
                      <w:tcPr>
                        <w:tcW w:w="2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21139F" w:rsidRPr="0021139F" w:rsidRDefault="002C29A2" w:rsidP="0021139F">
                        <w:r>
                          <w:t>4354,00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21139F" w:rsidRPr="0021139F" w:rsidRDefault="002C29A2" w:rsidP="0021139F">
                        <w:r>
                          <w:t>4451,00</w:t>
                        </w:r>
                      </w:p>
                    </w:tc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CE3487" w:rsidP="0021139F">
                        <w:r>
                          <w:t>4451,00</w:t>
                        </w:r>
                      </w:p>
                    </w:tc>
                  </w:tr>
                  <w:tr w:rsidR="0021139F" w:rsidRPr="0021139F" w:rsidTr="002C29A2">
                    <w:trPr>
                      <w:trHeight w:val="20"/>
                    </w:trPr>
                    <w:tc>
                      <w:tcPr>
                        <w:tcW w:w="30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proofErr w:type="spellStart"/>
                        <w:r w:rsidRPr="0021139F">
                          <w:t>Чугуевское</w:t>
                        </w:r>
                        <w:proofErr w:type="spellEnd"/>
                      </w:p>
                    </w:tc>
                    <w:tc>
                      <w:tcPr>
                        <w:tcW w:w="2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21139F" w:rsidRPr="0021139F" w:rsidRDefault="002C29A2" w:rsidP="0021139F">
                        <w:r>
                          <w:t>19250,00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21139F" w:rsidRPr="0021139F" w:rsidRDefault="002C29A2" w:rsidP="0021139F">
                        <w:r>
                          <w:t>19292,00</w:t>
                        </w:r>
                      </w:p>
                    </w:tc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CE3487" w:rsidP="0021139F">
                        <w:r>
                          <w:t>19292,00</w:t>
                        </w:r>
                      </w:p>
                    </w:tc>
                  </w:tr>
                  <w:tr w:rsidR="0021139F" w:rsidRPr="0021139F" w:rsidTr="00CE3487">
                    <w:trPr>
                      <w:trHeight w:val="20"/>
                    </w:trPr>
                    <w:tc>
                      <w:tcPr>
                        <w:tcW w:w="30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proofErr w:type="spellStart"/>
                        <w:r w:rsidRPr="0021139F">
                          <w:t>Шумненское</w:t>
                        </w:r>
                        <w:proofErr w:type="spellEnd"/>
                        <w:r w:rsidRPr="0021139F">
                          <w:t xml:space="preserve"> </w:t>
                        </w:r>
                      </w:p>
                    </w:tc>
                    <w:tc>
                      <w:tcPr>
                        <w:tcW w:w="2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21139F" w:rsidRPr="0021139F" w:rsidRDefault="002C29A2" w:rsidP="0021139F">
                        <w:r>
                          <w:t>3796,00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21139F" w:rsidRPr="0021139F" w:rsidRDefault="002C29A2" w:rsidP="0021139F">
                        <w:r>
                          <w:t>3887,00</w:t>
                        </w:r>
                      </w:p>
                    </w:tc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21139F" w:rsidRPr="0021139F" w:rsidRDefault="00CE3487" w:rsidP="0021139F">
                        <w:r>
                          <w:t>3887,00</w:t>
                        </w:r>
                      </w:p>
                    </w:tc>
                  </w:tr>
                  <w:tr w:rsidR="0021139F" w:rsidRPr="0021139F" w:rsidTr="00CE3487">
                    <w:trPr>
                      <w:trHeight w:val="20"/>
                    </w:trPr>
                    <w:tc>
                      <w:tcPr>
                        <w:tcW w:w="30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Итого</w:t>
                        </w:r>
                      </w:p>
                    </w:tc>
                    <w:tc>
                      <w:tcPr>
                        <w:tcW w:w="2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21139F" w:rsidRPr="0021139F" w:rsidRDefault="002C29A2" w:rsidP="0021139F">
                        <w:r>
                          <w:t>27400,00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21139F" w:rsidRPr="0021139F" w:rsidRDefault="002C29A2" w:rsidP="0021139F">
                        <w:r>
                          <w:t>27630,00</w:t>
                        </w:r>
                      </w:p>
                    </w:tc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21139F" w:rsidRPr="0021139F" w:rsidRDefault="00CE3487" w:rsidP="0021139F">
                        <w:r>
                          <w:t>27630,00</w:t>
                        </w:r>
                      </w:p>
                    </w:tc>
                  </w:tr>
                  <w:tr w:rsidR="0021139F" w:rsidRPr="0021139F" w:rsidTr="0021139F">
                    <w:trPr>
                      <w:trHeight w:val="20"/>
                    </w:trPr>
                    <w:tc>
                      <w:tcPr>
                        <w:tcW w:w="3019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Справочно:</w:t>
                        </w:r>
                      </w:p>
                    </w:tc>
                    <w:tc>
                      <w:tcPr>
                        <w:tcW w:w="2276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 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 </w:t>
                        </w:r>
                      </w:p>
                    </w:tc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 </w:t>
                        </w:r>
                      </w:p>
                    </w:tc>
                  </w:tr>
                  <w:tr w:rsidR="0021139F" w:rsidRPr="0021139F" w:rsidTr="0021139F">
                    <w:trPr>
                      <w:trHeight w:val="20"/>
                    </w:trPr>
                    <w:tc>
                      <w:tcPr>
                        <w:tcW w:w="301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Период</w:t>
                        </w:r>
                      </w:p>
                    </w:tc>
                    <w:tc>
                      <w:tcPr>
                        <w:tcW w:w="227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уровень, установленный в качестве второго критерия выравнивания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СРД в расчете на 1 жителя</w:t>
                        </w:r>
                      </w:p>
                    </w:tc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 </w:t>
                        </w:r>
                      </w:p>
                    </w:tc>
                  </w:tr>
                  <w:tr w:rsidR="0021139F" w:rsidRPr="0021139F" w:rsidTr="0021139F">
                    <w:trPr>
                      <w:trHeight w:val="20"/>
                    </w:trPr>
                    <w:tc>
                      <w:tcPr>
                        <w:tcW w:w="30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CE3487">
                        <w:r w:rsidRPr="0021139F">
                          <w:t>на 201</w:t>
                        </w:r>
                        <w:r w:rsidR="00CE3487">
                          <w:t>7</w:t>
                        </w:r>
                        <w:r w:rsidRPr="0021139F">
                          <w:t xml:space="preserve"> год (решение Думы, принятое в 201</w:t>
                        </w:r>
                        <w:r w:rsidR="00CE3487">
                          <w:t>6</w:t>
                        </w:r>
                        <w:r w:rsidRPr="0021139F">
                          <w:t xml:space="preserve"> году)</w:t>
                        </w:r>
                      </w:p>
                    </w:tc>
                    <w:tc>
                      <w:tcPr>
                        <w:tcW w:w="2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656DFD" w:rsidP="0021139F">
                        <w:r>
                          <w:t>3,53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656DFD" w:rsidP="0021139F">
                        <w:r>
                          <w:t>1194,21</w:t>
                        </w:r>
                      </w:p>
                    </w:tc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 </w:t>
                        </w:r>
                      </w:p>
                    </w:tc>
                  </w:tr>
                  <w:tr w:rsidR="0021139F" w:rsidRPr="0021139F" w:rsidTr="0021139F">
                    <w:trPr>
                      <w:trHeight w:val="20"/>
                    </w:trPr>
                    <w:tc>
                      <w:tcPr>
                        <w:tcW w:w="30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CE3487">
                        <w:r w:rsidRPr="0021139F">
                          <w:t>на 201</w:t>
                        </w:r>
                        <w:r w:rsidR="00CE3487">
                          <w:t>7</w:t>
                        </w:r>
                        <w:r w:rsidRPr="0021139F">
                          <w:t xml:space="preserve"> год (решение Думы, принятое в </w:t>
                        </w:r>
                        <w:r w:rsidR="00CE3487">
                          <w:t>2016</w:t>
                        </w:r>
                        <w:r w:rsidRPr="0021139F">
                          <w:t xml:space="preserve"> году)</w:t>
                        </w:r>
                      </w:p>
                    </w:tc>
                    <w:tc>
                      <w:tcPr>
                        <w:tcW w:w="2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656DFD">
                        <w:r w:rsidRPr="0021139F">
                          <w:t>3,</w:t>
                        </w:r>
                        <w:r w:rsidR="00656DFD">
                          <w:t>29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656DFD" w:rsidP="0021139F">
                        <w:r>
                          <w:t>1206,18</w:t>
                        </w:r>
                      </w:p>
                    </w:tc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 </w:t>
                        </w:r>
                      </w:p>
                    </w:tc>
                  </w:tr>
                  <w:tr w:rsidR="0021139F" w:rsidRPr="0021139F" w:rsidTr="0021139F">
                    <w:trPr>
                      <w:trHeight w:val="20"/>
                    </w:trPr>
                    <w:tc>
                      <w:tcPr>
                        <w:tcW w:w="30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CE3487">
                        <w:r w:rsidRPr="0021139F">
                          <w:t>на 201</w:t>
                        </w:r>
                        <w:r w:rsidR="00CE3487">
                          <w:t>7</w:t>
                        </w:r>
                        <w:r w:rsidRPr="0021139F">
                          <w:t xml:space="preserve"> год (решение Думы, принятое в 201</w:t>
                        </w:r>
                        <w:r w:rsidR="00CE3487">
                          <w:t>6</w:t>
                        </w:r>
                        <w:r w:rsidRPr="0021139F">
                          <w:t xml:space="preserve"> году)</w:t>
                        </w:r>
                      </w:p>
                    </w:tc>
                    <w:tc>
                      <w:tcPr>
                        <w:tcW w:w="2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656DFD">
                        <w:r w:rsidRPr="0021139F">
                          <w:t>3,</w:t>
                        </w:r>
                        <w:r w:rsidR="00656DFD">
                          <w:t>29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656DFD">
                        <w:r w:rsidRPr="0021139F">
                          <w:t>12</w:t>
                        </w:r>
                        <w:r w:rsidR="00656DFD">
                          <w:t>06,18</w:t>
                        </w:r>
                      </w:p>
                    </w:tc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 </w:t>
                        </w:r>
                      </w:p>
                    </w:tc>
                  </w:tr>
                </w:tbl>
                <w:p w:rsidR="0021139F" w:rsidRPr="0021139F" w:rsidRDefault="0021139F" w:rsidP="0021139F">
                  <w:pPr>
                    <w:rPr>
                      <w:b/>
                    </w:rPr>
                  </w:pPr>
                  <w:r w:rsidRPr="0021139F">
                    <w:rPr>
                      <w:b/>
                    </w:rPr>
                    <w:t xml:space="preserve">  </w:t>
                  </w:r>
                </w:p>
                <w:p w:rsidR="0021139F" w:rsidRDefault="0021139F" w:rsidP="0021139F">
                  <w:pPr>
                    <w:rPr>
                      <w:b/>
                    </w:rPr>
                  </w:pPr>
                  <w:r w:rsidRPr="0021139F">
                    <w:rPr>
                      <w:b/>
                    </w:rPr>
                    <w:t> </w:t>
                  </w:r>
                </w:p>
                <w:p w:rsidR="0021139F" w:rsidRDefault="0021139F" w:rsidP="0021139F">
                  <w:pPr>
                    <w:rPr>
                      <w:b/>
                    </w:rPr>
                  </w:pPr>
                </w:p>
                <w:p w:rsidR="0021139F" w:rsidRDefault="0021139F" w:rsidP="0021139F">
                  <w:pPr>
                    <w:rPr>
                      <w:b/>
                    </w:rPr>
                  </w:pPr>
                </w:p>
                <w:p w:rsidR="0021139F" w:rsidRDefault="0021139F" w:rsidP="0021139F">
                  <w:pPr>
                    <w:rPr>
                      <w:b/>
                    </w:rPr>
                  </w:pPr>
                </w:p>
                <w:p w:rsidR="0021139F" w:rsidRDefault="0021139F" w:rsidP="0021139F">
                  <w:pPr>
                    <w:rPr>
                      <w:b/>
                    </w:rPr>
                  </w:pPr>
                </w:p>
                <w:p w:rsidR="0021139F" w:rsidRDefault="0021139F" w:rsidP="0021139F">
                  <w:pPr>
                    <w:rPr>
                      <w:b/>
                    </w:rPr>
                  </w:pPr>
                </w:p>
                <w:p w:rsidR="0021139F" w:rsidRDefault="0021139F" w:rsidP="0021139F">
                  <w:pPr>
                    <w:rPr>
                      <w:b/>
                    </w:rPr>
                  </w:pPr>
                </w:p>
                <w:p w:rsidR="0021139F" w:rsidRDefault="0021139F" w:rsidP="0021139F">
                  <w:pPr>
                    <w:rPr>
                      <w:b/>
                    </w:rPr>
                  </w:pPr>
                </w:p>
                <w:p w:rsidR="0021139F" w:rsidRDefault="0021139F" w:rsidP="0021139F">
                  <w:pPr>
                    <w:rPr>
                      <w:b/>
                    </w:rPr>
                  </w:pPr>
                </w:p>
                <w:p w:rsidR="0021139F" w:rsidRDefault="0021139F" w:rsidP="0021139F">
                  <w:pPr>
                    <w:rPr>
                      <w:b/>
                    </w:rPr>
                  </w:pPr>
                </w:p>
                <w:p w:rsidR="0021139F" w:rsidRPr="0021139F" w:rsidRDefault="0021139F" w:rsidP="0021139F">
                  <w:pPr>
                    <w:rPr>
                      <w:b/>
                    </w:rPr>
                  </w:pPr>
                </w:p>
                <w:p w:rsidR="0021139F" w:rsidRPr="0021139F" w:rsidRDefault="0021139F" w:rsidP="0021139F">
                  <w:pPr>
                    <w:rPr>
                      <w:b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6"/>
                    <w:gridCol w:w="2023"/>
                    <w:gridCol w:w="1347"/>
                    <w:gridCol w:w="1264"/>
                    <w:gridCol w:w="1590"/>
                    <w:gridCol w:w="1173"/>
                    <w:gridCol w:w="1578"/>
                    <w:gridCol w:w="75"/>
                  </w:tblGrid>
                  <w:tr w:rsidR="0021139F" w:rsidRPr="0021139F" w:rsidTr="0021139F">
                    <w:trPr>
                      <w:trHeight w:val="269"/>
                    </w:trPr>
                    <w:tc>
                      <w:tcPr>
                        <w:tcW w:w="486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pPr>
                          <w:rPr>
                            <w:sz w:val="20"/>
                          </w:rPr>
                        </w:pPr>
                        <w:r w:rsidRPr="0021139F">
                          <w:rPr>
                            <w:sz w:val="20"/>
                          </w:rPr>
                          <w:lastRenderedPageBreak/>
                          <w:t xml:space="preserve">№ </w:t>
                        </w:r>
                        <w:proofErr w:type="gramStart"/>
                        <w:r w:rsidRPr="0021139F">
                          <w:rPr>
                            <w:sz w:val="20"/>
                          </w:rPr>
                          <w:t>п</w:t>
                        </w:r>
                        <w:proofErr w:type="gramEnd"/>
                        <w:r w:rsidRPr="0021139F">
                          <w:rPr>
                            <w:sz w:val="20"/>
                          </w:rPr>
                          <w:t>/п</w:t>
                        </w:r>
                      </w:p>
                    </w:tc>
                    <w:tc>
                      <w:tcPr>
                        <w:tcW w:w="2023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pPr>
                          <w:rPr>
                            <w:sz w:val="20"/>
                          </w:rPr>
                        </w:pPr>
                        <w:r w:rsidRPr="0021139F">
                          <w:rPr>
                            <w:sz w:val="20"/>
                          </w:rPr>
                          <w:t xml:space="preserve">Поселения Чугуевского муниципального района </w:t>
                        </w:r>
                      </w:p>
                    </w:tc>
                    <w:tc>
                      <w:tcPr>
                        <w:tcW w:w="1347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CE3487">
                        <w:pPr>
                          <w:rPr>
                            <w:sz w:val="20"/>
                          </w:rPr>
                        </w:pPr>
                        <w:r w:rsidRPr="0021139F">
                          <w:rPr>
                            <w:sz w:val="20"/>
                          </w:rPr>
                          <w:t>Численность постоянного населения (на 01.01.201</w:t>
                        </w:r>
                        <w:r w:rsidR="00CE3487">
                          <w:rPr>
                            <w:sz w:val="20"/>
                          </w:rPr>
                          <w:t>7</w:t>
                        </w:r>
                        <w:r w:rsidRPr="0021139F">
                          <w:rPr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1264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pPr>
                          <w:rPr>
                            <w:sz w:val="20"/>
                          </w:rPr>
                        </w:pPr>
                        <w:r w:rsidRPr="0021139F">
                          <w:rPr>
                            <w:sz w:val="20"/>
                          </w:rPr>
                          <w:t>Индекс налогового потенциала (ИНП)</w:t>
                        </w:r>
                      </w:p>
                    </w:tc>
                    <w:tc>
                      <w:tcPr>
                        <w:tcW w:w="159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pPr>
                          <w:rPr>
                            <w:sz w:val="20"/>
                          </w:rPr>
                        </w:pPr>
                        <w:r w:rsidRPr="0021139F">
                          <w:rPr>
                            <w:sz w:val="20"/>
                          </w:rPr>
                          <w:t>Уровень реальной бюджетной обеспеченности (до распределения ФФПП)</w:t>
                        </w:r>
                      </w:p>
                    </w:tc>
                    <w:tc>
                      <w:tcPr>
                        <w:tcW w:w="1173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pPr>
                          <w:rPr>
                            <w:sz w:val="20"/>
                          </w:rPr>
                        </w:pPr>
                        <w:r w:rsidRPr="0021139F">
                          <w:rPr>
                            <w:sz w:val="20"/>
                          </w:rPr>
                          <w:t xml:space="preserve">Величина дотации из </w:t>
                        </w:r>
                        <w:proofErr w:type="gramStart"/>
                        <w:r w:rsidRPr="0021139F">
                          <w:rPr>
                            <w:sz w:val="20"/>
                          </w:rPr>
                          <w:t>районного</w:t>
                        </w:r>
                        <w:proofErr w:type="gramEnd"/>
                        <w:r w:rsidRPr="0021139F">
                          <w:rPr>
                            <w:sz w:val="20"/>
                          </w:rPr>
                          <w:t xml:space="preserve"> ФФПП  </w:t>
                        </w:r>
                      </w:p>
                    </w:tc>
                    <w:tc>
                      <w:tcPr>
                        <w:tcW w:w="1578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pPr>
                          <w:rPr>
                            <w:sz w:val="20"/>
                          </w:rPr>
                        </w:pPr>
                        <w:r w:rsidRPr="0021139F">
                          <w:rPr>
                            <w:sz w:val="20"/>
                          </w:rPr>
                          <w:t>Уровень реальной бюджетной обеспеченности (после распределения ФФПП)</w:t>
                        </w:r>
                      </w:p>
                    </w:tc>
                    <w:tc>
                      <w:tcPr>
                        <w:tcW w:w="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1139F" w:rsidRPr="0021139F" w:rsidRDefault="0021139F" w:rsidP="0021139F">
                        <w:r w:rsidRPr="0021139F">
                          <w:t> </w:t>
                        </w:r>
                      </w:p>
                    </w:tc>
                  </w:tr>
                  <w:tr w:rsidR="0021139F" w:rsidRPr="0021139F" w:rsidTr="0021139F">
                    <w:trPr>
                      <w:trHeight w:val="1560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1139F" w:rsidRPr="0021139F" w:rsidRDefault="0021139F" w:rsidP="0021139F"/>
                    </w:tc>
                    <w:tc>
                      <w:tcPr>
                        <w:tcW w:w="2023" w:type="dxa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1139F" w:rsidRPr="0021139F" w:rsidRDefault="0021139F" w:rsidP="0021139F"/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1139F" w:rsidRPr="0021139F" w:rsidRDefault="0021139F" w:rsidP="0021139F"/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1139F" w:rsidRPr="0021139F" w:rsidRDefault="0021139F" w:rsidP="0021139F"/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1139F" w:rsidRPr="0021139F" w:rsidRDefault="0021139F" w:rsidP="0021139F"/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1139F" w:rsidRPr="0021139F" w:rsidRDefault="0021139F" w:rsidP="0021139F"/>
                    </w:tc>
                    <w:tc>
                      <w:tcPr>
                        <w:tcW w:w="1578" w:type="dxa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1139F" w:rsidRPr="0021139F" w:rsidRDefault="0021139F" w:rsidP="0021139F"/>
                    </w:tc>
                    <w:tc>
                      <w:tcPr>
                        <w:tcW w:w="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1139F" w:rsidRPr="0021139F" w:rsidRDefault="0021139F" w:rsidP="0021139F">
                        <w:r w:rsidRPr="0021139F">
                          <w:t> </w:t>
                        </w:r>
                      </w:p>
                    </w:tc>
                  </w:tr>
                  <w:tr w:rsidR="0021139F" w:rsidRPr="0021139F" w:rsidTr="0021139F">
                    <w:trPr>
                      <w:trHeight w:val="54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rPr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0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rPr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rPr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rPr>
                            <w:bCs/>
                          </w:rPr>
                          <w:t>4=2/3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rPr>
                            <w:bCs/>
                          </w:rPr>
                          <w:t>9=6+8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rPr>
                            <w:bCs/>
                          </w:rPr>
                          <w:t>10</w:t>
                        </w:r>
                      </w:p>
                    </w:tc>
                    <w:tc>
                      <w:tcPr>
                        <w:tcW w:w="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1139F" w:rsidRPr="0021139F" w:rsidRDefault="0021139F" w:rsidP="0021139F">
                        <w:r w:rsidRPr="0021139F">
                          <w:t> </w:t>
                        </w:r>
                      </w:p>
                    </w:tc>
                  </w:tr>
                  <w:tr w:rsidR="0021139F" w:rsidRPr="0021139F" w:rsidTr="00CE3487">
                    <w:trPr>
                      <w:trHeight w:val="255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t>1</w:t>
                        </w:r>
                      </w:p>
                    </w:tc>
                    <w:tc>
                      <w:tcPr>
                        <w:tcW w:w="20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proofErr w:type="spellStart"/>
                        <w:r w:rsidRPr="0021139F">
                          <w:t>Кокшаровское</w:t>
                        </w:r>
                        <w:proofErr w:type="spellEnd"/>
                        <w:r w:rsidRPr="0021139F">
                          <w:t xml:space="preserve"> с/</w:t>
                        </w:r>
                        <w:proofErr w:type="gramStart"/>
                        <w:r w:rsidRPr="0021139F">
                          <w:t>п</w:t>
                        </w:r>
                        <w:proofErr w:type="gramEnd"/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656DFD">
                        <w:r w:rsidRPr="0021139F">
                          <w:t>2 7</w:t>
                        </w:r>
                        <w:r w:rsidR="00656DFD">
                          <w:t>10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656DFD">
                        <w:r w:rsidRPr="0021139F">
                          <w:t>0,57</w:t>
                        </w:r>
                        <w:r w:rsidR="00656DFD">
                          <w:t>58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t>0,51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1139F" w:rsidRPr="0021139F" w:rsidRDefault="00CE3487" w:rsidP="0021139F">
                        <w:r>
                          <w:t>4 451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656DFD">
                        <w:r w:rsidRPr="0021139F">
                          <w:t>3,</w:t>
                        </w:r>
                        <w:r w:rsidR="00656DFD">
                          <w:t>29</w:t>
                        </w:r>
                      </w:p>
                    </w:tc>
                    <w:tc>
                      <w:tcPr>
                        <w:tcW w:w="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1139F" w:rsidRPr="0021139F" w:rsidRDefault="0021139F" w:rsidP="0021139F">
                        <w:r w:rsidRPr="0021139F">
                          <w:t> </w:t>
                        </w:r>
                      </w:p>
                    </w:tc>
                  </w:tr>
                  <w:tr w:rsidR="0021139F" w:rsidRPr="0021139F" w:rsidTr="00CE3487">
                    <w:trPr>
                      <w:trHeight w:val="255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t>2</w:t>
                        </w:r>
                      </w:p>
                    </w:tc>
                    <w:tc>
                      <w:tcPr>
                        <w:tcW w:w="20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proofErr w:type="spellStart"/>
                        <w:r w:rsidRPr="0021139F">
                          <w:t>Чугуевское</w:t>
                        </w:r>
                        <w:proofErr w:type="spellEnd"/>
                        <w:r w:rsidRPr="0021139F">
                          <w:t xml:space="preserve"> с/</w:t>
                        </w:r>
                        <w:proofErr w:type="gramStart"/>
                        <w:r w:rsidRPr="0021139F">
                          <w:t>п</w:t>
                        </w:r>
                        <w:proofErr w:type="gramEnd"/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656DFD">
                        <w:r w:rsidRPr="0021139F">
                          <w:t>18 16</w:t>
                        </w:r>
                        <w:r w:rsidR="00656DFD">
                          <w:t>9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656DFD">
                        <w:r w:rsidRPr="0021139F">
                          <w:t>1,1</w:t>
                        </w:r>
                        <w:r w:rsidR="00656DFD">
                          <w:t>289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t>1,18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1139F" w:rsidRPr="0021139F" w:rsidRDefault="00CE3487" w:rsidP="0021139F">
                        <w:r>
                          <w:t>19 292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656DFD">
                        <w:r w:rsidRPr="0021139F">
                          <w:t>3,</w:t>
                        </w:r>
                        <w:r w:rsidR="00656DFD">
                          <w:t>29</w:t>
                        </w:r>
                      </w:p>
                    </w:tc>
                    <w:tc>
                      <w:tcPr>
                        <w:tcW w:w="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1139F" w:rsidRPr="0021139F" w:rsidRDefault="0021139F" w:rsidP="0021139F">
                        <w:r w:rsidRPr="0021139F">
                          <w:t> </w:t>
                        </w:r>
                      </w:p>
                    </w:tc>
                  </w:tr>
                  <w:tr w:rsidR="0021139F" w:rsidRPr="0021139F" w:rsidTr="00CE3487">
                    <w:trPr>
                      <w:trHeight w:val="255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t>3</w:t>
                        </w:r>
                      </w:p>
                    </w:tc>
                    <w:tc>
                      <w:tcPr>
                        <w:tcW w:w="20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proofErr w:type="spellStart"/>
                        <w:r w:rsidRPr="0021139F">
                          <w:t>Шумненское</w:t>
                        </w:r>
                        <w:proofErr w:type="spellEnd"/>
                        <w:r w:rsidRPr="0021139F">
                          <w:t xml:space="preserve"> с/</w:t>
                        </w:r>
                        <w:proofErr w:type="gramStart"/>
                        <w:r w:rsidRPr="0021139F">
                          <w:t>п</w:t>
                        </w:r>
                        <w:proofErr w:type="gramEnd"/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656DFD">
                        <w:r w:rsidRPr="0021139F">
                          <w:t>2 0</w:t>
                        </w:r>
                        <w:r w:rsidR="00656DFD">
                          <w:t>28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656DFD">
                        <w:r w:rsidRPr="0021139F">
                          <w:t>0,</w:t>
                        </w:r>
                        <w:r w:rsidR="00656DFD">
                          <w:t>4119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656DFD">
                        <w:r w:rsidRPr="0021139F">
                          <w:t>0,3</w:t>
                        </w:r>
                        <w:r w:rsidR="00656DFD">
                          <w:t>3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1139F" w:rsidRPr="0021139F" w:rsidRDefault="00CE3487" w:rsidP="0021139F">
                        <w:r>
                          <w:t>3 887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656DFD">
                        <w:r w:rsidRPr="0021139F">
                          <w:t>3,</w:t>
                        </w:r>
                        <w:r w:rsidR="00656DFD">
                          <w:t>29</w:t>
                        </w:r>
                      </w:p>
                    </w:tc>
                    <w:tc>
                      <w:tcPr>
                        <w:tcW w:w="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1139F" w:rsidRPr="0021139F" w:rsidRDefault="0021139F" w:rsidP="0021139F">
                        <w:r w:rsidRPr="0021139F">
                          <w:t> </w:t>
                        </w:r>
                      </w:p>
                    </w:tc>
                  </w:tr>
                  <w:tr w:rsidR="0021139F" w:rsidRPr="0021139F" w:rsidTr="00CE3487">
                    <w:trPr>
                      <w:trHeight w:val="255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rPr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0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proofErr w:type="spellStart"/>
                        <w:r w:rsidRPr="0021139F">
                          <w:rPr>
                            <w:bCs/>
                          </w:rPr>
                          <w:t>Чугуевский</w:t>
                        </w:r>
                        <w:proofErr w:type="spellEnd"/>
                        <w:r w:rsidRPr="0021139F">
                          <w:rPr>
                            <w:bCs/>
                          </w:rPr>
                          <w:t xml:space="preserve"> муниципальный район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656DFD">
                        <w:r w:rsidRPr="0021139F">
                          <w:rPr>
                            <w:bCs/>
                          </w:rPr>
                          <w:t>22 9</w:t>
                        </w:r>
                        <w:r w:rsidR="00656DFD">
                          <w:rPr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rPr>
                            <w:bCs/>
                          </w:rPr>
                          <w:t>1,0000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rPr>
                            <w:bCs/>
                          </w:rPr>
                          <w:t>1,00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1139F" w:rsidRPr="0021139F" w:rsidRDefault="00CE3487" w:rsidP="0021139F">
                        <w:r>
                          <w:t>27 630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656DFD">
                        <w:r w:rsidRPr="0021139F">
                          <w:rPr>
                            <w:bCs/>
                          </w:rPr>
                          <w:t>3,</w:t>
                        </w:r>
                        <w:r w:rsidR="00656DFD">
                          <w:rPr>
                            <w:bCs/>
                          </w:rPr>
                          <w:t>29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1139F" w:rsidRPr="0021139F" w:rsidRDefault="0021139F" w:rsidP="0021139F">
                        <w:r w:rsidRPr="0021139F">
                          <w:t> </w:t>
                        </w:r>
                      </w:p>
                    </w:tc>
                  </w:tr>
                </w:tbl>
                <w:p w:rsidR="0021139F" w:rsidRPr="0021139F" w:rsidRDefault="0021139F" w:rsidP="0021139F">
                  <w:pPr>
                    <w:rPr>
                      <w:b/>
                    </w:rPr>
                  </w:pPr>
                  <w:r w:rsidRPr="0021139F">
                    <w:rPr>
                      <w:b/>
                    </w:rPr>
                    <w:t> </w:t>
                  </w:r>
                </w:p>
                <w:p w:rsidR="0021139F" w:rsidRPr="0021139F" w:rsidRDefault="0021139F" w:rsidP="0021139F">
                  <w:pPr>
                    <w:rPr>
                      <w:b/>
                    </w:rPr>
                  </w:pPr>
                  <w:r w:rsidRPr="0021139F">
                    <w:rPr>
                      <w:b/>
                    </w:rPr>
                    <w:t> </w:t>
                  </w:r>
                </w:p>
              </w:tc>
            </w:tr>
          </w:tbl>
          <w:p w:rsidR="0021139F" w:rsidRPr="0021139F" w:rsidRDefault="0021139F" w:rsidP="0021139F">
            <w:pPr>
              <w:rPr>
                <w:b/>
              </w:rPr>
            </w:pPr>
            <w:r w:rsidRPr="0021139F">
              <w:rPr>
                <w:b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21139F" w:rsidRPr="0021139F" w:rsidRDefault="0021139F" w:rsidP="0021139F">
            <w:pPr>
              <w:rPr>
                <w:b/>
              </w:rPr>
            </w:pPr>
            <w:r w:rsidRPr="0021139F">
              <w:rPr>
                <w:b/>
              </w:rPr>
              <w:lastRenderedPageBreak/>
              <w:t> </w:t>
            </w:r>
          </w:p>
        </w:tc>
        <w:tc>
          <w:tcPr>
            <w:tcW w:w="36" w:type="dxa"/>
            <w:hideMark/>
          </w:tcPr>
          <w:p w:rsidR="0021139F" w:rsidRPr="0021139F" w:rsidRDefault="0021139F" w:rsidP="0021139F">
            <w:pPr>
              <w:rPr>
                <w:b/>
              </w:rPr>
            </w:pPr>
          </w:p>
        </w:tc>
      </w:tr>
    </w:tbl>
    <w:p w:rsidR="00927605" w:rsidRPr="0021139F" w:rsidRDefault="00ED0F70" w:rsidP="0021139F"/>
    <w:sectPr w:rsidR="00927605" w:rsidRPr="0021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4F"/>
    <w:rsid w:val="0021139F"/>
    <w:rsid w:val="002940A8"/>
    <w:rsid w:val="002C29A2"/>
    <w:rsid w:val="002F5D4F"/>
    <w:rsid w:val="005056C0"/>
    <w:rsid w:val="00656DFD"/>
    <w:rsid w:val="00671042"/>
    <w:rsid w:val="00781F9A"/>
    <w:rsid w:val="007F4336"/>
    <w:rsid w:val="00AD34A6"/>
    <w:rsid w:val="00C25DC5"/>
    <w:rsid w:val="00CE3487"/>
    <w:rsid w:val="00D205F2"/>
    <w:rsid w:val="00E3081D"/>
    <w:rsid w:val="00ED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3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3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40E35-D98A-4C09-B70D-EAAB7D14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budg4</cp:lastModifiedBy>
  <cp:revision>5</cp:revision>
  <dcterms:created xsi:type="dcterms:W3CDTF">2018-04-18T05:14:00Z</dcterms:created>
  <dcterms:modified xsi:type="dcterms:W3CDTF">2018-04-19T06:23:00Z</dcterms:modified>
</cp:coreProperties>
</file>