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3" w:rsidRDefault="00804213" w:rsidP="0080421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13" w:rsidRDefault="00804213" w:rsidP="00804213">
      <w:pPr>
        <w:jc w:val="center"/>
      </w:pPr>
    </w:p>
    <w:p w:rsidR="00804213" w:rsidRDefault="00804213" w:rsidP="00804213">
      <w:pPr>
        <w:jc w:val="center"/>
      </w:pPr>
    </w:p>
    <w:p w:rsidR="00804213" w:rsidRDefault="00804213" w:rsidP="00804213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804213" w:rsidRDefault="00804213" w:rsidP="00804213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804213" w:rsidRDefault="00804213" w:rsidP="00804213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804213" w:rsidRDefault="00804213" w:rsidP="00804213">
      <w:pPr>
        <w:jc w:val="center"/>
        <w:rPr>
          <w:b/>
          <w:spacing w:val="34"/>
          <w:sz w:val="16"/>
          <w:szCs w:val="16"/>
        </w:rPr>
      </w:pPr>
    </w:p>
    <w:p w:rsidR="00804213" w:rsidRDefault="00804213" w:rsidP="00804213">
      <w:pPr>
        <w:jc w:val="center"/>
        <w:rPr>
          <w:b/>
          <w:spacing w:val="34"/>
          <w:sz w:val="16"/>
          <w:szCs w:val="16"/>
        </w:rPr>
      </w:pPr>
    </w:p>
    <w:p w:rsidR="00804213" w:rsidRDefault="00804213" w:rsidP="00804213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804213" w:rsidRDefault="00804213" w:rsidP="00804213">
      <w:pPr>
        <w:jc w:val="both"/>
        <w:rPr>
          <w:sz w:val="20"/>
          <w:szCs w:val="20"/>
        </w:rPr>
      </w:pPr>
    </w:p>
    <w:p w:rsidR="00804213" w:rsidRDefault="002D5AC0" w:rsidP="00804213">
      <w:pPr>
        <w:jc w:val="both"/>
        <w:rPr>
          <w:b/>
          <w:spacing w:val="24"/>
          <w:sz w:val="20"/>
          <w:szCs w:val="20"/>
        </w:rPr>
      </w:pPr>
      <w:r>
        <w:rPr>
          <w:sz w:val="20"/>
          <w:szCs w:val="20"/>
        </w:rPr>
        <w:t>13 ноября 2017</w:t>
      </w:r>
      <w:r w:rsidR="00804213">
        <w:rPr>
          <w:sz w:val="20"/>
          <w:szCs w:val="20"/>
        </w:rPr>
        <w:t xml:space="preserve">                                          с. Чугуевка                                   </w:t>
      </w:r>
      <w:r>
        <w:rPr>
          <w:sz w:val="20"/>
          <w:szCs w:val="20"/>
        </w:rPr>
        <w:t xml:space="preserve">                      № 690-нпа</w:t>
      </w:r>
      <w:bookmarkStart w:id="0" w:name="_GoBack"/>
      <w:bookmarkEnd w:id="0"/>
      <w:r w:rsidR="00804213">
        <w:rPr>
          <w:sz w:val="20"/>
          <w:szCs w:val="20"/>
        </w:rPr>
        <w:tab/>
        <w:t xml:space="preserve">                                      </w:t>
      </w:r>
    </w:p>
    <w:p w:rsidR="002D5AC0" w:rsidRDefault="002D5AC0" w:rsidP="002D5AC0">
      <w:pPr>
        <w:rPr>
          <w:b/>
          <w:sz w:val="26"/>
          <w:szCs w:val="26"/>
        </w:rPr>
      </w:pPr>
    </w:p>
    <w:p w:rsidR="002D5AC0" w:rsidRDefault="002D5AC0" w:rsidP="00804213">
      <w:pPr>
        <w:jc w:val="center"/>
        <w:rPr>
          <w:b/>
          <w:sz w:val="26"/>
          <w:szCs w:val="26"/>
        </w:rPr>
      </w:pPr>
    </w:p>
    <w:p w:rsidR="00804213" w:rsidRDefault="00804213" w:rsidP="008042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Чугуевского муниципального района от 23 июня 2015 года № 328-НПА</w:t>
      </w:r>
    </w:p>
    <w:p w:rsidR="00804213" w:rsidRDefault="00804213" w:rsidP="0080421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«Об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 » на 2016 - 2020 годы»</w:t>
      </w:r>
    </w:p>
    <w:p w:rsidR="00804213" w:rsidRDefault="00804213" w:rsidP="00804213">
      <w:pPr>
        <w:jc w:val="center"/>
        <w:rPr>
          <w:sz w:val="26"/>
          <w:szCs w:val="26"/>
        </w:rPr>
      </w:pPr>
    </w:p>
    <w:p w:rsidR="00804213" w:rsidRDefault="00804213" w:rsidP="008042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804213" w:rsidRDefault="00804213" w:rsidP="008042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статьей 32 Устава Чугуевского муниципального района, администрация Чугуевского муниципального района</w:t>
      </w:r>
    </w:p>
    <w:p w:rsidR="00804213" w:rsidRDefault="00804213" w:rsidP="00804213">
      <w:pPr>
        <w:ind w:firstLine="720"/>
        <w:jc w:val="both"/>
        <w:rPr>
          <w:sz w:val="26"/>
          <w:szCs w:val="26"/>
        </w:rPr>
      </w:pPr>
    </w:p>
    <w:p w:rsidR="00804213" w:rsidRDefault="00804213" w:rsidP="0080421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Внести изменения в постановление администрации Чугуевского    муниципального района от 23 июня 2015 года № 328-НПА «Об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2016 - 2020 годы» (далее - Программа):</w:t>
      </w:r>
    </w:p>
    <w:p w:rsidR="00804213" w:rsidRDefault="00804213" w:rsidP="008042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 паспорте Программы «Об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2016 - 2020 годы строку таблицы «Объем средств бюджета Чугуевского муниципального района и бюджета Приморского края на финансирование муниципальной программы» изложить в следующей редакции: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6237"/>
      </w:tblGrid>
      <w:tr w:rsidR="00804213" w:rsidTr="00804213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и бюджета Приморского края на финансирование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объем финансирования Программы за счет средств районного бюджета и бюджета Приморского </w:t>
            </w:r>
            <w:r>
              <w:rPr>
                <w:sz w:val="26"/>
                <w:szCs w:val="26"/>
              </w:rPr>
              <w:lastRenderedPageBreak/>
              <w:t xml:space="preserve">края составляет: 8 455,40 тыс. рублей, </w:t>
            </w:r>
          </w:p>
          <w:p w:rsidR="00804213" w:rsidRDefault="00804213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804213" w:rsidRDefault="00804213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- 2 113,40 тыс. рублей;</w:t>
            </w:r>
          </w:p>
          <w:p w:rsidR="00804213" w:rsidRDefault="00804213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- 1 000,00 тыс. рублей;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- 1 000,00 тыс. рублей;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- 3 530,00 тыс. рублей.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бюджет Чугуевского муниципального района: </w:t>
            </w:r>
          </w:p>
          <w:p w:rsidR="00804213" w:rsidRDefault="00804213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- 2 113,40 тыс. рублей;</w:t>
            </w:r>
          </w:p>
          <w:p w:rsidR="00804213" w:rsidRDefault="00804213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   812,00 тыс. рублей;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- 1 000,00 тыс. рублей;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- 1 000,00 тыс. рублей;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- 1 370,00 тыс. рублей.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бюджет Приморского края:</w:t>
            </w:r>
          </w:p>
          <w:p w:rsidR="00804213" w:rsidRDefault="00804213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- 2 160,00 тыс. рублей.</w:t>
            </w:r>
          </w:p>
        </w:tc>
      </w:tr>
    </w:tbl>
    <w:p w:rsidR="00804213" w:rsidRDefault="00804213" w:rsidP="00804213">
      <w:pPr>
        <w:tabs>
          <w:tab w:val="left" w:pos="1080"/>
        </w:tabs>
        <w:ind w:firstLine="578"/>
        <w:jc w:val="both"/>
        <w:outlineLvl w:val="0"/>
        <w:rPr>
          <w:sz w:val="26"/>
          <w:szCs w:val="26"/>
        </w:rPr>
      </w:pPr>
    </w:p>
    <w:p w:rsidR="00804213" w:rsidRDefault="00804213" w:rsidP="0080421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Раздел 6 «Ресурсное обеспечение программы» изложить в новой редакции:</w:t>
      </w:r>
    </w:p>
    <w:p w:rsidR="00804213" w:rsidRDefault="00804213" w:rsidP="00804213">
      <w:pPr>
        <w:spacing w:line="360" w:lineRule="auto"/>
        <w:ind w:firstLine="72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6. РЕСУРСНОЕ ОБЕСПЕЧЕНИЕ ПРОГРАММЫ</w:t>
      </w:r>
    </w:p>
    <w:p w:rsidR="00804213" w:rsidRDefault="00804213" w:rsidP="00804213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Источником финансирования Программы являются средства бюджета Чугуевского муниципального района </w:t>
      </w:r>
      <w:r>
        <w:rPr>
          <w:sz w:val="26"/>
          <w:szCs w:val="26"/>
        </w:rPr>
        <w:t>(приложение № 3 к Программе)</w:t>
      </w:r>
      <w:r>
        <w:rPr>
          <w:bCs/>
          <w:sz w:val="26"/>
          <w:szCs w:val="26"/>
        </w:rPr>
        <w:t>.</w:t>
      </w:r>
    </w:p>
    <w:p w:rsidR="00804213" w:rsidRDefault="00804213" w:rsidP="00804213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Объемы финансирования мероприятий Программы за счет средств бюджета Чугуевского муниципального района и бюджета Приморского края составляет  </w:t>
      </w:r>
      <w:r>
        <w:rPr>
          <w:sz w:val="26"/>
          <w:szCs w:val="26"/>
        </w:rPr>
        <w:t>8455,40 тыс. рублей</w:t>
      </w:r>
      <w:r>
        <w:rPr>
          <w:bCs/>
          <w:sz w:val="26"/>
          <w:szCs w:val="26"/>
        </w:rPr>
        <w:t>, в том числе по годам: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2016 год - 2 113,40 тыс. рублей;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2017 год -    812,00 тыс. рублей;</w:t>
      </w:r>
    </w:p>
    <w:p w:rsidR="00804213" w:rsidRDefault="00804213" w:rsidP="00804213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2018 год -  1 000,00 тыс. рублей;</w:t>
      </w:r>
    </w:p>
    <w:p w:rsidR="00804213" w:rsidRDefault="00804213" w:rsidP="00804213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2019 год -  1 000,00 тыс. рублей;</w:t>
      </w:r>
    </w:p>
    <w:p w:rsidR="00804213" w:rsidRDefault="00804213" w:rsidP="00804213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2020 год -  3 530,00 тыс. рублей,</w:t>
      </w:r>
    </w:p>
    <w:p w:rsidR="00804213" w:rsidRDefault="00804213" w:rsidP="0080421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том числе:</w:t>
      </w:r>
    </w:p>
    <w:p w:rsidR="00804213" w:rsidRDefault="00804213" w:rsidP="00804213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бюджет Чугуевского муниципального района: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2016 год - 2 113,40 тыс. рублей;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2017 год -    812,00 тыс. рублей;</w:t>
      </w:r>
    </w:p>
    <w:p w:rsidR="00804213" w:rsidRDefault="00804213" w:rsidP="00804213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2018 год -  1 000,00 тыс. рублей;</w:t>
      </w:r>
    </w:p>
    <w:p w:rsidR="00804213" w:rsidRDefault="00804213" w:rsidP="00804213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2019 год -  1 000,00 тыс. рублей;</w:t>
      </w:r>
    </w:p>
    <w:p w:rsidR="00804213" w:rsidRDefault="00804213" w:rsidP="00804213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2020 год -  1 370,00 тыс. рублей,</w:t>
      </w:r>
    </w:p>
    <w:p w:rsidR="00804213" w:rsidRDefault="00804213" w:rsidP="00804213">
      <w:pPr>
        <w:spacing w:line="360" w:lineRule="auto"/>
        <w:ind w:firstLine="709"/>
        <w:jc w:val="both"/>
        <w:rPr>
          <w:sz w:val="26"/>
          <w:szCs w:val="26"/>
        </w:rPr>
      </w:pPr>
    </w:p>
    <w:p w:rsidR="00804213" w:rsidRDefault="00804213" w:rsidP="00804213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бюджет Приморского края:</w:t>
      </w:r>
    </w:p>
    <w:p w:rsidR="00804213" w:rsidRDefault="00804213" w:rsidP="00804213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2020 год -  2 160,00 тыс. рублей,</w:t>
      </w:r>
    </w:p>
    <w:p w:rsidR="00804213" w:rsidRDefault="00804213" w:rsidP="00804213">
      <w:pPr>
        <w:spacing w:line="360" w:lineRule="auto"/>
        <w:jc w:val="both"/>
        <w:rPr>
          <w:bCs/>
          <w:sz w:val="26"/>
          <w:szCs w:val="26"/>
        </w:rPr>
      </w:pPr>
    </w:p>
    <w:p w:rsidR="00804213" w:rsidRDefault="00804213" w:rsidP="0080421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Объемы финансирования мероприятий Программы подлежат ежегодному уточнению при формировании проекта бюджета Чугуевского муниципального района на соответствующий год, исходя из его возможностей.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</w:t>
      </w:r>
      <w:r>
        <w:rPr>
          <w:sz w:val="26"/>
          <w:szCs w:val="26"/>
        </w:rPr>
        <w:t xml:space="preserve"> Приложение № 2 к Программе «Обобщенная характеристика реализуемых в составе муниципальной программы отдельных мероприятий» изложить в новой редакции (прилагается).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 Приложение № 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изложить в новой редакции (прилагается).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 Настоящее постановление подлежит опубликованию в Чугуевской районной газете «Наше время» и размещению в сети Интернет. </w:t>
      </w:r>
    </w:p>
    <w:p w:rsidR="00804213" w:rsidRDefault="00804213" w:rsidP="00804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Чугуевского муниципального района В.А. Сухогузова</w:t>
      </w:r>
    </w:p>
    <w:p w:rsidR="00804213" w:rsidRDefault="00804213" w:rsidP="00804213">
      <w:pPr>
        <w:ind w:firstLine="578"/>
        <w:jc w:val="both"/>
        <w:rPr>
          <w:sz w:val="26"/>
          <w:szCs w:val="26"/>
        </w:rPr>
      </w:pPr>
    </w:p>
    <w:p w:rsidR="00804213" w:rsidRDefault="00804213" w:rsidP="00804213">
      <w:pPr>
        <w:ind w:firstLine="578"/>
        <w:jc w:val="both"/>
        <w:rPr>
          <w:sz w:val="26"/>
          <w:szCs w:val="26"/>
        </w:rPr>
      </w:pPr>
    </w:p>
    <w:p w:rsidR="00804213" w:rsidRDefault="00804213" w:rsidP="0080421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804213" w:rsidRDefault="00804213" w:rsidP="0080421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</w:p>
    <w:p w:rsidR="00804213" w:rsidRDefault="00804213" w:rsidP="008042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Р.Ю. </w:t>
      </w:r>
      <w:proofErr w:type="spellStart"/>
      <w:r>
        <w:rPr>
          <w:sz w:val="26"/>
          <w:szCs w:val="26"/>
        </w:rPr>
        <w:t>Деменёв</w:t>
      </w:r>
      <w:proofErr w:type="spellEnd"/>
    </w:p>
    <w:p w:rsidR="00804213" w:rsidRDefault="00804213" w:rsidP="00804213">
      <w:pPr>
        <w:rPr>
          <w:sz w:val="26"/>
          <w:szCs w:val="26"/>
        </w:rPr>
        <w:sectPr w:rsidR="00804213">
          <w:pgSz w:w="11906" w:h="16838"/>
          <w:pgMar w:top="1134" w:right="851" w:bottom="1134" w:left="1418" w:header="709" w:footer="709" w:gutter="0"/>
          <w:cols w:space="720"/>
        </w:sectPr>
      </w:pPr>
    </w:p>
    <w:p w:rsidR="00804213" w:rsidRDefault="00804213" w:rsidP="0080421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№ 2</w:t>
      </w:r>
    </w:p>
    <w:p w:rsidR="00804213" w:rsidRDefault="00804213" w:rsidP="0080421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13" w:rsidRDefault="00804213" w:rsidP="00804213">
      <w:r>
        <w:t xml:space="preserve">                                                                                                 к  программе «Энергосбережение и повышение энергетической эффективности</w:t>
      </w:r>
    </w:p>
    <w:p w:rsidR="00804213" w:rsidRDefault="00804213" w:rsidP="00804213">
      <w:r>
        <w:t xml:space="preserve">                                                                                                 в муниципальных учреждениях и муниципальных предприятиях  Чугуевского</w:t>
      </w:r>
    </w:p>
    <w:p w:rsidR="00804213" w:rsidRDefault="00804213" w:rsidP="00804213">
      <w:r>
        <w:t xml:space="preserve">                                                                                                 муниципального района» на 2016-2020 годы 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</w:pP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ОБОБЩЕННАЯ ХАРАКТЕРИСТИКА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РЕАЛИЗУЕМЫХ</w:t>
      </w:r>
      <w:proofErr w:type="gramEnd"/>
      <w:r>
        <w:rPr>
          <w:b/>
        </w:rPr>
        <w:t xml:space="preserve"> В СОСТАВЕ МУНИЦИПАЛЬНОЙ ПРОГРАММЫ «ЭНЕРГОСБЕРЕЖЕНИЕ И ПОВЫШЕНИЕ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ЭНЕРГЕТИЧЕСКОЙ ЭФФЕКТИВНОСТИ В МУНИЦИПАЛЬНЫХ УЧРЕЖДЕНИЯХ И МУНИЦИПАЛЬНЫХ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ПРЕДПРИЯТИЯХ</w:t>
      </w:r>
      <w:proofErr w:type="gramEnd"/>
      <w:r>
        <w:rPr>
          <w:b/>
        </w:rPr>
        <w:t xml:space="preserve"> ЧУГУЕВСКОГО МУНИЦИПАЛЬНОГО РАЙОНА НА 2016-2018 ГОДЫ» ОТДЕЛЬНЫХ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</w:t>
      </w:r>
    </w:p>
    <w:p w:rsidR="00804213" w:rsidRDefault="00804213" w:rsidP="0080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2016-2020 г.</w:t>
      </w:r>
    </w:p>
    <w:p w:rsidR="00804213" w:rsidRDefault="00804213" w:rsidP="0080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2756"/>
        <w:gridCol w:w="1818"/>
        <w:gridCol w:w="1274"/>
        <w:gridCol w:w="1274"/>
        <w:gridCol w:w="1861"/>
      </w:tblGrid>
      <w:tr w:rsidR="00804213" w:rsidTr="0080421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 </w:t>
            </w:r>
            <w:proofErr w:type="gramStart"/>
            <w:r>
              <w:rPr>
                <w:sz w:val="22"/>
                <w:szCs w:val="22"/>
              </w:rPr>
              <w:t>отдельного</w:t>
            </w:r>
            <w:proofErr w:type="gramEnd"/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 муниципальной 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исполнитель,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 реализации (годы)</w:t>
            </w:r>
          </w:p>
        </w:tc>
      </w:tr>
      <w:tr w:rsidR="00804213" w:rsidTr="008042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программы, </w:t>
            </w:r>
            <w:proofErr w:type="spellStart"/>
            <w:r>
              <w:rPr>
                <w:sz w:val="22"/>
                <w:szCs w:val="22"/>
              </w:rPr>
              <w:t>отдель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программы, </w:t>
            </w:r>
            <w:proofErr w:type="spellStart"/>
            <w:r>
              <w:rPr>
                <w:sz w:val="22"/>
                <w:szCs w:val="22"/>
              </w:rPr>
              <w:t>отдель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(краткое</w:t>
            </w:r>
            <w:proofErr w:type="gramEnd"/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описание)</w:t>
            </w:r>
          </w:p>
        </w:tc>
      </w:tr>
      <w:tr w:rsidR="00804213" w:rsidTr="008042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04213" w:rsidTr="008042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>
              <w:t>энергоаудита</w:t>
            </w:r>
            <w:proofErr w:type="spellEnd"/>
            <w:r>
              <w:t xml:space="preserve"> 9 муниципальных зданий.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жилищно-коммунального хозяйства администрации Чугуевского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энергоресурсов</w:t>
            </w:r>
          </w:p>
        </w:tc>
      </w:tr>
      <w:tr w:rsidR="00804213" w:rsidTr="008042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Обучение технического персонала муниципальных учреждений элементам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 эксплуатации инженерных сетей.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Экономия энергоресурсов</w:t>
            </w:r>
          </w:p>
        </w:tc>
      </w:tr>
      <w:tr w:rsidR="00804213" w:rsidTr="008042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систем освещения  в зданиях муниципальных учреждений.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Экономия электроэнергии</w:t>
            </w:r>
          </w:p>
        </w:tc>
      </w:tr>
      <w:tr w:rsidR="00804213" w:rsidTr="008042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новых дизель-генераторов на ДЭС в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ижние</w:t>
            </w:r>
            <w:proofErr w:type="spellEnd"/>
            <w:r>
              <w:rPr>
                <w:sz w:val="22"/>
                <w:szCs w:val="22"/>
              </w:rPr>
              <w:t xml:space="preserve"> Лужки, Березовка, Нижние Лужки, ремонт существующих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Экономия дизельного топлива, снижение себестоимости 1кВт/часа</w:t>
            </w:r>
          </w:p>
        </w:tc>
      </w:tr>
      <w:tr w:rsidR="00804213" w:rsidTr="00804213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с. Березовка, с. </w:t>
            </w:r>
            <w:proofErr w:type="gramStart"/>
            <w:r>
              <w:rPr>
                <w:sz w:val="22"/>
                <w:szCs w:val="22"/>
              </w:rPr>
              <w:t>Заветное</w:t>
            </w:r>
            <w:proofErr w:type="gramEnd"/>
            <w:r>
              <w:rPr>
                <w:sz w:val="22"/>
                <w:szCs w:val="22"/>
              </w:rPr>
              <w:t>, с. Нижние Лужки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и надежности обеспечения электроэнергией населения</w:t>
            </w:r>
          </w:p>
        </w:tc>
      </w:tr>
      <w:tr w:rsidR="00804213" w:rsidTr="00804213">
        <w:trPr>
          <w:trHeight w:val="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213" w:rsidRDefault="00804213">
            <w:pPr>
              <w:rPr>
                <w:sz w:val="22"/>
                <w:szCs w:val="22"/>
              </w:rPr>
            </w:pPr>
          </w:p>
          <w:p w:rsidR="00804213" w:rsidRDefault="0080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проектно-изыскательных работ по переводу сел Березовка, Заветное, Нижние Лужки на альтернативные источники электроснабжения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 тарифов на электроэнергию, сокращение себестоимости 1 квт/час.</w:t>
            </w:r>
          </w:p>
        </w:tc>
      </w:tr>
      <w:tr w:rsidR="00804213" w:rsidTr="0080421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проведение работ по модернизации  оборудования котельных с установкой автоматической пожарной сигнализации, устройству ограждения котельных, ремонту тепловых сетей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потерь тепловой энергии, обеспечение пожарной безопасности</w:t>
            </w:r>
          </w:p>
        </w:tc>
      </w:tr>
      <w:tr w:rsidR="00804213" w:rsidTr="00804213">
        <w:trPr>
          <w:trHeight w:val="7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pPr>
              <w:jc w:val="right"/>
            </w:pPr>
            <w:r>
              <w:t>8.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r>
              <w:t>Установка приборов учета энергопотребления и воды в муниципальных зданиях, квартирах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pPr>
              <w:spacing w:line="480" w:lineRule="auto"/>
            </w:pPr>
            <w:r>
              <w:t xml:space="preserve">                         «-«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r>
              <w:t xml:space="preserve">     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r>
              <w:t xml:space="preserve">      2020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r>
              <w:t>Уменьшение потребления энергоресурсов</w:t>
            </w:r>
          </w:p>
        </w:tc>
      </w:tr>
      <w:tr w:rsidR="00804213" w:rsidTr="00804213">
        <w:trPr>
          <w:trHeight w:val="6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pPr>
              <w:jc w:val="right"/>
            </w:pPr>
            <w:r>
              <w:t xml:space="preserve">9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r>
              <w:t xml:space="preserve"> Технологическое присоединение к электрическим сетям муниципальных зданий (МФЦ </w:t>
            </w:r>
            <w:proofErr w:type="gramStart"/>
            <w:r>
              <w:t>с</w:t>
            </w:r>
            <w:proofErr w:type="gramEnd"/>
            <w:r>
              <w:t>. Чугуевка)</w:t>
            </w:r>
          </w:p>
          <w:p w:rsidR="00804213" w:rsidRDefault="00804213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</w:pPr>
            <w:r>
              <w:t>«-«</w:t>
            </w:r>
          </w:p>
          <w:p w:rsidR="00804213" w:rsidRDefault="00804213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</w:pPr>
            <w:r>
              <w:t>2016</w:t>
            </w:r>
          </w:p>
          <w:p w:rsidR="00804213" w:rsidRDefault="00804213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</w:pPr>
            <w:r>
              <w:t>2016</w:t>
            </w:r>
          </w:p>
          <w:p w:rsidR="00804213" w:rsidRDefault="00804213">
            <w:pPr>
              <w:jc w:val="right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и надежности обеспечения тепловой энергией муниципальных зданий</w:t>
            </w:r>
          </w:p>
        </w:tc>
      </w:tr>
    </w:tbl>
    <w:p w:rsidR="00804213" w:rsidRDefault="00804213" w:rsidP="00804213">
      <w:pPr>
        <w:jc w:val="right"/>
      </w:pPr>
    </w:p>
    <w:p w:rsidR="00804213" w:rsidRDefault="00804213" w:rsidP="00804213">
      <w:pPr>
        <w:jc w:val="both"/>
      </w:pPr>
      <w:r>
        <w:t xml:space="preserve">                                                                                   </w:t>
      </w: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  <w:r>
        <w:t xml:space="preserve">                                                                                                                       </w:t>
      </w: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04213" w:rsidRDefault="00804213" w:rsidP="0080421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04213" w:rsidRDefault="00804213" w:rsidP="0080421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04213" w:rsidRDefault="00804213" w:rsidP="00804213">
      <w:pPr>
        <w:jc w:val="both"/>
      </w:pPr>
    </w:p>
    <w:p w:rsidR="00804213" w:rsidRDefault="00804213" w:rsidP="00804213">
      <w:r>
        <w:t xml:space="preserve">                                                                                                 к  программе «Энергосбережение и повышение энергетической эффективности</w:t>
      </w:r>
    </w:p>
    <w:p w:rsidR="00804213" w:rsidRDefault="00804213" w:rsidP="00804213">
      <w:r>
        <w:t xml:space="preserve">                                                                                                 в муниципальных учреждениях и муниципальных предприятиях  Чугуевского</w:t>
      </w:r>
    </w:p>
    <w:p w:rsidR="00804213" w:rsidRDefault="00804213" w:rsidP="00804213">
      <w:r>
        <w:t xml:space="preserve">                                                                                                 муниципального района» на 2016-2020 годы </w:t>
      </w:r>
    </w:p>
    <w:p w:rsidR="00804213" w:rsidRDefault="00804213" w:rsidP="00804213"/>
    <w:p w:rsidR="00804213" w:rsidRDefault="00804213" w:rsidP="00804213">
      <w:pPr>
        <w:widowControl w:val="0"/>
        <w:autoSpaceDE w:val="0"/>
        <w:autoSpaceDN w:val="0"/>
        <w:adjustRightInd w:val="0"/>
        <w:outlineLvl w:val="1"/>
      </w:pP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ИНФОРМАЦИЯ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РЕСУРСНОМ ОБЕСПЕЧЕНИИ МУНИЦИПАЛЬНОЙ ПРОГРАММЫ «ЭНЕРГОСБЕРЕЖЕНИЕ И ПОВЫШЕНИЕ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ЭНЕРГЕТИЧЕСКОЙ ЭФФЕКТИВНОСТИ В МУНИЦИПАЛЬНЫХ УЧРЕЖДЕНИЯХ И МУНИЦИПАЛЬНЫХ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ПРЕДПРИЯТИЯХ</w:t>
      </w:r>
      <w:proofErr w:type="gramEnd"/>
      <w:r>
        <w:rPr>
          <w:b/>
        </w:rPr>
        <w:t xml:space="preserve">  ЧУГУЕВСКОГО МУНИЦИПАЛЬНОГО РАЙОНА НА 2016-2018 ГОДЫ»  ЗА СЧЕТ СРЕДСТВ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БЮДЖЕТА ЧУГУЕВСКОГО  МУНИЦИПАЛЬНОГО РАЙОНА И ПРИВЛЕКАЕМЫХ  СРЕДСТВ ФЕДЕРАЛЬНОГО</w:t>
      </w:r>
    </w:p>
    <w:p w:rsidR="00804213" w:rsidRDefault="00804213" w:rsidP="008042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БЮДЖЕТА, КРАЕВОГО БЮДЖЕТА, БЮДЖЕТОВ ГОСУДАРСТВЕННЫХ ВНЕБЮДЖЕТНЫХ ФОНДОВ, ИНЫХ ВНЕБЮДЖЕТНЫХ ИСТОЧНИКОВ</w:t>
      </w:r>
    </w:p>
    <w:p w:rsidR="00804213" w:rsidRDefault="00804213" w:rsidP="0080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rPr>
          <w:b/>
          <w:sz w:val="26"/>
          <w:szCs w:val="26"/>
        </w:rPr>
        <w:t>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2016-2020 годы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2071"/>
        <w:gridCol w:w="1478"/>
        <w:gridCol w:w="1478"/>
        <w:gridCol w:w="634"/>
        <w:gridCol w:w="763"/>
        <w:gridCol w:w="634"/>
        <w:gridCol w:w="634"/>
        <w:gridCol w:w="763"/>
        <w:gridCol w:w="634"/>
      </w:tblGrid>
      <w:tr w:rsidR="00804213" w:rsidTr="00804213">
        <w:trPr>
          <w:trHeight w:val="3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</w:pPr>
            <w:r>
              <w:t>Наименование  программы,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</w:pPr>
            <w:r>
              <w:t>подпрограммы, мероприятия, отдельного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r>
              <w:t xml:space="preserve">            Суммы средств по годам (тыс. руб.)</w:t>
            </w:r>
          </w:p>
        </w:tc>
      </w:tr>
      <w:tr w:rsidR="00804213" w:rsidTr="00804213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</w:pPr>
          </w:p>
          <w:p w:rsidR="00804213" w:rsidRDefault="00804213">
            <w:pPr>
              <w:jc w:val="center"/>
            </w:pPr>
            <w:r>
              <w:t>2016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/>
          <w:p w:rsidR="00804213" w:rsidRDefault="00804213">
            <w: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/>
          <w:p w:rsidR="00804213" w:rsidRDefault="00804213">
            <w:r>
              <w:t>2020 год</w:t>
            </w:r>
          </w:p>
        </w:tc>
      </w:tr>
      <w:tr w:rsidR="00804213" w:rsidTr="0080421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213" w:rsidRDefault="00804213"/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213" w:rsidRDefault="00804213"/>
        </w:tc>
      </w:tr>
      <w:tr w:rsidR="00804213" w:rsidTr="00804213">
        <w:trPr>
          <w:trHeight w:val="26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 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 на 2016-2020 годы»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Чугуевского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8 455,40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2 113,40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3 530,00</w:t>
            </w:r>
          </w:p>
        </w:tc>
      </w:tr>
      <w:tr w:rsidR="00804213" w:rsidTr="00804213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Краевой бюджет*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2 160,00</w:t>
            </w:r>
          </w:p>
        </w:tc>
      </w:tr>
      <w:tr w:rsidR="00804213" w:rsidTr="00804213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b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Чугуевского муниципального  р-на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6 295,40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2 113,40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1 370,00</w:t>
            </w:r>
          </w:p>
        </w:tc>
      </w:tr>
      <w:tr w:rsidR="00804213" w:rsidTr="00804213">
        <w:trPr>
          <w:trHeight w:val="86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энергоаудита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9 муниципальных зданиях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«-«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804213" w:rsidTr="00804213">
        <w:trPr>
          <w:trHeight w:val="4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Обучение  персонала учреждений элементам 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04213" w:rsidTr="00804213">
        <w:trPr>
          <w:trHeight w:val="4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систем освещения  в зданиях муниципальных учреждений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</w:tr>
      <w:tr w:rsidR="00804213" w:rsidTr="00804213">
        <w:trPr>
          <w:trHeight w:val="19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color w:val="000000"/>
                <w:sz w:val="22"/>
                <w:szCs w:val="22"/>
              </w:rPr>
              <w:t>новых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дизель-генераторов на электростанции в с. Заветное, Березовка, Нижние Лужки, ремонт существующих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5 574,50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1 242,50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</w:t>
            </w:r>
          </w:p>
        </w:tc>
      </w:tr>
      <w:tr w:rsidR="00804213" w:rsidTr="00804213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4 214,50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1 242,50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</w:tr>
      <w:tr w:rsidR="00804213" w:rsidTr="0080421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1 360,00</w:t>
            </w:r>
          </w:p>
        </w:tc>
      </w:tr>
      <w:tr w:rsidR="00804213" w:rsidTr="00804213">
        <w:trPr>
          <w:trHeight w:val="55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  <w:p w:rsidR="00804213" w:rsidRDefault="00804213">
            <w:pPr>
              <w:rPr>
                <w:sz w:val="22"/>
                <w:szCs w:val="22"/>
              </w:rPr>
            </w:pPr>
          </w:p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с. Березовка, </w:t>
            </w:r>
            <w:proofErr w:type="gramStart"/>
            <w:r>
              <w:rPr>
                <w:sz w:val="22"/>
                <w:szCs w:val="22"/>
              </w:rPr>
              <w:t>Заветное</w:t>
            </w:r>
            <w:proofErr w:type="gramEnd"/>
            <w:r>
              <w:rPr>
                <w:sz w:val="22"/>
                <w:szCs w:val="22"/>
              </w:rPr>
              <w:t>, Нижние Лужки, с. Чугуевка ул. Дзержинского 1,3,5, ул. Комарова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1 386,10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04213" w:rsidTr="00804213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Чугуевского муниципального района</w:t>
            </w: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04213" w:rsidTr="0080421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804213" w:rsidTr="00804213">
        <w:trPr>
          <w:trHeight w:val="4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проектно-изыскательных работ по переводу сел Березовка, Заветное и Нижние Лужки на альтернативные источники электроэнергии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04213" w:rsidTr="00804213">
        <w:trPr>
          <w:trHeight w:val="14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и проведение работ по модернизации  оборудования котельных с установкой автоматической </w:t>
            </w:r>
            <w:r>
              <w:rPr>
                <w:sz w:val="22"/>
                <w:szCs w:val="22"/>
              </w:rPr>
              <w:lastRenderedPageBreak/>
              <w:t>пожарной сигнализации, устройству ограждения котельных, ремонту тепловых сетей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4213" w:rsidTr="00804213">
        <w:trPr>
          <w:trHeight w:val="4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13" w:rsidRDefault="0080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приборов учета энергоресурсов в муниципальных зданиях, квартирах </w:t>
            </w:r>
          </w:p>
          <w:p w:rsidR="00804213" w:rsidRDefault="00804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rPr>
                <w:sz w:val="22"/>
                <w:szCs w:val="22"/>
              </w:rPr>
            </w:pPr>
          </w:p>
          <w:p w:rsidR="00804213" w:rsidRDefault="00804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13" w:rsidRDefault="0080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04213" w:rsidTr="00804213">
        <w:trPr>
          <w:trHeight w:val="11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ind w:left="75"/>
              <w:jc w:val="both"/>
            </w:pPr>
            <w:r>
              <w:t>9.</w:t>
            </w:r>
          </w:p>
          <w:p w:rsidR="00804213" w:rsidRDefault="00804213">
            <w:pPr>
              <w:ind w:left="75"/>
              <w:jc w:val="both"/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Технологическое присоединение к электрическим сетям муниципальных зданий (МФЦ с. Чугуевка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rPr>
                <w:sz w:val="22"/>
                <w:szCs w:val="22"/>
              </w:rPr>
            </w:pPr>
          </w:p>
          <w:p w:rsidR="00804213" w:rsidRDefault="00804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«-«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13" w:rsidRDefault="0080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муниципального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3" w:rsidRDefault="00804213">
            <w:pPr>
              <w:jc w:val="center"/>
              <w:rPr>
                <w:sz w:val="22"/>
                <w:szCs w:val="22"/>
              </w:rPr>
            </w:pPr>
          </w:p>
          <w:p w:rsidR="00804213" w:rsidRDefault="008042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04213" w:rsidRDefault="00804213" w:rsidP="00804213">
      <w:pPr>
        <w:jc w:val="both"/>
      </w:pPr>
    </w:p>
    <w:p w:rsidR="00804213" w:rsidRDefault="00804213" w:rsidP="00804213">
      <w:pPr>
        <w:jc w:val="both"/>
      </w:pPr>
    </w:p>
    <w:p w:rsidR="00804213" w:rsidRDefault="00804213" w:rsidP="0080421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*(субсидии, субвенции, иные межбюджетные трансферты)     </w:t>
      </w:r>
    </w:p>
    <w:p w:rsidR="0090264C" w:rsidRDefault="002D5AC0"/>
    <w:sectPr w:rsidR="009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3"/>
    <w:rsid w:val="00266979"/>
    <w:rsid w:val="002D5AC0"/>
    <w:rsid w:val="00804213"/>
    <w:rsid w:val="00B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04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04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1940</Words>
  <Characters>11058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dcterms:created xsi:type="dcterms:W3CDTF">2017-11-14T06:33:00Z</dcterms:created>
  <dcterms:modified xsi:type="dcterms:W3CDTF">2017-11-14T06:59:00Z</dcterms:modified>
</cp:coreProperties>
</file>