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D" w:rsidRDefault="00F531FD" w:rsidP="00F531F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chuguevsky.ru/images/docs/duma/2015/Deputati/Shusto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Shusto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Шустиков Анатолий Николаевич - депутат Думы Чугуевского муниципального района пятого созыва избирательного округа № 12.</w:t>
      </w:r>
    </w:p>
    <w:p w:rsidR="00F531FD" w:rsidRDefault="00F531FD" w:rsidP="00F531F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Родился 19 июля 1952 года в с. Ольгино, Данковского района, Липецкой области.</w:t>
      </w:r>
      <w:r>
        <w:rPr>
          <w:rFonts w:ascii="Helvetica" w:hAnsi="Helvetica" w:cs="Helvetica"/>
          <w:color w:val="000000"/>
          <w:sz w:val="18"/>
          <w:szCs w:val="18"/>
        </w:rPr>
        <w:br/>
        <w:t> В 1978 году окончил Приморский сельскохозяйственный институт по специальности инженер лесного хозяйства. </w:t>
      </w:r>
      <w:r>
        <w:rPr>
          <w:rFonts w:ascii="Helvetica" w:hAnsi="Helvetica" w:cs="Helvetica"/>
          <w:color w:val="000000"/>
          <w:sz w:val="18"/>
          <w:szCs w:val="18"/>
        </w:rPr>
        <w:br/>
        <w:t>С 1978 года работает в должности лесничего Уборковского участкового лесничества КГУ «Приморское лесничество». </w:t>
      </w:r>
      <w:r>
        <w:rPr>
          <w:rFonts w:ascii="Helvetica" w:hAnsi="Helvetica" w:cs="Helvetica"/>
          <w:color w:val="000000"/>
          <w:sz w:val="18"/>
          <w:szCs w:val="18"/>
        </w:rPr>
        <w:br/>
        <w:t>Депутат Думы Чугуевского муниципального района (IV,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постоянных комиссий Думы Чугуевского муниципального райо-на:</w:t>
      </w:r>
      <w:r>
        <w:rPr>
          <w:rFonts w:ascii="Helvetica" w:hAnsi="Helvetica" w:cs="Helvetica"/>
          <w:color w:val="000000"/>
          <w:sz w:val="18"/>
          <w:szCs w:val="18"/>
        </w:rPr>
        <w:br/>
        <w:t>- по природопользованию, земельным вопросам, благоустройству и экологии; </w:t>
      </w:r>
      <w:r>
        <w:rPr>
          <w:rFonts w:ascii="Helvetica" w:hAnsi="Helvetica" w:cs="Helvetica"/>
          <w:color w:val="000000"/>
          <w:sz w:val="18"/>
          <w:szCs w:val="18"/>
        </w:rPr>
        <w:br/>
        <w:t>- по бюджету, налогам и финансам. </w:t>
      </w:r>
      <w:r>
        <w:rPr>
          <w:rFonts w:ascii="Helvetica" w:hAnsi="Helvetica" w:cs="Helvetica"/>
          <w:color w:val="000000"/>
          <w:sz w:val="18"/>
          <w:szCs w:val="18"/>
        </w:rPr>
        <w:br/>
        <w:t>Работает на непостоянной основе.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0"/>
    <w:rsid w:val="002C6DC1"/>
    <w:rsid w:val="004337C2"/>
    <w:rsid w:val="00852CBF"/>
    <w:rsid w:val="00CD7440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2017-10-26T05:28:00Z</dcterms:created>
  <dcterms:modified xsi:type="dcterms:W3CDTF">2017-10-26T05:29:00Z</dcterms:modified>
</cp:coreProperties>
</file>