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8FFD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8C6DEC2" wp14:editId="305CABDE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B76D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9441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181F82A4" w14:textId="65BFBE4C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B01ED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14:paraId="0BE39F5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36641383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84D52B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96A42CB" w14:textId="07F448B2" w:rsid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14:paraId="41959B66" w14:textId="77777777" w:rsidR="00B01ED0" w:rsidRDefault="00B01ED0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3CE9" w:rsidRPr="00593CE9" w14:paraId="549EA2FA" w14:textId="77777777" w:rsidTr="00593CE9">
        <w:tc>
          <w:tcPr>
            <w:tcW w:w="4672" w:type="dxa"/>
          </w:tcPr>
          <w:p w14:paraId="12407B3A" w14:textId="7F094DAA" w:rsidR="00593CE9" w:rsidRPr="00593CE9" w:rsidRDefault="003F7B07" w:rsidP="00593CE9">
            <w:pP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 xml:space="preserve">13 декабря 2022 года                                          </w:t>
            </w:r>
          </w:p>
        </w:tc>
        <w:tc>
          <w:tcPr>
            <w:tcW w:w="4672" w:type="dxa"/>
          </w:tcPr>
          <w:p w14:paraId="4EC41D23" w14:textId="761C97F1" w:rsidR="00593CE9" w:rsidRPr="00593CE9" w:rsidRDefault="003F7B07" w:rsidP="00593CE9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>1028-НПА</w:t>
            </w:r>
          </w:p>
        </w:tc>
      </w:tr>
    </w:tbl>
    <w:p w14:paraId="00D27A4C" w14:textId="77777777" w:rsidR="00593CE9" w:rsidRDefault="00593CE9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78A64D2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Чугуевка  </w:t>
      </w:r>
    </w:p>
    <w:p w14:paraId="1EEB4104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6EAE5927" w14:textId="1D54986D" w:rsidR="00B01ED0" w:rsidRDefault="00FB2B1F" w:rsidP="00B01ED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</w:rPr>
      </w:pPr>
      <w:bookmarkStart w:id="1" w:name="_Hlk120627777"/>
      <w:r w:rsidRPr="00BA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B01ED0" w:rsidRPr="00B01ED0">
        <w:rPr>
          <w:rFonts w:ascii="Times New Roman" w:hAnsi="Times New Roman" w:cs="Times New Roman"/>
          <w:b/>
          <w:sz w:val="28"/>
        </w:rPr>
        <w:t xml:space="preserve">«Охрана окружающей среды на территории </w:t>
      </w:r>
      <w:proofErr w:type="spellStart"/>
      <w:r w:rsidR="00B01ED0" w:rsidRPr="00B01ED0">
        <w:rPr>
          <w:rFonts w:ascii="Times New Roman" w:hAnsi="Times New Roman" w:cs="Times New Roman"/>
          <w:b/>
          <w:sz w:val="28"/>
        </w:rPr>
        <w:t>Чугуевского</w:t>
      </w:r>
      <w:proofErr w:type="spellEnd"/>
      <w:r w:rsidR="00B01ED0" w:rsidRPr="00B01ED0">
        <w:rPr>
          <w:rFonts w:ascii="Times New Roman" w:hAnsi="Times New Roman" w:cs="Times New Roman"/>
          <w:b/>
          <w:sz w:val="28"/>
        </w:rPr>
        <w:t xml:space="preserve"> муниципального округа</w:t>
      </w:r>
      <w:r w:rsidR="009C5D0D">
        <w:rPr>
          <w:rFonts w:ascii="Times New Roman" w:hAnsi="Times New Roman" w:cs="Times New Roman"/>
          <w:b/>
          <w:sz w:val="28"/>
        </w:rPr>
        <w:t>»</w:t>
      </w:r>
      <w:r w:rsidR="00B01ED0"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14:paraId="36A10646" w14:textId="40EA1181" w:rsid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bookmarkEnd w:id="1"/>
    <w:p w14:paraId="0D779DB6" w14:textId="77777777" w:rsidR="00B01ED0" w:rsidRP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5E5CFEB" w14:textId="35CC68C8" w:rsidR="00FB2B1F" w:rsidRDefault="00FB7FD7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01ED0" w:rsidRPr="00B01E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01ED0" w:rsidRPr="00B01ED0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B01ED0" w:rsidRPr="00B01ED0">
        <w:rPr>
          <w:rFonts w:ascii="Times New Roman" w:hAnsi="Times New Roman" w:cs="Times New Roman"/>
          <w:sz w:val="28"/>
          <w:szCs w:val="28"/>
        </w:rPr>
        <w:t xml:space="preserve">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</w:t>
      </w:r>
      <w:proofErr w:type="spellStart"/>
      <w:r w:rsidR="00B01ED0" w:rsidRPr="00B01ED0">
        <w:rPr>
          <w:rFonts w:ascii="Times New Roman" w:hAnsi="Times New Roman" w:cs="Times New Roman"/>
          <w:sz w:val="28"/>
          <w:szCs w:val="28"/>
        </w:rPr>
        <w:t>Чугуевском</w:t>
      </w:r>
      <w:proofErr w:type="spellEnd"/>
      <w:r w:rsidR="00B01ED0" w:rsidRPr="00B01ED0">
        <w:rPr>
          <w:rFonts w:ascii="Times New Roman" w:hAnsi="Times New Roman" w:cs="Times New Roman"/>
          <w:sz w:val="28"/>
          <w:szCs w:val="28"/>
        </w:rPr>
        <w:t xml:space="preserve"> муниципальном округе»,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1ED0" w:rsidRPr="00B01ED0">
        <w:rPr>
          <w:rFonts w:ascii="Times New Roman" w:hAnsi="Times New Roman" w:cs="Times New Roman"/>
          <w:sz w:val="28"/>
          <w:szCs w:val="28"/>
        </w:rPr>
        <w:t xml:space="preserve">статьей 43 Устава </w:t>
      </w:r>
      <w:proofErr w:type="spellStart"/>
      <w:r w:rsidR="00B01ED0" w:rsidRPr="00B01ED0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B01ED0" w:rsidRPr="00B01ED0">
        <w:rPr>
          <w:rFonts w:ascii="Times New Roman" w:hAnsi="Times New Roman" w:cs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="00B01ED0" w:rsidRPr="00B01ED0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proofErr w:type="gramEnd"/>
      <w:r w:rsidR="00B01ED0" w:rsidRPr="00B01ED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67AA106C" w14:textId="77777777" w:rsidR="00B01ED0" w:rsidRPr="00B01ED0" w:rsidRDefault="00B01ED0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65393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CA0E2C8" w14:textId="77777777" w:rsidR="00FB2B1F" w:rsidRPr="00BA1405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C4DB" w14:textId="2AEAFD87" w:rsidR="00FB2B1F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муниципальную программу </w:t>
      </w:r>
      <w:r w:rsidRPr="00B01ED0">
        <w:rPr>
          <w:rFonts w:ascii="Times New Roman" w:hAnsi="Times New Roman" w:cs="Times New Roman"/>
          <w:sz w:val="28"/>
        </w:rPr>
        <w:t xml:space="preserve">«Охрана окружающей среды на территории </w:t>
      </w:r>
      <w:proofErr w:type="spellStart"/>
      <w:r w:rsidRPr="00B01ED0">
        <w:rPr>
          <w:rFonts w:ascii="Times New Roman" w:hAnsi="Times New Roman" w:cs="Times New Roman"/>
          <w:sz w:val="28"/>
        </w:rPr>
        <w:t>Чугуевского</w:t>
      </w:r>
      <w:proofErr w:type="spellEnd"/>
      <w:r w:rsidRPr="00B01ED0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B01ED0">
        <w:rPr>
          <w:rFonts w:ascii="Times New Roman" w:hAnsi="Times New Roman" w:cs="Times New Roman"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на 2023-2027</w:t>
      </w:r>
      <w:r w:rsidRPr="00B01ED0">
        <w:rPr>
          <w:rFonts w:ascii="Times New Roman" w:hAnsi="Times New Roman" w:cs="Times New Roman"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</w:rPr>
        <w:t>.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25F45" w14:textId="60410E9B" w:rsidR="00B01ED0" w:rsidRPr="00B01ED0" w:rsidRDefault="00B01ED0" w:rsidP="00B01E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B9752" w14:textId="0DADAA18" w:rsidR="00B01ED0" w:rsidRPr="00BA1405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F6D" w14:textId="7B402D8D" w:rsidR="00FB2B1F" w:rsidRDefault="006D0BDA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Щенёв</w:t>
      </w:r>
      <w:r w:rsidR="00402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856D1" w14:textId="7DDC84C3" w:rsid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3151" w14:textId="77777777" w:rsidR="00FB7FD7" w:rsidRDefault="00FB7FD7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1405" w14:paraId="4559A8D5" w14:textId="77777777" w:rsidTr="00BA1405">
        <w:tc>
          <w:tcPr>
            <w:tcW w:w="4672" w:type="dxa"/>
          </w:tcPr>
          <w:p w14:paraId="2510B73C" w14:textId="77777777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56AC03D" w14:textId="5D892424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0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77143" w14:textId="0D523292" w:rsidR="00BA1405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                                                         </w:t>
            </w:r>
          </w:p>
        </w:tc>
        <w:tc>
          <w:tcPr>
            <w:tcW w:w="4672" w:type="dxa"/>
          </w:tcPr>
          <w:p w14:paraId="060056E9" w14:textId="77777777" w:rsidR="00FE3A1E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1E66E" w14:textId="4804CEE9" w:rsidR="00BA1405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Р.Ю. </w:t>
            </w:r>
            <w:proofErr w:type="spellStart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Деменёв</w:t>
            </w:r>
            <w:proofErr w:type="spellEnd"/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BA1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19F0C8F2" w14:textId="5D71E73F" w:rsidR="00FE3A1E" w:rsidRPr="00BA1405" w:rsidRDefault="00FE3A1E" w:rsidP="00FE3A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AEC0B5" w14:textId="77777777" w:rsidR="00BA1405" w:rsidRP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A49E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AA96" w14:textId="5B3587AB" w:rsidR="00B01ED0" w:rsidRPr="00FB7FD7" w:rsidRDefault="00FB2B1F" w:rsidP="00FB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1FF2D2" w14:textId="42346AAB" w:rsid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</w:t>
      </w:r>
    </w:p>
    <w:p w14:paraId="6FED0CE4" w14:textId="726E4008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Постановлению администрации</w:t>
      </w:r>
    </w:p>
    <w:p w14:paraId="0A9B5AC3" w14:textId="66D98F54" w:rsidR="00FB7FD7" w:rsidRDefault="00FB7FD7" w:rsidP="00FB7FD7">
      <w:pPr>
        <w:pStyle w:val="a8"/>
        <w:jc w:val="right"/>
        <w:rPr>
          <w:sz w:val="26"/>
        </w:rPr>
      </w:pPr>
      <w:proofErr w:type="spellStart"/>
      <w:r>
        <w:rPr>
          <w:sz w:val="26"/>
        </w:rPr>
        <w:t>Чугуевского</w:t>
      </w:r>
      <w:proofErr w:type="spellEnd"/>
      <w:r>
        <w:rPr>
          <w:sz w:val="26"/>
        </w:rPr>
        <w:t xml:space="preserve"> муниципального округа</w:t>
      </w:r>
    </w:p>
    <w:p w14:paraId="78048134" w14:textId="774313C9" w:rsidR="00FB7FD7" w:rsidRP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от ___________    № _______</w:t>
      </w:r>
    </w:p>
    <w:p w14:paraId="2AD96161" w14:textId="77777777" w:rsidR="009C5D0D" w:rsidRDefault="009C5D0D" w:rsidP="00B01ED0">
      <w:pPr>
        <w:pStyle w:val="1"/>
        <w:spacing w:line="322" w:lineRule="exact"/>
        <w:ind w:right="216"/>
        <w:jc w:val="center"/>
      </w:pPr>
    </w:p>
    <w:p w14:paraId="4CB309DA" w14:textId="1D7EF713" w:rsidR="00B01ED0" w:rsidRPr="00B01ED0" w:rsidRDefault="00B01ED0" w:rsidP="00B01ED0">
      <w:pPr>
        <w:pStyle w:val="1"/>
        <w:spacing w:line="322" w:lineRule="exact"/>
        <w:ind w:right="216"/>
        <w:jc w:val="center"/>
      </w:pPr>
      <w:r w:rsidRPr="00B01ED0">
        <w:t>Муниципальная</w:t>
      </w:r>
      <w:r w:rsidRPr="00B01ED0">
        <w:rPr>
          <w:spacing w:val="-6"/>
        </w:rPr>
        <w:t xml:space="preserve"> </w:t>
      </w:r>
      <w:r w:rsidRPr="00B01ED0">
        <w:t>программа</w:t>
      </w:r>
      <w:r w:rsidRPr="00B01ED0">
        <w:rPr>
          <w:spacing w:val="-4"/>
        </w:rPr>
        <w:t xml:space="preserve"> </w:t>
      </w:r>
      <w:proofErr w:type="spellStart"/>
      <w:r w:rsidRPr="00B01ED0">
        <w:t>Чугуевского</w:t>
      </w:r>
      <w:proofErr w:type="spellEnd"/>
      <w:r w:rsidRPr="00B01ED0">
        <w:t xml:space="preserve"> муниципального округа</w:t>
      </w:r>
    </w:p>
    <w:p w14:paraId="0B8DC671" w14:textId="27FCB49B" w:rsidR="00B01ED0" w:rsidRPr="00B01ED0" w:rsidRDefault="00B01ED0" w:rsidP="00B01ED0">
      <w:pPr>
        <w:ind w:left="1438" w:right="1169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 xml:space="preserve">«Охрана окружающей среды на территории </w:t>
      </w:r>
      <w:proofErr w:type="spellStart"/>
      <w:r w:rsidRPr="00B01ED0">
        <w:rPr>
          <w:rFonts w:ascii="Times New Roman" w:hAnsi="Times New Roman" w:cs="Times New Roman"/>
          <w:b/>
          <w:sz w:val="28"/>
        </w:rPr>
        <w:t>Чугуевского</w:t>
      </w:r>
      <w:proofErr w:type="spellEnd"/>
      <w:r w:rsidRPr="00B01ED0">
        <w:rPr>
          <w:rFonts w:ascii="Times New Roman" w:hAnsi="Times New Roman" w:cs="Times New Roman"/>
          <w:b/>
          <w:sz w:val="28"/>
        </w:rPr>
        <w:t xml:space="preserve"> муниципального округа</w:t>
      </w:r>
      <w:r w:rsidR="003D0B98">
        <w:rPr>
          <w:rFonts w:ascii="Times New Roman" w:hAnsi="Times New Roman" w:cs="Times New Roman"/>
          <w:b/>
          <w:sz w:val="28"/>
        </w:rPr>
        <w:t>»</w:t>
      </w:r>
      <w:r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p w14:paraId="59029326" w14:textId="77777777" w:rsidR="00B01ED0" w:rsidRPr="00907A80" w:rsidRDefault="00B01ED0" w:rsidP="00B01ED0">
      <w:pPr>
        <w:pStyle w:val="a8"/>
        <w:spacing w:before="10"/>
        <w:rPr>
          <w:b/>
          <w:sz w:val="6"/>
          <w:szCs w:val="6"/>
        </w:rPr>
      </w:pPr>
    </w:p>
    <w:p w14:paraId="4F2B7DBC" w14:textId="4B6A5FED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ПАСПОРТ МУНИЦИПАЛЬНОЙ ПРОГРАММЫ</w:t>
      </w:r>
      <w:r w:rsidR="00B01ED0"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D4099" w14:textId="0847348B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0B98">
        <w:rPr>
          <w:rFonts w:ascii="Times New Roman" w:hAnsi="Times New Roman" w:cs="Times New Roman"/>
          <w:sz w:val="28"/>
          <w:szCs w:val="28"/>
        </w:rPr>
        <w:t xml:space="preserve">«Охрана    окружающей среды на территории </w:t>
      </w:r>
      <w:proofErr w:type="spellStart"/>
      <w:r w:rsidRPr="003D0B9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3D0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52C0B" w14:textId="136FCFF2" w:rsidR="00B01ED0" w:rsidRPr="003D0B98" w:rsidRDefault="003D0B98" w:rsidP="003D0B98">
      <w:pPr>
        <w:tabs>
          <w:tab w:val="left" w:pos="8185"/>
        </w:tabs>
        <w:spacing w:after="0"/>
        <w:ind w:right="11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B98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3D0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на 2023-2027</w:t>
      </w:r>
      <w:r w:rsidRPr="003D0B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4981"/>
      </w:tblGrid>
      <w:tr w:rsidR="00250C0D" w:rsidRPr="00B01ED0" w14:paraId="0F9C0BDD" w14:textId="77777777" w:rsidTr="00B01ED0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D55" w14:textId="3410A13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Ответственный исполнитель </w:t>
            </w:r>
            <w:r w:rsidR="00FB7FD7">
              <w:rPr>
                <w:rFonts w:ascii="Times New Roman" w:hAnsi="Times New Roman" w:cs="Times New Roman"/>
                <w:sz w:val="28"/>
              </w:rPr>
              <w:t>п</w:t>
            </w:r>
            <w:r w:rsidRPr="00B01ED0">
              <w:rPr>
                <w:rFonts w:ascii="Times New Roman" w:hAnsi="Times New Roman" w:cs="Times New Roman"/>
                <w:sz w:val="28"/>
              </w:rPr>
              <w:t>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0FD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Управление жизнеобеспечения администрации </w:t>
            </w:r>
            <w:proofErr w:type="spellStart"/>
            <w:r w:rsidRPr="00B01ED0">
              <w:rPr>
                <w:rFonts w:ascii="Times New Roman" w:hAnsi="Times New Roman" w:cs="Times New Roman"/>
                <w:sz w:val="28"/>
              </w:rPr>
              <w:t>Чугуевского</w:t>
            </w:r>
            <w:proofErr w:type="spellEnd"/>
            <w:r w:rsidRPr="00B01ED0">
              <w:rPr>
                <w:rFonts w:ascii="Times New Roman" w:hAnsi="Times New Roman" w:cs="Times New Roman"/>
                <w:sz w:val="28"/>
              </w:rPr>
              <w:t xml:space="preserve"> муниципального округа</w:t>
            </w:r>
          </w:p>
        </w:tc>
      </w:tr>
      <w:tr w:rsidR="00250C0D" w:rsidRPr="00B01ED0" w14:paraId="05D49CBC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DA9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2991" w14:textId="353ED9C1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50C0D" w:rsidRPr="00B01ED0" w14:paraId="60A79B8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91EB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645E" w14:textId="5E47B8FE" w:rsidR="00B01ED0" w:rsidRPr="00B01ED0" w:rsidRDefault="00B01ED0" w:rsidP="003D16F8">
            <w:pPr>
              <w:spacing w:before="100" w:beforeAutospacing="1"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Программа включает выполнение </w:t>
            </w:r>
            <w:r w:rsidR="00250C0D">
              <w:rPr>
                <w:rFonts w:ascii="Times New Roman" w:hAnsi="Times New Roman" w:cs="Times New Roman"/>
                <w:sz w:val="28"/>
              </w:rPr>
              <w:t>основного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 w:rsidR="00FB7FD7">
              <w:rPr>
                <w:rFonts w:ascii="Times New Roman" w:hAnsi="Times New Roman" w:cs="Times New Roman"/>
                <w:sz w:val="28"/>
              </w:rPr>
              <w:t>я</w:t>
            </w:r>
            <w:r w:rsidRPr="00B01ED0">
              <w:rPr>
                <w:rFonts w:ascii="Times New Roman" w:hAnsi="Times New Roman" w:cs="Times New Roman"/>
                <w:sz w:val="28"/>
              </w:rPr>
              <w:t>:</w:t>
            </w:r>
          </w:p>
          <w:p w14:paraId="60C7572B" w14:textId="77777777" w:rsidR="00B01ED0" w:rsidRPr="00B01ED0" w:rsidRDefault="00B01ED0" w:rsidP="003D16F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r w:rsidRPr="00B01ED0">
              <w:rPr>
                <w:sz w:val="28"/>
              </w:rPr>
              <w:t>Ликвидация несанкционированных свалок.</w:t>
            </w:r>
          </w:p>
          <w:p w14:paraId="5A67F179" w14:textId="77777777" w:rsidR="00B01ED0" w:rsidRPr="00B01ED0" w:rsidRDefault="00B01ED0" w:rsidP="00B01ED0">
            <w:pPr>
              <w:pStyle w:val="TableParagraph"/>
              <w:tabs>
                <w:tab w:val="left" w:pos="321"/>
              </w:tabs>
              <w:ind w:left="108" w:right="96"/>
              <w:jc w:val="both"/>
              <w:rPr>
                <w:sz w:val="28"/>
              </w:rPr>
            </w:pPr>
          </w:p>
        </w:tc>
      </w:tr>
      <w:tr w:rsidR="00250C0D" w:rsidRPr="00B01ED0" w14:paraId="24FC9A4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6B7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Реквизиты нормативных </w:t>
            </w:r>
            <w:hyperlink r:id="rId7" w:tooltip="Правовые акты" w:history="1">
              <w:r w:rsidRPr="00B01ED0">
                <w:rPr>
                  <w:rFonts w:ascii="Times New Roman" w:hAnsi="Times New Roman" w:cs="Times New Roman"/>
                  <w:sz w:val="28"/>
                </w:rPr>
                <w:t>правовых актов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, которыми утверждены государственные программы Российской Федерации, </w:t>
            </w:r>
            <w:hyperlink r:id="rId8" w:tooltip="Приморский край" w:history="1">
              <w:r w:rsidRPr="00B01ED0">
                <w:rPr>
                  <w:rFonts w:ascii="Times New Roman" w:hAnsi="Times New Roman" w:cs="Times New Roman"/>
                  <w:sz w:val="28"/>
                </w:rPr>
                <w:t>Приморского края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6090" w14:textId="77777777" w:rsidR="005C72C9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Правительства Российской Федерации от 15.04.2014 № 326 «Об утверждении государственной программы Российской Федерации «Охрана окружающей среды»</w:t>
            </w:r>
            <w:r w:rsidR="005C72C9">
              <w:rPr>
                <w:rFonts w:ascii="Times New Roman" w:hAnsi="Times New Roman" w:cs="Times New Roman"/>
                <w:sz w:val="28"/>
              </w:rPr>
              <w:t>;</w:t>
            </w:r>
          </w:p>
          <w:p w14:paraId="2654F9B7" w14:textId="2CF15169" w:rsidR="00250C0D" w:rsidRPr="00B01ED0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50C0D"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Приморского края от 27.12.2019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940-па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Об утверждении государственной программы Приморского края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>Охрана окружающей среды Приморского края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на 2020 - 2027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C72C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C0D" w:rsidRPr="00B01ED0" w14:paraId="2078562E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37F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Цель Программы 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A3438EA" w14:textId="056D53FE" w:rsidR="005C72C9" w:rsidRPr="00B01ED0" w:rsidRDefault="003A3819" w:rsidP="003A3819">
            <w:pPr>
              <w:pStyle w:val="TableParagraph"/>
              <w:tabs>
                <w:tab w:val="left" w:pos="481"/>
              </w:tabs>
              <w:ind w:left="0"/>
              <w:jc w:val="left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</w:t>
            </w:r>
            <w:r w:rsidRPr="003D16F8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сить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уров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D16F8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экологической безопасности</w:t>
            </w:r>
            <w:r>
              <w:rPr>
                <w:color w:val="000000" w:themeColor="text1"/>
                <w:sz w:val="28"/>
                <w:szCs w:val="28"/>
              </w:rPr>
              <w:t xml:space="preserve"> и качества </w:t>
            </w:r>
            <w:r w:rsidRPr="003D16F8">
              <w:rPr>
                <w:color w:val="000000" w:themeColor="text1"/>
                <w:sz w:val="28"/>
                <w:szCs w:val="28"/>
              </w:rPr>
              <w:t>окружающей среды,</w:t>
            </w:r>
            <w:r>
              <w:rPr>
                <w:color w:val="000000" w:themeColor="text1"/>
                <w:sz w:val="28"/>
                <w:szCs w:val="28"/>
              </w:rPr>
              <w:t xml:space="preserve"> обеспечить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сохранение природных систем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Pr="003D16F8">
              <w:rPr>
                <w:color w:val="000000" w:themeColor="text1"/>
                <w:sz w:val="28"/>
                <w:szCs w:val="28"/>
              </w:rPr>
              <w:t>Чугуевского</w:t>
            </w:r>
            <w:proofErr w:type="spellEnd"/>
            <w:r w:rsidRPr="003D16F8">
              <w:rPr>
                <w:color w:val="000000" w:themeColor="text1"/>
                <w:sz w:val="28"/>
                <w:szCs w:val="28"/>
              </w:rPr>
              <w:t xml:space="preserve"> муниципального округа</w:t>
            </w:r>
            <w:r w:rsidRPr="00B01ED0">
              <w:rPr>
                <w:sz w:val="28"/>
              </w:rPr>
              <w:t xml:space="preserve"> </w:t>
            </w:r>
          </w:p>
        </w:tc>
      </w:tr>
      <w:tr w:rsidR="00250C0D" w:rsidRPr="00B01ED0" w14:paraId="3D56A1C3" w14:textId="77777777" w:rsidTr="003A3819">
        <w:trPr>
          <w:trHeight w:val="2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EF2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29FA" w14:textId="77777777" w:rsidR="003A3819" w:rsidRDefault="003A3819" w:rsidP="003A3819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 Повысить эффективность охраны окружающей среды на территории </w:t>
            </w:r>
            <w:proofErr w:type="spellStart"/>
            <w:r>
              <w:rPr>
                <w:sz w:val="28"/>
              </w:rPr>
              <w:t>Чугуевского</w:t>
            </w:r>
            <w:proofErr w:type="spellEnd"/>
            <w:r>
              <w:rPr>
                <w:sz w:val="28"/>
              </w:rPr>
              <w:t xml:space="preserve"> муниципального округа;</w:t>
            </w:r>
          </w:p>
          <w:p w14:paraId="5AD31CA2" w14:textId="77777777" w:rsidR="003A3819" w:rsidRDefault="003A3819" w:rsidP="003A3819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2. Предотвратить негативное воздействие хозяйственной и иной деятельности на окружающую среду;</w:t>
            </w:r>
          </w:p>
          <w:p w14:paraId="53213E0F" w14:textId="0A804C16" w:rsidR="00B01ED0" w:rsidRPr="00B01ED0" w:rsidRDefault="003A3819" w:rsidP="003A3819">
            <w:pPr>
              <w:pStyle w:val="TableParagraph"/>
              <w:tabs>
                <w:tab w:val="left" w:pos="321"/>
              </w:tabs>
              <w:ind w:left="108" w:right="97"/>
              <w:jc w:val="both"/>
              <w:rPr>
                <w:sz w:val="28"/>
              </w:rPr>
            </w:pPr>
            <w:r w:rsidRPr="00443633">
              <w:rPr>
                <w:sz w:val="28"/>
              </w:rPr>
              <w:t xml:space="preserve">     3. </w:t>
            </w:r>
            <w:r>
              <w:rPr>
                <w:sz w:val="28"/>
              </w:rPr>
              <w:t>Обеспечить экологически безопасные условия проживания населения.</w:t>
            </w:r>
          </w:p>
        </w:tc>
      </w:tr>
      <w:tr w:rsidR="00250C0D" w:rsidRPr="00B01ED0" w14:paraId="671EE35D" w14:textId="77777777" w:rsidTr="008E18EF">
        <w:trPr>
          <w:trHeight w:val="1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874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Целевые индикаторы, показатели Программы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E65D" w14:textId="56D6215F" w:rsidR="00B01ED0" w:rsidRPr="00B01ED0" w:rsidRDefault="008E18EF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ликвидированных несанкционированных </w:t>
            </w:r>
            <w:r w:rsidR="005C72C9"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>свалок</w:t>
            </w:r>
            <w:r w:rsidR="005C72C9" w:rsidRPr="008E1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2C9" w:rsidRPr="00B01E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2C9">
              <w:rPr>
                <w:rFonts w:ascii="Times New Roman" w:hAnsi="Times New Roman" w:cs="Times New Roman"/>
                <w:sz w:val="28"/>
              </w:rPr>
              <w:t>шт.</w:t>
            </w:r>
          </w:p>
          <w:p w14:paraId="64247EB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C0D" w:rsidRPr="00B01ED0" w14:paraId="4C84AF2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444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Этапы и сроки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E577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2023 - 2027 годы, в один этап</w:t>
            </w:r>
          </w:p>
        </w:tc>
      </w:tr>
      <w:tr w:rsidR="00250C0D" w:rsidRPr="00B01ED0" w14:paraId="19F6B5C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D8A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Объем средств бюджета </w:t>
            </w:r>
            <w:proofErr w:type="spellStart"/>
            <w:r w:rsidRPr="00B01ED0">
              <w:rPr>
                <w:rFonts w:ascii="Times New Roman" w:hAnsi="Times New Roman" w:cs="Times New Roman"/>
                <w:sz w:val="28"/>
              </w:rPr>
              <w:t>Чугуевского</w:t>
            </w:r>
            <w:proofErr w:type="spellEnd"/>
            <w:r w:rsidRPr="00B01ED0">
              <w:rPr>
                <w:rFonts w:ascii="Times New Roman" w:hAnsi="Times New Roman" w:cs="Times New Roman"/>
                <w:sz w:val="28"/>
              </w:rPr>
              <w:t xml:space="preserve"> муниципального округа на финансирование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AA67" w14:textId="41FB52A8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Общий объем финансирования мероприятий Программы составляет: 5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010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,0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14:paraId="4101178C" w14:textId="753A31A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330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1F11F70" w14:textId="505839C7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2024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400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1ED0">
              <w:rPr>
                <w:rFonts w:ascii="Times New Roman" w:hAnsi="Times New Roman" w:cs="Times New Roman"/>
                <w:sz w:val="28"/>
              </w:rPr>
              <w:t>рублей;</w:t>
            </w:r>
          </w:p>
          <w:p w14:paraId="7A4FF3C2" w14:textId="7D0A10C2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2025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8476524" w14:textId="71DEF571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2026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16000619" w14:textId="26C4CCA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2027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рублей.</w:t>
            </w:r>
          </w:p>
        </w:tc>
      </w:tr>
      <w:tr w:rsidR="00250C0D" w:rsidRPr="00B01ED0" w14:paraId="059851ED" w14:textId="77777777" w:rsidTr="005C7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7DB06" w14:textId="77777777" w:rsidR="00B01ED0" w:rsidRPr="005C72C9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8A3F35" w14:textId="77777777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В результате реализации программы планируется:</w:t>
            </w:r>
          </w:p>
          <w:p w14:paraId="34A7BFC7" w14:textId="6857D3A9" w:rsidR="00B01ED0" w:rsidRPr="005C72C9" w:rsidRDefault="00443633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Ликвидировать к 2027 году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30 несанкционированных свалок.</w:t>
            </w:r>
          </w:p>
          <w:p w14:paraId="7DD593E9" w14:textId="0C5FD9A2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4B1F6CA" w14:textId="77777777" w:rsidR="00B01ED0" w:rsidRDefault="0096267E" w:rsidP="00B01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FAAE64" w14:textId="53043D56" w:rsidR="00256CC6" w:rsidRPr="00256CC6" w:rsidRDefault="00256CC6" w:rsidP="003D16F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C6">
        <w:rPr>
          <w:rFonts w:ascii="Times New Roman" w:hAnsi="Times New Roman" w:cs="Times New Roman"/>
          <w:b/>
          <w:sz w:val="26"/>
          <w:szCs w:val="26"/>
        </w:rPr>
        <w:t xml:space="preserve">˂*˃ - </w:t>
      </w:r>
      <w:r w:rsidRPr="00256CC6">
        <w:rPr>
          <w:rFonts w:ascii="Times New Roman" w:hAnsi="Times New Roman" w:cs="Times New Roman"/>
          <w:sz w:val="26"/>
          <w:szCs w:val="26"/>
        </w:rPr>
        <w:t xml:space="preserve">Подлежит ежегодной корректировке исходя из возможностей бюджета </w:t>
      </w:r>
      <w:proofErr w:type="spellStart"/>
      <w:r w:rsidRPr="00256CC6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256CC6">
        <w:rPr>
          <w:rFonts w:ascii="Times New Roman" w:hAnsi="Times New Roman" w:cs="Times New Roman"/>
          <w:sz w:val="26"/>
          <w:szCs w:val="26"/>
        </w:rPr>
        <w:t xml:space="preserve"> муниципального округа на соответствующий год».</w:t>
      </w:r>
    </w:p>
    <w:p w14:paraId="7C88308B" w14:textId="08B1DC63" w:rsidR="00F83D7A" w:rsidRDefault="00F83D7A"/>
    <w:p w14:paraId="1D6F5B3B" w14:textId="3AB38266" w:rsidR="003D16F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39E539B" w14:textId="3BFA1EE6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580433C" w14:textId="24A01AEF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D35F6E7" w14:textId="24B82129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6DCF524" w14:textId="25B5385A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43F991B" w14:textId="06E1746F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23C6EB7" w14:textId="33701249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D7A5003" w14:textId="5554441C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88125A8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</w:p>
    <w:p w14:paraId="7D8E55C6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14:paraId="5E6F568B" w14:textId="77777777" w:rsidR="003D16F8" w:rsidRPr="003D0B9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4"/>
          <w:szCs w:val="4"/>
        </w:rPr>
      </w:pPr>
    </w:p>
    <w:p w14:paraId="2820CDD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14:paraId="0D85D640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</w:t>
      </w:r>
      <w:proofErr w:type="gram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окружающую среду, укрепления правопорядка в области охраны окружающей среды и обеспечения экологической безопасности.</w:t>
      </w:r>
    </w:p>
    <w:p w14:paraId="6279159D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</w:t>
      </w:r>
      <w:hyperlink r:id="rId9" w:history="1">
        <w:r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доктрина</w:t>
        </w:r>
      </w:hyperlink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14:paraId="5A3F02FF" w14:textId="2771EE71" w:rsidR="003D16F8" w:rsidRPr="003D16F8" w:rsidRDefault="00EA4F2D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D16F8"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безопасности Российской Федерации, утверждённая </w:t>
      </w:r>
      <w:r w:rsidR="008E18EF" w:rsidRPr="008E18EF">
        <w:rPr>
          <w:rFonts w:ascii="Times New Roman" w:hAnsi="Times New Roman" w:cs="Times New Roman"/>
          <w:sz w:val="28"/>
          <w:szCs w:val="28"/>
        </w:rPr>
        <w:t>Указ</w:t>
      </w:r>
      <w:r w:rsidR="008E18EF">
        <w:rPr>
          <w:rFonts w:ascii="Times New Roman" w:hAnsi="Times New Roman" w:cs="Times New Roman"/>
          <w:sz w:val="28"/>
          <w:szCs w:val="28"/>
        </w:rPr>
        <w:t>ом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8E18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от 02.07.2021 </w:t>
      </w:r>
      <w:r w:rsidR="008E18EF">
        <w:rPr>
          <w:rFonts w:ascii="Times New Roman" w:hAnsi="Times New Roman" w:cs="Times New Roman"/>
          <w:sz w:val="28"/>
          <w:szCs w:val="28"/>
        </w:rPr>
        <w:t>№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400</w:t>
      </w:r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экологическую безопасность как важную составляющую национальной безопасности государства.</w:t>
      </w:r>
    </w:p>
    <w:p w14:paraId="3E62DE1B" w14:textId="77777777" w:rsid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14:paraId="71EF9A1B" w14:textId="77777777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14:paraId="0FF7F805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в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Чугуевском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округе существует ряд экологических проблем требующих принятия мер и решений. Так, для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Чугуевского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округа, как и практически для всех районов России, характерны условия выработки ресурсов оборудования производственных объектов, всех видов транспорта,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14:paraId="36F2952F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14:paraId="1351FCDA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проблемами экологической безопасности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Чугуевского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в настоящее время являются:</w:t>
      </w:r>
    </w:p>
    <w:p w14:paraId="4B5DE354" w14:textId="2BD28C6C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образуемых отходов, требующих вторичной переработки;</w:t>
      </w:r>
    </w:p>
    <w:p w14:paraId="6BE6E6D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вредного влияния загрязнения окружающей среды на состояние здоровья населения;</w:t>
      </w:r>
    </w:p>
    <w:p w14:paraId="143240A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экологической культуры населения;</w:t>
      </w:r>
    </w:p>
    <w:p w14:paraId="66E67D2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захламление территорий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Чугуевского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отходами производства и потребления;</w:t>
      </w:r>
    </w:p>
    <w:p w14:paraId="335C86D4" w14:textId="07FC2DCC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Основными источниками образования твёрдых коммунальных отходов на территории </w:t>
      </w:r>
      <w:proofErr w:type="spellStart"/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Чугуевского</w:t>
      </w:r>
      <w:proofErr w:type="spellEnd"/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округа являются организации и предприятия лесоперерабатывающего комплекса, население и объекты инфраструктуры.</w:t>
      </w:r>
    </w:p>
    <w:p w14:paraId="3761741C" w14:textId="7075A9D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14:paraId="70BEC550" w14:textId="2F6787E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Основными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14:paraId="61A48439" w14:textId="28986ECD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загрязнение земель несанкционированными свалками</w:t>
      </w:r>
      <w:r w:rsidR="00B918DD">
        <w:rPr>
          <w:rFonts w:ascii="Times New Roman" w:hAnsi="Times New Roman" w:cs="Times New Roman"/>
          <w:sz w:val="28"/>
          <w:szCs w:val="28"/>
        </w:rPr>
        <w:t>;</w:t>
      </w:r>
    </w:p>
    <w:p w14:paraId="7F7169C7" w14:textId="7ADF6D42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повышение уровня экологической культуры населения</w:t>
      </w:r>
      <w:r w:rsidR="00B918DD">
        <w:rPr>
          <w:rFonts w:ascii="Times New Roman" w:hAnsi="Times New Roman" w:cs="Times New Roman"/>
          <w:sz w:val="28"/>
          <w:szCs w:val="28"/>
        </w:rPr>
        <w:t>.</w:t>
      </w:r>
    </w:p>
    <w:p w14:paraId="3CF3E6C9" w14:textId="489F8C34" w:rsidR="003D16F8" w:rsidRPr="003D16F8" w:rsidRDefault="003D16F8" w:rsidP="00EE0F2E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D16F8">
        <w:rPr>
          <w:sz w:val="28"/>
          <w:szCs w:val="28"/>
        </w:rPr>
        <w:t>Итогом влияния перечисленных текущих и накопленных экологических проблем является угроза ухудшения качества окружающей среды, снижение качества жизни граждан.</w:t>
      </w:r>
    </w:p>
    <w:p w14:paraId="73E991A5" w14:textId="0387B1E1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lastRenderedPageBreak/>
        <w:t xml:space="preserve">Все возрастающее значение играет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</w:t>
      </w:r>
      <w:r w:rsidR="00B918DD" w:rsidRPr="003D16F8">
        <w:rPr>
          <w:rFonts w:ascii="Times New Roman" w:hAnsi="Times New Roman" w:cs="Times New Roman"/>
          <w:sz w:val="28"/>
          <w:szCs w:val="28"/>
        </w:rPr>
        <w:t>Отсутствие гражданской заботы о</w:t>
      </w:r>
      <w:r w:rsidRPr="003D16F8">
        <w:rPr>
          <w:rFonts w:ascii="Times New Roman" w:hAnsi="Times New Roman" w:cs="Times New Roman"/>
          <w:sz w:val="28"/>
          <w:szCs w:val="28"/>
        </w:rPr>
        <w:t xml:space="preserve"> сохранности экологических систем, в </w:t>
      </w:r>
      <w:proofErr w:type="spellStart"/>
      <w:r w:rsidRPr="003D16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16F8">
        <w:rPr>
          <w:rFonts w:ascii="Times New Roman" w:hAnsi="Times New Roman" w:cs="Times New Roman"/>
          <w:sz w:val="28"/>
          <w:szCs w:val="28"/>
        </w:rPr>
        <w:t>. на бытовом уровне, приводит к массовому загрязнению территорий.</w:t>
      </w:r>
    </w:p>
    <w:p w14:paraId="628564F8" w14:textId="4761C36E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 xml:space="preserve">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экологической обстановки в муниципальном образовании, является повышение экологической культуры населения в области экологии. Существующие проблемы в сфере экологии и природопользования </w:t>
      </w:r>
      <w:proofErr w:type="spellStart"/>
      <w:r w:rsidRPr="003D16F8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3D16F8">
        <w:rPr>
          <w:rFonts w:ascii="Times New Roman" w:hAnsi="Times New Roman" w:cs="Times New Roman"/>
          <w:sz w:val="28"/>
          <w:szCs w:val="28"/>
        </w:rPr>
        <w:t xml:space="preserve"> муниципального округа обусловили необходимость разработки муниципальной программы.</w:t>
      </w:r>
    </w:p>
    <w:p w14:paraId="327F6C04" w14:textId="77777777" w:rsidR="003D16F8" w:rsidRPr="003D16F8" w:rsidRDefault="003D16F8" w:rsidP="00EE0F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14:paraId="1395A84D" w14:textId="77777777" w:rsidR="003D0B98" w:rsidRPr="00581DB6" w:rsidRDefault="003D0B98" w:rsidP="00EE0F2E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713DA19B" w14:textId="5D3CBE6B" w:rsidR="003D16F8" w:rsidRPr="003D16F8" w:rsidRDefault="003D16F8" w:rsidP="00EE0F2E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программы является 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A3819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окружающей среды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систем, на территории </w:t>
      </w:r>
      <w:proofErr w:type="spellStart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Чугуевского</w:t>
      </w:r>
      <w:proofErr w:type="spellEnd"/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округа.</w:t>
      </w:r>
    </w:p>
    <w:p w14:paraId="646DB8B5" w14:textId="53D3216B" w:rsidR="003D16F8" w:rsidRDefault="003D16F8" w:rsidP="00EE0F2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14:paraId="74FFFDA3" w14:textId="58AA8A7D" w:rsidR="0002083A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1. Повы</w:t>
      </w:r>
      <w:r w:rsidR="009C5D0D">
        <w:rPr>
          <w:sz w:val="28"/>
        </w:rPr>
        <w:t>сить</w:t>
      </w:r>
      <w:r>
        <w:rPr>
          <w:sz w:val="28"/>
        </w:rPr>
        <w:t xml:space="preserve"> эффективност</w:t>
      </w:r>
      <w:r w:rsidR="009C5D0D">
        <w:rPr>
          <w:sz w:val="28"/>
        </w:rPr>
        <w:t>ь</w:t>
      </w:r>
      <w:r>
        <w:rPr>
          <w:sz w:val="28"/>
        </w:rPr>
        <w:t xml:space="preserve"> охраны окружающей среды на территории </w:t>
      </w:r>
      <w:proofErr w:type="spellStart"/>
      <w:r>
        <w:rPr>
          <w:sz w:val="28"/>
        </w:rPr>
        <w:t>Чугуевского</w:t>
      </w:r>
      <w:proofErr w:type="spellEnd"/>
      <w:r>
        <w:rPr>
          <w:sz w:val="28"/>
        </w:rPr>
        <w:t xml:space="preserve"> муниципального округа;</w:t>
      </w:r>
    </w:p>
    <w:p w14:paraId="7DC5A840" w14:textId="013104FA" w:rsidR="00443633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2. Предотвра</w:t>
      </w:r>
      <w:r w:rsidR="009C5D0D">
        <w:rPr>
          <w:sz w:val="28"/>
        </w:rPr>
        <w:t>тить</w:t>
      </w:r>
      <w:r>
        <w:rPr>
          <w:sz w:val="28"/>
        </w:rPr>
        <w:t xml:space="preserve"> негативно</w:t>
      </w:r>
      <w:r w:rsidR="009C5D0D">
        <w:rPr>
          <w:sz w:val="28"/>
        </w:rPr>
        <w:t>е</w:t>
      </w:r>
      <w:r>
        <w:rPr>
          <w:sz w:val="28"/>
        </w:rPr>
        <w:t xml:space="preserve"> воздействи</w:t>
      </w:r>
      <w:r w:rsidR="009C5D0D">
        <w:rPr>
          <w:sz w:val="28"/>
        </w:rPr>
        <w:t>е</w:t>
      </w:r>
      <w:r>
        <w:rPr>
          <w:sz w:val="28"/>
        </w:rPr>
        <w:t xml:space="preserve"> хозяйственной и иной деятельности на окружающую среду;</w:t>
      </w:r>
    </w:p>
    <w:p w14:paraId="08428C15" w14:textId="6DA4733E" w:rsidR="009C5D0D" w:rsidRPr="00B01ED0" w:rsidRDefault="00443633" w:rsidP="00EE0F2E">
      <w:pPr>
        <w:pStyle w:val="TableParagraph"/>
        <w:tabs>
          <w:tab w:val="left" w:pos="321"/>
        </w:tabs>
        <w:spacing w:line="276" w:lineRule="auto"/>
        <w:ind w:left="0" w:right="97" w:firstLine="709"/>
        <w:jc w:val="both"/>
        <w:rPr>
          <w:sz w:val="28"/>
        </w:rPr>
      </w:pPr>
      <w:r w:rsidRPr="00443633">
        <w:rPr>
          <w:sz w:val="28"/>
        </w:rPr>
        <w:t xml:space="preserve">3. </w:t>
      </w:r>
      <w:r w:rsidR="009C5D0D">
        <w:rPr>
          <w:sz w:val="28"/>
        </w:rPr>
        <w:t>Обеспечить экологически безопасные условия проживания населения.</w:t>
      </w:r>
    </w:p>
    <w:p w14:paraId="7ABCBDB3" w14:textId="25AD9828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0FB2FCF8" w14:textId="713772E2" w:rsidR="00443633" w:rsidRPr="00581DB6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1A81B638" w14:textId="29CB26C6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0CF419B4" w14:textId="16047AC5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Программе.</w:t>
      </w:r>
    </w:p>
    <w:p w14:paraId="39C5DAB0" w14:textId="3BDC880E" w:rsidR="003D0B98" w:rsidRPr="003D0B98" w:rsidRDefault="003D0B98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D0B9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104D17F0" w14:textId="5A58FE8C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и текущее управление реализации Программы осуществляется заместителем администрации </w:t>
      </w:r>
      <w:proofErr w:type="spellStart"/>
      <w:r w:rsidRPr="00443633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443633">
        <w:rPr>
          <w:rFonts w:ascii="Times New Roman" w:hAnsi="Times New Roman" w:cs="Times New Roman"/>
          <w:sz w:val="28"/>
          <w:szCs w:val="28"/>
        </w:rPr>
        <w:t xml:space="preserve"> муниципального округа,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633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хозяйства.</w:t>
      </w:r>
    </w:p>
    <w:p w14:paraId="789C0C8E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159A908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65A78F7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836BA50" w14:textId="52E553B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 xml:space="preserve">- информацию о степени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43633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14:paraId="16968E38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28DAB73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69B272CB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7DEAC516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3297DA0C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 xml:space="preserve">- размещает годовой отчет по программе на официальном сайте </w:t>
      </w:r>
      <w:proofErr w:type="spellStart"/>
      <w:r w:rsidRPr="00443633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443633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интернет.</w:t>
      </w:r>
    </w:p>
    <w:p w14:paraId="0694DE5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6D3E9CA" w14:textId="77777777" w:rsidR="003D0B98" w:rsidRPr="00443633" w:rsidRDefault="003D0B98" w:rsidP="00EE0F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4ED5D75" w14:textId="286B6624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72369A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633">
        <w:rPr>
          <w:rFonts w:ascii="Times New Roman" w:hAnsi="Times New Roman" w:cs="Times New Roman"/>
          <w:bCs/>
          <w:sz w:val="28"/>
          <w:szCs w:val="28"/>
        </w:rPr>
        <w:t xml:space="preserve">Источником финансирования Программы являются средства бюджета </w:t>
      </w:r>
      <w:proofErr w:type="spellStart"/>
      <w:r w:rsidRPr="00443633">
        <w:rPr>
          <w:rFonts w:ascii="Times New Roman" w:hAnsi="Times New Roman" w:cs="Times New Roman"/>
          <w:bCs/>
          <w:sz w:val="28"/>
          <w:szCs w:val="28"/>
        </w:rPr>
        <w:t>Чугуевского</w:t>
      </w:r>
      <w:proofErr w:type="spellEnd"/>
      <w:r w:rsidRPr="0044363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округа.</w:t>
      </w:r>
    </w:p>
    <w:p w14:paraId="00A5ADE2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61EC5048" w14:textId="7FD520F3" w:rsidR="003D0B98" w:rsidRDefault="003D0B98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14:paraId="6923BE16" w14:textId="58AD66F1" w:rsidR="003D0B98" w:rsidRPr="003D0B98" w:rsidRDefault="003D0B9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8">
        <w:rPr>
          <w:rFonts w:ascii="Times New Roman" w:hAnsi="Times New Roman" w:cs="Times New Roman"/>
          <w:sz w:val="28"/>
          <w:szCs w:val="28"/>
        </w:rPr>
        <w:t>Подпрограмма реализуется в 202</w:t>
      </w:r>
      <w:r w:rsidR="00443633">
        <w:rPr>
          <w:rFonts w:ascii="Times New Roman" w:hAnsi="Times New Roman" w:cs="Times New Roman"/>
          <w:sz w:val="28"/>
          <w:szCs w:val="28"/>
        </w:rPr>
        <w:t>3</w:t>
      </w:r>
      <w:r w:rsidRPr="003D0B98">
        <w:rPr>
          <w:rFonts w:ascii="Times New Roman" w:hAnsi="Times New Roman" w:cs="Times New Roman"/>
          <w:sz w:val="28"/>
          <w:szCs w:val="28"/>
        </w:rPr>
        <w:t xml:space="preserve"> – 202</w:t>
      </w:r>
      <w:r w:rsidR="00443633">
        <w:rPr>
          <w:rFonts w:ascii="Times New Roman" w:hAnsi="Times New Roman" w:cs="Times New Roman"/>
          <w:sz w:val="28"/>
          <w:szCs w:val="28"/>
        </w:rPr>
        <w:t>7</w:t>
      </w:r>
      <w:r w:rsidRPr="003D0B98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40FAB88C" w14:textId="77777777" w:rsidTr="0032531D">
        <w:tc>
          <w:tcPr>
            <w:tcW w:w="3681" w:type="dxa"/>
          </w:tcPr>
          <w:p w14:paraId="6AC92FAC" w14:textId="6078F65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4336D4BE" w14:textId="77777777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14:paraId="03062482" w14:textId="41CCEBA5" w:rsidR="006314B5" w:rsidRPr="006314B5" w:rsidRDefault="006314B5" w:rsidP="006314B5">
            <w:pPr>
              <w:ind w:left="1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1D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на территории </w:t>
            </w:r>
            <w:proofErr w:type="spellStart"/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298C4F39" w14:textId="1DB332BF" w:rsidR="0032531D" w:rsidRPr="0032531D" w:rsidRDefault="0032531D" w:rsidP="0032531D">
            <w:pPr>
              <w:jc w:val="right"/>
              <w:rPr>
                <w:rFonts w:ascii="Times New Roman" w:hAnsi="Times New Roman" w:cs="Times New Roman"/>
              </w:rPr>
            </w:pPr>
          </w:p>
          <w:p w14:paraId="06C7FB27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3180D5" w14:textId="77777777" w:rsidR="00256CC6" w:rsidRPr="00256CC6" w:rsidRDefault="00256CC6" w:rsidP="00256CC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СВЕДЕНИЯ О ЦЕЛЕВЫХ ИНДИКАТОРАХ, ПОКАЗАТЕЛЯХ МУНИЦИПАЛЬНОЙ ПРОГРАММЫ</w:t>
      </w:r>
    </w:p>
    <w:p w14:paraId="7AA30678" w14:textId="462C6A46" w:rsidR="00132004" w:rsidRPr="00132004" w:rsidRDefault="00132004" w:rsidP="00132004">
      <w:pPr>
        <w:ind w:left="1438" w:right="1169"/>
        <w:jc w:val="center"/>
        <w:rPr>
          <w:rFonts w:ascii="Times New Roman" w:hAnsi="Times New Roman" w:cs="Times New Roman"/>
          <w:sz w:val="28"/>
        </w:rPr>
      </w:pPr>
      <w:bookmarkStart w:id="2" w:name="_Hlk120617813"/>
      <w:r w:rsidRPr="00132004">
        <w:rPr>
          <w:rFonts w:ascii="Times New Roman" w:hAnsi="Times New Roman" w:cs="Times New Roman"/>
          <w:sz w:val="28"/>
        </w:rPr>
        <w:t xml:space="preserve">«Охрана окружающей среды на территории </w:t>
      </w:r>
      <w:proofErr w:type="spellStart"/>
      <w:r w:rsidRPr="00132004">
        <w:rPr>
          <w:rFonts w:ascii="Times New Roman" w:hAnsi="Times New Roman" w:cs="Times New Roman"/>
          <w:sz w:val="28"/>
        </w:rPr>
        <w:t>Чугуевского</w:t>
      </w:r>
      <w:proofErr w:type="spellEnd"/>
      <w:r w:rsidRPr="00132004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132004">
        <w:rPr>
          <w:rFonts w:ascii="Times New Roman" w:hAnsi="Times New Roman" w:cs="Times New Roman"/>
          <w:spacing w:val="1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на 2023-2027</w:t>
      </w:r>
      <w:r w:rsidRPr="00132004">
        <w:rPr>
          <w:rFonts w:ascii="Times New Roman" w:hAnsi="Times New Roman" w:cs="Times New Roman"/>
          <w:spacing w:val="-2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годы</w:t>
      </w:r>
    </w:p>
    <w:bookmarkEnd w:id="2"/>
    <w:p w14:paraId="33283077" w14:textId="5B3C206E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80AD7" w14:textId="77777777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597"/>
        <w:gridCol w:w="826"/>
        <w:gridCol w:w="1245"/>
        <w:gridCol w:w="756"/>
        <w:gridCol w:w="861"/>
        <w:gridCol w:w="861"/>
        <w:gridCol w:w="861"/>
        <w:gridCol w:w="861"/>
      </w:tblGrid>
      <w:tr w:rsidR="00256CC6" w:rsidRPr="00256CC6" w14:paraId="4BA36001" w14:textId="77777777" w:rsidTr="00132004">
        <w:trPr>
          <w:jc w:val="center"/>
        </w:trPr>
        <w:tc>
          <w:tcPr>
            <w:tcW w:w="476" w:type="dxa"/>
            <w:vMerge w:val="restart"/>
            <w:vAlign w:val="center"/>
          </w:tcPr>
          <w:p w14:paraId="2624AA21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97" w:type="dxa"/>
            <w:vMerge w:val="restart"/>
            <w:vAlign w:val="center"/>
          </w:tcPr>
          <w:p w14:paraId="679F8D87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26" w:type="dxa"/>
            <w:vMerge w:val="restart"/>
            <w:vAlign w:val="center"/>
          </w:tcPr>
          <w:p w14:paraId="6F05503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45" w:type="dxa"/>
            <w:gridSpan w:val="6"/>
          </w:tcPr>
          <w:p w14:paraId="39E2C4C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256CC6" w:rsidRPr="00256CC6" w14:paraId="038D4B96" w14:textId="77777777" w:rsidTr="00132004">
        <w:trPr>
          <w:jc w:val="center"/>
        </w:trPr>
        <w:tc>
          <w:tcPr>
            <w:tcW w:w="476" w:type="dxa"/>
            <w:vMerge/>
            <w:vAlign w:val="center"/>
          </w:tcPr>
          <w:p w14:paraId="55A6E72B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14:paraId="7EFF5088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14:paraId="23C1718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2D5F9F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  <w:p w14:paraId="1ABA4236" w14:textId="05DF484B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56" w:type="dxa"/>
            <w:vAlign w:val="center"/>
          </w:tcPr>
          <w:p w14:paraId="768AD739" w14:textId="6E60304E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476F9C18" w14:textId="16ED8563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FC41E43" w14:textId="23001D42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14:paraId="41C9A623" w14:textId="0122C978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6FF77696" w14:textId="0F288E1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CC6" w:rsidRPr="00256CC6" w14:paraId="4FD97E41" w14:textId="77777777" w:rsidTr="00132004">
        <w:trPr>
          <w:jc w:val="center"/>
        </w:trPr>
        <w:tc>
          <w:tcPr>
            <w:tcW w:w="476" w:type="dxa"/>
            <w:vAlign w:val="center"/>
          </w:tcPr>
          <w:p w14:paraId="06C6339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7CB61C71" w14:textId="107A3EDB" w:rsidR="00256CC6" w:rsidRPr="00256CC6" w:rsidRDefault="00132004" w:rsidP="00256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E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ликвидированных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826" w:type="dxa"/>
            <w:vAlign w:val="center"/>
          </w:tcPr>
          <w:p w14:paraId="716E0D2A" w14:textId="46152757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45" w:type="dxa"/>
            <w:vAlign w:val="center"/>
          </w:tcPr>
          <w:p w14:paraId="25FBF6AD" w14:textId="0CA7366A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14:paraId="4E330C69" w14:textId="6A09EA3F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76FEF84" w14:textId="196C733E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3C44467D" w14:textId="708DCAC4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2250F158" w14:textId="0AA8B8B8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6477ED5" w14:textId="05C31389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233661EF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EE0F2E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14:paraId="7857C9FD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DA5F650" w14:textId="445A4207" w:rsidR="00B918DD" w:rsidRDefault="00361D91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918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8DD">
        <w:rPr>
          <w:rFonts w:ascii="Times New Roman" w:eastAsia="Times New Roman" w:hAnsi="Times New Roman" w:cs="Times New Roman"/>
          <w:lang w:eastAsia="ru-RU"/>
        </w:rPr>
        <w:t>к программе «Охрана окружающей среды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F30EC1" w14:textId="3EEF2E1B" w:rsidR="00B918DD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14:paraId="171BA5D3" w14:textId="36123911" w:rsidR="006314B5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округа</w:t>
      </w:r>
      <w:r w:rsidR="009C5D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на 2023-2027 годы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6314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ECB6139" w14:textId="42CF3BE3" w:rsidR="00F5590E" w:rsidRDefault="00F5590E" w:rsidP="006314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4C38B45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14:paraId="1CC2A15F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6CC6">
        <w:rPr>
          <w:rFonts w:ascii="Times New Roman" w:hAnsi="Times New Roman" w:cs="Times New Roman"/>
          <w:bCs/>
          <w:sz w:val="28"/>
          <w:szCs w:val="28"/>
        </w:rPr>
        <w:t>РЕАЛИЗУЕМЫХ</w:t>
      </w:r>
      <w:proofErr w:type="gramEnd"/>
      <w:r w:rsidRPr="00256CC6">
        <w:rPr>
          <w:rFonts w:ascii="Times New Roman" w:hAnsi="Times New Roman" w:cs="Times New Roman"/>
          <w:bCs/>
          <w:sz w:val="28"/>
          <w:szCs w:val="28"/>
        </w:rPr>
        <w:t xml:space="preserve"> В СОСТАВЕ МУНИЦИПАЛЬНОЙ ПРОГРАММЫ</w:t>
      </w:r>
    </w:p>
    <w:p w14:paraId="71B5820A" w14:textId="77777777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14:paraId="5B4AB33D" w14:textId="30E96DE0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56CC6">
        <w:rPr>
          <w:rFonts w:ascii="Times New Roman" w:hAnsi="Times New Roman" w:cs="Times New Roman"/>
          <w:sz w:val="28"/>
          <w:szCs w:val="28"/>
        </w:rPr>
        <w:t>«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на территории </w:t>
      </w:r>
      <w:proofErr w:type="spellStart"/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9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256CC6" w:rsidRPr="00256CC6" w14:paraId="451BC4E2" w14:textId="77777777" w:rsidTr="006314B5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23D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ED6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подпрограммы,  отдельного мероприятия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E4D3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682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0FFBA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F437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256CC6" w:rsidRPr="00256CC6" w14:paraId="7ED68FC7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CE2B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2BE21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4D98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96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6B11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39A0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6CC6" w:rsidRPr="00256CC6" w14:paraId="77465D93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6D1A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B515F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742C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879D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63E5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633DC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79DE0F6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0BF85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40398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C565F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A624A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97A64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90912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9E7984A" w14:textId="77777777" w:rsidTr="00B01ED0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D02" w14:textId="76976CE6" w:rsidR="00256CC6" w:rsidRPr="00256CC6" w:rsidRDefault="006314B5" w:rsidP="00256CC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56CC6" w:rsidRPr="0025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рограмма «</w:t>
            </w:r>
            <w:r w:rsidR="00FB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храна окружающей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C5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2023-2027 годы</w:t>
            </w:r>
          </w:p>
        </w:tc>
      </w:tr>
      <w:tr w:rsidR="00256CC6" w:rsidRPr="00256CC6" w14:paraId="7498EC67" w14:textId="77777777" w:rsidTr="006314B5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4AC" w14:textId="3C829EC9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2A3" w14:textId="1D1F619C" w:rsidR="00256CC6" w:rsidRPr="00256CC6" w:rsidRDefault="006314B5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45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B00" w14:textId="0B8B1441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91B" w14:textId="6F7E55D6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B9C" w14:textId="6CAB622F" w:rsidR="009C5D0D" w:rsidRPr="009C5D0D" w:rsidRDefault="009C5D0D" w:rsidP="009C5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 30 несанкционированных свалок.</w:t>
            </w:r>
          </w:p>
          <w:p w14:paraId="62B5D428" w14:textId="437F05EC" w:rsidR="00256CC6" w:rsidRPr="006314B5" w:rsidRDefault="00256CC6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0D4642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72E826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1F1683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48CB5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3BDAE1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BD44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844EA7" w14:textId="05E28A4E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E09518" w14:textId="68C4B3DA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48EE1" w14:textId="77777777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469353" w14:textId="77777777" w:rsidR="00256CC6" w:rsidRDefault="00256CC6" w:rsidP="00D630E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1A60DC" w14:textId="72ABAE31" w:rsidR="00D05C33" w:rsidRPr="00361D91" w:rsidRDefault="00D05C33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3D04FAC" w14:textId="77777777" w:rsidR="00FB7FD7" w:rsidRDefault="00D05C33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B7FD7">
        <w:rPr>
          <w:rFonts w:ascii="Times New Roman" w:eastAsia="Times New Roman" w:hAnsi="Times New Roman" w:cs="Times New Roman"/>
          <w:lang w:eastAsia="ru-RU"/>
        </w:rPr>
        <w:t xml:space="preserve">Охрана окружающей среды </w:t>
      </w:r>
    </w:p>
    <w:p w14:paraId="0CFF85B1" w14:textId="77777777" w:rsidR="00FB7FD7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</w:p>
    <w:p w14:paraId="7802C10B" w14:textId="075D85EF" w:rsidR="00D05C33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256CC6" w:rsidRPr="00256CC6" w14:paraId="4E15A31F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AA3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256CC6" w:rsidRPr="00256CC6" w14:paraId="6FB3887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BD7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256CC6" w:rsidRPr="00256CC6" w14:paraId="1AB4CE0E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429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ОКРУГА И ПРИВЛЕКАЕМЫХ  СРЕДСТВ ФЕДЕРАЛЬНОГО БЮДЖЕТА, КРАЕВОГО БЮДЖЕТА,</w:t>
            </w:r>
          </w:p>
        </w:tc>
      </w:tr>
      <w:tr w:rsidR="00256CC6" w:rsidRPr="00256CC6" w14:paraId="4C8AA9CC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C1F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256CC6" w:rsidRPr="00256CC6" w14:paraId="63A275F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D01F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  <w:p w14:paraId="7A5D2D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CC6" w:rsidRPr="00256CC6" w14:paraId="3AF0B2CA" w14:textId="77777777" w:rsidTr="00B01ED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7707" w14:textId="2A39BA21" w:rsidR="006314B5" w:rsidRDefault="00B918DD" w:rsidP="006314B5">
            <w:pPr>
              <w:tabs>
                <w:tab w:val="left" w:pos="13325"/>
              </w:tabs>
              <w:spacing w:after="0" w:line="240" w:lineRule="auto"/>
              <w:ind w:left="1438" w:right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</w:t>
            </w:r>
            <w:proofErr w:type="spellStart"/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3960F" w14:textId="16F9EFA1" w:rsidR="00256CC6" w:rsidRPr="00256CC6" w:rsidRDefault="006314B5" w:rsidP="00631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574F65" w:rsidRPr="00574F65" w14:paraId="68A1BBEF" w14:textId="77777777" w:rsidTr="00574F65">
        <w:tc>
          <w:tcPr>
            <w:tcW w:w="14570" w:type="dxa"/>
          </w:tcPr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753"/>
              <w:gridCol w:w="2417"/>
              <w:gridCol w:w="1627"/>
              <w:gridCol w:w="1529"/>
              <w:gridCol w:w="1366"/>
              <w:gridCol w:w="1366"/>
              <w:gridCol w:w="1340"/>
              <w:gridCol w:w="1340"/>
              <w:gridCol w:w="1340"/>
              <w:gridCol w:w="1266"/>
            </w:tblGrid>
            <w:tr w:rsidR="0002083A" w:rsidRPr="00574F65" w14:paraId="695BF11B" w14:textId="77777777" w:rsidTr="00D630E5">
              <w:trPr>
                <w:trHeight w:val="30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C6D7D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12794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программы,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84A6F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C4CD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ресурсного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обеспечения</w:t>
                  </w:r>
                </w:p>
              </w:tc>
              <w:tc>
                <w:tcPr>
                  <w:tcW w:w="801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D40C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 (руб.), годы</w:t>
                  </w:r>
                </w:p>
              </w:tc>
            </w:tr>
            <w:tr w:rsidR="0002083A" w:rsidRPr="00574F65" w14:paraId="008F7651" w14:textId="77777777" w:rsidTr="00D630E5">
              <w:trPr>
                <w:trHeight w:val="81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8396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DBEBF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9A81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F6AB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D39D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C118B" w14:textId="2FE89DBA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BD5D" w14:textId="7F7FD81C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277A6" w14:textId="20E1962E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4CD22" w14:textId="22CF87E5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E632D" w14:textId="3AAB4214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2083A" w:rsidRPr="00574F65" w14:paraId="57428A27" w14:textId="77777777" w:rsidTr="00D630E5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AA10C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115D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08FB8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7287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47DD6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C3796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3BD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DE32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10C0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7BB8B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2083A" w:rsidRPr="00574F65" w14:paraId="54579DD8" w14:textId="77777777" w:rsidTr="00D630E5">
              <w:trPr>
                <w:trHeight w:val="51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4AA383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_Hlk120626239"/>
                </w:p>
              </w:tc>
              <w:tc>
                <w:tcPr>
                  <w:tcW w:w="2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607555" w14:textId="0D6AA073" w:rsidR="0002083A" w:rsidRPr="0002083A" w:rsidRDefault="0002083A" w:rsidP="0002083A">
                  <w:pPr>
                    <w:tabs>
                      <w:tab w:val="left" w:pos="1332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«Охрана окружающей среды на территории </w:t>
                  </w:r>
                  <w:proofErr w:type="spellStart"/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Чугуевского</w:t>
                  </w:r>
                  <w:proofErr w:type="spellEnd"/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муниципального</w:t>
                  </w:r>
                  <w:proofErr w:type="gramEnd"/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D6FAF82" w14:textId="6562545B" w:rsidR="00574F65" w:rsidRPr="00574F65" w:rsidRDefault="0002083A" w:rsidP="00020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округа</w:t>
                  </w:r>
                  <w:r w:rsidR="009C5D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 2023-2027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</w:rPr>
                    <w:t xml:space="preserve"> 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ACDCAD" w14:textId="4BD1852A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AB982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 </w:t>
                  </w:r>
                  <w:proofErr w:type="spellStart"/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Чугуевского</w:t>
                  </w:r>
                  <w:proofErr w:type="spellEnd"/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B6FD7" w14:textId="1DECB0B6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5 010 000,00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E6D1D" w14:textId="74373FF5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1330 000,00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CBB7D" w14:textId="2CF9121D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1 400 000,00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18EF7" w14:textId="6A38A5D2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66A6E" w14:textId="1A3E477A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DC97E" w14:textId="6248D328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</w:tr>
            <w:bookmarkEnd w:id="3"/>
            <w:tr w:rsidR="0002083A" w:rsidRPr="00574F65" w14:paraId="3A382C83" w14:textId="77777777" w:rsidTr="00D630E5">
              <w:trPr>
                <w:trHeight w:val="98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C407" w14:textId="5150F01C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91BF5" w14:textId="2CDDFBBA" w:rsidR="00D630E5" w:rsidRPr="00D630E5" w:rsidRDefault="0002083A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Ликвидация несанкционированных свалок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2508F" w14:textId="77777777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574F6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Чугуевского</w:t>
                  </w:r>
                  <w:proofErr w:type="spellEnd"/>
                  <w:r w:rsidRPr="00574F6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округа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94D86" w14:textId="77777777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 </w:t>
                  </w:r>
                  <w:proofErr w:type="spellStart"/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Чугуевского</w:t>
                  </w:r>
                  <w:proofErr w:type="spellEnd"/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FE3C6" w14:textId="77E635EE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5 010 000,00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1F174" w14:textId="55AFE3B8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1330 000,00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D6C4" w14:textId="57BFF836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1 400 000,00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FF10" w14:textId="7AA21ECF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C4D5" w14:textId="3884DA52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E5D0" w14:textId="5BB83DA6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</w:tr>
          </w:tbl>
          <w:p w14:paraId="3E6FF89F" w14:textId="77777777" w:rsidR="00574F65" w:rsidRPr="00574F65" w:rsidRDefault="00574F65" w:rsidP="00574F65">
            <w:pPr>
              <w:tabs>
                <w:tab w:val="left" w:pos="4305"/>
              </w:tabs>
            </w:pPr>
          </w:p>
        </w:tc>
      </w:tr>
    </w:tbl>
    <w:p w14:paraId="026BDB4C" w14:textId="5B27BF35" w:rsidR="00574F65" w:rsidRPr="00574F65" w:rsidRDefault="00574F65" w:rsidP="00574F65">
      <w:pPr>
        <w:spacing w:after="0" w:line="240" w:lineRule="auto"/>
        <w:ind w:firstLine="709"/>
        <w:jc w:val="right"/>
      </w:pPr>
      <w:r w:rsidRPr="00574F65">
        <w:t xml:space="preserve">                                                                                                                                                                             </w:t>
      </w:r>
    </w:p>
    <w:p w14:paraId="48505473" w14:textId="77777777" w:rsidR="00256CC6" w:rsidRDefault="00256CC6" w:rsidP="00256CC6">
      <w:pPr>
        <w:spacing w:after="0" w:line="240" w:lineRule="auto"/>
        <w:ind w:firstLine="709"/>
        <w:jc w:val="right"/>
      </w:pPr>
    </w:p>
    <w:p w14:paraId="2EE6E152" w14:textId="77777777" w:rsidR="00256CC6" w:rsidRDefault="00256CC6" w:rsidP="00256CC6">
      <w:pPr>
        <w:spacing w:after="0" w:line="240" w:lineRule="auto"/>
        <w:ind w:firstLine="709"/>
        <w:jc w:val="right"/>
      </w:pPr>
    </w:p>
    <w:p w14:paraId="517B1916" w14:textId="77777777" w:rsidR="00256CC6" w:rsidRDefault="00256CC6" w:rsidP="00256CC6">
      <w:pPr>
        <w:spacing w:after="0" w:line="240" w:lineRule="auto"/>
        <w:ind w:firstLine="709"/>
        <w:jc w:val="right"/>
      </w:pPr>
    </w:p>
    <w:p w14:paraId="628FA94C" w14:textId="77777777" w:rsidR="00E05BF6" w:rsidRDefault="00E05BF6">
      <w:pPr>
        <w:sectPr w:rsidR="00E05BF6" w:rsidSect="00361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E18D0C" w14:textId="77777777" w:rsidR="003E6E53" w:rsidRDefault="003E6E53" w:rsidP="009C5D0D"/>
    <w:sectPr w:rsidR="003E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46EF"/>
    <w:multiLevelType w:val="hybridMultilevel"/>
    <w:tmpl w:val="18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433"/>
    <w:multiLevelType w:val="hybridMultilevel"/>
    <w:tmpl w:val="385A5EA0"/>
    <w:lvl w:ilvl="0" w:tplc="B6DA398E">
      <w:start w:val="1"/>
      <w:numFmt w:val="decimal"/>
      <w:lvlText w:val="%1."/>
      <w:lvlJc w:val="left"/>
      <w:pPr>
        <w:ind w:left="19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8EC040">
      <w:numFmt w:val="bullet"/>
      <w:lvlText w:val="•"/>
      <w:lvlJc w:val="left"/>
      <w:pPr>
        <w:ind w:left="904" w:hanging="351"/>
      </w:pPr>
      <w:rPr>
        <w:rFonts w:hint="default"/>
        <w:lang w:val="ru-RU" w:eastAsia="en-US" w:bidi="ar-SA"/>
      </w:rPr>
    </w:lvl>
    <w:lvl w:ilvl="2" w:tplc="C8144B48">
      <w:numFmt w:val="bullet"/>
      <w:lvlText w:val="•"/>
      <w:lvlJc w:val="left"/>
      <w:pPr>
        <w:ind w:left="1608" w:hanging="351"/>
      </w:pPr>
      <w:rPr>
        <w:rFonts w:hint="default"/>
        <w:lang w:val="ru-RU" w:eastAsia="en-US" w:bidi="ar-SA"/>
      </w:rPr>
    </w:lvl>
    <w:lvl w:ilvl="3" w:tplc="9BF6AF20">
      <w:numFmt w:val="bullet"/>
      <w:lvlText w:val="•"/>
      <w:lvlJc w:val="left"/>
      <w:pPr>
        <w:ind w:left="2312" w:hanging="351"/>
      </w:pPr>
      <w:rPr>
        <w:rFonts w:hint="default"/>
        <w:lang w:val="ru-RU" w:eastAsia="en-US" w:bidi="ar-SA"/>
      </w:rPr>
    </w:lvl>
    <w:lvl w:ilvl="4" w:tplc="FC84DB84">
      <w:numFmt w:val="bullet"/>
      <w:lvlText w:val="•"/>
      <w:lvlJc w:val="left"/>
      <w:pPr>
        <w:ind w:left="3016" w:hanging="351"/>
      </w:pPr>
      <w:rPr>
        <w:rFonts w:hint="default"/>
        <w:lang w:val="ru-RU" w:eastAsia="en-US" w:bidi="ar-SA"/>
      </w:rPr>
    </w:lvl>
    <w:lvl w:ilvl="5" w:tplc="17B84D6C">
      <w:numFmt w:val="bullet"/>
      <w:lvlText w:val="•"/>
      <w:lvlJc w:val="left"/>
      <w:pPr>
        <w:ind w:left="3720" w:hanging="351"/>
      </w:pPr>
      <w:rPr>
        <w:rFonts w:hint="default"/>
        <w:lang w:val="ru-RU" w:eastAsia="en-US" w:bidi="ar-SA"/>
      </w:rPr>
    </w:lvl>
    <w:lvl w:ilvl="6" w:tplc="83DC34FE"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7" w:tplc="64F220E6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8" w:tplc="6778BF0C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</w:abstractNum>
  <w:abstractNum w:abstractNumId="4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7">
    <w:nsid w:val="43E74183"/>
    <w:multiLevelType w:val="hybridMultilevel"/>
    <w:tmpl w:val="0F964904"/>
    <w:lvl w:ilvl="0" w:tplc="7BC8147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624262">
      <w:numFmt w:val="bullet"/>
      <w:lvlText w:val="•"/>
      <w:lvlJc w:val="left"/>
      <w:pPr>
        <w:ind w:left="598" w:hanging="213"/>
      </w:pPr>
      <w:rPr>
        <w:rFonts w:hint="default"/>
        <w:lang w:val="ru-RU" w:eastAsia="en-US" w:bidi="ar-SA"/>
      </w:rPr>
    </w:lvl>
    <w:lvl w:ilvl="2" w:tplc="2CC6034A">
      <w:numFmt w:val="bullet"/>
      <w:lvlText w:val="•"/>
      <w:lvlJc w:val="left"/>
      <w:pPr>
        <w:ind w:left="1097" w:hanging="213"/>
      </w:pPr>
      <w:rPr>
        <w:rFonts w:hint="default"/>
        <w:lang w:val="ru-RU" w:eastAsia="en-US" w:bidi="ar-SA"/>
      </w:rPr>
    </w:lvl>
    <w:lvl w:ilvl="3" w:tplc="86F4D8D0">
      <w:numFmt w:val="bullet"/>
      <w:lvlText w:val="•"/>
      <w:lvlJc w:val="left"/>
      <w:pPr>
        <w:ind w:left="1595" w:hanging="213"/>
      </w:pPr>
      <w:rPr>
        <w:rFonts w:hint="default"/>
        <w:lang w:val="ru-RU" w:eastAsia="en-US" w:bidi="ar-SA"/>
      </w:rPr>
    </w:lvl>
    <w:lvl w:ilvl="4" w:tplc="345057F2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5" w:tplc="362C8BD4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6" w:tplc="BF20DED0">
      <w:numFmt w:val="bullet"/>
      <w:lvlText w:val="•"/>
      <w:lvlJc w:val="left"/>
      <w:pPr>
        <w:ind w:left="3091" w:hanging="213"/>
      </w:pPr>
      <w:rPr>
        <w:rFonts w:hint="default"/>
        <w:lang w:val="ru-RU" w:eastAsia="en-US" w:bidi="ar-SA"/>
      </w:rPr>
    </w:lvl>
    <w:lvl w:ilvl="7" w:tplc="56487524"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8" w:tplc="80E665A8">
      <w:numFmt w:val="bullet"/>
      <w:lvlText w:val="•"/>
      <w:lvlJc w:val="left"/>
      <w:pPr>
        <w:ind w:left="4088" w:hanging="213"/>
      </w:pPr>
      <w:rPr>
        <w:rFonts w:hint="default"/>
        <w:lang w:val="ru-RU" w:eastAsia="en-US" w:bidi="ar-SA"/>
      </w:rPr>
    </w:lvl>
  </w:abstractNum>
  <w:abstractNum w:abstractNumId="8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1504C"/>
    <w:multiLevelType w:val="hybridMultilevel"/>
    <w:tmpl w:val="848A0530"/>
    <w:lvl w:ilvl="0" w:tplc="556C601E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1EFA">
      <w:start w:val="1"/>
      <w:numFmt w:val="decimal"/>
      <w:lvlText w:val="%2."/>
      <w:lvlJc w:val="left"/>
      <w:pPr>
        <w:ind w:left="2957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06DD0C">
      <w:numFmt w:val="bullet"/>
      <w:lvlText w:val="•"/>
      <w:lvlJc w:val="left"/>
      <w:pPr>
        <w:ind w:left="3760" w:hanging="282"/>
      </w:pPr>
      <w:rPr>
        <w:rFonts w:hint="default"/>
        <w:lang w:val="ru-RU" w:eastAsia="en-US" w:bidi="ar-SA"/>
      </w:rPr>
    </w:lvl>
    <w:lvl w:ilvl="3" w:tplc="9BCEB178">
      <w:numFmt w:val="bullet"/>
      <w:lvlText w:val="•"/>
      <w:lvlJc w:val="left"/>
      <w:pPr>
        <w:ind w:left="4561" w:hanging="282"/>
      </w:pPr>
      <w:rPr>
        <w:rFonts w:hint="default"/>
        <w:lang w:val="ru-RU" w:eastAsia="en-US" w:bidi="ar-SA"/>
      </w:rPr>
    </w:lvl>
    <w:lvl w:ilvl="4" w:tplc="B6F09D6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  <w:lvl w:ilvl="5" w:tplc="114A92FE">
      <w:numFmt w:val="bullet"/>
      <w:lvlText w:val="•"/>
      <w:lvlJc w:val="left"/>
      <w:pPr>
        <w:ind w:left="6162" w:hanging="282"/>
      </w:pPr>
      <w:rPr>
        <w:rFonts w:hint="default"/>
        <w:lang w:val="ru-RU" w:eastAsia="en-US" w:bidi="ar-SA"/>
      </w:rPr>
    </w:lvl>
    <w:lvl w:ilvl="6" w:tplc="98CA05CA">
      <w:numFmt w:val="bullet"/>
      <w:lvlText w:val="•"/>
      <w:lvlJc w:val="left"/>
      <w:pPr>
        <w:ind w:left="6963" w:hanging="282"/>
      </w:pPr>
      <w:rPr>
        <w:rFonts w:hint="default"/>
        <w:lang w:val="ru-RU" w:eastAsia="en-US" w:bidi="ar-SA"/>
      </w:rPr>
    </w:lvl>
    <w:lvl w:ilvl="7" w:tplc="56E62690">
      <w:numFmt w:val="bullet"/>
      <w:lvlText w:val="•"/>
      <w:lvlJc w:val="left"/>
      <w:pPr>
        <w:ind w:left="7764" w:hanging="282"/>
      </w:pPr>
      <w:rPr>
        <w:rFonts w:hint="default"/>
        <w:lang w:val="ru-RU" w:eastAsia="en-US" w:bidi="ar-SA"/>
      </w:rPr>
    </w:lvl>
    <w:lvl w:ilvl="8" w:tplc="DE4A6FBA">
      <w:numFmt w:val="bullet"/>
      <w:lvlText w:val="•"/>
      <w:lvlJc w:val="left"/>
      <w:pPr>
        <w:ind w:left="8564" w:hanging="282"/>
      </w:pPr>
      <w:rPr>
        <w:rFonts w:hint="default"/>
        <w:lang w:val="ru-RU" w:eastAsia="en-US" w:bidi="ar-SA"/>
      </w:rPr>
    </w:lvl>
  </w:abstractNum>
  <w:abstractNum w:abstractNumId="12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2083A"/>
    <w:rsid w:val="00027CC6"/>
    <w:rsid w:val="00057EC6"/>
    <w:rsid w:val="000851EB"/>
    <w:rsid w:val="000B25BF"/>
    <w:rsid w:val="00121830"/>
    <w:rsid w:val="00132004"/>
    <w:rsid w:val="001B26E9"/>
    <w:rsid w:val="002124E0"/>
    <w:rsid w:val="002235C5"/>
    <w:rsid w:val="00250C0D"/>
    <w:rsid w:val="00256CC6"/>
    <w:rsid w:val="002A0595"/>
    <w:rsid w:val="003156BC"/>
    <w:rsid w:val="00324C1F"/>
    <w:rsid w:val="0032531D"/>
    <w:rsid w:val="00361D91"/>
    <w:rsid w:val="00393C79"/>
    <w:rsid w:val="003A159F"/>
    <w:rsid w:val="003A3819"/>
    <w:rsid w:val="003D0572"/>
    <w:rsid w:val="003D0B98"/>
    <w:rsid w:val="003D16F8"/>
    <w:rsid w:val="003E6E53"/>
    <w:rsid w:val="003F7B07"/>
    <w:rsid w:val="00402184"/>
    <w:rsid w:val="00406860"/>
    <w:rsid w:val="00422B06"/>
    <w:rsid w:val="004248A8"/>
    <w:rsid w:val="00443633"/>
    <w:rsid w:val="0046204E"/>
    <w:rsid w:val="00462F4A"/>
    <w:rsid w:val="004866CC"/>
    <w:rsid w:val="004B3416"/>
    <w:rsid w:val="004C7746"/>
    <w:rsid w:val="005418C8"/>
    <w:rsid w:val="00574F65"/>
    <w:rsid w:val="00593CE9"/>
    <w:rsid w:val="005C72C9"/>
    <w:rsid w:val="006108CE"/>
    <w:rsid w:val="006314B5"/>
    <w:rsid w:val="0065479F"/>
    <w:rsid w:val="00670131"/>
    <w:rsid w:val="006D0BDA"/>
    <w:rsid w:val="006D105A"/>
    <w:rsid w:val="006F476B"/>
    <w:rsid w:val="00711C91"/>
    <w:rsid w:val="00733362"/>
    <w:rsid w:val="00737B97"/>
    <w:rsid w:val="007935C1"/>
    <w:rsid w:val="007A37FE"/>
    <w:rsid w:val="007C5143"/>
    <w:rsid w:val="007D3661"/>
    <w:rsid w:val="00807A1C"/>
    <w:rsid w:val="00835C8C"/>
    <w:rsid w:val="008B6E15"/>
    <w:rsid w:val="008E18EF"/>
    <w:rsid w:val="00901633"/>
    <w:rsid w:val="009060B5"/>
    <w:rsid w:val="00907A80"/>
    <w:rsid w:val="009602FF"/>
    <w:rsid w:val="0096267E"/>
    <w:rsid w:val="00983DC3"/>
    <w:rsid w:val="009A7881"/>
    <w:rsid w:val="009C5D0D"/>
    <w:rsid w:val="009D2629"/>
    <w:rsid w:val="00A67991"/>
    <w:rsid w:val="00A72582"/>
    <w:rsid w:val="00AE406D"/>
    <w:rsid w:val="00B01ED0"/>
    <w:rsid w:val="00B47993"/>
    <w:rsid w:val="00B90F32"/>
    <w:rsid w:val="00B918DD"/>
    <w:rsid w:val="00BA1405"/>
    <w:rsid w:val="00BD73A6"/>
    <w:rsid w:val="00C13192"/>
    <w:rsid w:val="00C622C5"/>
    <w:rsid w:val="00C67BAF"/>
    <w:rsid w:val="00C833DC"/>
    <w:rsid w:val="00CD7F2B"/>
    <w:rsid w:val="00CE67FE"/>
    <w:rsid w:val="00D05C33"/>
    <w:rsid w:val="00D2016D"/>
    <w:rsid w:val="00D46DBF"/>
    <w:rsid w:val="00D56247"/>
    <w:rsid w:val="00D6030C"/>
    <w:rsid w:val="00D630E5"/>
    <w:rsid w:val="00DB3504"/>
    <w:rsid w:val="00DB47A2"/>
    <w:rsid w:val="00DF7147"/>
    <w:rsid w:val="00E05BF6"/>
    <w:rsid w:val="00E10AFE"/>
    <w:rsid w:val="00E60A86"/>
    <w:rsid w:val="00E60BB8"/>
    <w:rsid w:val="00EA20E2"/>
    <w:rsid w:val="00EA4F2D"/>
    <w:rsid w:val="00ED5521"/>
    <w:rsid w:val="00ED6B26"/>
    <w:rsid w:val="00EE0F2E"/>
    <w:rsid w:val="00EE4922"/>
    <w:rsid w:val="00F5590E"/>
    <w:rsid w:val="00F560E7"/>
    <w:rsid w:val="00F83D7A"/>
    <w:rsid w:val="00FB2B1F"/>
    <w:rsid w:val="00FB7FD7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paragraph" w:styleId="1">
    <w:name w:val="heading 1"/>
    <w:basedOn w:val="a"/>
    <w:link w:val="10"/>
    <w:uiPriority w:val="9"/>
    <w:qFormat/>
    <w:rsid w:val="00B01ED0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E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0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01E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ED0"/>
    <w:pPr>
      <w:widowControl w:val="0"/>
      <w:autoSpaceDE w:val="0"/>
      <w:autoSpaceDN w:val="0"/>
      <w:spacing w:after="0" w:line="240" w:lineRule="auto"/>
      <w:ind w:left="266"/>
      <w:jc w:val="center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3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paragraph" w:styleId="1">
    <w:name w:val="heading 1"/>
    <w:basedOn w:val="a"/>
    <w:link w:val="10"/>
    <w:uiPriority w:val="9"/>
    <w:qFormat/>
    <w:rsid w:val="00B01ED0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E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0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01E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ED0"/>
    <w:pPr>
      <w:widowControl w:val="0"/>
      <w:autoSpaceDE w:val="0"/>
      <w:autoSpaceDN w:val="0"/>
      <w:spacing w:after="0" w:line="240" w:lineRule="auto"/>
      <w:ind w:left="266"/>
      <w:jc w:val="center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3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imorskij_kra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D1B017A1A08D2B26081A29EBC83C399F188D7A5E2C8D997C02BFB82DCA75BE9CD6D040431B3DB7H0e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D1B017A1A08D2B26081A29EBC83C3997138C755F2ED093745BB3BA2AC52AA99B9FDC41431B3DHB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2022-12-12T02:03:00Z</cp:lastPrinted>
  <dcterms:created xsi:type="dcterms:W3CDTF">2022-12-13T01:09:00Z</dcterms:created>
  <dcterms:modified xsi:type="dcterms:W3CDTF">2022-12-13T01:09:00Z</dcterms:modified>
</cp:coreProperties>
</file>