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3FC5"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E856139" wp14:editId="1DEF9CFA">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384A"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p>
    <w:p w14:paraId="21D852EA"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p>
    <w:p w14:paraId="02F1A14B"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0AC57C43"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553CCACB"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183C9DEA"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32"/>
          <w:szCs w:val="32"/>
          <w:lang w:eastAsia="ru-RU"/>
        </w:rPr>
      </w:pPr>
    </w:p>
    <w:p w14:paraId="6882CBD5"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7CD2A28F"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7B355A4"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356" w:type="dxa"/>
        <w:tblLook w:val="0000" w:firstRow="0" w:lastRow="0" w:firstColumn="0" w:lastColumn="0" w:noHBand="0" w:noVBand="0"/>
      </w:tblPr>
      <w:tblGrid>
        <w:gridCol w:w="9356"/>
      </w:tblGrid>
      <w:tr w:rsidR="00330069" w:rsidRPr="006D284B" w14:paraId="0F7B52B0" w14:textId="77777777" w:rsidTr="00DD41A8">
        <w:trPr>
          <w:trHeight w:val="478"/>
        </w:trPr>
        <w:tc>
          <w:tcPr>
            <w:tcW w:w="9356" w:type="dxa"/>
          </w:tcPr>
          <w:p w14:paraId="7EC020DB" w14:textId="2BB97164" w:rsidR="00DD41A8" w:rsidRDefault="00330069" w:rsidP="00DD41A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жилищном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p>
          <w:p w14:paraId="75E93AA2" w14:textId="043FCF3D" w:rsidR="00330069" w:rsidRPr="006D284B" w:rsidRDefault="00330069" w:rsidP="00DD41A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в границах</w:t>
            </w:r>
            <w:r w:rsidRPr="006D284B">
              <w:rPr>
                <w:rFonts w:ascii="Times New Roman" w:eastAsia="Times New Roman" w:hAnsi="Times New Roman" w:cs="Times New Roman"/>
                <w:b/>
                <w:sz w:val="26"/>
                <w:szCs w:val="26"/>
              </w:rPr>
              <w:t xml:space="preserve"> Чугуевского муниципального округа</w:t>
            </w:r>
          </w:p>
        </w:tc>
      </w:tr>
    </w:tbl>
    <w:p w14:paraId="091FEAE7" w14:textId="77777777" w:rsidR="00330069" w:rsidRPr="006D284B" w:rsidRDefault="00330069" w:rsidP="00DD41A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14:paraId="288365E7"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53E91B6B"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668D34D" w14:textId="77777777" w:rsidR="00330069" w:rsidRPr="006D284B" w:rsidRDefault="00330069" w:rsidP="00DD41A8">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7E7EE365" w14:textId="77777777"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64E6A342" w14:textId="77777777"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7F1207B2" w14:textId="72BC3395"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DD41A8">
        <w:rPr>
          <w:rFonts w:ascii="Times New Roman" w:eastAsia="Times New Roman" w:hAnsi="Times New Roman" w:cs="Times New Roman"/>
          <w:b/>
          <w:sz w:val="26"/>
          <w:szCs w:val="26"/>
          <w:lang w:eastAsia="ru-RU"/>
        </w:rPr>
        <w:t>14</w:t>
      </w:r>
      <w:r w:rsidRPr="006D284B">
        <w:rPr>
          <w:rFonts w:ascii="Times New Roman" w:eastAsia="Times New Roman" w:hAnsi="Times New Roman" w:cs="Times New Roman"/>
          <w:b/>
          <w:sz w:val="26"/>
          <w:szCs w:val="26"/>
          <w:lang w:eastAsia="ru-RU"/>
        </w:rPr>
        <w:t>»</w:t>
      </w:r>
      <w:r w:rsidR="00DD41A8">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322809F8" w14:textId="77777777" w:rsidR="00E4690B" w:rsidRDefault="0033334D" w:rsidP="00E4690B">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ред. от 14.07.2023г. № 498-НПА</w:t>
      </w:r>
      <w:r w:rsidR="00C379E0">
        <w:rPr>
          <w:rFonts w:ascii="Times New Roman" w:eastAsia="Calibri" w:hAnsi="Times New Roman" w:cs="Times New Roman"/>
          <w:b/>
          <w:sz w:val="26"/>
          <w:szCs w:val="26"/>
          <w:u w:val="single"/>
          <w:lang w:eastAsia="ru-RU"/>
        </w:rPr>
        <w:t xml:space="preserve">; </w:t>
      </w:r>
      <w:r w:rsidR="00E4690B">
        <w:rPr>
          <w:rFonts w:ascii="Times New Roman" w:eastAsia="Calibri" w:hAnsi="Times New Roman" w:cs="Times New Roman"/>
          <w:b/>
          <w:sz w:val="26"/>
          <w:szCs w:val="26"/>
          <w:u w:val="single"/>
          <w:lang w:eastAsia="ru-RU"/>
        </w:rPr>
        <w:t>от 24.10.2023г. № 522-НПА;</w:t>
      </w:r>
    </w:p>
    <w:p w14:paraId="71BE2701" w14:textId="047B538C" w:rsidR="00330069" w:rsidRPr="0033334D" w:rsidRDefault="00C379E0" w:rsidP="00E4690B">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от 25.12.2023г. № 550-НПА</w:t>
      </w:r>
      <w:r w:rsidR="00852BD4">
        <w:rPr>
          <w:rFonts w:ascii="Times New Roman" w:eastAsia="Calibri" w:hAnsi="Times New Roman" w:cs="Times New Roman"/>
          <w:b/>
          <w:sz w:val="26"/>
          <w:szCs w:val="26"/>
          <w:u w:val="single"/>
          <w:lang w:eastAsia="ru-RU"/>
        </w:rPr>
        <w:t>; 27.03.2024г. № 582-НПА</w:t>
      </w:r>
    </w:p>
    <w:p w14:paraId="26EB4E92" w14:textId="77777777" w:rsidR="00330069" w:rsidRPr="006D284B" w:rsidRDefault="00330069" w:rsidP="00330069">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2C31FE99" w14:textId="1A703002" w:rsidR="00330069" w:rsidRPr="006D284B" w:rsidRDefault="00330069" w:rsidP="00330069">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w:t>
      </w:r>
      <w:r w:rsidR="00771CC5">
        <w:rPr>
          <w:rFonts w:ascii="Times New Roman" w:eastAsia="Times New Roman" w:hAnsi="Times New Roman" w:cs="Times New Roman"/>
          <w:bCs/>
          <w:sz w:val="26"/>
          <w:szCs w:val="26"/>
          <w:lang w:eastAsia="ru-RU"/>
        </w:rPr>
        <w:t>жилищном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1500F8F8" w14:textId="6FAB1647" w:rsidR="00330069" w:rsidRPr="006D284B" w:rsidRDefault="00330069" w:rsidP="00330069">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sidRPr="006D284B">
        <w:rPr>
          <w:rFonts w:ascii="Times New Roman" w:eastAsia="Times New Roman" w:hAnsi="Times New Roman" w:cs="Times New Roman"/>
          <w:sz w:val="26"/>
          <w:szCs w:val="26"/>
        </w:rPr>
        <w:tab/>
      </w:r>
    </w:p>
    <w:p w14:paraId="210DE686" w14:textId="155D89D4" w:rsidR="00330069" w:rsidRPr="006D284B" w:rsidRDefault="00DB0693" w:rsidP="00DB0693">
      <w:pPr>
        <w:autoSpaceDE w:val="0"/>
        <w:autoSpaceDN w:val="0"/>
        <w:adjustRightInd w:val="0"/>
        <w:spacing w:after="0" w:line="36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B0693">
        <w:rPr>
          <w:rFonts w:ascii="Times New Roman" w:eastAsia="Times New Roman" w:hAnsi="Times New Roman" w:cs="Times New Roman"/>
          <w:sz w:val="26"/>
          <w:szCs w:val="26"/>
        </w:rPr>
        <w:t>Решение Думы ЧМР</w:t>
      </w:r>
      <w:r>
        <w:rPr>
          <w:rFonts w:ascii="Times New Roman" w:eastAsia="Times New Roman" w:hAnsi="Times New Roman" w:cs="Times New Roman"/>
          <w:sz w:val="26"/>
          <w:szCs w:val="26"/>
        </w:rPr>
        <w:t xml:space="preserve"> </w:t>
      </w:r>
      <w:r w:rsidRPr="00DB0693">
        <w:rPr>
          <w:rFonts w:ascii="Times New Roman" w:eastAsia="Times New Roman" w:hAnsi="Times New Roman" w:cs="Times New Roman"/>
          <w:sz w:val="26"/>
          <w:szCs w:val="26"/>
        </w:rPr>
        <w:t>от 12 декабря 2014г. № 529-НПА «Положение об осуществлении муниципального жилищного контроля на территории Чугуевского муниципального района»</w:t>
      </w:r>
    </w:p>
    <w:p w14:paraId="2D51575B" w14:textId="77777777" w:rsidR="00330069" w:rsidRPr="006D284B" w:rsidRDefault="00330069" w:rsidP="00330069">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4910C23"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p>
    <w:p w14:paraId="6B8B5887"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p>
    <w:p w14:paraId="5BD02DA0"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5C733342" w14:textId="77777777" w:rsidR="00330069" w:rsidRPr="006D284B" w:rsidRDefault="00330069" w:rsidP="00330069">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49A8AFF0" w14:textId="77777777" w:rsidR="00DB0693"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28B6A643"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01F1850"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118F47FD"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974529D"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559449CF" w14:textId="686C8014" w:rsidR="00DB0693" w:rsidRDefault="00DB0693" w:rsidP="00E4690B">
      <w:pPr>
        <w:autoSpaceDE w:val="0"/>
        <w:autoSpaceDN w:val="0"/>
        <w:adjustRightInd w:val="0"/>
        <w:spacing w:after="0" w:line="240" w:lineRule="auto"/>
        <w:rPr>
          <w:rFonts w:ascii="Times New Roman" w:eastAsia="Times New Roman" w:hAnsi="Times New Roman" w:cs="Times New Roman"/>
          <w:sz w:val="26"/>
          <w:szCs w:val="26"/>
        </w:rPr>
      </w:pPr>
    </w:p>
    <w:p w14:paraId="4A82468A" w14:textId="65A6F8EA" w:rsidR="00330069" w:rsidRPr="00177D6C"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30069" w:rsidRPr="00177D6C">
        <w:rPr>
          <w:rFonts w:ascii="Times New Roman" w:eastAsia="Times New Roman" w:hAnsi="Times New Roman" w:cs="Times New Roman"/>
          <w:sz w:val="26"/>
          <w:szCs w:val="26"/>
        </w:rPr>
        <w:t xml:space="preserve"> УТВЕРЖДЕНО</w:t>
      </w:r>
    </w:p>
    <w:p w14:paraId="02D8F4A1"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582D6575"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609A1059" w14:textId="1FFCBEFD" w:rsidR="00330069" w:rsidRPr="00177D6C" w:rsidRDefault="00330069" w:rsidP="00DD41A8">
      <w:pPr>
        <w:autoSpaceDE w:val="0"/>
        <w:autoSpaceDN w:val="0"/>
        <w:adjustRightInd w:val="0"/>
        <w:spacing w:after="0" w:line="240" w:lineRule="auto"/>
        <w:jc w:val="right"/>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от</w:t>
      </w:r>
      <w:r w:rsidR="00DD41A8">
        <w:rPr>
          <w:rFonts w:ascii="Times New Roman" w:eastAsia="Times New Roman" w:hAnsi="Times New Roman" w:cs="Times New Roman"/>
          <w:sz w:val="26"/>
          <w:szCs w:val="26"/>
        </w:rPr>
        <w:t xml:space="preserve"> 14 сентября 2021 года </w:t>
      </w:r>
      <w:r w:rsidRPr="00177D6C">
        <w:rPr>
          <w:rFonts w:ascii="Times New Roman" w:eastAsia="Times New Roman" w:hAnsi="Times New Roman" w:cs="Times New Roman"/>
          <w:sz w:val="26"/>
          <w:szCs w:val="26"/>
        </w:rPr>
        <w:t>№</w:t>
      </w:r>
      <w:r w:rsidR="00DD41A8">
        <w:rPr>
          <w:rFonts w:ascii="Times New Roman" w:eastAsia="Times New Roman" w:hAnsi="Times New Roman" w:cs="Times New Roman"/>
          <w:sz w:val="26"/>
          <w:szCs w:val="26"/>
        </w:rPr>
        <w:t xml:space="preserve"> 263</w:t>
      </w:r>
      <w:r w:rsidRPr="00177D6C">
        <w:rPr>
          <w:rFonts w:ascii="Times New Roman" w:eastAsia="Times New Roman" w:hAnsi="Times New Roman" w:cs="Times New Roman"/>
          <w:sz w:val="26"/>
          <w:szCs w:val="26"/>
        </w:rPr>
        <w:t>-НПА</w:t>
      </w:r>
    </w:p>
    <w:p w14:paraId="5E2FA1A3"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6458D0A4"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3E490908" w14:textId="77777777" w:rsidR="00330069" w:rsidRPr="00177D6C" w:rsidRDefault="00330069" w:rsidP="00330069">
      <w:pPr>
        <w:autoSpaceDE w:val="0"/>
        <w:autoSpaceDN w:val="0"/>
        <w:adjustRightInd w:val="0"/>
        <w:spacing w:after="0" w:line="240" w:lineRule="auto"/>
        <w:rPr>
          <w:rFonts w:ascii="Times New Roman" w:eastAsia="Times New Roman" w:hAnsi="Times New Roman" w:cs="Times New Roman"/>
          <w:sz w:val="26"/>
          <w:szCs w:val="26"/>
        </w:rPr>
      </w:pPr>
    </w:p>
    <w:p w14:paraId="12EC4F80"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0EB2A1F1" w14:textId="6E680CC1"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w:t>
      </w:r>
      <w:r w:rsidR="004F4FB1">
        <w:rPr>
          <w:rFonts w:ascii="Times New Roman" w:eastAsia="Times New Roman" w:hAnsi="Times New Roman" w:cs="Times New Roman"/>
          <w:b/>
          <w:sz w:val="26"/>
          <w:szCs w:val="26"/>
        </w:rPr>
        <w:t>жилищном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p>
    <w:p w14:paraId="75FB561E"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4623A63F"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60ADA7B6"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107CF62" w14:textId="77777777" w:rsidR="00330069" w:rsidRPr="00177D6C" w:rsidRDefault="00330069" w:rsidP="00330069">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23AB830C" w14:textId="0EAD6DFC"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 xml:space="preserve">(далее –муниципальный </w:t>
      </w:r>
      <w:r w:rsidR="003761B2">
        <w:rPr>
          <w:rFonts w:ascii="Times New Roman" w:hAnsi="Times New Roman" w:cs="Times New Roman"/>
          <w:sz w:val="26"/>
          <w:szCs w:val="26"/>
        </w:rPr>
        <w:t>жилищный</w:t>
      </w:r>
      <w:r w:rsidRPr="00B26534">
        <w:rPr>
          <w:rFonts w:ascii="Times New Roman" w:hAnsi="Times New Roman" w:cs="Times New Roman"/>
          <w:sz w:val="26"/>
          <w:szCs w:val="26"/>
        </w:rPr>
        <w:t xml:space="preserve"> контроль).</w:t>
      </w:r>
    </w:p>
    <w:p w14:paraId="05CF2FCB" w14:textId="60E566E8"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1.2. Муниципальный </w:t>
      </w:r>
      <w:r w:rsidR="00DB0693">
        <w:rPr>
          <w:rFonts w:ascii="Times New Roman" w:hAnsi="Times New Roman" w:cs="Times New Roman"/>
          <w:sz w:val="26"/>
          <w:szCs w:val="26"/>
        </w:rPr>
        <w:t>жилищный</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2EDEFE1" w14:textId="17DA88F4" w:rsidR="009B2458" w:rsidRDefault="00330069"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1.3.</w:t>
      </w:r>
      <w:r w:rsidR="00125853">
        <w:rPr>
          <w:rFonts w:ascii="Times New Roman" w:hAnsi="Times New Roman" w:cs="Times New Roman"/>
          <w:sz w:val="26"/>
          <w:szCs w:val="26"/>
        </w:rPr>
        <w:t xml:space="preserve"> </w:t>
      </w:r>
      <w:r w:rsidR="009B2458" w:rsidRPr="009B2458">
        <w:rPr>
          <w:rFonts w:ascii="Times New Roman" w:hAnsi="Times New Roman" w:cs="Times New Roman"/>
          <w:sz w:val="26"/>
          <w:szCs w:val="26"/>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00AD467A">
        <w:rPr>
          <w:rFonts w:ascii="Times New Roman" w:hAnsi="Times New Roman" w:cs="Times New Roman"/>
          <w:sz w:val="26"/>
          <w:szCs w:val="26"/>
        </w:rPr>
        <w:t xml:space="preserve">(далее – подконтрольные лица) </w:t>
      </w:r>
      <w:r w:rsidR="009B2458" w:rsidRPr="009B2458">
        <w:rPr>
          <w:rFonts w:ascii="Times New Roman" w:hAnsi="Times New Roman" w:cs="Times New Roman"/>
          <w:sz w:val="26"/>
          <w:szCs w:val="26"/>
        </w:rPr>
        <w:t>обязательных требований</w:t>
      </w:r>
      <w:r w:rsidR="00125853">
        <w:rPr>
          <w:rFonts w:ascii="Times New Roman" w:hAnsi="Times New Roman" w:cs="Times New Roman"/>
          <w:sz w:val="26"/>
          <w:szCs w:val="26"/>
        </w:rPr>
        <w:t xml:space="preserve"> </w:t>
      </w:r>
      <w:r w:rsidR="009B2458" w:rsidRPr="009B2458">
        <w:rPr>
          <w:rFonts w:ascii="Times New Roman" w:hAnsi="Times New Roman" w:cs="Times New Roman"/>
          <w:sz w:val="26"/>
          <w:szCs w:val="26"/>
        </w:rPr>
        <w:t>в отношении муниципального жилищного фонда</w:t>
      </w:r>
      <w:r w:rsidR="00125853">
        <w:rPr>
          <w:rFonts w:ascii="Times New Roman" w:hAnsi="Times New Roman" w:cs="Times New Roman"/>
          <w:sz w:val="26"/>
          <w:szCs w:val="26"/>
        </w:rPr>
        <w:t>:</w:t>
      </w:r>
    </w:p>
    <w:p w14:paraId="3ECB985D"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3A0FD9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2) требований к формированию фондов капитального ремонта;</w:t>
      </w:r>
    </w:p>
    <w:p w14:paraId="722CEFC7"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0F79D67"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765E58D9"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83744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7A104338"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CEFB879"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384E0FB"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BB7F40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10) требований к обеспечению доступности для инвалидов помещений в многоквартирных домах;</w:t>
      </w:r>
    </w:p>
    <w:p w14:paraId="270EC451" w14:textId="6B1940F3" w:rsidR="00125853" w:rsidRPr="007F068E"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11) требований к предоставлению жилых помещений в наемных домах социального использования.</w:t>
      </w:r>
    </w:p>
    <w:p w14:paraId="5FD1BA6B" w14:textId="7E837B1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w:t>
      </w:r>
      <w:r w:rsidR="00DB0693">
        <w:rPr>
          <w:rFonts w:ascii="Times New Roman" w:hAnsi="Times New Roman" w:cs="Times New Roman"/>
          <w:sz w:val="26"/>
          <w:szCs w:val="26"/>
        </w:rPr>
        <w:t>жилищный</w:t>
      </w:r>
      <w:r w:rsidRPr="007F068E">
        <w:rPr>
          <w:rFonts w:ascii="Times New Roman" w:hAnsi="Times New Roman" w:cs="Times New Roman"/>
          <w:sz w:val="26"/>
          <w:szCs w:val="26"/>
        </w:rPr>
        <w:t xml:space="preserve"> контроль на территории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0BE980EE" w14:textId="37332271"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1803D22D"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0" w:name="_Hlk79499567"/>
      <w:r w:rsidRPr="007F068E">
        <w:rPr>
          <w:rFonts w:ascii="Times New Roman" w:hAnsi="Times New Roman" w:cs="Times New Roman"/>
          <w:sz w:val="26"/>
          <w:szCs w:val="26"/>
        </w:rPr>
        <w:t>либо лицо, исполняющее его обязанности.</w:t>
      </w:r>
    </w:p>
    <w:bookmarkEnd w:id="0"/>
    <w:p w14:paraId="65A2C629" w14:textId="0BED2684"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1.7. Инспекторы,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6B972428" w14:textId="4B60D6C5" w:rsidR="0003673D" w:rsidRPr="008B09CD" w:rsidRDefault="00330069" w:rsidP="008B09CD">
      <w:pPr>
        <w:spacing w:before="100" w:beforeAutospacing="1" w:after="100" w:afterAutospacing="1" w:line="240" w:lineRule="auto"/>
        <w:ind w:firstLine="709"/>
        <w:jc w:val="both"/>
        <w:rPr>
          <w:rFonts w:ascii="Times New Roman" w:eastAsia="Times New Roman" w:hAnsi="Times New Roman" w:cs="Times New Roman"/>
          <w:spacing w:val="2"/>
          <w:sz w:val="26"/>
          <w:szCs w:val="26"/>
        </w:rPr>
      </w:pPr>
      <w:r w:rsidRPr="008B09CD">
        <w:rPr>
          <w:rFonts w:ascii="Times New Roman" w:hAnsi="Times New Roman" w:cs="Times New Roman"/>
          <w:sz w:val="26"/>
          <w:szCs w:val="26"/>
        </w:rPr>
        <w:t xml:space="preserve">1.8. Объектами муниципального </w:t>
      </w:r>
      <w:r w:rsidR="00DB0693" w:rsidRPr="008B09CD">
        <w:rPr>
          <w:rFonts w:ascii="Times New Roman" w:hAnsi="Times New Roman" w:cs="Times New Roman"/>
          <w:sz w:val="26"/>
          <w:szCs w:val="26"/>
        </w:rPr>
        <w:t>жилищного</w:t>
      </w:r>
      <w:r w:rsidRPr="008B09CD">
        <w:rPr>
          <w:rFonts w:ascii="Times New Roman" w:hAnsi="Times New Roman" w:cs="Times New Roman"/>
          <w:sz w:val="26"/>
          <w:szCs w:val="26"/>
        </w:rPr>
        <w:t xml:space="preserve"> контроля являются </w:t>
      </w:r>
      <w:r w:rsidR="0003673D" w:rsidRPr="008B09CD">
        <w:rPr>
          <w:rFonts w:ascii="Times New Roman" w:hAnsi="Times New Roman" w:cs="Times New Roman"/>
          <w:sz w:val="26"/>
          <w:szCs w:val="26"/>
        </w:rPr>
        <w:t xml:space="preserve">деятельность, действия (бездействие) </w:t>
      </w:r>
      <w:r w:rsidR="00AD467A" w:rsidRPr="008B09CD">
        <w:rPr>
          <w:rFonts w:ascii="Times New Roman" w:hAnsi="Times New Roman" w:cs="Times New Roman"/>
          <w:sz w:val="26"/>
          <w:szCs w:val="26"/>
        </w:rPr>
        <w:t>подконтрольных лиц</w:t>
      </w:r>
      <w:r w:rsidR="0003673D" w:rsidRPr="008B09CD">
        <w:rPr>
          <w:rFonts w:ascii="Times New Roman" w:hAnsi="Times New Roman" w:cs="Times New Roman"/>
          <w:sz w:val="26"/>
          <w:szCs w:val="26"/>
        </w:rPr>
        <w:t>, в рамках которых</w:t>
      </w:r>
      <w:r w:rsidR="0003673D">
        <w:rPr>
          <w:rFonts w:ascii="Times New Roman" w:hAnsi="Times New Roman" w:cs="Times New Roman"/>
          <w:sz w:val="26"/>
          <w:szCs w:val="26"/>
        </w:rPr>
        <w:t xml:space="preserve"> должны </w:t>
      </w:r>
      <w:r w:rsidR="0003673D">
        <w:rPr>
          <w:rFonts w:ascii="Times New Roman" w:hAnsi="Times New Roman" w:cs="Times New Roman"/>
          <w:sz w:val="26"/>
          <w:szCs w:val="26"/>
        </w:rPr>
        <w:lastRenderedPageBreak/>
        <w:t>соблюдаться обязательные требования</w:t>
      </w:r>
      <w:r w:rsidR="00AD467A">
        <w:rPr>
          <w:rFonts w:ascii="Times New Roman" w:hAnsi="Times New Roman" w:cs="Times New Roman"/>
          <w:sz w:val="26"/>
          <w:szCs w:val="26"/>
        </w:rPr>
        <w:t xml:space="preserve"> в отношении муниципального жилищного фонда.</w:t>
      </w:r>
    </w:p>
    <w:p w14:paraId="7AA6E173" w14:textId="581714D1" w:rsidR="00330069" w:rsidRPr="007F068E" w:rsidRDefault="00330069" w:rsidP="00330069">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w:t>
      </w:r>
      <w:r w:rsidR="00F3509F">
        <w:rPr>
          <w:rFonts w:ascii="Times New Roman" w:hAnsi="Times New Roman" w:cs="Times New Roman"/>
          <w:sz w:val="26"/>
          <w:szCs w:val="26"/>
        </w:rPr>
        <w:t>жилищного</w:t>
      </w:r>
      <w:r w:rsidR="004B4D75">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|и обеспечивает актуальность сведений об объектах контроля. </w:t>
      </w:r>
    </w:p>
    <w:p w14:paraId="6F23FAB3" w14:textId="77777777" w:rsidR="00330069" w:rsidRPr="007F068E" w:rsidRDefault="00330069" w:rsidP="00330069">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255A408" w14:textId="77777777" w:rsidR="00330069" w:rsidRPr="007F068E" w:rsidRDefault="00330069" w:rsidP="00330069">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A829C40" w14:textId="58F41E9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3FB118D2" w14:textId="3E70F2FB"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1.11. Система оценки и управления рисками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0811F467" w14:textId="52DB94EF"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1.12. Решения и действия (бездействие) должностных лиц, осуществляющих муниципальный </w:t>
      </w:r>
      <w:r w:rsidR="00DB0693">
        <w:rPr>
          <w:rFonts w:ascii="Times New Roman" w:hAnsi="Times New Roman" w:cs="Times New Roman"/>
          <w:sz w:val="26"/>
          <w:szCs w:val="26"/>
        </w:rPr>
        <w:t>жилищный</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контроль, могут быть обжалованы в порядке, установленном законодательством Российской Федерации.</w:t>
      </w:r>
    </w:p>
    <w:p w14:paraId="33D9CB2A" w14:textId="45CBAD0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не применяется. </w:t>
      </w:r>
    </w:p>
    <w:p w14:paraId="4553E97E" w14:textId="6C913A1F"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 xml:space="preserve">1.13. Оценка результативности и эффективности осуществления муниципального </w:t>
      </w:r>
      <w:r w:rsidR="00DB0693">
        <w:rPr>
          <w:rFonts w:ascii="Times New Roman" w:hAnsi="Times New Roman" w:cs="Times New Roman"/>
          <w:sz w:val="26"/>
          <w:szCs w:val="26"/>
        </w:rPr>
        <w:t>жилищного</w:t>
      </w:r>
      <w:r w:rsidRPr="00D53BD2">
        <w:rPr>
          <w:rFonts w:ascii="Times New Roman" w:hAnsi="Times New Roman" w:cs="Times New Roman"/>
          <w:sz w:val="26"/>
          <w:szCs w:val="26"/>
        </w:rPr>
        <w:t xml:space="preserve"> контроля осуществляется на основании статьи 30 Федерального закона от 31.07.2020 № 248-ФЗ.</w:t>
      </w:r>
    </w:p>
    <w:p w14:paraId="3F315B71" w14:textId="3398C467" w:rsidR="00330069"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 xml:space="preserve">Ключевые показатели муниципального </w:t>
      </w:r>
      <w:r w:rsidR="00DB0693">
        <w:rPr>
          <w:rFonts w:ascii="Times New Roman" w:hAnsi="Times New Roman" w:cs="Times New Roman"/>
          <w:sz w:val="26"/>
          <w:szCs w:val="26"/>
        </w:rPr>
        <w:t>жилищного</w:t>
      </w:r>
      <w:r w:rsidRPr="00D53BD2">
        <w:rPr>
          <w:rFonts w:ascii="Times New Roman" w:hAnsi="Times New Roman" w:cs="Times New Roman"/>
          <w:sz w:val="26"/>
          <w:szCs w:val="26"/>
        </w:rPr>
        <w:t xml:space="preserve"> контроля и их целевые значения, индикативные показатели утверждаются решением Думы Чугуевского муниципального округа.</w:t>
      </w:r>
    </w:p>
    <w:p w14:paraId="638DE1A1"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p>
    <w:p w14:paraId="5515C6B0" w14:textId="359AE819" w:rsidR="00330069" w:rsidRPr="001D33A9" w:rsidRDefault="00330069" w:rsidP="00330069">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 xml:space="preserve">муниципального </w:t>
      </w:r>
      <w:r w:rsidR="003761B2">
        <w:rPr>
          <w:rFonts w:ascii="Times New Roman" w:hAnsi="Times New Roman" w:cs="Times New Roman"/>
          <w:b/>
          <w:sz w:val="26"/>
          <w:szCs w:val="26"/>
        </w:rPr>
        <w:t>жилищного</w:t>
      </w:r>
      <w:r w:rsidRPr="00D53BD2">
        <w:rPr>
          <w:rFonts w:ascii="Times New Roman" w:hAnsi="Times New Roman" w:cs="Times New Roman"/>
          <w:b/>
          <w:sz w:val="26"/>
          <w:szCs w:val="26"/>
        </w:rPr>
        <w:t xml:space="preserve"> контроля</w:t>
      </w:r>
    </w:p>
    <w:p w14:paraId="3F7428AD"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2.1. Профилактические мероприятия проводятся органом муниципального контроля в целях стимулирования добросовестного соблюдения обязательных </w:t>
      </w:r>
      <w:r w:rsidRPr="007F068E">
        <w:rPr>
          <w:rFonts w:ascii="Times New Roman" w:hAnsi="Times New Roman" w:cs="Times New Roman"/>
          <w:sz w:val="26"/>
          <w:szCs w:val="26"/>
        </w:rPr>
        <w:lastRenderedPageBreak/>
        <w:t>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66494D69"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252BA9CF" w14:textId="261002F0"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bookmarkStart w:id="1" w:name="P85"/>
      <w:bookmarkEnd w:id="1"/>
      <w:r w:rsidRPr="007F068E">
        <w:rPr>
          <w:rFonts w:ascii="Times New Roman" w:hAnsi="Times New Roman" w:cs="Times New Roman"/>
          <w:sz w:val="26"/>
          <w:szCs w:val="26"/>
        </w:rPr>
        <w:t xml:space="preserve">2.3. При осуществлении муниципального </w:t>
      </w:r>
      <w:r w:rsidR="00DB0693">
        <w:rPr>
          <w:rFonts w:ascii="Times New Roman" w:hAnsi="Times New Roman" w:cs="Times New Roman"/>
          <w:sz w:val="26"/>
          <w:szCs w:val="26"/>
        </w:rPr>
        <w:t xml:space="preserve">жилищного </w:t>
      </w:r>
      <w:r w:rsidRPr="007F068E">
        <w:rPr>
          <w:rFonts w:ascii="Times New Roman" w:hAnsi="Times New Roman" w:cs="Times New Roman"/>
          <w:sz w:val="26"/>
          <w:szCs w:val="26"/>
        </w:rPr>
        <w:t>контроля могут проводиться следующие виды профилактических мероприятий:</w:t>
      </w:r>
    </w:p>
    <w:p w14:paraId="171E3CEC" w14:textId="77777777" w:rsidR="00330069" w:rsidRPr="007F068E"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7E13F196" w14:textId="77777777" w:rsidR="00330069" w:rsidRPr="007F068E"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5E280F1C" w14:textId="77777777" w:rsidR="00330069"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41D89CAF" w14:textId="4FDE580E" w:rsidR="00330069"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C379E0">
        <w:rPr>
          <w:rFonts w:ascii="Times New Roman" w:hAnsi="Times New Roman" w:cs="Times New Roman"/>
          <w:sz w:val="26"/>
          <w:szCs w:val="26"/>
        </w:rPr>
        <w:t xml:space="preserve">) </w:t>
      </w:r>
      <w:proofErr w:type="spellStart"/>
      <w:r w:rsidR="00C379E0">
        <w:rPr>
          <w:rFonts w:ascii="Times New Roman" w:hAnsi="Times New Roman" w:cs="Times New Roman"/>
          <w:sz w:val="26"/>
          <w:szCs w:val="26"/>
        </w:rPr>
        <w:t>самообследование</w:t>
      </w:r>
      <w:proofErr w:type="spellEnd"/>
      <w:r w:rsidR="00C379E0">
        <w:rPr>
          <w:rFonts w:ascii="Times New Roman" w:hAnsi="Times New Roman" w:cs="Times New Roman"/>
          <w:sz w:val="26"/>
          <w:szCs w:val="26"/>
        </w:rPr>
        <w:t>;</w:t>
      </w:r>
    </w:p>
    <w:p w14:paraId="1FE4DEA4" w14:textId="0638DB5B" w:rsidR="00C379E0" w:rsidRDefault="00C379E0"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5) профилактический визит.</w:t>
      </w:r>
    </w:p>
    <w:p w14:paraId="2DFFB48D" w14:textId="77777777" w:rsidR="00330069" w:rsidRPr="007F068E" w:rsidRDefault="00330069" w:rsidP="00330069">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45BE49EF" w14:textId="77777777" w:rsidR="00330069" w:rsidRPr="007F068E" w:rsidRDefault="00330069" w:rsidP="00330069">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0271EF5"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687CD1FA" w14:textId="6BEDA073" w:rsidR="00DD41A8" w:rsidRPr="00DD41A8" w:rsidRDefault="00330069" w:rsidP="00DD41A8">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DD41A8">
        <w:rPr>
          <w:rFonts w:ascii="Times New Roman" w:hAnsi="Times New Roman" w:cs="Times New Roman"/>
          <w:sz w:val="26"/>
          <w:szCs w:val="26"/>
        </w:rPr>
        <w:t xml:space="preserve">. </w:t>
      </w:r>
      <w:r w:rsidR="00DD41A8" w:rsidRPr="00DD41A8">
        <w:rPr>
          <w:rFonts w:ascii="Times New Roman" w:hAnsi="Times New Roman" w:cs="Times New Roman"/>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7906035"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Объявляемые предостережения регистрируются в журнале учета предостережений с присвоением регистрационного номера.</w:t>
      </w:r>
    </w:p>
    <w:p w14:paraId="18C77DEA"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w:t>
      </w:r>
      <w:r w:rsidRPr="00DD41A8">
        <w:rPr>
          <w:rFonts w:ascii="Times New Roman" w:hAnsi="Times New Roman" w:cs="Times New Roman"/>
          <w:sz w:val="26"/>
          <w:szCs w:val="26"/>
        </w:rPr>
        <w:lastRenderedPageBreak/>
        <w:t>контролируемому лицу направляется ответ с информацией о согласии или несогласии с возражением.</w:t>
      </w:r>
    </w:p>
    <w:p w14:paraId="38363760"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5493DBB" w14:textId="1E65D308" w:rsidR="00330069" w:rsidRPr="0033334D" w:rsidRDefault="00DD41A8" w:rsidP="00DD41A8">
      <w:pPr>
        <w:spacing w:before="100" w:beforeAutospacing="1" w:after="100" w:afterAutospacing="1" w:line="240" w:lineRule="auto"/>
        <w:ind w:firstLine="709"/>
        <w:jc w:val="both"/>
        <w:rPr>
          <w:rFonts w:ascii="Times New Roman" w:hAnsi="Times New Roman" w:cs="Times New Roman"/>
        </w:rPr>
      </w:pPr>
      <w:r w:rsidRPr="00DD41A8">
        <w:rPr>
          <w:rFonts w:ascii="Times New Roman" w:hAnsi="Times New Roman" w:cs="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33334D">
        <w:rPr>
          <w:rFonts w:ascii="Times New Roman" w:hAnsi="Times New Roman" w:cs="Times New Roman"/>
          <w:sz w:val="26"/>
          <w:szCs w:val="26"/>
        </w:rPr>
        <w:t xml:space="preserve"> </w:t>
      </w:r>
      <w:r w:rsidR="0033334D">
        <w:rPr>
          <w:rFonts w:ascii="Times New Roman" w:hAnsi="Times New Roman" w:cs="Times New Roman"/>
        </w:rPr>
        <w:t>(ред. от 14.07.2023г. № 498-НПА)</w:t>
      </w:r>
    </w:p>
    <w:p w14:paraId="45D21CB4" w14:textId="77777777" w:rsidR="00330069" w:rsidRPr="00885595" w:rsidRDefault="00330069" w:rsidP="00330069">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28A4033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bookmarkStart w:id="2" w:name="P146"/>
      <w:bookmarkEnd w:id="2"/>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371BA541"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3A9F6D67"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134EA81"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3615016C"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5EE46CAA"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7C29AD31" w14:textId="578E7600"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 xml:space="preserve">1) организация и осуществление муниципального </w:t>
      </w:r>
      <w:r w:rsidR="008849DA">
        <w:rPr>
          <w:rFonts w:ascii="Times New Roman" w:hAnsi="Times New Roman" w:cs="Times New Roman"/>
          <w:sz w:val="26"/>
          <w:szCs w:val="26"/>
        </w:rPr>
        <w:t>жилищного</w:t>
      </w:r>
      <w:r w:rsidRPr="00AD7F94">
        <w:rPr>
          <w:rFonts w:ascii="Times New Roman" w:hAnsi="Times New Roman" w:cs="Times New Roman"/>
          <w:sz w:val="26"/>
          <w:szCs w:val="26"/>
        </w:rPr>
        <w:t xml:space="preserve"> контроля;</w:t>
      </w:r>
    </w:p>
    <w:p w14:paraId="65E61F2B"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4846A3E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590A318D"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771BD240"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015DCDE6" w14:textId="74F125F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003761B2">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даются необходимые разъяснения по обращению в соответствующие органы власти или к соответствующим должностным лицам.</w:t>
      </w:r>
    </w:p>
    <w:p w14:paraId="06B0B2B8"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43C4FF3B"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77805D39"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28553B0"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1FE843B5"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C7A3625"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33C428A6"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bCs/>
          <w:sz w:val="26"/>
          <w:szCs w:val="26"/>
        </w:rPr>
        <w:t xml:space="preserve">2.11. </w:t>
      </w:r>
      <w:r w:rsidRPr="00C379E0">
        <w:rPr>
          <w:rFonts w:ascii="Times New Roman" w:hAnsi="Times New Roman" w:cs="Times New Roman"/>
          <w:sz w:val="26"/>
          <w:szCs w:val="26"/>
        </w:rPr>
        <w:t>Профилактический визит проводится</w:t>
      </w:r>
      <w:r w:rsidRPr="00C379E0">
        <w:rPr>
          <w:rFonts w:ascii="Times New Roman" w:hAnsi="Times New Roman" w:cs="Times New Roman"/>
          <w:iCs/>
          <w:sz w:val="26"/>
          <w:szCs w:val="26"/>
        </w:rPr>
        <w:t xml:space="preserve"> инспектором </w:t>
      </w:r>
      <w:r w:rsidRPr="00C379E0">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75844EB"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 xml:space="preserve">Продолжительность профилактического визита составляет не более двух часов в течение рабочего дня. </w:t>
      </w:r>
    </w:p>
    <w:p w14:paraId="6058B254"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5BE1AE1"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Профилактические визиты проводятся по согласованию с контролируемыми лицами.</w:t>
      </w:r>
    </w:p>
    <w:p w14:paraId="291A05D4"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lastRenderedPageBreak/>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65E528E"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B9208CC"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77BF68A" w14:textId="3C685393" w:rsidR="00330069" w:rsidRPr="002E7D53"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Контрольный орган осуществляет учет проведенных профилактических визитов.</w:t>
      </w:r>
    </w:p>
    <w:p w14:paraId="19AE08D1" w14:textId="0054945C" w:rsidR="00330069" w:rsidRPr="00C430A0" w:rsidRDefault="00330069" w:rsidP="00330069">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 xml:space="preserve">Порядок организации муниципального </w:t>
      </w:r>
      <w:r w:rsidR="00F3509F">
        <w:rPr>
          <w:rFonts w:ascii="Times New Roman" w:hAnsi="Times New Roman" w:cs="Times New Roman"/>
          <w:b/>
          <w:sz w:val="26"/>
          <w:szCs w:val="26"/>
        </w:rPr>
        <w:t xml:space="preserve">жилищного </w:t>
      </w:r>
      <w:r w:rsidRPr="00C430A0">
        <w:rPr>
          <w:rFonts w:ascii="Times New Roman" w:hAnsi="Times New Roman" w:cs="Times New Roman"/>
          <w:b/>
          <w:sz w:val="26"/>
          <w:szCs w:val="26"/>
        </w:rPr>
        <w:t>контроля</w:t>
      </w:r>
    </w:p>
    <w:p w14:paraId="4494F6FE" w14:textId="1AFC71F4" w:rsidR="00330069" w:rsidRPr="00C430A0" w:rsidRDefault="00330069" w:rsidP="00330069">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008849DA">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21D4498A" w14:textId="77777777" w:rsidR="00330069" w:rsidRPr="00376566"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6815EFBF" w14:textId="77777777" w:rsidR="00330069" w:rsidRPr="00F006DD"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2C9B7091" w14:textId="77777777" w:rsidR="00330069" w:rsidRPr="00376566" w:rsidRDefault="00330069" w:rsidP="00330069">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623A4004" w14:textId="77777777" w:rsidR="00330069" w:rsidRPr="00376566" w:rsidRDefault="00330069" w:rsidP="00330069">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6FB6D562" w14:textId="77777777" w:rsidR="00330069" w:rsidRDefault="00330069" w:rsidP="00330069">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424FB13" w14:textId="77777777" w:rsidR="00330069" w:rsidRDefault="00330069" w:rsidP="00330069">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29C0E617" w14:textId="77777777" w:rsidR="00330069" w:rsidRPr="0009169C" w:rsidRDefault="00330069" w:rsidP="00330069">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6847C031" w14:textId="45689585" w:rsidR="00330069" w:rsidRPr="00A323FB"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 xml:space="preserve">муниципального </w:t>
      </w:r>
      <w:r w:rsidR="008849DA">
        <w:rPr>
          <w:rFonts w:ascii="Times New Roman" w:hAnsi="Times New Roman" w:cs="Times New Roman"/>
          <w:sz w:val="26"/>
          <w:szCs w:val="26"/>
        </w:rPr>
        <w:t>жилищного</w:t>
      </w:r>
      <w:r w:rsidRPr="00A323FB">
        <w:rPr>
          <w:rFonts w:ascii="Times New Roman" w:hAnsi="Times New Roman" w:cs="Times New Roman"/>
          <w:sz w:val="26"/>
          <w:szCs w:val="26"/>
        </w:rPr>
        <w:t xml:space="preserve">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23A50EB7"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0E324013"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38D0D838"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p>
    <w:p w14:paraId="3F03A27A" w14:textId="77777777" w:rsidR="00330069" w:rsidRPr="007F068E" w:rsidRDefault="00330069" w:rsidP="00330069">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4. </w:t>
      </w:r>
      <w:r w:rsidRPr="007F068E">
        <w:rPr>
          <w:rFonts w:ascii="Times New Roman" w:hAnsi="Times New Roman" w:cs="Times New Roman"/>
          <w:b/>
          <w:sz w:val="26"/>
          <w:szCs w:val="26"/>
        </w:rPr>
        <w:t>Контрольные (надзорные) мероприятия</w:t>
      </w:r>
    </w:p>
    <w:p w14:paraId="097CFCC3"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F98189"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70EB1D30" w14:textId="77777777" w:rsidR="00330069" w:rsidRPr="00683335" w:rsidRDefault="00330069" w:rsidP="00330069">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06CBB207"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4F79661F"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7F4F9A36"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2BDBF97D"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FEEB3B"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3E930077" w14:textId="77777777" w:rsidR="00330069"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8859A64"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880BAE8"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6D8F222E"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271F3EFD"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74C0488C"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0FAC1E7F"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591A9686"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6C0D68D8"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597C2253"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683335">
        <w:rPr>
          <w:rFonts w:ascii="Times New Roman" w:hAnsi="Times New Roman" w:cs="Times New Roman"/>
          <w:sz w:val="26"/>
          <w:szCs w:val="26"/>
        </w:rPr>
        <w:t>) инструментальное обследование;</w:t>
      </w:r>
    </w:p>
    <w:p w14:paraId="0A3DADBC" w14:textId="77777777" w:rsidR="00330069"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7B3EC821" w14:textId="77777777" w:rsidR="00330069" w:rsidRPr="00683335" w:rsidRDefault="00330069" w:rsidP="0033006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909B17" w14:textId="77777777" w:rsidR="00330069" w:rsidRPr="007F068E"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09A99FE"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7612A0E7" w14:textId="77777777" w:rsidR="00330069" w:rsidRPr="00DA4606" w:rsidRDefault="00330069" w:rsidP="00330069">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43B3B308" w14:textId="77777777" w:rsidR="00330069" w:rsidRPr="00DA4606" w:rsidRDefault="00330069" w:rsidP="00330069">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5FE81026" w14:textId="77777777" w:rsidR="00330069" w:rsidRDefault="00330069" w:rsidP="00330069">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64C05E44" w14:textId="77777777" w:rsidR="00330069" w:rsidRPr="00D07EAB"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42ED3616"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2140CC9A"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4DF5E4EB"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В ходе выездной проверки могут совершаться следующие контрольные (надзорные) действия:</w:t>
      </w:r>
    </w:p>
    <w:p w14:paraId="6D5BF551" w14:textId="0D7C0039"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30069" w:rsidRPr="003F147C">
        <w:rPr>
          <w:rFonts w:ascii="Times New Roman" w:hAnsi="Times New Roman" w:cs="Times New Roman"/>
          <w:sz w:val="26"/>
          <w:szCs w:val="26"/>
        </w:rPr>
        <w:t>осмотр;</w:t>
      </w:r>
    </w:p>
    <w:p w14:paraId="7BDF1E7B" w14:textId="245AB35F"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330069" w:rsidRPr="003F147C">
        <w:rPr>
          <w:rFonts w:ascii="Times New Roman" w:hAnsi="Times New Roman" w:cs="Times New Roman"/>
          <w:sz w:val="26"/>
          <w:szCs w:val="26"/>
        </w:rPr>
        <w:t>опрос;</w:t>
      </w:r>
    </w:p>
    <w:p w14:paraId="39A150D7" w14:textId="6CF81072"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0069" w:rsidRPr="003F147C">
        <w:rPr>
          <w:rFonts w:ascii="Times New Roman" w:hAnsi="Times New Roman" w:cs="Times New Roman"/>
          <w:sz w:val="26"/>
          <w:szCs w:val="26"/>
        </w:rPr>
        <w:t>получение письменных объяснений;</w:t>
      </w:r>
    </w:p>
    <w:p w14:paraId="7CA72131" w14:textId="6886B458"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0069" w:rsidRPr="003F147C">
        <w:rPr>
          <w:rFonts w:ascii="Times New Roman" w:hAnsi="Times New Roman" w:cs="Times New Roman"/>
          <w:sz w:val="26"/>
          <w:szCs w:val="26"/>
        </w:rPr>
        <w:t>истребование документов;</w:t>
      </w:r>
    </w:p>
    <w:p w14:paraId="32B153E1" w14:textId="55F85D30" w:rsidR="00330069" w:rsidRPr="003F147C" w:rsidRDefault="00880F5B" w:rsidP="00330069">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30069" w:rsidRPr="003F147C">
        <w:rPr>
          <w:rFonts w:ascii="Times New Roman" w:hAnsi="Times New Roman" w:cs="Times New Roman"/>
          <w:color w:val="000000" w:themeColor="text1"/>
          <w:sz w:val="26"/>
          <w:szCs w:val="26"/>
        </w:rPr>
        <w:t>отбор проб (образцов);</w:t>
      </w:r>
    </w:p>
    <w:p w14:paraId="57EBBAF9" w14:textId="3CB29B7B" w:rsidR="00330069" w:rsidRPr="00CC0F10"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330069" w:rsidRPr="003F147C">
        <w:rPr>
          <w:rFonts w:ascii="Times New Roman" w:hAnsi="Times New Roman" w:cs="Times New Roman"/>
          <w:sz w:val="26"/>
          <w:szCs w:val="26"/>
        </w:rPr>
        <w:t>инструментальное обследование;</w:t>
      </w:r>
    </w:p>
    <w:p w14:paraId="0970D34D" w14:textId="506AE84B"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716DF" w:rsidRPr="009A05E1">
        <w:rPr>
          <w:rFonts w:ascii="Times New Roman" w:hAnsi="Times New Roman" w:cs="Times New Roman"/>
          <w:sz w:val="26"/>
          <w:szCs w:val="26"/>
        </w:rPr>
        <w:t xml:space="preserve"> </w:t>
      </w:r>
      <w:r w:rsidR="00330069" w:rsidRPr="003F147C">
        <w:rPr>
          <w:rFonts w:ascii="Times New Roman" w:hAnsi="Times New Roman" w:cs="Times New Roman"/>
          <w:sz w:val="26"/>
          <w:szCs w:val="26"/>
        </w:rPr>
        <w:t>экспертиза.</w:t>
      </w:r>
    </w:p>
    <w:p w14:paraId="4866F99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31817CFB"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4FA47755" w14:textId="77777777" w:rsidR="00330069" w:rsidRPr="00983491"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7382E306"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F4C53A3"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3"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xml:space="preserve">, </w:t>
      </w:r>
      <w:r w:rsidRPr="00F36C0F">
        <w:rPr>
          <w:rFonts w:ascii="Times New Roman" w:hAnsi="Times New Roman" w:cs="Times New Roman"/>
          <w:sz w:val="26"/>
          <w:szCs w:val="26"/>
        </w:rPr>
        <w:lastRenderedPageBreak/>
        <w:t>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3"/>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2E319B2A"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01A52FB"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CEE2DEA" w14:textId="77777777" w:rsidR="00330069" w:rsidRDefault="00330069" w:rsidP="00330069">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686455D4" w14:textId="77777777" w:rsidR="00330069" w:rsidRPr="001911D1" w:rsidRDefault="00330069" w:rsidP="00330069">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6C3D8E77"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108F4D04" w14:textId="45038481"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1) </w:t>
      </w:r>
      <w:r w:rsidR="00E4690B" w:rsidRPr="00E4690B">
        <w:rPr>
          <w:rFonts w:ascii="Times New Roman" w:eastAsia="Times New Roman" w:hAnsi="Times New Roman" w:cs="Times New Roman"/>
          <w:bCs/>
          <w:sz w:val="26"/>
          <w:szCs w:val="26"/>
          <w:lang w:eastAsia="ru-RU"/>
        </w:rPr>
        <w:t>временная нетрудоспособность на момент проведения контрольного (надзорного) мероприятия</w:t>
      </w:r>
      <w:r w:rsidRPr="00CE4794">
        <w:rPr>
          <w:rFonts w:ascii="Times New Roman" w:hAnsi="Times New Roman" w:cs="Times New Roman"/>
          <w:sz w:val="26"/>
          <w:szCs w:val="26"/>
        </w:rPr>
        <w:t>;</w:t>
      </w:r>
    </w:p>
    <w:p w14:paraId="648A4793"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7E8CA4A"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28A54456"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673B6DB5"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6DECAA1E"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2B473A49"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6693BFE2"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4D35383D" w14:textId="77777777" w:rsidR="00330069"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DBB4EA9"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5C55C58"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5F748996"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14CF35BB"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6C4D1289"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3CCF62C"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490CDF1C"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DD808F2" w14:textId="1A5305B1" w:rsidR="00330069" w:rsidRDefault="00330069" w:rsidP="00330069">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 xml:space="preserve">муниципального </w:t>
      </w:r>
      <w:r w:rsidR="00F3509F">
        <w:rPr>
          <w:rFonts w:ascii="Times New Roman" w:hAnsi="Times New Roman" w:cs="Times New Roman"/>
          <w:iCs/>
          <w:sz w:val="26"/>
          <w:szCs w:val="26"/>
        </w:rPr>
        <w:t xml:space="preserve">жилищного </w:t>
      </w:r>
      <w:r>
        <w:rPr>
          <w:rFonts w:ascii="Times New Roman" w:hAnsi="Times New Roman" w:cs="Times New Roman"/>
          <w:iCs/>
          <w:sz w:val="26"/>
          <w:szCs w:val="26"/>
        </w:rPr>
        <w:t>контроля</w:t>
      </w:r>
      <w:r w:rsidRPr="009A41BE">
        <w:rPr>
          <w:rFonts w:ascii="Times New Roman" w:hAnsi="Times New Roman" w:cs="Times New Roman"/>
          <w:iCs/>
          <w:sz w:val="26"/>
          <w:szCs w:val="26"/>
        </w:rPr>
        <w:t xml:space="preserve"> не применяется.</w:t>
      </w:r>
    </w:p>
    <w:p w14:paraId="33DBE23D" w14:textId="77777777" w:rsidR="00330069" w:rsidRPr="00581D6D" w:rsidRDefault="00330069" w:rsidP="00330069">
      <w:pPr>
        <w:spacing w:before="100" w:beforeAutospacing="1" w:after="100" w:afterAutospacing="1" w:line="240" w:lineRule="auto"/>
        <w:ind w:firstLine="709"/>
        <w:jc w:val="both"/>
        <w:rPr>
          <w:rFonts w:ascii="Times New Roman" w:hAnsi="Times New Roman" w:cs="Times New Roman"/>
          <w:iCs/>
          <w:sz w:val="26"/>
          <w:szCs w:val="26"/>
        </w:rPr>
      </w:pPr>
    </w:p>
    <w:p w14:paraId="15830C17" w14:textId="77777777" w:rsidR="00330069" w:rsidRPr="007F068E" w:rsidRDefault="00330069" w:rsidP="00330069">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5F737E3C" w14:textId="1721E21C" w:rsidR="00330069" w:rsidRPr="007F068E" w:rsidRDefault="00330069" w:rsidP="00330069">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w:t>
      </w:r>
      <w:r w:rsidR="008849DA">
        <w:rPr>
          <w:rFonts w:ascii="Times New Roman" w:hAnsi="Times New Roman" w:cs="Times New Roman"/>
          <w:sz w:val="26"/>
          <w:szCs w:val="26"/>
        </w:rPr>
        <w:t>01</w:t>
      </w:r>
      <w:r w:rsidRPr="007F068E">
        <w:rPr>
          <w:rFonts w:ascii="Times New Roman" w:hAnsi="Times New Roman" w:cs="Times New Roman"/>
          <w:sz w:val="26"/>
          <w:szCs w:val="26"/>
        </w:rPr>
        <w:t xml:space="preserve"> </w:t>
      </w:r>
      <w:r w:rsidR="008849DA">
        <w:rPr>
          <w:rFonts w:ascii="Times New Roman" w:hAnsi="Times New Roman" w:cs="Times New Roman"/>
          <w:sz w:val="26"/>
          <w:szCs w:val="26"/>
        </w:rPr>
        <w:t>октября</w:t>
      </w:r>
      <w:r w:rsidRPr="007F068E">
        <w:rPr>
          <w:rFonts w:ascii="Times New Roman" w:hAnsi="Times New Roman" w:cs="Times New Roman"/>
          <w:sz w:val="26"/>
          <w:szCs w:val="26"/>
        </w:rPr>
        <w:t xml:space="preserve"> 202</w:t>
      </w:r>
      <w:r w:rsidR="009A05E1">
        <w:rPr>
          <w:rFonts w:ascii="Times New Roman" w:hAnsi="Times New Roman" w:cs="Times New Roman"/>
          <w:sz w:val="26"/>
          <w:szCs w:val="26"/>
        </w:rPr>
        <w:t>1</w:t>
      </w:r>
      <w:r w:rsidRPr="007F068E">
        <w:rPr>
          <w:rFonts w:ascii="Times New Roman" w:hAnsi="Times New Roman" w:cs="Times New Roman"/>
          <w:sz w:val="26"/>
          <w:szCs w:val="26"/>
        </w:rPr>
        <w:t xml:space="preserve"> года </w:t>
      </w:r>
    </w:p>
    <w:p w14:paraId="142E9635" w14:textId="74285734" w:rsidR="00EB28DC" w:rsidRDefault="00330069" w:rsidP="00F3509F">
      <w:pPr>
        <w:spacing w:before="100" w:beforeAutospacing="1" w:after="100" w:afterAutospacing="1" w:line="240"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Pr="007F068E">
        <w:rPr>
          <w:rFonts w:ascii="Times New Roman" w:hAnsi="Times New Roman" w:cs="Times New Roman"/>
          <w:sz w:val="26"/>
          <w:szCs w:val="26"/>
        </w:rPr>
        <w:t>2. До 31 декабря 202</w:t>
      </w:r>
      <w:r w:rsidR="00852BD4">
        <w:rPr>
          <w:rFonts w:ascii="Times New Roman" w:hAnsi="Times New Roman" w:cs="Times New Roman"/>
          <w:sz w:val="26"/>
          <w:szCs w:val="26"/>
        </w:rPr>
        <w:t>5</w:t>
      </w:r>
      <w:bookmarkStart w:id="4" w:name="_GoBack"/>
      <w:bookmarkEnd w:id="4"/>
      <w:r w:rsidRPr="007F068E">
        <w:rPr>
          <w:rFonts w:ascii="Times New Roman" w:hAnsi="Times New Roman" w:cs="Times New Roman"/>
          <w:sz w:val="26"/>
          <w:szCs w:val="26"/>
        </w:rPr>
        <w:t xml:space="preserve">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w:t>
      </w:r>
      <w:r w:rsidR="00F3509F">
        <w:rPr>
          <w:rFonts w:ascii="Times New Roman" w:hAnsi="Times New Roman" w:cs="Times New Roman"/>
          <w:sz w:val="26"/>
          <w:szCs w:val="26"/>
        </w:rPr>
        <w:t>жилищного</w:t>
      </w:r>
      <w:r>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документов, </w:t>
      </w:r>
      <w:r w:rsidRPr="007F068E">
        <w:rPr>
          <w:rFonts w:ascii="Times New Roman" w:hAnsi="Times New Roman" w:cs="Times New Roman"/>
          <w:sz w:val="26"/>
          <w:szCs w:val="26"/>
        </w:rPr>
        <w:lastRenderedPageBreak/>
        <w:t xml:space="preserve">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2CAA39AA" w14:textId="19730800"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6D06A849" w14:textId="3372F2E1"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5BDC6D0A" w14:textId="32500787"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33D994A" w14:textId="2D2E7E28"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6BAA88F0" w14:textId="0854592D"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6EDBBBC" w14:textId="0947F178"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80737BA" w14:textId="37F197B6"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A560359" w14:textId="60CB4C31"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7236CBFD" w14:textId="3B3CA119"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1FFCFD0C" w14:textId="47847B58"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07CAB79" w14:textId="09CB05E5"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CADD9DD" w14:textId="448BCB8D"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20CB903" w14:textId="7D228B4B"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3146A8F8" w14:textId="7ECCFB25"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18CBBE78" w14:textId="5B56B72B"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8BDC197" w14:textId="12B896F3"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E839AA1" w14:textId="29CFEEBA"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906200D" w14:textId="6B085B53"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3AA47FBB" w14:textId="53C4F715"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647CBC7" w14:textId="4B616164"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71E219D5" w14:textId="0A05FEC9"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30C28FB" w14:textId="248CF55C"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EAD8B89" w14:textId="72CEDAB0"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7BBC65CB"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lastRenderedPageBreak/>
        <w:t>Приложение № 1</w:t>
      </w:r>
    </w:p>
    <w:p w14:paraId="059A2006"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t xml:space="preserve">к Положению о муниципальном </w:t>
      </w:r>
    </w:p>
    <w:p w14:paraId="04CB42A7"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t xml:space="preserve">жилищном контроле в границах </w:t>
      </w:r>
    </w:p>
    <w:p w14:paraId="04C8A430"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t>Чугуевского муниципального округа</w:t>
      </w:r>
    </w:p>
    <w:p w14:paraId="204F7CA9"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sz w:val="26"/>
          <w:szCs w:val="26"/>
        </w:rPr>
      </w:pPr>
    </w:p>
    <w:p w14:paraId="246E3437"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sz w:val="26"/>
          <w:szCs w:val="26"/>
        </w:rPr>
      </w:pPr>
    </w:p>
    <w:p w14:paraId="32D5ED22" w14:textId="77777777" w:rsidR="00E4690B" w:rsidRPr="00E4690B" w:rsidRDefault="00E4690B" w:rsidP="00E4690B">
      <w:pPr>
        <w:autoSpaceDE w:val="0"/>
        <w:autoSpaceDN w:val="0"/>
        <w:adjustRightInd w:val="0"/>
        <w:spacing w:after="0" w:line="240" w:lineRule="auto"/>
        <w:rPr>
          <w:rFonts w:ascii="Times New Roman" w:eastAsia="Times New Roman" w:hAnsi="Times New Roman" w:cs="Times New Roman"/>
          <w:sz w:val="26"/>
          <w:szCs w:val="26"/>
        </w:rPr>
      </w:pPr>
    </w:p>
    <w:p w14:paraId="53F7124F"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b/>
          <w:sz w:val="26"/>
          <w:szCs w:val="26"/>
        </w:rPr>
      </w:pPr>
      <w:r w:rsidRPr="00E4690B">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жилищного контроля в границах Чугуевского муниципального округа</w:t>
      </w:r>
    </w:p>
    <w:p w14:paraId="48863C30"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sz w:val="26"/>
          <w:szCs w:val="26"/>
        </w:rPr>
      </w:pPr>
    </w:p>
    <w:p w14:paraId="60BFCEF5" w14:textId="77777777" w:rsidR="00E4690B" w:rsidRPr="00E4690B" w:rsidRDefault="00E4690B" w:rsidP="00E4690B">
      <w:pPr>
        <w:suppressAutoHyphens/>
        <w:autoSpaceDE w:val="0"/>
        <w:spacing w:after="0" w:line="240" w:lineRule="auto"/>
        <w:jc w:val="both"/>
        <w:rPr>
          <w:rFonts w:ascii="Times New Roman" w:eastAsia="Times New Roman" w:hAnsi="Times New Roman" w:cs="Times New Roman"/>
          <w:sz w:val="26"/>
          <w:szCs w:val="26"/>
          <w:lang w:eastAsia="zh-CN"/>
        </w:rPr>
      </w:pPr>
    </w:p>
    <w:p w14:paraId="39737ED2" w14:textId="77777777" w:rsidR="00E4690B" w:rsidRPr="00E4690B" w:rsidRDefault="00E4690B" w:rsidP="00E4690B">
      <w:pPr>
        <w:suppressAutoHyphens/>
        <w:autoSpaceDE w:val="0"/>
        <w:spacing w:after="0" w:line="360" w:lineRule="auto"/>
        <w:ind w:firstLine="709"/>
        <w:jc w:val="both"/>
        <w:rPr>
          <w:rFonts w:ascii="Times New Roman" w:eastAsia="Times New Roman" w:hAnsi="Times New Roman" w:cs="Times New Roman"/>
          <w:sz w:val="26"/>
          <w:szCs w:val="26"/>
          <w:lang w:eastAsia="zh-CN"/>
        </w:rPr>
      </w:pPr>
      <w:r w:rsidRPr="00E4690B">
        <w:rPr>
          <w:rFonts w:ascii="Times New Roman" w:eastAsia="Times New Roman" w:hAnsi="Times New Roman" w:cs="Times New Roman"/>
          <w:sz w:val="26"/>
          <w:szCs w:val="26"/>
          <w:lang w:eastAsia="zh-CN"/>
        </w:rPr>
        <w:t>1. Трехкратный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D514C2" w14:textId="77777777" w:rsidR="00E4690B" w:rsidRPr="00E4690B" w:rsidRDefault="00E4690B" w:rsidP="00E4690B">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4690B">
        <w:rPr>
          <w:rFonts w:ascii="Times New Roman" w:eastAsia="Times New Roman" w:hAnsi="Times New Roman" w:cs="Times New Roman"/>
          <w:sz w:val="26"/>
          <w:szCs w:val="26"/>
          <w:lang w:eastAsia="zh-CN"/>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14:paraId="04A87C90" w14:textId="77777777" w:rsidR="00E4690B" w:rsidRDefault="00E4690B" w:rsidP="00F3509F">
      <w:pPr>
        <w:spacing w:before="100" w:beforeAutospacing="1" w:after="100" w:afterAutospacing="1" w:line="240" w:lineRule="auto"/>
        <w:ind w:firstLine="851"/>
        <w:jc w:val="both"/>
      </w:pPr>
    </w:p>
    <w:sectPr w:rsidR="00E4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A"/>
    <w:rsid w:val="0003673D"/>
    <w:rsid w:val="00125853"/>
    <w:rsid w:val="001716DF"/>
    <w:rsid w:val="00241286"/>
    <w:rsid w:val="00330069"/>
    <w:rsid w:val="0033334D"/>
    <w:rsid w:val="003761B2"/>
    <w:rsid w:val="00442A3A"/>
    <w:rsid w:val="004B4D75"/>
    <w:rsid w:val="004F4FB1"/>
    <w:rsid w:val="00751136"/>
    <w:rsid w:val="00771CC5"/>
    <w:rsid w:val="00852BD4"/>
    <w:rsid w:val="00880F5B"/>
    <w:rsid w:val="008849DA"/>
    <w:rsid w:val="008B09CD"/>
    <w:rsid w:val="008C0BEF"/>
    <w:rsid w:val="00990212"/>
    <w:rsid w:val="009A05E1"/>
    <w:rsid w:val="009B2458"/>
    <w:rsid w:val="00AD467A"/>
    <w:rsid w:val="00C379E0"/>
    <w:rsid w:val="00C80A7B"/>
    <w:rsid w:val="00DB0693"/>
    <w:rsid w:val="00DD41A8"/>
    <w:rsid w:val="00DF09C1"/>
    <w:rsid w:val="00E4690B"/>
    <w:rsid w:val="00EB28DC"/>
    <w:rsid w:val="00F3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347C"/>
  <w15:chartTrackingRefBased/>
  <w15:docId w15:val="{0F72A422-1897-44B2-8AE0-F686E63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B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C0BEF"/>
    <w:rPr>
      <w:color w:val="0563C1" w:themeColor="hyperlink"/>
      <w:u w:val="single"/>
    </w:rPr>
  </w:style>
  <w:style w:type="paragraph" w:styleId="a4">
    <w:name w:val="No Spacing"/>
    <w:uiPriority w:val="1"/>
    <w:qFormat/>
    <w:rsid w:val="008C0BEF"/>
    <w:pPr>
      <w:spacing w:after="0" w:line="240" w:lineRule="auto"/>
    </w:pPr>
  </w:style>
  <w:style w:type="paragraph" w:customStyle="1" w:styleId="ConsPlusNormal">
    <w:name w:val="ConsPlusNormal"/>
    <w:rsid w:val="008C0BEF"/>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8C0BEF"/>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33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15</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18</cp:revision>
  <dcterms:created xsi:type="dcterms:W3CDTF">2021-06-15T00:13:00Z</dcterms:created>
  <dcterms:modified xsi:type="dcterms:W3CDTF">2024-04-08T02:16:00Z</dcterms:modified>
</cp:coreProperties>
</file>