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15CE" w14:textId="24CCF27D" w:rsidR="000176FC" w:rsidRDefault="000176FC" w:rsidP="000176F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AA44E7" wp14:editId="4DFA842A">
            <wp:simplePos x="0" y="0"/>
            <wp:positionH relativeFrom="column">
              <wp:posOffset>2573655</wp:posOffset>
            </wp:positionH>
            <wp:positionV relativeFrom="paragraph">
              <wp:posOffset>-300990</wp:posOffset>
            </wp:positionV>
            <wp:extent cx="619125" cy="904875"/>
            <wp:effectExtent l="0" t="0" r="9525" b="952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5165">
        <w:rPr>
          <w:rFonts w:eastAsia="Times New Roman" w:cs="Times New Roman"/>
          <w:sz w:val="24"/>
          <w:szCs w:val="24"/>
        </w:rPr>
        <w:t>фере</w:t>
      </w:r>
      <w:proofErr w:type="spellEnd"/>
    </w:p>
    <w:p w14:paraId="03AB490B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D1DF03A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95DAFA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sz w:val="32"/>
          <w:szCs w:val="32"/>
        </w:rPr>
      </w:pPr>
    </w:p>
    <w:p w14:paraId="6FFE96F6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34"/>
          <w:szCs w:val="28"/>
        </w:rPr>
      </w:pPr>
      <w:r>
        <w:rPr>
          <w:rFonts w:eastAsia="Times New Roman" w:cs="Times New Roman"/>
          <w:b/>
          <w:spacing w:val="34"/>
          <w:szCs w:val="28"/>
        </w:rPr>
        <w:t xml:space="preserve">АДМИНИСТРАЦИЯ </w:t>
      </w:r>
    </w:p>
    <w:p w14:paraId="14F25C06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34"/>
          <w:szCs w:val="28"/>
        </w:rPr>
      </w:pPr>
      <w:r>
        <w:rPr>
          <w:rFonts w:eastAsia="Times New Roman" w:cs="Times New Roman"/>
          <w:b/>
          <w:spacing w:val="34"/>
          <w:szCs w:val="28"/>
        </w:rPr>
        <w:t xml:space="preserve">ЧУГУЕВСКОГО МУНИЦИПАЛЬНОГО ОКРУГА </w:t>
      </w:r>
    </w:p>
    <w:p w14:paraId="30C10103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34"/>
          <w:sz w:val="32"/>
          <w:szCs w:val="32"/>
        </w:rPr>
      </w:pPr>
      <w:r>
        <w:rPr>
          <w:rFonts w:eastAsia="Times New Roman" w:cs="Times New Roman"/>
          <w:b/>
          <w:spacing w:val="34"/>
          <w:szCs w:val="28"/>
        </w:rPr>
        <w:t>ПРИМОРСКОГО КРАЯ</w:t>
      </w:r>
      <w:r>
        <w:rPr>
          <w:rFonts w:eastAsia="Times New Roman" w:cs="Times New Roman"/>
          <w:b/>
          <w:spacing w:val="34"/>
          <w:sz w:val="32"/>
          <w:szCs w:val="32"/>
        </w:rPr>
        <w:t xml:space="preserve"> </w:t>
      </w:r>
    </w:p>
    <w:p w14:paraId="775097B8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34"/>
          <w:sz w:val="16"/>
          <w:szCs w:val="16"/>
        </w:rPr>
      </w:pPr>
    </w:p>
    <w:p w14:paraId="69D9608F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34"/>
          <w:sz w:val="16"/>
          <w:szCs w:val="16"/>
        </w:rPr>
      </w:pPr>
    </w:p>
    <w:p w14:paraId="535A2B62" w14:textId="77777777" w:rsidR="000176FC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24"/>
          <w:szCs w:val="28"/>
        </w:rPr>
      </w:pPr>
    </w:p>
    <w:p w14:paraId="05FE762D" w14:textId="77777777" w:rsidR="00005A53" w:rsidRDefault="000176FC" w:rsidP="000176FC">
      <w:pPr>
        <w:spacing w:line="240" w:lineRule="auto"/>
        <w:jc w:val="center"/>
        <w:rPr>
          <w:rFonts w:eastAsia="Times New Roman" w:cs="Times New Roman"/>
          <w:b/>
          <w:spacing w:val="24"/>
          <w:szCs w:val="28"/>
        </w:rPr>
      </w:pPr>
      <w:r>
        <w:rPr>
          <w:rFonts w:eastAsia="Times New Roman" w:cs="Times New Roman"/>
          <w:b/>
          <w:spacing w:val="24"/>
          <w:szCs w:val="28"/>
        </w:rPr>
        <w:t>ПОСТАНОВЛ</w:t>
      </w:r>
      <w:r w:rsidR="00005A53">
        <w:rPr>
          <w:rFonts w:eastAsia="Times New Roman" w:cs="Times New Roman"/>
          <w:b/>
          <w:spacing w:val="24"/>
          <w:szCs w:val="28"/>
        </w:rPr>
        <w:t>ЕНИЕ</w:t>
      </w:r>
    </w:p>
    <w:p w14:paraId="47D2DC47" w14:textId="0E0861BC" w:rsidR="000176FC" w:rsidRDefault="00005A53" w:rsidP="000176FC">
      <w:pPr>
        <w:spacing w:line="240" w:lineRule="auto"/>
        <w:jc w:val="center"/>
        <w:rPr>
          <w:rFonts w:eastAsia="Times New Roman" w:cs="Times New Roman"/>
          <w:b/>
          <w:spacing w:val="24"/>
          <w:sz w:val="16"/>
          <w:szCs w:val="16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7F597252" w14:textId="6F150780" w:rsidR="000176FC" w:rsidRDefault="00005A53" w:rsidP="000176FC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16 августа 2023 года</w:t>
      </w:r>
      <w:r w:rsidR="000176FC">
        <w:rPr>
          <w:rFonts w:eastAsia="Times New Roman" w:cs="Times New Roman"/>
          <w:sz w:val="24"/>
          <w:szCs w:val="24"/>
          <w:u w:val="single"/>
        </w:rPr>
        <w:t>_</w:t>
      </w:r>
      <w:r w:rsidR="000176FC">
        <w:rPr>
          <w:rFonts w:eastAsia="Times New Roman" w:cs="Times New Roman"/>
          <w:sz w:val="24"/>
          <w:szCs w:val="24"/>
        </w:rPr>
        <w:t xml:space="preserve">                              </w:t>
      </w:r>
      <w:proofErr w:type="gramStart"/>
      <w:r w:rsidR="000176FC">
        <w:rPr>
          <w:rFonts w:eastAsia="Times New Roman" w:cs="Times New Roman"/>
          <w:sz w:val="24"/>
          <w:szCs w:val="24"/>
        </w:rPr>
        <w:t>с</w:t>
      </w:r>
      <w:proofErr w:type="gramEnd"/>
      <w:r w:rsidR="000176FC">
        <w:rPr>
          <w:rFonts w:eastAsia="Times New Roman" w:cs="Times New Roman"/>
          <w:sz w:val="24"/>
          <w:szCs w:val="24"/>
        </w:rPr>
        <w:t>. Чугуевка</w:t>
      </w:r>
      <w:r>
        <w:rPr>
          <w:rFonts w:eastAsia="Times New Roman" w:cs="Times New Roman"/>
          <w:sz w:val="24"/>
          <w:szCs w:val="24"/>
        </w:rPr>
        <w:t xml:space="preserve">                                  № 772-</w:t>
      </w:r>
      <w:r w:rsidRPr="00005A53">
        <w:rPr>
          <w:rFonts w:eastAsia="Times New Roman" w:cs="Times New Roman"/>
          <w:sz w:val="24"/>
          <w:szCs w:val="24"/>
          <w:u w:val="single"/>
        </w:rPr>
        <w:t>НПА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2583AE86" w14:textId="77777777" w:rsidR="000176FC" w:rsidRDefault="000176FC" w:rsidP="000176FC">
      <w:pPr>
        <w:spacing w:line="240" w:lineRule="auto"/>
        <w:rPr>
          <w:rFonts w:eastAsia="Times New Roman" w:cs="Times New Roman"/>
          <w:szCs w:val="28"/>
        </w:rPr>
      </w:pPr>
    </w:p>
    <w:p w14:paraId="47CB1289" w14:textId="77777777" w:rsidR="000176FC" w:rsidRDefault="000176FC" w:rsidP="000176FC">
      <w:pPr>
        <w:widowControl w:val="0"/>
        <w:spacing w:line="240" w:lineRule="auto"/>
        <w:jc w:val="right"/>
        <w:rPr>
          <w:rFonts w:eastAsia="Times New Roman" w:cs="Times New Roman"/>
          <w:szCs w:val="28"/>
        </w:rPr>
      </w:pPr>
    </w:p>
    <w:p w14:paraId="5492F307" w14:textId="6B8C5CC7" w:rsidR="000176FC" w:rsidRDefault="000176FC" w:rsidP="000176FC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bookmarkStart w:id="0" w:name="_Hlk127367675"/>
      <w:r>
        <w:rPr>
          <w:rFonts w:cs="Times New Roman"/>
          <w:b/>
          <w:bCs/>
          <w:szCs w:val="28"/>
        </w:rPr>
        <w:t xml:space="preserve">Об утверждении </w:t>
      </w:r>
      <w:r w:rsidRPr="000176FC">
        <w:rPr>
          <w:rFonts w:cs="Times New Roman"/>
          <w:b/>
          <w:bCs/>
          <w:szCs w:val="28"/>
        </w:rPr>
        <w:t>Порядк</w:t>
      </w:r>
      <w:r>
        <w:rPr>
          <w:rFonts w:cs="Times New Roman"/>
          <w:b/>
          <w:bCs/>
          <w:szCs w:val="28"/>
        </w:rPr>
        <w:t>а</w:t>
      </w:r>
      <w:r w:rsidRPr="000176FC">
        <w:rPr>
          <w:rFonts w:cs="Times New Roman"/>
          <w:b/>
          <w:bCs/>
          <w:szCs w:val="28"/>
        </w:rPr>
        <w:t xml:space="preserve">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6B5AF6">
        <w:rPr>
          <w:rFonts w:cs="Times New Roman"/>
          <w:b/>
          <w:bCs/>
          <w:szCs w:val="28"/>
        </w:rPr>
        <w:t xml:space="preserve"> на получение муниципальной услуги в социальной сфере</w:t>
      </w:r>
      <w:r w:rsidRPr="000176FC">
        <w:rPr>
          <w:rFonts w:cs="Times New Roman"/>
          <w:b/>
          <w:bCs/>
          <w:szCs w:val="28"/>
        </w:rPr>
        <w:t xml:space="preserve"> в </w:t>
      </w:r>
      <w:r>
        <w:rPr>
          <w:rFonts w:cs="Times New Roman"/>
          <w:b/>
          <w:bCs/>
          <w:szCs w:val="28"/>
        </w:rPr>
        <w:t>Чугуевском муниципальном округе</w:t>
      </w:r>
    </w:p>
    <w:bookmarkEnd w:id="0"/>
    <w:p w14:paraId="2482248B" w14:textId="77777777" w:rsidR="000176FC" w:rsidRDefault="000176FC" w:rsidP="000176FC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14:paraId="2C758FF4" w14:textId="0C1C574F" w:rsidR="000176FC" w:rsidRDefault="000176FC" w:rsidP="000176FC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t xml:space="preserve">В соответствии с </w:t>
      </w:r>
      <w:r w:rsidR="00432A3F">
        <w:t>ф</w:t>
      </w:r>
      <w:r>
        <w:t>едеральными законами от 06.10.2003 № 131-ФЗ «Об общих принципах организации местного самоуправления в Российской Федерации», от 13.07.2020 №</w:t>
      </w:r>
      <w:r w:rsidR="00537FCC">
        <w:t xml:space="preserve"> </w:t>
      </w:r>
      <w:r>
        <w:t xml:space="preserve">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cs="Times New Roman"/>
          <w:szCs w:val="28"/>
          <w:lang w:eastAsia="en-US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14:paraId="5D920985" w14:textId="35204AC0" w:rsidR="000176FC" w:rsidRDefault="000176FC" w:rsidP="000176FC">
      <w:pPr>
        <w:pStyle w:val="ConsPlusNormal"/>
        <w:jc w:val="both"/>
      </w:pPr>
    </w:p>
    <w:p w14:paraId="468415D9" w14:textId="7C775A2E" w:rsidR="000176FC" w:rsidRPr="000176FC" w:rsidRDefault="000176FC" w:rsidP="000176FC">
      <w:pPr>
        <w:spacing w:line="240" w:lineRule="auto"/>
        <w:rPr>
          <w:b/>
          <w:bCs/>
          <w:szCs w:val="28"/>
        </w:rPr>
      </w:pPr>
      <w:r w:rsidRPr="000176FC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ЕТ</w:t>
      </w:r>
      <w:r w:rsidRPr="000176FC">
        <w:rPr>
          <w:b/>
          <w:bCs/>
          <w:szCs w:val="28"/>
        </w:rPr>
        <w:t>:</w:t>
      </w:r>
    </w:p>
    <w:p w14:paraId="55879544" w14:textId="77777777" w:rsidR="000176FC" w:rsidRDefault="000176FC" w:rsidP="000176FC">
      <w:pPr>
        <w:spacing w:line="240" w:lineRule="auto"/>
        <w:rPr>
          <w:szCs w:val="28"/>
        </w:rPr>
      </w:pPr>
    </w:p>
    <w:p w14:paraId="1A2050FC" w14:textId="5F96058E" w:rsidR="00432A3F" w:rsidRPr="00432A3F" w:rsidRDefault="000176FC" w:rsidP="000176FC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</w:pPr>
      <w:r w:rsidRPr="00432A3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432A3F" w:rsidRPr="00432A3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прилагаемый</w:t>
      </w:r>
      <w:r w:rsidR="00432A3F" w:rsidRPr="00432A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  <w:r w:rsidR="00F75165" w:rsidRPr="00F75165"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</w:t>
      </w:r>
      <w:r w:rsidR="00F75165" w:rsidRPr="000176FC">
        <w:rPr>
          <w:rFonts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Чугуевском муниципальном округе</w:t>
      </w:r>
      <w:r w:rsidR="00432A3F" w:rsidRPr="00432A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5A28C3" w14:textId="760A85E2" w:rsidR="000176FC" w:rsidRPr="00432A3F" w:rsidRDefault="000176FC" w:rsidP="000176FC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A3F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Чугуевского</w:t>
      </w:r>
      <w:r w:rsidRPr="00432A3F">
        <w:rPr>
          <w:rFonts w:ascii="Times New Roman" w:hAnsi="Times New Roman" w:cs="Times New Roman"/>
          <w:sz w:val="28"/>
          <w:szCs w:val="28"/>
        </w:rPr>
        <w:t xml:space="preserve"> </w:t>
      </w:r>
      <w:r w:rsidRPr="00432A3F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432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A3F">
        <w:rPr>
          <w:rFonts w:ascii="Times New Roman" w:hAnsi="Times New Roman" w:cs="Times New Roman"/>
          <w:sz w:val="28"/>
          <w:szCs w:val="28"/>
        </w:rPr>
        <w:t>–</w:t>
      </w:r>
      <w:r w:rsidRPr="00432A3F">
        <w:rPr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proofErr w:type="gramEnd"/>
      <w:r w:rsidRPr="00432A3F">
        <w:rPr>
          <w:rFonts w:ascii="Times New Roman" w:hAnsi="Times New Roman" w:cs="Times New Roman"/>
          <w:b w:val="0"/>
          <w:sz w:val="28"/>
          <w:szCs w:val="28"/>
        </w:rPr>
        <w:t>ачальника управления образования Олег В. С.</w:t>
      </w:r>
    </w:p>
    <w:p w14:paraId="4A613B8C" w14:textId="399A8A06" w:rsidR="00F75165" w:rsidRPr="000176FC" w:rsidRDefault="00F75165" w:rsidP="000176FC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с 1 сентября 2023 года,  подлежит официальному опубликованию и размещению на официальном  сайте Чугуевского муниципального окр</w:t>
      </w:r>
      <w:r w:rsidR="00692F53">
        <w:t>уга в информационн</w:t>
      </w:r>
      <w:proofErr w:type="gramStart"/>
      <w:r w:rsidR="00692F53">
        <w:t>о-</w:t>
      </w:r>
      <w:proofErr w:type="gramEnd"/>
      <w:r w:rsidR="00692F53">
        <w:t xml:space="preserve"> телекоммуникационной се</w:t>
      </w:r>
      <w:r>
        <w:t>ти «Интернет».</w:t>
      </w:r>
    </w:p>
    <w:p w14:paraId="03DA91C4" w14:textId="77777777" w:rsidR="000176FC" w:rsidRPr="000176FC" w:rsidRDefault="000176FC" w:rsidP="000176FC">
      <w:pPr>
        <w:spacing w:line="360" w:lineRule="auto"/>
        <w:ind w:firstLine="709"/>
        <w:rPr>
          <w:rFonts w:cs="Times New Roman"/>
          <w:szCs w:val="28"/>
        </w:rPr>
      </w:pPr>
    </w:p>
    <w:p w14:paraId="7316C645" w14:textId="77777777" w:rsidR="000176FC" w:rsidRPr="000176FC" w:rsidRDefault="000176FC" w:rsidP="000176FC">
      <w:pPr>
        <w:spacing w:line="360" w:lineRule="auto"/>
        <w:ind w:firstLine="709"/>
        <w:rPr>
          <w:rFonts w:cs="Times New Roman"/>
          <w:szCs w:val="28"/>
        </w:rPr>
      </w:pPr>
    </w:p>
    <w:p w14:paraId="50192D6B" w14:textId="51FBD365" w:rsidR="00F75165" w:rsidRDefault="00F75165" w:rsidP="000176FC">
      <w:pPr>
        <w:spacing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главы</w:t>
      </w:r>
      <w:r w:rsidR="000176FC" w:rsidRPr="000176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администрации</w:t>
      </w:r>
    </w:p>
    <w:p w14:paraId="4FE91776" w14:textId="44E9B30A" w:rsidR="000176FC" w:rsidRDefault="000176FC" w:rsidP="00F75165">
      <w:pPr>
        <w:spacing w:line="240" w:lineRule="auto"/>
        <w:rPr>
          <w:rFonts w:cs="Times New Roman"/>
          <w:szCs w:val="28"/>
        </w:rPr>
      </w:pPr>
      <w:proofErr w:type="spellStart"/>
      <w:r w:rsidRPr="000176FC">
        <w:rPr>
          <w:rFonts w:cs="Times New Roman"/>
          <w:szCs w:val="28"/>
        </w:rPr>
        <w:t>Чугуевского</w:t>
      </w:r>
      <w:proofErr w:type="spellEnd"/>
      <w:r w:rsidR="00F75165">
        <w:rPr>
          <w:rFonts w:cs="Times New Roman"/>
          <w:szCs w:val="28"/>
        </w:rPr>
        <w:t xml:space="preserve"> муниципального округа                                    Н.В. </w:t>
      </w:r>
      <w:proofErr w:type="spellStart"/>
      <w:r w:rsidR="00F75165">
        <w:rPr>
          <w:rFonts w:cs="Times New Roman"/>
          <w:szCs w:val="28"/>
        </w:rPr>
        <w:t>Кузьменчук</w:t>
      </w:r>
      <w:proofErr w:type="spellEnd"/>
    </w:p>
    <w:p w14:paraId="7C954F98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408B3D24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3774780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15833EDC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5117177D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0553BE3A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509F468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890F94B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F6733B6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911916F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38B03CF6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3CC05F0B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F6D4971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434456EC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12F06ED3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0405A11E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B067EF4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968F3C7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169862B0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27E3D67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71ADA768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3E143ACC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066EF9C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59AE3ACD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BFB5E7D" w14:textId="77777777" w:rsidR="000D5F6A" w:rsidRDefault="000D5F6A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564B135" w14:textId="77777777" w:rsidR="000D5F6A" w:rsidRDefault="000D5F6A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2EF2940" w14:textId="77777777" w:rsidR="000D5F6A" w:rsidRDefault="000D5F6A" w:rsidP="000176FC">
      <w:pPr>
        <w:spacing w:line="240" w:lineRule="auto"/>
        <w:ind w:firstLine="709"/>
        <w:rPr>
          <w:rFonts w:cs="Times New Roman"/>
          <w:szCs w:val="28"/>
        </w:rPr>
      </w:pPr>
    </w:p>
    <w:p w14:paraId="45022288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0612F3A8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2522C6A5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15B7DA07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69683505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47BE791B" w14:textId="50385FF0" w:rsidR="000176FC" w:rsidRDefault="000176FC" w:rsidP="000176FC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14:paraId="7138DD31" w14:textId="77777777" w:rsidR="000176FC" w:rsidRDefault="000176FC" w:rsidP="000176F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14:paraId="2D8A9F95" w14:textId="77777777" w:rsidR="000176FC" w:rsidRDefault="000176FC" w:rsidP="000176F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Чугуевского муниципального округа</w:t>
      </w:r>
    </w:p>
    <w:p w14:paraId="3A18D77E" w14:textId="55C72495" w:rsidR="000176FC" w:rsidRDefault="000176FC" w:rsidP="000176F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от </w:t>
      </w:r>
      <w:r w:rsidR="00643EC9">
        <w:rPr>
          <w:rFonts w:eastAsia="Calibri" w:cs="Times New Roman"/>
          <w:sz w:val="24"/>
          <w:szCs w:val="20"/>
        </w:rPr>
        <w:t xml:space="preserve">16.08.2023 </w:t>
      </w:r>
      <w:r>
        <w:rPr>
          <w:rFonts w:eastAsia="Calibri" w:cs="Times New Roman"/>
          <w:sz w:val="24"/>
          <w:szCs w:val="20"/>
        </w:rPr>
        <w:t>№</w:t>
      </w:r>
      <w:r w:rsidR="00643EC9">
        <w:rPr>
          <w:rFonts w:eastAsia="Calibri" w:cs="Times New Roman"/>
          <w:sz w:val="24"/>
          <w:szCs w:val="20"/>
        </w:rPr>
        <w:t>772-НПА</w:t>
      </w:r>
      <w:bookmarkStart w:id="1" w:name="_GoBack"/>
      <w:bookmarkEnd w:id="1"/>
    </w:p>
    <w:p w14:paraId="18933EF1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4208786C" w14:textId="77777777" w:rsidR="000176FC" w:rsidRDefault="000176FC" w:rsidP="000176FC">
      <w:pPr>
        <w:spacing w:line="240" w:lineRule="auto"/>
        <w:ind w:firstLine="709"/>
        <w:rPr>
          <w:rFonts w:cs="Times New Roman"/>
          <w:szCs w:val="28"/>
        </w:rPr>
      </w:pPr>
    </w:p>
    <w:p w14:paraId="0BC8B3CB" w14:textId="77777777" w:rsidR="000176FC" w:rsidRPr="004E69A9" w:rsidRDefault="000176FC" w:rsidP="000176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4E69A9">
        <w:rPr>
          <w:rFonts w:eastAsia="Times New Roman" w:cs="Times New Roman"/>
          <w:b/>
          <w:sz w:val="26"/>
          <w:szCs w:val="26"/>
        </w:rPr>
        <w:t>Порядок</w:t>
      </w:r>
    </w:p>
    <w:p w14:paraId="2DA6204E" w14:textId="3482A4FA" w:rsidR="000176FC" w:rsidRPr="004E69A9" w:rsidRDefault="000176FC" w:rsidP="000176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4E69A9">
        <w:rPr>
          <w:rFonts w:eastAsia="Times New Roman" w:cs="Times New Roman"/>
          <w:b/>
          <w:sz w:val="26"/>
          <w:szCs w:val="26"/>
        </w:rPr>
        <w:t xml:space="preserve">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</w:t>
      </w:r>
      <w:r w:rsidRPr="004E69A9">
        <w:rPr>
          <w:rFonts w:eastAsia="Times New Roman" w:cs="Times New Roman"/>
          <w:b/>
          <w:sz w:val="26"/>
          <w:szCs w:val="26"/>
        </w:rPr>
        <w:br/>
        <w:t xml:space="preserve">с оказанием муниципальных услуг в социальной сфере в соответствии </w:t>
      </w:r>
      <w:r w:rsidRPr="004E69A9">
        <w:rPr>
          <w:rFonts w:eastAsia="Times New Roman" w:cs="Times New Roman"/>
          <w:b/>
          <w:sz w:val="26"/>
          <w:szCs w:val="26"/>
        </w:rPr>
        <w:br/>
        <w:t xml:space="preserve">с социальным сертификатом </w:t>
      </w:r>
      <w:r w:rsidR="004E69A9" w:rsidRPr="004E69A9">
        <w:rPr>
          <w:rFonts w:cs="Times New Roman"/>
          <w:b/>
          <w:bCs/>
          <w:sz w:val="26"/>
          <w:szCs w:val="26"/>
        </w:rPr>
        <w:t>на получение муниципальной услуги в социальной сфере</w:t>
      </w:r>
      <w:r w:rsidR="004E69A9" w:rsidRPr="004E69A9">
        <w:rPr>
          <w:rFonts w:eastAsia="Times New Roman" w:cs="Times New Roman"/>
          <w:b/>
          <w:sz w:val="26"/>
          <w:szCs w:val="26"/>
        </w:rPr>
        <w:t xml:space="preserve"> </w:t>
      </w:r>
      <w:r w:rsidRPr="004E69A9">
        <w:rPr>
          <w:rFonts w:eastAsia="Times New Roman" w:cs="Times New Roman"/>
          <w:b/>
          <w:sz w:val="26"/>
          <w:szCs w:val="26"/>
        </w:rPr>
        <w:t>в Чугуевском муниципальном округе</w:t>
      </w:r>
    </w:p>
    <w:p w14:paraId="59321498" w14:textId="77777777" w:rsidR="000176FC" w:rsidRPr="000176FC" w:rsidRDefault="000176FC" w:rsidP="000176FC">
      <w:pPr>
        <w:spacing w:line="240" w:lineRule="auto"/>
        <w:jc w:val="left"/>
        <w:rPr>
          <w:rFonts w:eastAsia="Times New Roman" w:cs="Times New Roman"/>
          <w:lang w:eastAsia="en-US"/>
        </w:rPr>
      </w:pPr>
    </w:p>
    <w:p w14:paraId="04A181DE" w14:textId="150AFEA1" w:rsidR="004E5D45" w:rsidRDefault="000176FC" w:rsidP="004E69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proofErr w:type="gramStart"/>
      <w:r w:rsidRPr="000176FC">
        <w:rPr>
          <w:rFonts w:eastAsia="Times New Roman" w:cs="Times New Roman"/>
          <w:bCs/>
          <w:sz w:val="26"/>
          <w:szCs w:val="26"/>
        </w:rPr>
        <w:t xml:space="preserve">Настоящий Порядок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="00EC76DF">
        <w:rPr>
          <w:rFonts w:eastAsia="Times New Roman" w:cs="Times New Roman"/>
          <w:bCs/>
          <w:sz w:val="26"/>
          <w:szCs w:val="26"/>
        </w:rPr>
        <w:t xml:space="preserve"> в Чугуевском муниципальном округе </w:t>
      </w:r>
      <w:r w:rsidRPr="000176FC">
        <w:rPr>
          <w:rFonts w:eastAsia="Times New Roman" w:cs="Times New Roman"/>
          <w:bCs/>
          <w:sz w:val="26"/>
          <w:szCs w:val="26"/>
        </w:rPr>
        <w:t>(далее – Порядок</w:t>
      </w:r>
      <w:r w:rsidR="00432A3F">
        <w:rPr>
          <w:rFonts w:eastAsia="Times New Roman" w:cs="Times New Roman"/>
          <w:bCs/>
          <w:sz w:val="26"/>
          <w:szCs w:val="26"/>
        </w:rPr>
        <w:t>, Соглашение</w:t>
      </w:r>
      <w:r w:rsidRPr="000176FC">
        <w:rPr>
          <w:rFonts w:eastAsia="Times New Roman" w:cs="Times New Roman"/>
          <w:bCs/>
          <w:sz w:val="26"/>
          <w:szCs w:val="26"/>
        </w:rPr>
        <w:t>), разработан в соответствии со статьей 78.4 Бюджетного кодекса Российской Федерации, частью 2 статьи 22</w:t>
      </w:r>
      <w:proofErr w:type="gramEnd"/>
      <w:r w:rsidRPr="000176FC">
        <w:rPr>
          <w:rFonts w:eastAsia="Times New Roman" w:cs="Times New Roman"/>
          <w:bCs/>
          <w:sz w:val="26"/>
          <w:szCs w:val="26"/>
        </w:rPr>
        <w:t xml:space="preserve"> Федерального закона от 13.07.2020 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="00EF2C8B" w:rsidRPr="004E5D45">
        <w:rPr>
          <w:rFonts w:eastAsia="Times New Roman" w:cs="Times New Roman"/>
          <w:sz w:val="26"/>
          <w:szCs w:val="26"/>
        </w:rPr>
        <w:t>Чугуевского муниципального округа</w:t>
      </w:r>
      <w:r w:rsidRPr="000176FC">
        <w:rPr>
          <w:rFonts w:eastAsia="Times New Roman" w:cs="Times New Roman"/>
          <w:sz w:val="26"/>
          <w:szCs w:val="26"/>
        </w:rPr>
        <w:t xml:space="preserve"> </w:t>
      </w:r>
      <w:r w:rsidRPr="000176FC">
        <w:rPr>
          <w:rFonts w:eastAsia="Times New Roman" w:cs="Times New Roman"/>
          <w:bCs/>
          <w:sz w:val="26"/>
          <w:szCs w:val="26"/>
        </w:rPr>
        <w:t>юридическим лицам, индивидуальным предпринимателям – производителям товаров, работ, услуг.</w:t>
      </w:r>
      <w:r w:rsidR="004E5D45" w:rsidRPr="004E5D45">
        <w:rPr>
          <w:rFonts w:eastAsia="Times New Roman" w:cs="Times New Roman"/>
          <w:sz w:val="26"/>
          <w:szCs w:val="26"/>
          <w:lang w:eastAsia="en-US"/>
        </w:rPr>
        <w:t xml:space="preserve"> </w:t>
      </w:r>
    </w:p>
    <w:p w14:paraId="5A6DF429" w14:textId="2A1A270F" w:rsidR="000E32DF" w:rsidRDefault="000E32DF" w:rsidP="004E69A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предоставления субсидии юридическим лицам, индивидуальным предпринимателям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</w:t>
      </w:r>
      <w:r w:rsidR="00432A3F">
        <w:rPr>
          <w:sz w:val="26"/>
          <w:szCs w:val="26"/>
        </w:rPr>
        <w:t>Р</w:t>
      </w:r>
      <w:r>
        <w:rPr>
          <w:sz w:val="26"/>
          <w:szCs w:val="26"/>
        </w:rPr>
        <w:t>еализация дополнительных общеразвивающих программ для детей» (далее – муниципальная услуга) в соответствии с социальным сертификатом.</w:t>
      </w:r>
    </w:p>
    <w:p w14:paraId="05833AF3" w14:textId="79091C2E" w:rsidR="0030097E" w:rsidRDefault="0030097E" w:rsidP="004E69A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Главным распорядителем  средств бюджета Чугуевского муниципального округа  является муниципальное казенное учреждение «Центр обслуживания образовательных учреждений» (далее-</w:t>
      </w:r>
      <w:r w:rsidR="003D0A85">
        <w:rPr>
          <w:sz w:val="26"/>
          <w:szCs w:val="26"/>
        </w:rPr>
        <w:t>Уполномоченный орган)</w:t>
      </w:r>
      <w:r>
        <w:rPr>
          <w:sz w:val="26"/>
          <w:szCs w:val="26"/>
        </w:rPr>
        <w:t>.</w:t>
      </w:r>
    </w:p>
    <w:p w14:paraId="74246B46" w14:textId="21562532" w:rsidR="00203BE1" w:rsidRPr="000E32DF" w:rsidRDefault="00203BE1" w:rsidP="004E69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 w:rsidRPr="00203BE1">
        <w:rPr>
          <w:sz w:val="26"/>
          <w:szCs w:val="26"/>
        </w:rPr>
        <w:lastRenderedPageBreak/>
        <w:t xml:space="preserve">Предоставление субсидии осуществляется в пределах бюджетных ассигнований, предусмотренных решением о бюджете </w:t>
      </w:r>
      <w:r>
        <w:rPr>
          <w:sz w:val="26"/>
          <w:szCs w:val="26"/>
        </w:rPr>
        <w:t>Чугуевского муниципального округа</w:t>
      </w:r>
      <w:r w:rsidRPr="00203BE1">
        <w:rPr>
          <w:sz w:val="26"/>
          <w:szCs w:val="26"/>
        </w:rPr>
        <w:t xml:space="preserve"> на текущий финансовый год и плановый период и</w:t>
      </w:r>
      <w:r w:rsidR="00EC76DF">
        <w:rPr>
          <w:sz w:val="26"/>
          <w:szCs w:val="26"/>
        </w:rPr>
        <w:t xml:space="preserve"> доведенных</w:t>
      </w:r>
      <w:r w:rsidRPr="00203BE1">
        <w:rPr>
          <w:sz w:val="26"/>
          <w:szCs w:val="26"/>
        </w:rPr>
        <w:t xml:space="preserve"> лимитов бюджетных обязательств, предусмотренных на цели</w:t>
      </w:r>
      <w:r w:rsidR="00432A3F">
        <w:rPr>
          <w:sz w:val="26"/>
          <w:szCs w:val="26"/>
        </w:rPr>
        <w:t>,</w:t>
      </w:r>
      <w:r w:rsidRPr="00203BE1">
        <w:rPr>
          <w:sz w:val="26"/>
          <w:szCs w:val="26"/>
        </w:rPr>
        <w:t xml:space="preserve"> указанные в п. 2 настоящего Порядка</w:t>
      </w:r>
      <w:r w:rsidR="00432A3F">
        <w:rPr>
          <w:sz w:val="26"/>
          <w:szCs w:val="26"/>
        </w:rPr>
        <w:t>,</w:t>
      </w:r>
      <w:r w:rsidRPr="00203BE1">
        <w:rPr>
          <w:sz w:val="26"/>
          <w:szCs w:val="26"/>
        </w:rPr>
        <w:t xml:space="preserve"> </w:t>
      </w:r>
      <w:r w:rsidR="005D58DF">
        <w:rPr>
          <w:sz w:val="26"/>
          <w:szCs w:val="26"/>
        </w:rPr>
        <w:t>Главному распорядителю средств бюджета Чугуевского муниципального округа</w:t>
      </w:r>
      <w:r w:rsidR="0030097E">
        <w:rPr>
          <w:sz w:val="26"/>
          <w:szCs w:val="26"/>
        </w:rPr>
        <w:t>.</w:t>
      </w:r>
      <w:r w:rsidR="005D58DF">
        <w:rPr>
          <w:sz w:val="26"/>
          <w:szCs w:val="26"/>
        </w:rPr>
        <w:t xml:space="preserve">  </w:t>
      </w:r>
    </w:p>
    <w:p w14:paraId="543AADFB" w14:textId="30EEF346" w:rsidR="00203BE1" w:rsidRPr="000E32DF" w:rsidRDefault="00203BE1" w:rsidP="000E32D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 w:rsidRPr="00203BE1">
        <w:rPr>
          <w:sz w:val="26"/>
          <w:szCs w:val="26"/>
        </w:rPr>
        <w:t xml:space="preserve">Результатом предоставления субсидии является оказание </w:t>
      </w:r>
      <w:r w:rsidRPr="000E32DF">
        <w:rPr>
          <w:sz w:val="26"/>
          <w:szCs w:val="26"/>
        </w:rPr>
        <w:t>муниципальной услуги потребителям услуг, предъявившим получателю субсидии социальный сертификат.</w:t>
      </w:r>
    </w:p>
    <w:p w14:paraId="5A973180" w14:textId="77777777" w:rsidR="000176FC" w:rsidRPr="000176FC" w:rsidRDefault="000176FC" w:rsidP="004E5D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="Times New Roman" w:cs="Times New Roman"/>
          <w:sz w:val="26"/>
          <w:szCs w:val="26"/>
        </w:rPr>
      </w:pPr>
      <w:r w:rsidRPr="000176FC">
        <w:rPr>
          <w:rFonts w:eastAsia="Times New Roman" w:cs="Times New Roman"/>
          <w:sz w:val="26"/>
          <w:szCs w:val="26"/>
        </w:rPr>
        <w:t xml:space="preserve">Размер субсидии, предоставляемый </w:t>
      </w:r>
      <w:r w:rsidRPr="000176FC">
        <w:rPr>
          <w:rFonts w:eastAsia="Times New Roman" w:cs="Times New Roman"/>
          <w:sz w:val="26"/>
          <w:szCs w:val="26"/>
          <w:lang w:val="en-US"/>
        </w:rPr>
        <w:t>i</w:t>
      </w:r>
      <w:r w:rsidRPr="000176FC">
        <w:rPr>
          <w:rFonts w:eastAsia="Times New Roman" w:cs="Times New Roman"/>
          <w:sz w:val="26"/>
          <w:szCs w:val="26"/>
        </w:rPr>
        <w:t xml:space="preserve">-му получателю субсидии </w:t>
      </w:r>
      <w:r w:rsidRPr="000176FC">
        <w:rPr>
          <w:rFonts w:eastAsia="Times New Roman" w:cs="Times New Roman"/>
          <w:i/>
          <w:sz w:val="26"/>
          <w:szCs w:val="26"/>
        </w:rPr>
        <w:t>(</w:t>
      </w:r>
      <w:r w:rsidRPr="000176FC">
        <w:rPr>
          <w:rFonts w:eastAsia="Times New Roman" w:cs="Times New Roman"/>
          <w:i/>
          <w:sz w:val="26"/>
          <w:szCs w:val="26"/>
          <w:lang w:val="en-US"/>
        </w:rPr>
        <w:t>Vi</w:t>
      </w:r>
      <w:r w:rsidRPr="000176FC">
        <w:rPr>
          <w:rFonts w:eastAsia="Times New Roman" w:cs="Times New Roman"/>
          <w:i/>
          <w:sz w:val="26"/>
          <w:szCs w:val="26"/>
        </w:rPr>
        <w:t xml:space="preserve">) </w:t>
      </w:r>
      <w:r w:rsidRPr="000176FC">
        <w:rPr>
          <w:rFonts w:eastAsia="Times New Roman" w:cs="Times New Roman"/>
          <w:sz w:val="26"/>
          <w:szCs w:val="26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068FD39E" w14:textId="77777777" w:rsidR="000176FC" w:rsidRPr="000176FC" w:rsidRDefault="00643EC9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,</m:t>
            </m:r>
          </m:e>
        </m:nary>
        <m:r>
          <w:rPr>
            <w:rFonts w:ascii="Cambria Math" w:eastAsia="Times New Roman" w:hAnsi="Cambria Math" w:cs="Times New Roman"/>
            <w:sz w:val="26"/>
            <w:szCs w:val="26"/>
          </w:rPr>
          <m:t xml:space="preserve"> </m:t>
        </m:r>
      </m:oMath>
      <w:r w:rsidR="000176FC" w:rsidRPr="000176FC">
        <w:rPr>
          <w:rFonts w:eastAsia="Times New Roman" w:cs="Times New Roman"/>
          <w:sz w:val="26"/>
          <w:szCs w:val="26"/>
        </w:rPr>
        <w:t>где:</w:t>
      </w:r>
    </w:p>
    <w:p w14:paraId="56B5FFEE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proofErr w:type="spellStart"/>
      <w:r w:rsidRPr="000176FC">
        <w:rPr>
          <w:rFonts w:eastAsia="Times New Roman" w:cs="Times New Roman"/>
          <w:sz w:val="26"/>
          <w:szCs w:val="26"/>
          <w:lang w:val="en-US" w:eastAsia="en-US"/>
        </w:rPr>
        <w:t>Q</w:t>
      </w:r>
      <w:r w:rsidRPr="000176FC">
        <w:rPr>
          <w:rFonts w:eastAsia="Times New Roman" w:cs="Times New Roman"/>
          <w:sz w:val="26"/>
          <w:szCs w:val="26"/>
          <w:vertAlign w:val="subscript"/>
          <w:lang w:val="en-US" w:eastAsia="en-US"/>
        </w:rPr>
        <w:t>j</w:t>
      </w:r>
      <w:proofErr w:type="spellEnd"/>
      <w:r w:rsidRPr="000176FC">
        <w:rPr>
          <w:rFonts w:eastAsia="Times New Roman" w:cs="Times New Roman"/>
          <w:sz w:val="26"/>
          <w:szCs w:val="26"/>
          <w:lang w:eastAsia="en-US"/>
        </w:rPr>
        <w:t xml:space="preserve"> – объем муниципальной услуги, оказываемой в соответствии с социальным сертификатом </w:t>
      </w:r>
      <w:r w:rsidRPr="000176FC">
        <w:rPr>
          <w:rFonts w:eastAsia="Times New Roman" w:cs="Times New Roman"/>
          <w:i/>
          <w:iCs/>
          <w:sz w:val="26"/>
          <w:szCs w:val="26"/>
          <w:lang w:val="en-US" w:eastAsia="en-US"/>
        </w:rPr>
        <w:t>j</w:t>
      </w:r>
      <w:r w:rsidRPr="000176FC">
        <w:rPr>
          <w:rFonts w:eastAsia="Times New Roman" w:cs="Times New Roman"/>
          <w:sz w:val="26"/>
          <w:szCs w:val="26"/>
          <w:lang w:eastAsia="en-US"/>
        </w:rPr>
        <w:t>-му потребителю услуги;</w:t>
      </w:r>
    </w:p>
    <w:p w14:paraId="1F283BC2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proofErr w:type="spellStart"/>
      <w:r w:rsidRPr="000176FC">
        <w:rPr>
          <w:rFonts w:eastAsia="Times New Roman" w:cs="Times New Roman"/>
          <w:sz w:val="26"/>
          <w:szCs w:val="26"/>
          <w:lang w:val="en-US" w:eastAsia="en-US"/>
        </w:rPr>
        <w:t>P</w:t>
      </w:r>
      <w:r w:rsidRPr="000176FC">
        <w:rPr>
          <w:rFonts w:eastAsia="Times New Roman" w:cs="Times New Roman"/>
          <w:sz w:val="26"/>
          <w:szCs w:val="26"/>
          <w:vertAlign w:val="subscript"/>
          <w:lang w:val="en-US" w:eastAsia="en-US"/>
        </w:rPr>
        <w:t>j</w:t>
      </w:r>
      <w:proofErr w:type="spellEnd"/>
      <w:r w:rsidRPr="000176FC">
        <w:rPr>
          <w:rFonts w:eastAsia="Times New Roman" w:cs="Times New Roman"/>
          <w:sz w:val="26"/>
          <w:szCs w:val="26"/>
          <w:lang w:eastAsia="en-US"/>
        </w:rPr>
        <w:t xml:space="preserve"> 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0176FC">
        <w:rPr>
          <w:rFonts w:eastAsia="Times New Roman" w:cs="Times New Roman"/>
          <w:sz w:val="26"/>
          <w:szCs w:val="26"/>
          <w:lang w:eastAsia="en-US"/>
        </w:rPr>
        <w:t xml:space="preserve"> в соответствии с социальным сертификатом</w:t>
      </w:r>
      <w:bookmarkEnd w:id="2"/>
      <w:r w:rsidRPr="000176FC">
        <w:rPr>
          <w:rFonts w:eastAsia="Times New Roman" w:cs="Times New Roman"/>
          <w:sz w:val="26"/>
          <w:szCs w:val="26"/>
          <w:lang w:eastAsia="en-US"/>
        </w:rPr>
        <w:t>, утвержденного Уполномоченным органом;</w:t>
      </w:r>
    </w:p>
    <w:p w14:paraId="65894356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color w:val="000000"/>
          <w:sz w:val="26"/>
          <w:szCs w:val="26"/>
          <w:lang w:eastAsia="en-US"/>
        </w:rPr>
      </w:pPr>
      <w:r w:rsidRPr="000176FC">
        <w:rPr>
          <w:rFonts w:eastAsia="Times New Roman" w:cs="Times New Roman"/>
          <w:color w:val="000000"/>
          <w:sz w:val="26"/>
          <w:szCs w:val="26"/>
          <w:lang w:val="en-US" w:eastAsia="en-US"/>
        </w:rPr>
        <w:t>n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 xml:space="preserve"> – число потребителей, которым муниципальная</w:t>
      </w:r>
      <w:r w:rsidRPr="000176FC">
        <w:rPr>
          <w:rFonts w:eastAsia="Times New Roman" w:cs="Times New Roman"/>
          <w:sz w:val="26"/>
          <w:szCs w:val="26"/>
          <w:lang w:eastAsia="en-US"/>
        </w:rPr>
        <w:t xml:space="preserve"> 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 xml:space="preserve">услуга в соответствии с социальным сертификатом оказывается </w:t>
      </w:r>
      <w:r w:rsidRPr="000176FC"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  <w:t>i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>-м получателем субсидии.</w:t>
      </w:r>
    </w:p>
    <w:p w14:paraId="5DE92D7B" w14:textId="77777777" w:rsidR="000176FC" w:rsidRPr="000176FC" w:rsidRDefault="000176FC" w:rsidP="004E5D45">
      <w:pPr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6"/>
          <w:szCs w:val="26"/>
          <w:lang w:eastAsia="en-US"/>
        </w:rPr>
      </w:pPr>
      <w:r w:rsidRPr="000176FC">
        <w:rPr>
          <w:rFonts w:eastAsia="Times New Roman" w:cs="Times New Roman"/>
          <w:sz w:val="26"/>
          <w:szCs w:val="26"/>
          <w:lang w:eastAsia="en-US"/>
        </w:rPr>
        <w:t xml:space="preserve">Размер субсидий, предоставляемых в соответствии с соглашениями, </w:t>
      </w:r>
      <w:r w:rsidRPr="000176FC">
        <w:rPr>
          <w:rFonts w:eastAsia="Times New Roman" w:cs="Times New Roman"/>
          <w:sz w:val="26"/>
          <w:szCs w:val="26"/>
          <w:lang w:eastAsia="en-US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554B490C" w14:textId="558F32E4" w:rsidR="00722C87" w:rsidRDefault="000176FC" w:rsidP="004E5D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proofErr w:type="gramStart"/>
      <w:r w:rsidRPr="00722C87">
        <w:rPr>
          <w:rFonts w:eastAsia="Times New Roman" w:cs="Times New Roman"/>
          <w:sz w:val="26"/>
          <w:szCs w:val="26"/>
          <w:lang w:eastAsia="en-US"/>
        </w:rPr>
        <w:t xml:space="preserve">Субсидия перечисляется в целях оплаты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Pr="00722C87">
        <w:rPr>
          <w:rFonts w:eastAsia="Times New Roman" w:cs="Times New Roman"/>
          <w:sz w:val="26"/>
          <w:szCs w:val="26"/>
          <w:lang w:eastAsia="en-US"/>
        </w:rPr>
        <w:t>оглашения в порядке финансового обеспечени</w:t>
      </w:r>
      <w:r w:rsidR="00722C87" w:rsidRPr="00722C87">
        <w:rPr>
          <w:rFonts w:eastAsia="Times New Roman" w:cs="Times New Roman"/>
          <w:sz w:val="26"/>
          <w:szCs w:val="26"/>
          <w:lang w:eastAsia="en-US"/>
        </w:rPr>
        <w:t xml:space="preserve">я затрат в сроки, установленными в </w:t>
      </w:r>
      <w:r w:rsidRPr="00722C87">
        <w:rPr>
          <w:rFonts w:eastAsia="Times New Roman" w:cs="Times New Roman"/>
          <w:sz w:val="26"/>
          <w:szCs w:val="26"/>
          <w:lang w:eastAsia="en-US"/>
        </w:rPr>
        <w:t>расчет</w:t>
      </w:r>
      <w:r w:rsidR="00722C87" w:rsidRPr="00722C87">
        <w:rPr>
          <w:rFonts w:eastAsia="Times New Roman" w:cs="Times New Roman"/>
          <w:sz w:val="26"/>
          <w:szCs w:val="26"/>
          <w:lang w:eastAsia="en-US"/>
        </w:rPr>
        <w:t>е, формируемом Уполномоченным органом в составе прило</w:t>
      </w:r>
      <w:r w:rsidR="00722C87">
        <w:rPr>
          <w:rFonts w:eastAsia="Times New Roman" w:cs="Times New Roman"/>
          <w:sz w:val="26"/>
          <w:szCs w:val="26"/>
          <w:lang w:eastAsia="en-US"/>
        </w:rPr>
        <w:t>ж</w:t>
      </w:r>
      <w:r w:rsidR="00722C87" w:rsidRPr="00722C87">
        <w:rPr>
          <w:rFonts w:eastAsia="Times New Roman" w:cs="Times New Roman"/>
          <w:sz w:val="26"/>
          <w:szCs w:val="26"/>
          <w:lang w:eastAsia="en-US"/>
        </w:rPr>
        <w:t>ения к С</w:t>
      </w:r>
      <w:r w:rsidR="00722C87">
        <w:rPr>
          <w:rFonts w:eastAsia="Times New Roman" w:cs="Times New Roman"/>
          <w:sz w:val="26"/>
          <w:szCs w:val="26"/>
          <w:lang w:eastAsia="en-US"/>
        </w:rPr>
        <w:t>о</w:t>
      </w:r>
      <w:r w:rsidR="00722C87" w:rsidRPr="00722C87">
        <w:rPr>
          <w:rFonts w:eastAsia="Times New Roman" w:cs="Times New Roman"/>
          <w:sz w:val="26"/>
          <w:szCs w:val="26"/>
          <w:lang w:eastAsia="en-US"/>
        </w:rPr>
        <w:t>глашению</w:t>
      </w:r>
      <w:r w:rsidR="00722C87">
        <w:rPr>
          <w:rFonts w:eastAsia="Times New Roman" w:cs="Times New Roman"/>
          <w:sz w:val="26"/>
          <w:szCs w:val="26"/>
          <w:lang w:eastAsia="en-US"/>
        </w:rPr>
        <w:t>.</w:t>
      </w:r>
      <w:proofErr w:type="gramEnd"/>
    </w:p>
    <w:p w14:paraId="11920B4D" w14:textId="29FD09D1" w:rsidR="000176FC" w:rsidRPr="00722C87" w:rsidRDefault="000176FC" w:rsidP="004E5D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r w:rsidRPr="00722C87">
        <w:rPr>
          <w:rFonts w:eastAsia="Times New Roman" w:cs="Times New Roman"/>
          <w:sz w:val="26"/>
          <w:szCs w:val="26"/>
          <w:lang w:eastAsia="en-US"/>
        </w:rPr>
        <w:t xml:space="preserve">Перечисление субсидии получателю субсидии в соответствии </w:t>
      </w:r>
      <w:r w:rsidRPr="00722C87">
        <w:rPr>
          <w:rFonts w:eastAsia="Times New Roman" w:cs="Times New Roman"/>
          <w:sz w:val="26"/>
          <w:szCs w:val="26"/>
          <w:lang w:eastAsia="en-US"/>
        </w:rPr>
        <w:br/>
        <w:t xml:space="preserve">с заключенным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Pr="00722C87">
        <w:rPr>
          <w:rFonts w:eastAsia="Times New Roman" w:cs="Times New Roman"/>
          <w:sz w:val="26"/>
          <w:szCs w:val="26"/>
          <w:lang w:eastAsia="en-US"/>
        </w:rPr>
        <w:t xml:space="preserve">оглашением, осуществляется на счета, определенные </w:t>
      </w:r>
      <w:r w:rsidRPr="00722C87">
        <w:rPr>
          <w:rFonts w:eastAsia="Times New Roman" w:cs="Times New Roman"/>
          <w:sz w:val="26"/>
          <w:szCs w:val="26"/>
          <w:lang w:eastAsia="en-US"/>
        </w:rPr>
        <w:br/>
      </w:r>
      <w:r w:rsidRPr="00722C87">
        <w:rPr>
          <w:rFonts w:eastAsia="Times New Roman" w:cs="Times New Roman"/>
          <w:sz w:val="26"/>
          <w:szCs w:val="26"/>
          <w:lang w:eastAsia="en-US"/>
        </w:rPr>
        <w:lastRenderedPageBreak/>
        <w:t>с учетом положений, установленных бюджетным законодательством Российской Федерации.</w:t>
      </w:r>
    </w:p>
    <w:p w14:paraId="2AC83CC0" w14:textId="77777777" w:rsidR="000176FC" w:rsidRPr="000176FC" w:rsidRDefault="000176FC" w:rsidP="004E5D4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 w:cs="Times New Roman"/>
          <w:sz w:val="26"/>
          <w:szCs w:val="26"/>
        </w:rPr>
      </w:pPr>
      <w:r w:rsidRPr="000176FC">
        <w:rPr>
          <w:rFonts w:eastAsia="Times New Roman" w:cs="Times New Roman"/>
          <w:sz w:val="26"/>
          <w:szCs w:val="26"/>
          <w:lang w:eastAsia="en-US"/>
        </w:rPr>
        <w:t>П</w:t>
      </w:r>
      <w:r w:rsidRPr="000176FC">
        <w:rPr>
          <w:rFonts w:eastAsia="Calibri" w:cs="Times New Roman"/>
          <w:sz w:val="26"/>
          <w:szCs w:val="26"/>
        </w:rPr>
        <w:t xml:space="preserve">еречисление субсидии осуществляется ежемесячно с учетом информации о фактическом объеме оказанных муниципальных услуг по договорам </w:t>
      </w:r>
      <w:r w:rsidRPr="000176FC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с потребителем услуг </w:t>
      </w:r>
      <w:r w:rsidRPr="000176FC">
        <w:rPr>
          <w:rFonts w:eastAsia="Calibri" w:cs="Times New Roman"/>
          <w:sz w:val="26"/>
          <w:szCs w:val="26"/>
        </w:rPr>
        <w:t>(в человеко-часах), представляемой получателем субсидии по форме, определенной приложением к соглашению, не ранее 1-го рабочего дня месяца, следующего за месяцем, за который будет осуществляться перечисление субсидии по фактически оказанным муниципальным услугам.</w:t>
      </w:r>
    </w:p>
    <w:p w14:paraId="5ECF58EE" w14:textId="068CE504" w:rsidR="000176FC" w:rsidRPr="000176FC" w:rsidRDefault="000176FC" w:rsidP="004E5D4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 w:cs="Times New Roman"/>
          <w:sz w:val="26"/>
          <w:szCs w:val="26"/>
        </w:rPr>
      </w:pPr>
      <w:proofErr w:type="gramStart"/>
      <w:r w:rsidRPr="000176FC">
        <w:rPr>
          <w:rFonts w:eastAsia="Calibri" w:cs="Times New Roman"/>
          <w:sz w:val="26"/>
          <w:szCs w:val="26"/>
        </w:rPr>
        <w:t xml:space="preserve">Перечисление субсидии при оплате объемов муниципальных услуг, оказываемых в декабре, осуществляется до 30 декабря текущего года с учетом информации об объеме муниципальных услуг по договорам с потребителем услуг (в человеко-часах), оказание которых будет обеспечено до конца текущего года, предоставляемой получателем субсидии по форме, определенной приложением к </w:t>
      </w:r>
      <w:r w:rsidR="00432A3F">
        <w:rPr>
          <w:rFonts w:eastAsia="Calibri" w:cs="Times New Roman"/>
          <w:sz w:val="26"/>
          <w:szCs w:val="26"/>
        </w:rPr>
        <w:t>С</w:t>
      </w:r>
      <w:r w:rsidRPr="000176FC">
        <w:rPr>
          <w:rFonts w:eastAsia="Calibri" w:cs="Times New Roman"/>
          <w:sz w:val="26"/>
          <w:szCs w:val="26"/>
        </w:rPr>
        <w:t>оглашению, не позднее 15 декабря текущего года.</w:t>
      </w:r>
      <w:proofErr w:type="gramEnd"/>
    </w:p>
    <w:p w14:paraId="539391BB" w14:textId="50728DEE" w:rsidR="000176FC" w:rsidRPr="000176FC" w:rsidRDefault="000176FC" w:rsidP="004E5D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bookmarkStart w:id="3" w:name="_Ref131688775"/>
      <w:proofErr w:type="gramStart"/>
      <w:r w:rsidRPr="000176FC">
        <w:rPr>
          <w:rFonts w:eastAsia="Times New Roman" w:cs="Times New Roman"/>
          <w:sz w:val="26"/>
          <w:szCs w:val="26"/>
          <w:lang w:eastAsia="en-US"/>
        </w:rPr>
        <w:t xml:space="preserve">Получатель субсидии в срок до 15 октября текущего года и не позднее 1 марта года, следующего за отчетным, представляет в </w:t>
      </w:r>
      <w:r w:rsidR="003D0A85">
        <w:rPr>
          <w:rFonts w:eastAsia="Times New Roman" w:cs="Times New Roman"/>
          <w:sz w:val="26"/>
          <w:szCs w:val="26"/>
          <w:lang w:eastAsia="en-US"/>
        </w:rPr>
        <w:t>Уполномоченный орган</w:t>
      </w:r>
      <w:r w:rsidR="0030097E">
        <w:rPr>
          <w:rFonts w:eastAsia="Times New Roman" w:cs="Times New Roman"/>
          <w:sz w:val="26"/>
          <w:szCs w:val="26"/>
          <w:lang w:eastAsia="en-US"/>
        </w:rPr>
        <w:t xml:space="preserve"> </w:t>
      </w:r>
      <w:r w:rsidRPr="000176FC">
        <w:rPr>
          <w:rFonts w:eastAsia="Times New Roman" w:cs="Times New Roman"/>
          <w:sz w:val="26"/>
          <w:szCs w:val="26"/>
          <w:lang w:eastAsia="en-US"/>
        </w:rPr>
        <w:t xml:space="preserve">отчет об исполнении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Pr="000176FC">
        <w:rPr>
          <w:rFonts w:eastAsia="Times New Roman" w:cs="Times New Roman"/>
          <w:sz w:val="26"/>
          <w:szCs w:val="26"/>
          <w:lang w:eastAsia="en-US"/>
        </w:rPr>
        <w:t xml:space="preserve">оглашения за 9 месяцев текущего года и отчетный год соответственно по форме, определенной приложением к соглашению (далее - отчет), в порядке, установленном для заключения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Pr="000176FC">
        <w:rPr>
          <w:rFonts w:eastAsia="Times New Roman" w:cs="Times New Roman"/>
          <w:sz w:val="26"/>
          <w:szCs w:val="26"/>
          <w:lang w:eastAsia="en-US"/>
        </w:rPr>
        <w:t>оглашения.</w:t>
      </w:r>
      <w:bookmarkEnd w:id="3"/>
      <w:proofErr w:type="gramEnd"/>
    </w:p>
    <w:p w14:paraId="5F4A82A8" w14:textId="53EF3403" w:rsidR="000176FC" w:rsidRPr="000176FC" w:rsidRDefault="003D0A85" w:rsidP="004E5D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>Уполномоченный орган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 в течение 5 рабочих дней после представления получателем субсидии отчета осуществляет проверку отчета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br/>
        <w:t>и наличия требуемых документов.</w:t>
      </w:r>
    </w:p>
    <w:p w14:paraId="48834B0F" w14:textId="77777777" w:rsidR="000176FC" w:rsidRPr="000176FC" w:rsidRDefault="000176FC" w:rsidP="004E5D4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Times New Roman" w:cs="Times New Roman"/>
          <w:sz w:val="26"/>
          <w:szCs w:val="26"/>
          <w:lang w:eastAsia="en-US"/>
        </w:rPr>
      </w:pPr>
      <w:r w:rsidRPr="000176FC">
        <w:rPr>
          <w:rFonts w:eastAsia="Times New Roman" w:cs="Times New Roman"/>
          <w:sz w:val="26"/>
          <w:szCs w:val="26"/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0176FC">
        <w:rPr>
          <w:rFonts w:eastAsia="Times New Roman" w:cs="Times New Roman"/>
          <w:sz w:val="26"/>
          <w:szCs w:val="26"/>
          <w:lang w:eastAsia="en-US"/>
        </w:rPr>
        <w:t>ов</w:t>
      </w:r>
      <w:proofErr w:type="spellEnd"/>
      <w:r w:rsidRPr="000176FC">
        <w:rPr>
          <w:rFonts w:eastAsia="Times New Roman" w:cs="Times New Roman"/>
          <w:sz w:val="26"/>
          <w:szCs w:val="26"/>
          <w:lang w:eastAsia="en-US"/>
        </w:rPr>
        <w:t>) выявленных нарушений.</w:t>
      </w:r>
    </w:p>
    <w:p w14:paraId="6FE36B18" w14:textId="34C5E9DB" w:rsidR="000176FC" w:rsidRDefault="000176FC" w:rsidP="004E5D45">
      <w:pPr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6"/>
          <w:szCs w:val="26"/>
          <w:lang w:eastAsia="en-US"/>
        </w:rPr>
      </w:pPr>
      <w:r w:rsidRPr="000176FC">
        <w:rPr>
          <w:rFonts w:eastAsia="Times New Roman" w:cs="Times New Roman"/>
          <w:sz w:val="26"/>
          <w:szCs w:val="26"/>
          <w:lang w:eastAsia="en-US"/>
        </w:rPr>
        <w:t>Получатель субсидии в течение 3 рабочих дней со дня получения требования устраняет фак</w:t>
      </w:r>
      <w:proofErr w:type="gramStart"/>
      <w:r w:rsidRPr="000176FC">
        <w:rPr>
          <w:rFonts w:eastAsia="Times New Roman" w:cs="Times New Roman"/>
          <w:sz w:val="26"/>
          <w:szCs w:val="26"/>
          <w:lang w:eastAsia="en-US"/>
        </w:rPr>
        <w:t>т(</w:t>
      </w:r>
      <w:proofErr w:type="gramEnd"/>
      <w:r w:rsidRPr="000176FC">
        <w:rPr>
          <w:rFonts w:eastAsia="Times New Roman" w:cs="Times New Roman"/>
          <w:sz w:val="26"/>
          <w:szCs w:val="26"/>
          <w:lang w:eastAsia="en-US"/>
        </w:rPr>
        <w:t xml:space="preserve">ы) выявленных нарушений и повторно предоставляет отчет, указанный в пункте </w:t>
      </w:r>
      <w:r w:rsidR="002E32BB">
        <w:rPr>
          <w:rFonts w:eastAsia="Times New Roman" w:cs="Times New Roman"/>
          <w:sz w:val="26"/>
          <w:szCs w:val="26"/>
          <w:lang w:eastAsia="en-US"/>
        </w:rPr>
        <w:t>9</w:t>
      </w:r>
      <w:r w:rsidRPr="000176FC">
        <w:rPr>
          <w:rFonts w:eastAsia="Times New Roman" w:cs="Times New Roman"/>
          <w:sz w:val="26"/>
          <w:szCs w:val="26"/>
          <w:lang w:eastAsia="en-US"/>
        </w:rPr>
        <w:t xml:space="preserve"> настоящего Порядка.</w:t>
      </w:r>
    </w:p>
    <w:p w14:paraId="1AAB46BC" w14:textId="66B26661" w:rsidR="003D0A85" w:rsidRPr="000176FC" w:rsidRDefault="003D0A85" w:rsidP="004E5D45">
      <w:pPr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>1</w:t>
      </w:r>
      <w:r w:rsidR="00432A3F">
        <w:rPr>
          <w:rFonts w:eastAsia="Times New Roman" w:cs="Times New Roman"/>
          <w:sz w:val="26"/>
          <w:szCs w:val="26"/>
          <w:lang w:eastAsia="en-US"/>
        </w:rPr>
        <w:t>1</w:t>
      </w:r>
      <w:r>
        <w:rPr>
          <w:rFonts w:eastAsia="Times New Roman" w:cs="Times New Roman"/>
          <w:sz w:val="26"/>
          <w:szCs w:val="26"/>
          <w:lang w:eastAsia="en-US"/>
        </w:rPr>
        <w:t>. Уполномоченный орган осуществляет контроль за соблюдением получателем субсидии условий оказания муниципальной услуги, в том числе и</w:t>
      </w:r>
      <w:r w:rsidR="00432A3F">
        <w:rPr>
          <w:rFonts w:eastAsia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en-US"/>
        </w:rPr>
        <w:t>в</w:t>
      </w:r>
      <w:proofErr w:type="gramEnd"/>
      <w:r>
        <w:rPr>
          <w:rFonts w:eastAsia="Times New Roman" w:cs="Times New Roman"/>
          <w:sz w:val="26"/>
          <w:szCs w:val="26"/>
          <w:lang w:eastAsia="en-US"/>
        </w:rPr>
        <w:t xml:space="preserve"> части достижения результата предоставлении субсидии.</w:t>
      </w:r>
    </w:p>
    <w:p w14:paraId="77C3539B" w14:textId="79259AA1" w:rsidR="000176FC" w:rsidRPr="000176FC" w:rsidRDefault="0030097E" w:rsidP="0030097E">
      <w:pPr>
        <w:spacing w:line="360" w:lineRule="auto"/>
        <w:contextualSpacing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en-US"/>
        </w:rPr>
        <w:lastRenderedPageBreak/>
        <w:t xml:space="preserve">         1</w:t>
      </w:r>
      <w:r w:rsidR="00432A3F">
        <w:rPr>
          <w:rFonts w:eastAsia="Times New Roman" w:cs="Times New Roman"/>
          <w:sz w:val="26"/>
          <w:szCs w:val="26"/>
          <w:lang w:eastAsia="en-US"/>
        </w:rPr>
        <w:t>2</w:t>
      </w:r>
      <w:r>
        <w:rPr>
          <w:rFonts w:eastAsia="Times New Roman" w:cs="Times New Roman"/>
          <w:sz w:val="26"/>
          <w:szCs w:val="26"/>
          <w:lang w:eastAsia="en-US"/>
        </w:rPr>
        <w:t xml:space="preserve">. 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Органы </w:t>
      </w:r>
      <w:r w:rsidR="004E69A9">
        <w:rPr>
          <w:rFonts w:eastAsia="Times New Roman" w:cs="Times New Roman"/>
          <w:sz w:val="26"/>
          <w:szCs w:val="26"/>
          <w:lang w:eastAsia="en-US"/>
        </w:rPr>
        <w:t xml:space="preserve">внутреннего 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муниципального финансового контроля </w:t>
      </w:r>
      <w:r w:rsidR="004E5D45" w:rsidRPr="004E5D45">
        <w:rPr>
          <w:rFonts w:eastAsia="Times New Roman" w:cs="Times New Roman"/>
          <w:sz w:val="26"/>
          <w:szCs w:val="26"/>
          <w:lang w:eastAsia="en-US"/>
        </w:rPr>
        <w:t>Чугуевского муниципального округа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 </w:t>
      </w:r>
      <w:r w:rsidR="000176FC" w:rsidRPr="000176FC">
        <w:rPr>
          <w:rFonts w:eastAsia="Calibri" w:cs="Times New Roman"/>
          <w:sz w:val="26"/>
          <w:szCs w:val="26"/>
        </w:rPr>
        <w:t xml:space="preserve">осуществляют контроль в соответствии </w:t>
      </w:r>
      <w:r w:rsidR="004E69A9">
        <w:rPr>
          <w:rFonts w:eastAsia="Calibri" w:cs="Times New Roman"/>
          <w:sz w:val="26"/>
          <w:szCs w:val="26"/>
        </w:rPr>
        <w:t xml:space="preserve">с частью 3 </w:t>
      </w:r>
      <w:r w:rsidR="000176FC" w:rsidRPr="000176FC">
        <w:rPr>
          <w:rFonts w:eastAsia="Calibri" w:cs="Times New Roman"/>
          <w:sz w:val="26"/>
          <w:szCs w:val="26"/>
        </w:rPr>
        <w:t>стать</w:t>
      </w:r>
      <w:r w:rsidR="004E69A9">
        <w:rPr>
          <w:rFonts w:eastAsia="Calibri" w:cs="Times New Roman"/>
          <w:sz w:val="26"/>
          <w:szCs w:val="26"/>
        </w:rPr>
        <w:t>и</w:t>
      </w:r>
      <w:r w:rsidR="000176FC" w:rsidRPr="000176FC">
        <w:rPr>
          <w:rFonts w:eastAsia="Calibri" w:cs="Times New Roman"/>
          <w:sz w:val="26"/>
          <w:szCs w:val="26"/>
        </w:rPr>
        <w:t xml:space="preserve"> 26 Федерального закона 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>№ 189-ФЗ</w:t>
      </w:r>
      <w:r w:rsidR="000176FC" w:rsidRPr="000176FC">
        <w:rPr>
          <w:rFonts w:eastAsia="Calibri" w:cs="Times New Roman"/>
          <w:sz w:val="26"/>
          <w:szCs w:val="26"/>
        </w:rPr>
        <w:t>.</w:t>
      </w:r>
    </w:p>
    <w:p w14:paraId="1B6B47D1" w14:textId="3FAA987F" w:rsidR="000176FC" w:rsidRPr="000176FC" w:rsidRDefault="0030097E" w:rsidP="0030097E">
      <w:pPr>
        <w:autoSpaceDE w:val="0"/>
        <w:autoSpaceDN w:val="0"/>
        <w:adjustRightInd w:val="0"/>
        <w:spacing w:line="360" w:lineRule="auto"/>
        <w:contextualSpacing/>
        <w:rPr>
          <w:rFonts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     1</w:t>
      </w:r>
      <w:r w:rsidR="00432A3F">
        <w:rPr>
          <w:rFonts w:eastAsia="Times New Roman" w:cs="Times New Roman"/>
          <w:sz w:val="26"/>
          <w:szCs w:val="26"/>
          <w:lang w:eastAsia="en-US"/>
        </w:rPr>
        <w:t>3</w:t>
      </w:r>
      <w:r>
        <w:rPr>
          <w:rFonts w:eastAsia="Times New Roman" w:cs="Times New Roman"/>
          <w:sz w:val="26"/>
          <w:szCs w:val="26"/>
          <w:lang w:eastAsia="en-US"/>
        </w:rPr>
        <w:t>.</w:t>
      </w:r>
      <w:r w:rsidR="000212E8">
        <w:rPr>
          <w:rFonts w:eastAsia="Times New Roman" w:cs="Times New Roman"/>
          <w:sz w:val="26"/>
          <w:szCs w:val="26"/>
          <w:lang w:eastAsia="en-US"/>
        </w:rPr>
        <w:t xml:space="preserve"> </w:t>
      </w:r>
      <w:proofErr w:type="gramStart"/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4E5D45" w:rsidRPr="004E5D45">
        <w:rPr>
          <w:rFonts w:eastAsia="Times New Roman" w:cs="Times New Roman"/>
          <w:sz w:val="26"/>
          <w:szCs w:val="26"/>
          <w:lang w:eastAsia="en-US"/>
        </w:rPr>
        <w:t>Чугуевского муниципального округа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 в течение 10 календарных дней со дня завершения проверки  в размере </w:t>
      </w:r>
      <w:r w:rsidR="000176FC" w:rsidRPr="000176FC">
        <w:rPr>
          <w:rFonts w:eastAsia="Times New Roman" w:cs="Times New Roman"/>
          <w:i/>
          <w:sz w:val="26"/>
          <w:szCs w:val="26"/>
          <w:lang w:eastAsia="en-US"/>
        </w:rPr>
        <w:t>(</w:t>
      </w:r>
      <w:r w:rsidR="000176FC" w:rsidRPr="000176FC">
        <w:rPr>
          <w:rFonts w:eastAsia="Times New Roman" w:cs="Times New Roman"/>
          <w:i/>
          <w:sz w:val="26"/>
          <w:szCs w:val="26"/>
          <w:lang w:val="en-US" w:eastAsia="en-US"/>
        </w:rPr>
        <w:t>R</w:t>
      </w:r>
      <w:r w:rsidR="000176FC" w:rsidRPr="000176FC">
        <w:rPr>
          <w:rFonts w:eastAsia="Times New Roman" w:cs="Times New Roman"/>
          <w:i/>
          <w:sz w:val="26"/>
          <w:szCs w:val="26"/>
          <w:lang w:eastAsia="en-US"/>
        </w:rPr>
        <w:t>)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>, рассчитанном  по формуле:</w:t>
      </w:r>
      <w:proofErr w:type="gramEnd"/>
    </w:p>
    <w:p w14:paraId="36FC4B66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 w:cs="Times New Roman"/>
          <w:sz w:val="26"/>
          <w:szCs w:val="26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 xml:space="preserve"> ,</m:t>
            </m:r>
          </m:e>
        </m:nary>
      </m:oMath>
      <w:r w:rsidRPr="000176FC">
        <w:rPr>
          <w:rFonts w:eastAsia="Times New Roman" w:cs="Times New Roman"/>
          <w:sz w:val="26"/>
          <w:szCs w:val="26"/>
        </w:rPr>
        <w:t xml:space="preserve"> где:</w:t>
      </w:r>
    </w:p>
    <w:p w14:paraId="07E56C16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6"/>
          <w:szCs w:val="26"/>
        </w:rPr>
      </w:pPr>
    </w:p>
    <w:p w14:paraId="07704E47" w14:textId="77777777" w:rsidR="000176FC" w:rsidRPr="000176FC" w:rsidRDefault="00643EC9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sz w:val="26"/>
          <w:szCs w:val="26"/>
          <w:lang w:eastAsia="en-US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6"/>
                <w:szCs w:val="26"/>
                <w:vertAlign w:val="subscript"/>
                <w:lang w:val="en-US" w:eastAsia="en-US"/>
              </w:rPr>
              <m:t>Q</m:t>
            </m:r>
          </m:e>
        </m:acc>
      </m:oMath>
      <w:r w:rsidR="000176FC" w:rsidRPr="000176FC">
        <w:rPr>
          <w:rFonts w:eastAsia="Times New Roman" w:cs="Times New Roman"/>
          <w:sz w:val="26"/>
          <w:szCs w:val="26"/>
          <w:vertAlign w:val="subscript"/>
          <w:lang w:val="en-US" w:eastAsia="en-US"/>
        </w:rPr>
        <w:t>j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> – </w:t>
      </w:r>
      <w:proofErr w:type="gramStart"/>
      <w:r w:rsidR="000176FC" w:rsidRPr="000176FC">
        <w:rPr>
          <w:rFonts w:eastAsia="Times New Roman" w:cs="Times New Roman"/>
          <w:sz w:val="26"/>
          <w:szCs w:val="26"/>
          <w:lang w:eastAsia="en-US"/>
        </w:rPr>
        <w:t>объем</w:t>
      </w:r>
      <w:proofErr w:type="gramEnd"/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0176FC" w:rsidRPr="000176FC">
        <w:rPr>
          <w:rFonts w:eastAsia="Times New Roman" w:cs="Times New Roman"/>
          <w:i/>
          <w:iCs/>
          <w:sz w:val="26"/>
          <w:szCs w:val="26"/>
          <w:lang w:val="en-US" w:eastAsia="en-US"/>
        </w:rPr>
        <w:t>j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>-му потребителю услуги с нарушением Требований;</w:t>
      </w:r>
    </w:p>
    <w:p w14:paraId="7A77BBCD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color w:val="000000"/>
          <w:sz w:val="26"/>
          <w:szCs w:val="26"/>
          <w:lang w:eastAsia="en-US"/>
        </w:rPr>
      </w:pPr>
      <w:proofErr w:type="spellStart"/>
      <w:r w:rsidRPr="000176FC">
        <w:rPr>
          <w:rFonts w:eastAsia="Times New Roman" w:cs="Times New Roman"/>
          <w:sz w:val="26"/>
          <w:szCs w:val="26"/>
          <w:lang w:val="en-US" w:eastAsia="en-US"/>
        </w:rPr>
        <w:t>P</w:t>
      </w:r>
      <w:r w:rsidRPr="000176FC">
        <w:rPr>
          <w:rFonts w:eastAsia="Times New Roman" w:cs="Times New Roman"/>
          <w:sz w:val="26"/>
          <w:szCs w:val="26"/>
          <w:vertAlign w:val="subscript"/>
          <w:lang w:val="en-US" w:eastAsia="en-US"/>
        </w:rPr>
        <w:t>j</w:t>
      </w:r>
      <w:proofErr w:type="spellEnd"/>
      <w:proofErr w:type="gramStart"/>
      <w:r w:rsidRPr="000176FC">
        <w:rPr>
          <w:rFonts w:eastAsia="Times New Roman" w:cs="Times New Roman"/>
          <w:sz w:val="26"/>
          <w:szCs w:val="26"/>
          <w:lang w:eastAsia="en-US"/>
        </w:rPr>
        <w:t>  –</w:t>
      </w:r>
      <w:proofErr w:type="gramEnd"/>
      <w:r w:rsidRPr="000176FC">
        <w:rPr>
          <w:rFonts w:eastAsia="Times New Roman" w:cs="Times New Roman"/>
          <w:sz w:val="26"/>
          <w:szCs w:val="26"/>
          <w:lang w:eastAsia="en-US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социальной сфере по реализации дополнительных общеразвивающих программ, в отношении которых осуществляется отбор исполнителей услуг; </w:t>
      </w:r>
    </w:p>
    <w:p w14:paraId="5E6CA8A6" w14:textId="77777777" w:rsidR="000176FC" w:rsidRPr="000176FC" w:rsidRDefault="000176FC" w:rsidP="004E5D4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 w:cs="Times New Roman"/>
          <w:color w:val="000000"/>
          <w:sz w:val="26"/>
          <w:szCs w:val="26"/>
          <w:lang w:eastAsia="en-US"/>
        </w:rPr>
      </w:pPr>
      <w:r w:rsidRPr="000176FC">
        <w:rPr>
          <w:rFonts w:eastAsia="Times New Roman" w:cs="Times New Roman"/>
          <w:color w:val="000000"/>
          <w:sz w:val="26"/>
          <w:szCs w:val="26"/>
          <w:lang w:val="en-US" w:eastAsia="en-US"/>
        </w:rPr>
        <w:t>n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 xml:space="preserve"> – число потребителей, которым муниципальная услуга </w:t>
      </w:r>
      <w:r w:rsidRPr="000176FC">
        <w:rPr>
          <w:rFonts w:eastAsia="Times New Roman" w:cs="Times New Roman"/>
          <w:sz w:val="26"/>
          <w:szCs w:val="26"/>
          <w:lang w:eastAsia="en-US"/>
        </w:rPr>
        <w:t>в соответствии с социальным сертификатом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 xml:space="preserve"> </w:t>
      </w:r>
      <w:r w:rsidRPr="000176FC"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  <w:t>i</w:t>
      </w:r>
      <w:r w:rsidRPr="000176FC">
        <w:rPr>
          <w:rFonts w:eastAsia="Times New Roman" w:cs="Times New Roman"/>
          <w:color w:val="000000"/>
          <w:sz w:val="26"/>
          <w:szCs w:val="26"/>
          <w:lang w:eastAsia="en-US"/>
        </w:rPr>
        <w:t>-м получателем субсидии не оказана и (или) оказана с нарушением Требований.</w:t>
      </w:r>
    </w:p>
    <w:p w14:paraId="7C17C5E3" w14:textId="60D9810A" w:rsidR="000176FC" w:rsidRPr="004E5D45" w:rsidRDefault="0030097E" w:rsidP="0030097E">
      <w:pPr>
        <w:autoSpaceDE w:val="0"/>
        <w:autoSpaceDN w:val="0"/>
        <w:adjustRightInd w:val="0"/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     1</w:t>
      </w:r>
      <w:r w:rsidR="00432A3F">
        <w:rPr>
          <w:rFonts w:eastAsia="Times New Roman" w:cs="Times New Roman"/>
          <w:sz w:val="26"/>
          <w:szCs w:val="26"/>
          <w:lang w:eastAsia="en-US"/>
        </w:rPr>
        <w:t>4</w:t>
      </w:r>
      <w:r>
        <w:rPr>
          <w:rFonts w:eastAsia="Times New Roman" w:cs="Times New Roman"/>
          <w:sz w:val="26"/>
          <w:szCs w:val="26"/>
          <w:lang w:eastAsia="en-US"/>
        </w:rPr>
        <w:t>.</w:t>
      </w:r>
      <w:r w:rsidR="005844D2">
        <w:rPr>
          <w:rFonts w:eastAsia="Times New Roman" w:cs="Times New Roman"/>
          <w:sz w:val="26"/>
          <w:szCs w:val="26"/>
          <w:lang w:eastAsia="en-US"/>
        </w:rPr>
        <w:t xml:space="preserve"> </w:t>
      </w:r>
      <w:proofErr w:type="gramStart"/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При расторжении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оглашения получатель субсидии возвращает сумму субсидии, предоставленную ранее в целях оплаты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оглашения, 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оглашения, 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br/>
        <w:t xml:space="preserve">в бюджет </w:t>
      </w:r>
      <w:r w:rsidR="004E5D45" w:rsidRPr="004E5D45">
        <w:rPr>
          <w:rFonts w:eastAsia="Times New Roman" w:cs="Times New Roman"/>
          <w:sz w:val="26"/>
          <w:szCs w:val="26"/>
          <w:lang w:eastAsia="en-US"/>
        </w:rPr>
        <w:t>Чугуевского муниципального округа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</w:t>
      </w:r>
      <w:r w:rsidR="00432A3F">
        <w:rPr>
          <w:rFonts w:eastAsia="Times New Roman" w:cs="Times New Roman"/>
          <w:sz w:val="26"/>
          <w:szCs w:val="26"/>
          <w:lang w:eastAsia="en-US"/>
        </w:rPr>
        <w:t>С</w:t>
      </w:r>
      <w:r w:rsidR="000176FC" w:rsidRPr="000176FC">
        <w:rPr>
          <w:rFonts w:eastAsia="Times New Roman" w:cs="Times New Roman"/>
          <w:sz w:val="26"/>
          <w:szCs w:val="26"/>
          <w:lang w:eastAsia="en-US"/>
        </w:rPr>
        <w:t>оглашения.</w:t>
      </w:r>
      <w:proofErr w:type="gramEnd"/>
    </w:p>
    <w:sectPr w:rsidR="000176FC" w:rsidRPr="004E5D45" w:rsidSect="004E69A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FC"/>
    <w:rsid w:val="00005A53"/>
    <w:rsid w:val="000176FC"/>
    <w:rsid w:val="000212E8"/>
    <w:rsid w:val="000368BC"/>
    <w:rsid w:val="000D5F6A"/>
    <w:rsid w:val="000E32DF"/>
    <w:rsid w:val="00112570"/>
    <w:rsid w:val="00203BE1"/>
    <w:rsid w:val="00256B99"/>
    <w:rsid w:val="002E32BB"/>
    <w:rsid w:val="0030097E"/>
    <w:rsid w:val="00336C2C"/>
    <w:rsid w:val="003D0A85"/>
    <w:rsid w:val="00432A3F"/>
    <w:rsid w:val="004E5D45"/>
    <w:rsid w:val="004E69A9"/>
    <w:rsid w:val="004F5461"/>
    <w:rsid w:val="00531785"/>
    <w:rsid w:val="00537FCC"/>
    <w:rsid w:val="005844D2"/>
    <w:rsid w:val="005D58DF"/>
    <w:rsid w:val="00643EC9"/>
    <w:rsid w:val="00692F53"/>
    <w:rsid w:val="006B5AF6"/>
    <w:rsid w:val="006C1341"/>
    <w:rsid w:val="00722C87"/>
    <w:rsid w:val="00970C6E"/>
    <w:rsid w:val="009F66D8"/>
    <w:rsid w:val="00A17E21"/>
    <w:rsid w:val="00B138B9"/>
    <w:rsid w:val="00B26F97"/>
    <w:rsid w:val="00C85D31"/>
    <w:rsid w:val="00E74DFB"/>
    <w:rsid w:val="00EC76DF"/>
    <w:rsid w:val="00EF2C8B"/>
    <w:rsid w:val="00F75165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FC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FC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en-US"/>
    </w:rPr>
  </w:style>
  <w:style w:type="paragraph" w:customStyle="1" w:styleId="ConsPlusTitle">
    <w:name w:val="ConsPlusTitle"/>
    <w:uiPriority w:val="99"/>
    <w:rsid w:val="00017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176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FC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FC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en-US"/>
    </w:rPr>
  </w:style>
  <w:style w:type="paragraph" w:customStyle="1" w:styleId="ConsPlusTitle">
    <w:name w:val="ConsPlusTitle"/>
    <w:uiPriority w:val="99"/>
    <w:rsid w:val="00017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176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Yaykova</cp:lastModifiedBy>
  <cp:revision>3</cp:revision>
  <cp:lastPrinted>2023-08-15T06:49:00Z</cp:lastPrinted>
  <dcterms:created xsi:type="dcterms:W3CDTF">2023-08-16T06:14:00Z</dcterms:created>
  <dcterms:modified xsi:type="dcterms:W3CDTF">2023-08-16T06:15:00Z</dcterms:modified>
</cp:coreProperties>
</file>