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6" w:rsidRDefault="006E69E6" w:rsidP="006E69E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0D9204C" wp14:editId="04B900D2">
            <wp:simplePos x="0" y="0"/>
            <wp:positionH relativeFrom="column">
              <wp:posOffset>2534285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9E6" w:rsidRDefault="006E69E6" w:rsidP="006E69E6">
      <w:pPr>
        <w:jc w:val="center"/>
      </w:pPr>
    </w:p>
    <w:p w:rsidR="006E69E6" w:rsidRDefault="006E69E6" w:rsidP="006E69E6">
      <w:pPr>
        <w:pStyle w:val="a3"/>
        <w:tabs>
          <w:tab w:val="left" w:pos="0"/>
        </w:tabs>
        <w:rPr>
          <w:sz w:val="52"/>
        </w:rPr>
      </w:pPr>
    </w:p>
    <w:p w:rsidR="006E69E6" w:rsidRDefault="006E69E6" w:rsidP="006E69E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E69E6" w:rsidRDefault="006E69E6" w:rsidP="006E69E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E69E6" w:rsidRDefault="006E69E6" w:rsidP="006E69E6">
      <w:pPr>
        <w:pStyle w:val="a3"/>
        <w:tabs>
          <w:tab w:val="left" w:pos="0"/>
        </w:tabs>
      </w:pPr>
      <w:r>
        <w:t xml:space="preserve">МУНИЦИПАЛЬНОГО </w:t>
      </w:r>
      <w:r w:rsidR="00D73A44">
        <w:t>ОКРУГА</w:t>
      </w:r>
      <w:r>
        <w:t xml:space="preserve"> </w:t>
      </w:r>
    </w:p>
    <w:p w:rsidR="006E69E6" w:rsidRDefault="006E69E6" w:rsidP="006E69E6">
      <w:pPr>
        <w:tabs>
          <w:tab w:val="left" w:pos="0"/>
        </w:tabs>
        <w:rPr>
          <w:sz w:val="32"/>
        </w:rPr>
      </w:pPr>
    </w:p>
    <w:p w:rsidR="006E69E6" w:rsidRPr="001D579B" w:rsidRDefault="006E69E6" w:rsidP="001D579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E69E6" w:rsidRDefault="006E69E6">
      <w:pPr>
        <w:rPr>
          <w:sz w:val="26"/>
          <w:szCs w:val="26"/>
        </w:rPr>
      </w:pPr>
    </w:p>
    <w:p w:rsidR="006E69E6" w:rsidRPr="006E3116" w:rsidRDefault="006E69E6">
      <w:pPr>
        <w:rPr>
          <w:sz w:val="26"/>
          <w:szCs w:val="26"/>
        </w:rPr>
      </w:pPr>
    </w:p>
    <w:p w:rsidR="001D579B" w:rsidRPr="006E3116" w:rsidRDefault="001D579B" w:rsidP="001D579B">
      <w:pPr>
        <w:jc w:val="center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 xml:space="preserve">Порядок и условия возмещения расходов, связанных со </w:t>
      </w:r>
      <w:proofErr w:type="gramStart"/>
      <w:r w:rsidRPr="006E3116">
        <w:rPr>
          <w:b/>
          <w:sz w:val="26"/>
          <w:szCs w:val="26"/>
        </w:rPr>
        <w:t>служебными</w:t>
      </w:r>
      <w:proofErr w:type="gramEnd"/>
    </w:p>
    <w:p w:rsidR="007E24E6" w:rsidRPr="006E3116" w:rsidRDefault="001D579B" w:rsidP="001D579B">
      <w:pPr>
        <w:jc w:val="center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 xml:space="preserve">командировками </w:t>
      </w:r>
      <w:r w:rsidR="003D2017" w:rsidRPr="006E3116">
        <w:rPr>
          <w:b/>
          <w:sz w:val="26"/>
          <w:szCs w:val="26"/>
        </w:rPr>
        <w:t xml:space="preserve">лиц, замещающих муниципальные должности </w:t>
      </w:r>
      <w:proofErr w:type="gramStart"/>
      <w:r w:rsidR="003D2017" w:rsidRPr="006E3116">
        <w:rPr>
          <w:b/>
          <w:sz w:val="26"/>
          <w:szCs w:val="26"/>
        </w:rPr>
        <w:t>в</w:t>
      </w:r>
      <w:proofErr w:type="gramEnd"/>
      <w:r w:rsidR="003D2017" w:rsidRPr="006E3116">
        <w:rPr>
          <w:b/>
          <w:sz w:val="26"/>
          <w:szCs w:val="26"/>
        </w:rPr>
        <w:t xml:space="preserve"> </w:t>
      </w:r>
    </w:p>
    <w:p w:rsidR="006E69E6" w:rsidRPr="006E3116" w:rsidRDefault="003D2017" w:rsidP="001D579B">
      <w:pPr>
        <w:jc w:val="center"/>
        <w:rPr>
          <w:sz w:val="26"/>
          <w:szCs w:val="26"/>
        </w:rPr>
      </w:pPr>
      <w:proofErr w:type="gramStart"/>
      <w:r w:rsidRPr="006E3116">
        <w:rPr>
          <w:b/>
          <w:sz w:val="26"/>
          <w:szCs w:val="26"/>
        </w:rPr>
        <w:t>органах</w:t>
      </w:r>
      <w:proofErr w:type="gramEnd"/>
      <w:r w:rsidRPr="006E3116">
        <w:rPr>
          <w:b/>
          <w:sz w:val="26"/>
          <w:szCs w:val="26"/>
        </w:rPr>
        <w:t xml:space="preserve"> местного самоуправления</w:t>
      </w:r>
      <w:r w:rsidR="001D579B" w:rsidRPr="006E3116">
        <w:rPr>
          <w:b/>
          <w:sz w:val="26"/>
          <w:szCs w:val="26"/>
        </w:rPr>
        <w:t xml:space="preserve"> Чугуевского муниципального округа</w:t>
      </w:r>
    </w:p>
    <w:p w:rsidR="001D579B" w:rsidRPr="006E3116" w:rsidRDefault="001D579B" w:rsidP="00C7205C">
      <w:pPr>
        <w:tabs>
          <w:tab w:val="left" w:pos="5280"/>
        </w:tabs>
        <w:rPr>
          <w:b/>
          <w:sz w:val="26"/>
          <w:szCs w:val="26"/>
        </w:rPr>
      </w:pPr>
    </w:p>
    <w:p w:rsidR="001D579B" w:rsidRPr="006E3116" w:rsidRDefault="001D579B" w:rsidP="006E69E6">
      <w:pPr>
        <w:tabs>
          <w:tab w:val="left" w:pos="5280"/>
        </w:tabs>
        <w:jc w:val="right"/>
        <w:rPr>
          <w:b/>
          <w:sz w:val="26"/>
          <w:szCs w:val="26"/>
        </w:rPr>
      </w:pPr>
    </w:p>
    <w:p w:rsidR="006E69E6" w:rsidRPr="006E3116" w:rsidRDefault="006E69E6" w:rsidP="006E69E6">
      <w:pPr>
        <w:tabs>
          <w:tab w:val="left" w:pos="5280"/>
        </w:tabs>
        <w:jc w:val="right"/>
        <w:rPr>
          <w:b/>
        </w:rPr>
      </w:pPr>
      <w:r w:rsidRPr="006E3116">
        <w:rPr>
          <w:b/>
        </w:rPr>
        <w:t xml:space="preserve">Принято Думой Чугуевского муниципального </w:t>
      </w:r>
      <w:r w:rsidR="001D579B" w:rsidRPr="006E3116">
        <w:rPr>
          <w:b/>
        </w:rPr>
        <w:t>округа</w:t>
      </w:r>
    </w:p>
    <w:p w:rsidR="006E69E6" w:rsidRPr="006E3116" w:rsidRDefault="00DC7312" w:rsidP="006E69E6">
      <w:pPr>
        <w:tabs>
          <w:tab w:val="left" w:pos="5280"/>
        </w:tabs>
        <w:jc w:val="right"/>
        <w:rPr>
          <w:b/>
        </w:rPr>
      </w:pPr>
      <w:r w:rsidRPr="006E3116">
        <w:rPr>
          <w:b/>
        </w:rPr>
        <w:t>«</w:t>
      </w:r>
      <w:r w:rsidR="001D579B" w:rsidRPr="006E3116">
        <w:rPr>
          <w:b/>
        </w:rPr>
        <w:t>____</w:t>
      </w:r>
      <w:r w:rsidRPr="006E3116">
        <w:rPr>
          <w:b/>
        </w:rPr>
        <w:t>»</w:t>
      </w:r>
      <w:r w:rsidR="006E69E6" w:rsidRPr="006E3116">
        <w:rPr>
          <w:b/>
        </w:rPr>
        <w:t xml:space="preserve"> </w:t>
      </w:r>
      <w:r w:rsidR="001D579B" w:rsidRPr="006E3116">
        <w:rPr>
          <w:b/>
        </w:rPr>
        <w:t>сентября 2020</w:t>
      </w:r>
      <w:r w:rsidR="006E69E6" w:rsidRPr="006E3116">
        <w:rPr>
          <w:b/>
        </w:rPr>
        <w:t xml:space="preserve"> года</w:t>
      </w:r>
    </w:p>
    <w:p w:rsidR="006E69E6" w:rsidRPr="006E3116" w:rsidRDefault="006E69E6" w:rsidP="006E69E6">
      <w:pPr>
        <w:tabs>
          <w:tab w:val="left" w:pos="5280"/>
        </w:tabs>
        <w:jc w:val="right"/>
      </w:pPr>
    </w:p>
    <w:p w:rsidR="001D579B" w:rsidRDefault="001D579B" w:rsidP="006E69E6">
      <w:pPr>
        <w:tabs>
          <w:tab w:val="left" w:pos="5280"/>
        </w:tabs>
        <w:jc w:val="right"/>
        <w:rPr>
          <w:sz w:val="26"/>
          <w:szCs w:val="26"/>
        </w:rPr>
      </w:pPr>
    </w:p>
    <w:p w:rsidR="006E3116" w:rsidRPr="006E3116" w:rsidRDefault="006E3116" w:rsidP="006E69E6">
      <w:pPr>
        <w:tabs>
          <w:tab w:val="left" w:pos="5280"/>
        </w:tabs>
        <w:jc w:val="right"/>
        <w:rPr>
          <w:sz w:val="26"/>
          <w:szCs w:val="26"/>
        </w:rPr>
      </w:pPr>
    </w:p>
    <w:p w:rsidR="00B54143" w:rsidRPr="006E3116" w:rsidRDefault="006E69E6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>Статья 1.</w:t>
      </w:r>
    </w:p>
    <w:p w:rsidR="00B54143" w:rsidRPr="006E3116" w:rsidRDefault="00B54143" w:rsidP="00B54143">
      <w:pPr>
        <w:spacing w:line="360" w:lineRule="auto"/>
        <w:ind w:firstLine="709"/>
        <w:jc w:val="both"/>
        <w:rPr>
          <w:sz w:val="26"/>
          <w:szCs w:val="26"/>
        </w:rPr>
      </w:pPr>
      <w:r w:rsidRPr="006E3116">
        <w:rPr>
          <w:sz w:val="26"/>
          <w:szCs w:val="26"/>
        </w:rPr>
        <w:t xml:space="preserve">Утвердить прилагаемый </w:t>
      </w:r>
      <w:r w:rsidRPr="006E3116">
        <w:rPr>
          <w:b/>
          <w:sz w:val="26"/>
          <w:szCs w:val="26"/>
        </w:rPr>
        <w:t>Порядок и условия возмещения расходов, св</w:t>
      </w:r>
      <w:r w:rsidRPr="006E3116">
        <w:rPr>
          <w:b/>
          <w:sz w:val="26"/>
          <w:szCs w:val="26"/>
        </w:rPr>
        <w:t>я</w:t>
      </w:r>
      <w:r w:rsidRPr="006E3116">
        <w:rPr>
          <w:b/>
          <w:sz w:val="26"/>
          <w:szCs w:val="26"/>
        </w:rPr>
        <w:t xml:space="preserve">занных со служебными командировками </w:t>
      </w:r>
      <w:r w:rsidR="003D2017" w:rsidRPr="006E3116">
        <w:rPr>
          <w:b/>
          <w:sz w:val="26"/>
          <w:szCs w:val="26"/>
        </w:rPr>
        <w:t>лиц, замещающих муниципальные должности в органах местного самоуправления</w:t>
      </w:r>
      <w:r w:rsidRPr="006E3116">
        <w:rPr>
          <w:b/>
          <w:sz w:val="26"/>
          <w:szCs w:val="26"/>
        </w:rPr>
        <w:t xml:space="preserve"> Чугуевского муниципального округа</w:t>
      </w:r>
      <w:r w:rsidRPr="006E3116">
        <w:rPr>
          <w:sz w:val="26"/>
          <w:szCs w:val="26"/>
        </w:rPr>
        <w:t>.</w:t>
      </w:r>
    </w:p>
    <w:p w:rsidR="00B54143" w:rsidRPr="006E3116" w:rsidRDefault="00B54143" w:rsidP="00B541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143" w:rsidRPr="006E3116" w:rsidRDefault="00B54143" w:rsidP="00B5414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 xml:space="preserve">Статья 2. </w:t>
      </w:r>
    </w:p>
    <w:p w:rsidR="00B54143" w:rsidRPr="006E3116" w:rsidRDefault="00B54143" w:rsidP="00B54143">
      <w:pPr>
        <w:spacing w:line="360" w:lineRule="auto"/>
        <w:ind w:firstLine="709"/>
        <w:jc w:val="both"/>
        <w:rPr>
          <w:sz w:val="26"/>
          <w:szCs w:val="26"/>
        </w:rPr>
      </w:pPr>
      <w:r w:rsidRPr="006E3116">
        <w:rPr>
          <w:sz w:val="26"/>
          <w:szCs w:val="26"/>
        </w:rPr>
        <w:t xml:space="preserve">Настоящее решение </w:t>
      </w:r>
      <w:r w:rsidR="00BC4416" w:rsidRPr="006E3116">
        <w:rPr>
          <w:sz w:val="26"/>
          <w:szCs w:val="26"/>
        </w:rPr>
        <w:t>вступает в силу со дня его официального опубликования и распространяет свое действие на правоотношения, возникшие с 20 августа 2020 года</w:t>
      </w:r>
      <w:r w:rsidRPr="006E3116">
        <w:rPr>
          <w:sz w:val="26"/>
          <w:szCs w:val="26"/>
        </w:rPr>
        <w:t>.</w:t>
      </w:r>
    </w:p>
    <w:p w:rsidR="001B6A34" w:rsidRPr="006E3116" w:rsidRDefault="001B6A34" w:rsidP="00B54143">
      <w:pPr>
        <w:spacing w:line="360" w:lineRule="auto"/>
        <w:ind w:firstLine="709"/>
        <w:jc w:val="both"/>
        <w:rPr>
          <w:sz w:val="26"/>
          <w:szCs w:val="26"/>
        </w:rPr>
      </w:pPr>
    </w:p>
    <w:p w:rsidR="003D2017" w:rsidRPr="006E3116" w:rsidRDefault="003D2017" w:rsidP="001B6A34">
      <w:pPr>
        <w:spacing w:line="360" w:lineRule="auto"/>
        <w:ind w:left="1560" w:hanging="851"/>
        <w:jc w:val="both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>Статья 3.</w:t>
      </w:r>
    </w:p>
    <w:p w:rsidR="001B6A34" w:rsidRPr="006E3116" w:rsidRDefault="001B6A34" w:rsidP="001B6A34">
      <w:pPr>
        <w:spacing w:line="360" w:lineRule="auto"/>
        <w:ind w:firstLine="709"/>
        <w:jc w:val="both"/>
        <w:rPr>
          <w:sz w:val="26"/>
          <w:szCs w:val="26"/>
        </w:rPr>
      </w:pPr>
      <w:r w:rsidRPr="006E3116">
        <w:rPr>
          <w:sz w:val="26"/>
          <w:szCs w:val="26"/>
        </w:rPr>
        <w:t>Признать утратившим силу решение Думы Чугуевского муниципального района от 05 декабря 2013 года № 365–НПА «Порядок и условия возмещения ра</w:t>
      </w:r>
      <w:r w:rsidRPr="006E3116">
        <w:rPr>
          <w:sz w:val="26"/>
          <w:szCs w:val="26"/>
        </w:rPr>
        <w:t>с</w:t>
      </w:r>
      <w:r w:rsidRPr="006E3116">
        <w:rPr>
          <w:sz w:val="26"/>
          <w:szCs w:val="26"/>
        </w:rPr>
        <w:t>ходов, связанных со служебными командировками лиц, замещающих муниципал</w:t>
      </w:r>
      <w:r w:rsidRPr="006E3116">
        <w:rPr>
          <w:sz w:val="26"/>
          <w:szCs w:val="26"/>
        </w:rPr>
        <w:t>ь</w:t>
      </w:r>
      <w:r w:rsidRPr="006E3116">
        <w:rPr>
          <w:sz w:val="26"/>
          <w:szCs w:val="26"/>
        </w:rPr>
        <w:t xml:space="preserve">ные должности в органах местного самоуправления Чугуевского муниципального района» (в редакции решений от 05.02.2016 № 51-НПА; от 29.06.2016 № 88-НПА, </w:t>
      </w:r>
      <w:r w:rsidRPr="006E3116">
        <w:rPr>
          <w:sz w:val="26"/>
          <w:szCs w:val="26"/>
        </w:rPr>
        <w:lastRenderedPageBreak/>
        <w:t>от 09.12.2016 № 142-НПА, от 04.12.2017 № 271-НПА, от 26.06.2018 № 353-НПА, от 04.09.2018 № 372-НПА, от 03.04.2019  № 443-НПА, от 12.08.2019 №  466-НПА).</w:t>
      </w:r>
    </w:p>
    <w:p w:rsidR="001B6A34" w:rsidRPr="006E3116" w:rsidRDefault="001B6A34" w:rsidP="001B6A34">
      <w:pPr>
        <w:ind w:firstLine="709"/>
        <w:jc w:val="both"/>
        <w:rPr>
          <w:b/>
          <w:sz w:val="26"/>
          <w:szCs w:val="26"/>
        </w:rPr>
      </w:pPr>
    </w:p>
    <w:p w:rsidR="001B6A34" w:rsidRPr="006E3116" w:rsidRDefault="001B6A34" w:rsidP="001B6A34">
      <w:pPr>
        <w:ind w:firstLine="709"/>
        <w:jc w:val="both"/>
        <w:rPr>
          <w:b/>
          <w:sz w:val="26"/>
          <w:szCs w:val="26"/>
        </w:rPr>
      </w:pPr>
    </w:p>
    <w:p w:rsidR="001B6A34" w:rsidRPr="006E3116" w:rsidRDefault="001B6A34" w:rsidP="001B6A34">
      <w:pPr>
        <w:ind w:firstLine="709"/>
        <w:jc w:val="both"/>
        <w:rPr>
          <w:b/>
          <w:sz w:val="26"/>
          <w:szCs w:val="26"/>
        </w:rPr>
      </w:pPr>
    </w:p>
    <w:p w:rsidR="001B6A34" w:rsidRPr="006E3116" w:rsidRDefault="001B6A34" w:rsidP="001B6A34">
      <w:pPr>
        <w:ind w:firstLine="709"/>
        <w:jc w:val="both"/>
        <w:rPr>
          <w:b/>
          <w:sz w:val="26"/>
          <w:szCs w:val="26"/>
        </w:rPr>
      </w:pPr>
    </w:p>
    <w:p w:rsidR="001B6A34" w:rsidRPr="006E3116" w:rsidRDefault="001B6A34" w:rsidP="001B6A34">
      <w:pPr>
        <w:ind w:left="3240" w:hanging="3240"/>
        <w:jc w:val="both"/>
        <w:rPr>
          <w:sz w:val="26"/>
          <w:szCs w:val="26"/>
        </w:rPr>
      </w:pPr>
      <w:r w:rsidRPr="006E3116">
        <w:rPr>
          <w:sz w:val="26"/>
          <w:szCs w:val="26"/>
        </w:rPr>
        <w:t xml:space="preserve">Глава Чугуевского </w:t>
      </w:r>
    </w:p>
    <w:p w:rsidR="001B6A34" w:rsidRDefault="001B6A34" w:rsidP="001B6A34">
      <w:pPr>
        <w:ind w:left="3240" w:hanging="3240"/>
        <w:jc w:val="both"/>
        <w:rPr>
          <w:sz w:val="26"/>
          <w:szCs w:val="26"/>
        </w:rPr>
      </w:pPr>
      <w:r w:rsidRPr="006E3116">
        <w:rPr>
          <w:sz w:val="26"/>
          <w:szCs w:val="26"/>
        </w:rPr>
        <w:t>муниципального округа                                                                   Р.Ю. Деменев</w:t>
      </w:r>
    </w:p>
    <w:p w:rsidR="00416AB7" w:rsidRDefault="00416AB7" w:rsidP="001B6A34">
      <w:pPr>
        <w:ind w:left="3240" w:hanging="3240"/>
        <w:jc w:val="both"/>
        <w:rPr>
          <w:sz w:val="26"/>
          <w:szCs w:val="26"/>
        </w:rPr>
      </w:pPr>
    </w:p>
    <w:p w:rsidR="00416AB7" w:rsidRDefault="00416AB7" w:rsidP="00416AB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«29» сентября 2020 г.</w:t>
      </w:r>
    </w:p>
    <w:p w:rsidR="00416AB7" w:rsidRPr="00BF4C76" w:rsidRDefault="00416AB7" w:rsidP="00416AB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10</w:t>
      </w:r>
      <w:r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 xml:space="preserve"> – НПА </w:t>
      </w:r>
    </w:p>
    <w:p w:rsidR="00416AB7" w:rsidRPr="006E3116" w:rsidRDefault="00416AB7" w:rsidP="001B6A34">
      <w:pPr>
        <w:ind w:left="3240" w:hanging="3240"/>
        <w:jc w:val="both"/>
        <w:rPr>
          <w:sz w:val="26"/>
          <w:szCs w:val="26"/>
        </w:rPr>
      </w:pPr>
    </w:p>
    <w:p w:rsidR="001B6A34" w:rsidRPr="006E3116" w:rsidRDefault="001B6A34" w:rsidP="003D2017">
      <w:pPr>
        <w:ind w:left="3240" w:hanging="3240"/>
        <w:jc w:val="both"/>
        <w:rPr>
          <w:b/>
          <w:sz w:val="26"/>
          <w:szCs w:val="26"/>
        </w:rPr>
      </w:pPr>
    </w:p>
    <w:p w:rsidR="003D2017" w:rsidRPr="006E3116" w:rsidRDefault="003D2017" w:rsidP="00B54143">
      <w:pPr>
        <w:spacing w:line="360" w:lineRule="auto"/>
        <w:ind w:firstLine="709"/>
        <w:jc w:val="both"/>
        <w:rPr>
          <w:sz w:val="26"/>
          <w:szCs w:val="26"/>
        </w:rPr>
      </w:pPr>
    </w:p>
    <w:p w:rsidR="00B54143" w:rsidRPr="006E3116" w:rsidRDefault="00B54143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B54143" w:rsidRPr="006E3116" w:rsidRDefault="00B54143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B54143" w:rsidRPr="006E3116" w:rsidRDefault="00B54143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6A34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B54143" w:rsidRDefault="00B54143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84DB6" w:rsidRDefault="00184DB6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3116" w:rsidRDefault="006E3116" w:rsidP="00B54143">
      <w:pPr>
        <w:spacing w:line="360" w:lineRule="auto"/>
        <w:ind w:firstLine="709"/>
        <w:jc w:val="right"/>
        <w:rPr>
          <w:b/>
          <w:sz w:val="26"/>
          <w:szCs w:val="26"/>
        </w:rPr>
      </w:pPr>
    </w:p>
    <w:p w:rsidR="00B54143" w:rsidRDefault="00B54143" w:rsidP="00B54143">
      <w:pPr>
        <w:spacing w:line="360" w:lineRule="auto"/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УТВЕРЖДЕН</w:t>
      </w:r>
    </w:p>
    <w:p w:rsidR="00B54143" w:rsidRPr="00B54143" w:rsidRDefault="00B54143" w:rsidP="00B54143">
      <w:pPr>
        <w:ind w:firstLine="709"/>
        <w:jc w:val="right"/>
        <w:rPr>
          <w:sz w:val="26"/>
          <w:szCs w:val="26"/>
        </w:rPr>
      </w:pPr>
      <w:r w:rsidRPr="00B54143">
        <w:rPr>
          <w:sz w:val="26"/>
          <w:szCs w:val="26"/>
        </w:rPr>
        <w:t>решением Думы Чугуевского</w:t>
      </w:r>
    </w:p>
    <w:p w:rsidR="00B54143" w:rsidRPr="00B54143" w:rsidRDefault="00B54143" w:rsidP="00B54143">
      <w:pPr>
        <w:ind w:firstLine="709"/>
        <w:jc w:val="right"/>
        <w:rPr>
          <w:sz w:val="26"/>
          <w:szCs w:val="26"/>
        </w:rPr>
      </w:pPr>
      <w:r w:rsidRPr="00B54143">
        <w:rPr>
          <w:sz w:val="26"/>
          <w:szCs w:val="26"/>
        </w:rPr>
        <w:t>муниципального округа</w:t>
      </w:r>
    </w:p>
    <w:p w:rsidR="00B54143" w:rsidRPr="00B54143" w:rsidRDefault="00B54143" w:rsidP="00B54143">
      <w:pPr>
        <w:ind w:firstLine="709"/>
        <w:jc w:val="right"/>
        <w:rPr>
          <w:sz w:val="26"/>
          <w:szCs w:val="26"/>
        </w:rPr>
      </w:pPr>
      <w:r w:rsidRPr="00B54143">
        <w:rPr>
          <w:sz w:val="26"/>
          <w:szCs w:val="26"/>
        </w:rPr>
        <w:t>от «</w:t>
      </w:r>
      <w:r w:rsidR="009429B6">
        <w:rPr>
          <w:sz w:val="26"/>
          <w:szCs w:val="26"/>
        </w:rPr>
        <w:t>29</w:t>
      </w:r>
      <w:bookmarkStart w:id="0" w:name="_GoBack"/>
      <w:bookmarkEnd w:id="0"/>
      <w:r w:rsidRPr="00B54143">
        <w:rPr>
          <w:sz w:val="26"/>
          <w:szCs w:val="26"/>
        </w:rPr>
        <w:t xml:space="preserve">» </w:t>
      </w:r>
      <w:r w:rsidR="00627A68">
        <w:rPr>
          <w:sz w:val="26"/>
          <w:szCs w:val="26"/>
        </w:rPr>
        <w:t xml:space="preserve">сентября </w:t>
      </w:r>
      <w:r w:rsidRPr="00B54143">
        <w:rPr>
          <w:sz w:val="26"/>
          <w:szCs w:val="26"/>
        </w:rPr>
        <w:t>2020</w:t>
      </w:r>
      <w:r w:rsidR="00627A68">
        <w:rPr>
          <w:sz w:val="26"/>
          <w:szCs w:val="26"/>
        </w:rPr>
        <w:t>г.</w:t>
      </w:r>
      <w:r w:rsidRPr="00B54143">
        <w:rPr>
          <w:sz w:val="26"/>
          <w:szCs w:val="26"/>
        </w:rPr>
        <w:t xml:space="preserve">№ </w:t>
      </w:r>
      <w:r w:rsidR="00627A68">
        <w:rPr>
          <w:sz w:val="26"/>
          <w:szCs w:val="26"/>
        </w:rPr>
        <w:t>101-НПА</w:t>
      </w:r>
    </w:p>
    <w:p w:rsidR="00B54143" w:rsidRDefault="006E69E6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136B9">
        <w:rPr>
          <w:b/>
          <w:sz w:val="26"/>
          <w:szCs w:val="26"/>
        </w:rPr>
        <w:t xml:space="preserve"> </w:t>
      </w:r>
    </w:p>
    <w:p w:rsidR="00B54143" w:rsidRDefault="00B54143" w:rsidP="00184DB6">
      <w:pPr>
        <w:jc w:val="center"/>
        <w:rPr>
          <w:b/>
          <w:sz w:val="26"/>
          <w:szCs w:val="26"/>
        </w:rPr>
      </w:pPr>
      <w:r w:rsidRPr="00B54143">
        <w:rPr>
          <w:b/>
          <w:sz w:val="26"/>
          <w:szCs w:val="26"/>
        </w:rPr>
        <w:t xml:space="preserve">Порядок и условия возмещения расходов, связанных со служебными </w:t>
      </w:r>
    </w:p>
    <w:p w:rsidR="00B54143" w:rsidRPr="00B54143" w:rsidRDefault="000526AB" w:rsidP="00184D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командировками лиц, замещающих муниципальные должности в органах местного самоуправления </w:t>
      </w:r>
      <w:r w:rsidR="00B54143" w:rsidRPr="00B54143">
        <w:rPr>
          <w:b/>
          <w:sz w:val="26"/>
          <w:szCs w:val="26"/>
        </w:rPr>
        <w:t>Чугуевского муниципального округа</w:t>
      </w:r>
    </w:p>
    <w:p w:rsidR="00B54143" w:rsidRDefault="00B54143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69E6" w:rsidRPr="00C136B9" w:rsidRDefault="00B54143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6E69E6" w:rsidRPr="00C136B9">
        <w:rPr>
          <w:b/>
          <w:sz w:val="26"/>
          <w:szCs w:val="26"/>
        </w:rPr>
        <w:t>Общие положения</w:t>
      </w:r>
    </w:p>
    <w:p w:rsidR="000526AB" w:rsidRPr="00A152BA" w:rsidRDefault="00B54143" w:rsidP="000526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E69E6">
        <w:rPr>
          <w:sz w:val="26"/>
          <w:szCs w:val="26"/>
        </w:rPr>
        <w:t xml:space="preserve">1. </w:t>
      </w:r>
      <w:r w:rsidR="006E69E6" w:rsidRPr="00A152BA">
        <w:rPr>
          <w:sz w:val="26"/>
          <w:szCs w:val="26"/>
        </w:rPr>
        <w:t>Настоящие Порядок и условия возмещения расходов, связанных со сл</w:t>
      </w:r>
      <w:r w:rsidR="006E69E6" w:rsidRPr="00A152BA">
        <w:rPr>
          <w:sz w:val="26"/>
          <w:szCs w:val="26"/>
        </w:rPr>
        <w:t>у</w:t>
      </w:r>
      <w:r w:rsidR="006E69E6" w:rsidRPr="00A152BA">
        <w:rPr>
          <w:sz w:val="26"/>
          <w:szCs w:val="26"/>
        </w:rPr>
        <w:t xml:space="preserve">жебными командировками </w:t>
      </w:r>
      <w:r w:rsidR="000526AB" w:rsidRPr="00A152BA">
        <w:rPr>
          <w:sz w:val="26"/>
          <w:szCs w:val="26"/>
        </w:rPr>
        <w:t xml:space="preserve">лиц, замещающих муниципальные должности </w:t>
      </w:r>
      <w:r w:rsidR="000526AB">
        <w:rPr>
          <w:sz w:val="26"/>
          <w:szCs w:val="26"/>
        </w:rPr>
        <w:t xml:space="preserve">в органах местного самоуправления </w:t>
      </w:r>
      <w:r w:rsidR="000526AB" w:rsidRPr="00A152BA">
        <w:rPr>
          <w:sz w:val="26"/>
          <w:szCs w:val="26"/>
        </w:rPr>
        <w:t xml:space="preserve">Чугуевского муниципального </w:t>
      </w:r>
      <w:r w:rsidR="000526AB">
        <w:rPr>
          <w:sz w:val="26"/>
          <w:szCs w:val="26"/>
        </w:rPr>
        <w:t>округа</w:t>
      </w:r>
      <w:r w:rsidR="000526AB" w:rsidRPr="00A152BA">
        <w:rPr>
          <w:sz w:val="26"/>
          <w:szCs w:val="26"/>
        </w:rPr>
        <w:t xml:space="preserve"> (депутата, ос</w:t>
      </w:r>
      <w:r w:rsidR="000526AB" w:rsidRPr="00A152BA">
        <w:rPr>
          <w:sz w:val="26"/>
          <w:szCs w:val="26"/>
        </w:rPr>
        <w:t>у</w:t>
      </w:r>
      <w:r w:rsidR="000526AB" w:rsidRPr="00A152BA">
        <w:rPr>
          <w:sz w:val="26"/>
          <w:szCs w:val="26"/>
        </w:rPr>
        <w:t>ществляющего полномочия на постоянной основе, члена выборного органа местн</w:t>
      </w:r>
      <w:r w:rsidR="000526AB" w:rsidRPr="00A152BA">
        <w:rPr>
          <w:sz w:val="26"/>
          <w:szCs w:val="26"/>
        </w:rPr>
        <w:t>о</w:t>
      </w:r>
      <w:r w:rsidR="000526AB" w:rsidRPr="00A152BA">
        <w:rPr>
          <w:sz w:val="26"/>
          <w:szCs w:val="26"/>
        </w:rPr>
        <w:t>го самоуправления, выборного лица местного самоуправления (далее - лиц, зам</w:t>
      </w:r>
      <w:r w:rsidR="000526AB" w:rsidRPr="00A152BA">
        <w:rPr>
          <w:sz w:val="26"/>
          <w:szCs w:val="26"/>
        </w:rPr>
        <w:t>е</w:t>
      </w:r>
      <w:r w:rsidR="000526AB" w:rsidRPr="00A152BA">
        <w:rPr>
          <w:sz w:val="26"/>
          <w:szCs w:val="26"/>
        </w:rPr>
        <w:t>щающих муниципальные должности)), регулируют вопросы возмещения расходов при направлении указанных лиц в служебные командировки (для выполнения сл</w:t>
      </w:r>
      <w:r w:rsidR="000526AB" w:rsidRPr="00A152BA">
        <w:rPr>
          <w:sz w:val="26"/>
          <w:szCs w:val="26"/>
        </w:rPr>
        <w:t>у</w:t>
      </w:r>
      <w:r w:rsidR="000526AB" w:rsidRPr="00A152BA">
        <w:rPr>
          <w:sz w:val="26"/>
          <w:szCs w:val="26"/>
        </w:rPr>
        <w:t xml:space="preserve">жебного </w:t>
      </w:r>
      <w:r w:rsidR="000526AB" w:rsidRPr="003C7391">
        <w:rPr>
          <w:sz w:val="26"/>
          <w:szCs w:val="26"/>
        </w:rPr>
        <w:t>поручения</w:t>
      </w:r>
      <w:r w:rsidR="000526AB" w:rsidRPr="00A152BA">
        <w:rPr>
          <w:sz w:val="26"/>
          <w:szCs w:val="26"/>
        </w:rPr>
        <w:t>) как на территории Российской Федерации, так и за ее пред</w:t>
      </w:r>
      <w:r w:rsidR="000526AB" w:rsidRPr="00A152BA">
        <w:rPr>
          <w:sz w:val="26"/>
          <w:szCs w:val="26"/>
        </w:rPr>
        <w:t>е</w:t>
      </w:r>
      <w:r w:rsidR="000526AB" w:rsidRPr="00A152BA">
        <w:rPr>
          <w:sz w:val="26"/>
          <w:szCs w:val="26"/>
        </w:rPr>
        <w:t>лами.</w:t>
      </w:r>
    </w:p>
    <w:p w:rsidR="006E69E6" w:rsidRPr="001542BF" w:rsidRDefault="00B54143" w:rsidP="000526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E69E6" w:rsidRPr="001542BF">
        <w:rPr>
          <w:sz w:val="26"/>
          <w:szCs w:val="26"/>
        </w:rPr>
        <w:t xml:space="preserve">2. Служебной командировкой признается поездка командированного лица в другую местность на определенный срок для выполнения служебного </w:t>
      </w:r>
      <w:r w:rsidR="000215F8" w:rsidRPr="000215F8">
        <w:rPr>
          <w:sz w:val="26"/>
          <w:szCs w:val="26"/>
        </w:rPr>
        <w:t>поручения</w:t>
      </w:r>
      <w:r w:rsidR="006E69E6" w:rsidRPr="001542BF">
        <w:rPr>
          <w:sz w:val="26"/>
          <w:szCs w:val="26"/>
        </w:rPr>
        <w:t xml:space="preserve"> вне места работы.</w:t>
      </w:r>
    </w:p>
    <w:p w:rsidR="00744B72" w:rsidRDefault="00744B72" w:rsidP="00DC731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215F8" w:rsidRPr="00DA6F85" w:rsidRDefault="000215F8" w:rsidP="00021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F85">
        <w:rPr>
          <w:rFonts w:ascii="Times New Roman" w:hAnsi="Times New Roman" w:cs="Times New Roman"/>
          <w:b/>
          <w:sz w:val="26"/>
          <w:szCs w:val="26"/>
        </w:rPr>
        <w:t xml:space="preserve"> 2. Порядок командирования</w:t>
      </w:r>
    </w:p>
    <w:p w:rsidR="000526AB" w:rsidRPr="000215F8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215F8" w:rsidRPr="000215F8">
        <w:rPr>
          <w:rFonts w:ascii="Times New Roman" w:hAnsi="Times New Roman" w:cs="Times New Roman"/>
          <w:sz w:val="26"/>
          <w:szCs w:val="26"/>
        </w:rPr>
        <w:t xml:space="preserve">1. </w:t>
      </w:r>
      <w:r w:rsidR="000526AB" w:rsidRPr="000215F8">
        <w:rPr>
          <w:rFonts w:ascii="Times New Roman" w:hAnsi="Times New Roman" w:cs="Times New Roman"/>
          <w:sz w:val="26"/>
          <w:szCs w:val="26"/>
        </w:rPr>
        <w:t>Учет лиц, замещающих муниципальные должности, направляемых в сл</w:t>
      </w:r>
      <w:r w:rsidR="000526AB" w:rsidRPr="000215F8">
        <w:rPr>
          <w:rFonts w:ascii="Times New Roman" w:hAnsi="Times New Roman" w:cs="Times New Roman"/>
          <w:sz w:val="26"/>
          <w:szCs w:val="26"/>
        </w:rPr>
        <w:t>у</w:t>
      </w:r>
      <w:r w:rsidR="000526AB" w:rsidRPr="000215F8">
        <w:rPr>
          <w:rFonts w:ascii="Times New Roman" w:hAnsi="Times New Roman" w:cs="Times New Roman"/>
          <w:sz w:val="26"/>
          <w:szCs w:val="26"/>
        </w:rPr>
        <w:t>жебные командировки, ведется в специальных журналах</w:t>
      </w:r>
      <w:r w:rsidR="000526AB" w:rsidRPr="004E5322">
        <w:rPr>
          <w:rFonts w:ascii="Times New Roman" w:hAnsi="Times New Roman" w:cs="Times New Roman"/>
          <w:sz w:val="26"/>
          <w:szCs w:val="26"/>
        </w:rPr>
        <w:t xml:space="preserve"> </w:t>
      </w:r>
      <w:r w:rsidR="000526AB" w:rsidRPr="001F0998">
        <w:rPr>
          <w:rFonts w:ascii="Times New Roman" w:hAnsi="Times New Roman" w:cs="Times New Roman"/>
          <w:sz w:val="26"/>
          <w:szCs w:val="26"/>
        </w:rPr>
        <w:t>органа местного сам</w:t>
      </w:r>
      <w:r w:rsidR="000526AB" w:rsidRPr="001F0998">
        <w:rPr>
          <w:rFonts w:ascii="Times New Roman" w:hAnsi="Times New Roman" w:cs="Times New Roman"/>
          <w:sz w:val="26"/>
          <w:szCs w:val="26"/>
        </w:rPr>
        <w:t>о</w:t>
      </w:r>
      <w:r w:rsidR="000526AB" w:rsidRPr="001F0998">
        <w:rPr>
          <w:rFonts w:ascii="Times New Roman" w:hAnsi="Times New Roman" w:cs="Times New Roman"/>
          <w:sz w:val="26"/>
          <w:szCs w:val="26"/>
        </w:rPr>
        <w:t>управления</w:t>
      </w:r>
      <w:r w:rsidR="000526AB" w:rsidRPr="000215F8">
        <w:rPr>
          <w:rFonts w:ascii="Times New Roman" w:hAnsi="Times New Roman" w:cs="Times New Roman"/>
          <w:sz w:val="26"/>
          <w:szCs w:val="26"/>
        </w:rPr>
        <w:t>.</w:t>
      </w:r>
    </w:p>
    <w:p w:rsidR="000526AB" w:rsidRPr="000215F8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215F8" w:rsidRPr="000215F8">
        <w:rPr>
          <w:rFonts w:ascii="Times New Roman" w:hAnsi="Times New Roman" w:cs="Times New Roman"/>
          <w:sz w:val="26"/>
          <w:szCs w:val="26"/>
        </w:rPr>
        <w:t xml:space="preserve">2. </w:t>
      </w:r>
      <w:r w:rsidR="000526AB" w:rsidRPr="000215F8">
        <w:rPr>
          <w:rFonts w:ascii="Times New Roman" w:hAnsi="Times New Roman" w:cs="Times New Roman"/>
          <w:sz w:val="26"/>
          <w:szCs w:val="26"/>
        </w:rPr>
        <w:t>Фактический срок пребывания лиц, замещающих муниципальные дол</w:t>
      </w:r>
      <w:r w:rsidR="000526AB" w:rsidRPr="000215F8">
        <w:rPr>
          <w:rFonts w:ascii="Times New Roman" w:hAnsi="Times New Roman" w:cs="Times New Roman"/>
          <w:sz w:val="26"/>
          <w:szCs w:val="26"/>
        </w:rPr>
        <w:t>ж</w:t>
      </w:r>
      <w:r w:rsidR="000526AB" w:rsidRPr="000215F8">
        <w:rPr>
          <w:rFonts w:ascii="Times New Roman" w:hAnsi="Times New Roman" w:cs="Times New Roman"/>
          <w:sz w:val="26"/>
          <w:szCs w:val="26"/>
        </w:rPr>
        <w:t>ности в командировке определяется по проездным документам, представляемым по возвращении из командировки.</w:t>
      </w:r>
    </w:p>
    <w:p w:rsidR="000526AB" w:rsidRPr="000215F8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215F8" w:rsidRPr="000215F8">
        <w:rPr>
          <w:rFonts w:ascii="Times New Roman" w:hAnsi="Times New Roman" w:cs="Times New Roman"/>
          <w:sz w:val="26"/>
          <w:szCs w:val="26"/>
        </w:rPr>
        <w:t xml:space="preserve">3. </w:t>
      </w:r>
      <w:r w:rsidR="000526AB" w:rsidRPr="000215F8">
        <w:rPr>
          <w:rFonts w:ascii="Times New Roman" w:hAnsi="Times New Roman" w:cs="Times New Roman"/>
          <w:sz w:val="26"/>
          <w:szCs w:val="26"/>
        </w:rPr>
        <w:t xml:space="preserve">В случае проезда лиц, замещающих муниципальные должности к месту командирования и (или) обратно к месту </w:t>
      </w:r>
      <w:r w:rsidR="000526AB" w:rsidRPr="0016664E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0526AB" w:rsidRPr="000215F8">
        <w:rPr>
          <w:rFonts w:ascii="Times New Roman" w:hAnsi="Times New Roman" w:cs="Times New Roman"/>
          <w:sz w:val="26"/>
          <w:szCs w:val="26"/>
        </w:rPr>
        <w:t xml:space="preserve">на служебном транспорте, на транспорте, находящемся в собственности </w:t>
      </w:r>
      <w:r w:rsidR="000526AB" w:rsidRPr="0016664E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должности,</w:t>
      </w:r>
      <w:r w:rsidR="000526AB" w:rsidRPr="000215F8">
        <w:rPr>
          <w:rFonts w:ascii="Times New Roman" w:hAnsi="Times New Roman" w:cs="Times New Roman"/>
          <w:sz w:val="26"/>
          <w:szCs w:val="26"/>
        </w:rPr>
        <w:t xml:space="preserve"> или в собственности третьих лиц (по доверенности), фактический срок пребывания в месте командирования указывается в служебной записке, которая </w:t>
      </w:r>
      <w:r w:rsidR="000526AB" w:rsidRPr="000215F8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представляется </w:t>
      </w:r>
      <w:r w:rsidR="000526AB" w:rsidRPr="0016664E">
        <w:rPr>
          <w:rFonts w:ascii="Times New Roman" w:hAnsi="Times New Roman" w:cs="Times New Roman"/>
          <w:sz w:val="26"/>
          <w:szCs w:val="26"/>
        </w:rPr>
        <w:t>лицами, замещающими муниципальные должности,</w:t>
      </w:r>
      <w:r w:rsidR="000526AB">
        <w:rPr>
          <w:rFonts w:ascii="Times New Roman" w:hAnsi="Times New Roman" w:cs="Times New Roman"/>
          <w:sz w:val="26"/>
          <w:szCs w:val="26"/>
        </w:rPr>
        <w:t xml:space="preserve"> </w:t>
      </w:r>
      <w:r w:rsidR="000526AB" w:rsidRPr="000215F8">
        <w:rPr>
          <w:rFonts w:ascii="Times New Roman" w:hAnsi="Times New Roman" w:cs="Times New Roman"/>
          <w:sz w:val="26"/>
          <w:szCs w:val="26"/>
        </w:rPr>
        <w:t>по возвращ</w:t>
      </w:r>
      <w:r w:rsidR="000526AB" w:rsidRPr="000215F8">
        <w:rPr>
          <w:rFonts w:ascii="Times New Roman" w:hAnsi="Times New Roman" w:cs="Times New Roman"/>
          <w:sz w:val="26"/>
          <w:szCs w:val="26"/>
        </w:rPr>
        <w:t>е</w:t>
      </w:r>
      <w:r w:rsidR="000526AB" w:rsidRPr="000215F8">
        <w:rPr>
          <w:rFonts w:ascii="Times New Roman" w:hAnsi="Times New Roman" w:cs="Times New Roman"/>
          <w:sz w:val="26"/>
          <w:szCs w:val="26"/>
        </w:rPr>
        <w:t>нии из командировки работодателю с приложением документов, подтверждающих использование указанного транспорта для проезда к месту командирования и о</w:t>
      </w:r>
      <w:r w:rsidR="000526AB" w:rsidRPr="000215F8">
        <w:rPr>
          <w:rFonts w:ascii="Times New Roman" w:hAnsi="Times New Roman" w:cs="Times New Roman"/>
          <w:sz w:val="26"/>
          <w:szCs w:val="26"/>
        </w:rPr>
        <w:t>б</w:t>
      </w:r>
      <w:r w:rsidR="000526AB" w:rsidRPr="000215F8">
        <w:rPr>
          <w:rFonts w:ascii="Times New Roman" w:hAnsi="Times New Roman" w:cs="Times New Roman"/>
          <w:sz w:val="26"/>
          <w:szCs w:val="26"/>
        </w:rPr>
        <w:t>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0526AB" w:rsidRPr="000215F8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215F8" w:rsidRPr="000215F8">
        <w:rPr>
          <w:rFonts w:ascii="Times New Roman" w:hAnsi="Times New Roman" w:cs="Times New Roman"/>
          <w:sz w:val="26"/>
          <w:szCs w:val="26"/>
        </w:rPr>
        <w:t xml:space="preserve">4. </w:t>
      </w:r>
      <w:r w:rsidR="000526AB" w:rsidRPr="000215F8">
        <w:rPr>
          <w:rFonts w:ascii="Times New Roman" w:hAnsi="Times New Roman" w:cs="Times New Roman"/>
          <w:sz w:val="26"/>
          <w:szCs w:val="26"/>
        </w:rPr>
        <w:t xml:space="preserve">В случае отсутствия проездных документов фактический срок пребывания лица, замещающего муниципальную должность в командировке, </w:t>
      </w:r>
      <w:r w:rsidR="000526AB" w:rsidRPr="0016664E">
        <w:rPr>
          <w:rFonts w:ascii="Times New Roman" w:hAnsi="Times New Roman" w:cs="Times New Roman"/>
          <w:sz w:val="26"/>
          <w:szCs w:val="26"/>
        </w:rPr>
        <w:t>подтверждается лицом, замещающим муниципальную должность,</w:t>
      </w:r>
      <w:r w:rsidR="000526AB" w:rsidRPr="000215F8">
        <w:rPr>
          <w:rFonts w:ascii="Times New Roman" w:hAnsi="Times New Roman" w:cs="Times New Roman"/>
          <w:sz w:val="26"/>
          <w:szCs w:val="26"/>
        </w:rPr>
        <w:t xml:space="preserve">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</w:t>
      </w:r>
      <w:r w:rsidR="000526AB" w:rsidRPr="000215F8">
        <w:rPr>
          <w:rFonts w:ascii="Times New Roman" w:hAnsi="Times New Roman" w:cs="Times New Roman"/>
          <w:sz w:val="26"/>
          <w:szCs w:val="26"/>
        </w:rPr>
        <w:t>д</w:t>
      </w:r>
      <w:r w:rsidR="000526AB" w:rsidRPr="000215F8">
        <w:rPr>
          <w:rFonts w:ascii="Times New Roman" w:hAnsi="Times New Roman" w:cs="Times New Roman"/>
          <w:sz w:val="26"/>
          <w:szCs w:val="26"/>
        </w:rPr>
        <w:t>тверждающим заключение договора на оказание гостиничных услуг по месту к</w:t>
      </w:r>
      <w:r w:rsidR="000526AB" w:rsidRPr="000215F8">
        <w:rPr>
          <w:rFonts w:ascii="Times New Roman" w:hAnsi="Times New Roman" w:cs="Times New Roman"/>
          <w:sz w:val="26"/>
          <w:szCs w:val="26"/>
        </w:rPr>
        <w:t>о</w:t>
      </w:r>
      <w:r w:rsidR="000526AB" w:rsidRPr="000215F8">
        <w:rPr>
          <w:rFonts w:ascii="Times New Roman" w:hAnsi="Times New Roman" w:cs="Times New Roman"/>
          <w:sz w:val="26"/>
          <w:szCs w:val="26"/>
        </w:rPr>
        <w:t>мандирования.</w:t>
      </w:r>
    </w:p>
    <w:p w:rsidR="000526AB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215F8" w:rsidRPr="000215F8">
        <w:rPr>
          <w:rFonts w:ascii="Times New Roman" w:hAnsi="Times New Roman" w:cs="Times New Roman"/>
          <w:sz w:val="26"/>
          <w:szCs w:val="26"/>
        </w:rPr>
        <w:t xml:space="preserve">5. </w:t>
      </w:r>
      <w:r w:rsidR="000526AB" w:rsidRPr="000215F8">
        <w:rPr>
          <w:rFonts w:ascii="Times New Roman" w:hAnsi="Times New Roman" w:cs="Times New Roman"/>
          <w:sz w:val="26"/>
          <w:szCs w:val="26"/>
        </w:rPr>
        <w:t>При отсутствии проездных документов, документов по найму жилого п</w:t>
      </w:r>
      <w:r w:rsidR="000526AB" w:rsidRPr="000215F8">
        <w:rPr>
          <w:rFonts w:ascii="Times New Roman" w:hAnsi="Times New Roman" w:cs="Times New Roman"/>
          <w:sz w:val="26"/>
          <w:szCs w:val="26"/>
        </w:rPr>
        <w:t>о</w:t>
      </w:r>
      <w:r w:rsidR="000526AB" w:rsidRPr="000215F8">
        <w:rPr>
          <w:rFonts w:ascii="Times New Roman" w:hAnsi="Times New Roman" w:cs="Times New Roman"/>
          <w:sz w:val="26"/>
          <w:szCs w:val="26"/>
        </w:rPr>
        <w:t>мещения либо иных документов, подтверждающих заключение договора на оказ</w:t>
      </w:r>
      <w:r w:rsidR="000526AB" w:rsidRPr="000215F8">
        <w:rPr>
          <w:rFonts w:ascii="Times New Roman" w:hAnsi="Times New Roman" w:cs="Times New Roman"/>
          <w:sz w:val="26"/>
          <w:szCs w:val="26"/>
        </w:rPr>
        <w:t>а</w:t>
      </w:r>
      <w:r w:rsidR="000526AB" w:rsidRPr="000215F8">
        <w:rPr>
          <w:rFonts w:ascii="Times New Roman" w:hAnsi="Times New Roman" w:cs="Times New Roman"/>
          <w:sz w:val="26"/>
          <w:szCs w:val="26"/>
        </w:rPr>
        <w:t>ние гостиничных услуг по месту командирования, в целях подтверждения фактич</w:t>
      </w:r>
      <w:r w:rsidR="000526AB" w:rsidRPr="000215F8">
        <w:rPr>
          <w:rFonts w:ascii="Times New Roman" w:hAnsi="Times New Roman" w:cs="Times New Roman"/>
          <w:sz w:val="26"/>
          <w:szCs w:val="26"/>
        </w:rPr>
        <w:t>е</w:t>
      </w:r>
      <w:r w:rsidR="000526AB" w:rsidRPr="000215F8">
        <w:rPr>
          <w:rFonts w:ascii="Times New Roman" w:hAnsi="Times New Roman" w:cs="Times New Roman"/>
          <w:sz w:val="26"/>
          <w:szCs w:val="26"/>
        </w:rPr>
        <w:t>ского срока пребывания в месте командирования лица, заме</w:t>
      </w:r>
      <w:r w:rsidR="000526AB">
        <w:rPr>
          <w:rFonts w:ascii="Times New Roman" w:hAnsi="Times New Roman" w:cs="Times New Roman"/>
          <w:sz w:val="26"/>
          <w:szCs w:val="26"/>
        </w:rPr>
        <w:t>щающего муниципал</w:t>
      </w:r>
      <w:r w:rsidR="000526AB">
        <w:rPr>
          <w:rFonts w:ascii="Times New Roman" w:hAnsi="Times New Roman" w:cs="Times New Roman"/>
          <w:sz w:val="26"/>
          <w:szCs w:val="26"/>
        </w:rPr>
        <w:t>ь</w:t>
      </w:r>
      <w:r w:rsidR="000526AB">
        <w:rPr>
          <w:rFonts w:ascii="Times New Roman" w:hAnsi="Times New Roman" w:cs="Times New Roman"/>
          <w:sz w:val="26"/>
          <w:szCs w:val="26"/>
        </w:rPr>
        <w:t>ную должность</w:t>
      </w:r>
      <w:r w:rsidR="000526AB" w:rsidRPr="0016664E">
        <w:rPr>
          <w:rFonts w:ascii="Times New Roman" w:hAnsi="Times New Roman" w:cs="Times New Roman"/>
          <w:sz w:val="26"/>
          <w:szCs w:val="26"/>
        </w:rPr>
        <w:t>, указанным лицом представляются</w:t>
      </w:r>
      <w:r w:rsidR="000526AB" w:rsidRPr="000215F8">
        <w:rPr>
          <w:rFonts w:ascii="Times New Roman" w:hAnsi="Times New Roman" w:cs="Times New Roman"/>
          <w:sz w:val="26"/>
          <w:szCs w:val="26"/>
        </w:rPr>
        <w:t xml:space="preserve"> служебная записка и (или) иной документ о фактическом сроке пребывания в командировке, содержащий подтве</w:t>
      </w:r>
      <w:r w:rsidR="000526AB" w:rsidRPr="000215F8">
        <w:rPr>
          <w:rFonts w:ascii="Times New Roman" w:hAnsi="Times New Roman" w:cs="Times New Roman"/>
          <w:sz w:val="26"/>
          <w:szCs w:val="26"/>
        </w:rPr>
        <w:t>р</w:t>
      </w:r>
      <w:r w:rsidR="000526AB" w:rsidRPr="000215F8">
        <w:rPr>
          <w:rFonts w:ascii="Times New Roman" w:hAnsi="Times New Roman" w:cs="Times New Roman"/>
          <w:sz w:val="26"/>
          <w:szCs w:val="26"/>
        </w:rPr>
        <w:t xml:space="preserve">ждение принимающей стороны (организации либо должностного лица) о сроке прибытия (убытия) </w:t>
      </w:r>
      <w:r w:rsidR="000526AB" w:rsidRPr="009A3CBC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="000526AB" w:rsidRPr="000215F8">
        <w:rPr>
          <w:rFonts w:ascii="Times New Roman" w:hAnsi="Times New Roman" w:cs="Times New Roman"/>
          <w:sz w:val="26"/>
          <w:szCs w:val="26"/>
        </w:rPr>
        <w:t xml:space="preserve"> к месту кома</w:t>
      </w:r>
      <w:r w:rsidR="000526AB" w:rsidRPr="000215F8">
        <w:rPr>
          <w:rFonts w:ascii="Times New Roman" w:hAnsi="Times New Roman" w:cs="Times New Roman"/>
          <w:sz w:val="26"/>
          <w:szCs w:val="26"/>
        </w:rPr>
        <w:t>н</w:t>
      </w:r>
      <w:r w:rsidR="000526AB" w:rsidRPr="000215F8">
        <w:rPr>
          <w:rFonts w:ascii="Times New Roman" w:hAnsi="Times New Roman" w:cs="Times New Roman"/>
          <w:sz w:val="26"/>
          <w:szCs w:val="26"/>
        </w:rPr>
        <w:t>дирования (из места командировки).</w:t>
      </w:r>
    </w:p>
    <w:p w:rsidR="001D579B" w:rsidRDefault="001D579B" w:rsidP="00021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9E6" w:rsidRPr="00C136B9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36B9">
        <w:rPr>
          <w:rFonts w:ascii="Times New Roman" w:hAnsi="Times New Roman" w:cs="Times New Roman"/>
          <w:b/>
          <w:sz w:val="26"/>
          <w:szCs w:val="26"/>
        </w:rPr>
        <w:t>3.</w:t>
      </w:r>
      <w:bookmarkStart w:id="1" w:name="Par68"/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36B9">
        <w:rPr>
          <w:rFonts w:ascii="Times New Roman" w:hAnsi="Times New Roman" w:cs="Times New Roman"/>
          <w:b/>
          <w:sz w:val="26"/>
          <w:szCs w:val="26"/>
        </w:rPr>
        <w:t>Условия возмещения расходов, связанных со служебными команд</w:t>
      </w:r>
      <w:r w:rsidRPr="00C136B9">
        <w:rPr>
          <w:rFonts w:ascii="Times New Roman" w:hAnsi="Times New Roman" w:cs="Times New Roman"/>
          <w:b/>
          <w:sz w:val="26"/>
          <w:szCs w:val="26"/>
        </w:rPr>
        <w:t>и</w:t>
      </w:r>
      <w:r w:rsidRPr="00C136B9">
        <w:rPr>
          <w:rFonts w:ascii="Times New Roman" w:hAnsi="Times New Roman" w:cs="Times New Roman"/>
          <w:b/>
          <w:sz w:val="26"/>
          <w:szCs w:val="26"/>
        </w:rPr>
        <w:t>ровками</w:t>
      </w:r>
    </w:p>
    <w:p w:rsidR="000526AB" w:rsidRDefault="00B54143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E69E6" w:rsidRPr="001542BF">
        <w:rPr>
          <w:rFonts w:ascii="Times New Roman" w:hAnsi="Times New Roman" w:cs="Times New Roman"/>
          <w:sz w:val="26"/>
          <w:szCs w:val="26"/>
        </w:rPr>
        <w:t xml:space="preserve">1. </w:t>
      </w:r>
      <w:r w:rsidR="000526AB" w:rsidRPr="001542BF">
        <w:rPr>
          <w:rFonts w:ascii="Times New Roman" w:hAnsi="Times New Roman" w:cs="Times New Roman"/>
          <w:sz w:val="26"/>
          <w:szCs w:val="26"/>
        </w:rPr>
        <w:t xml:space="preserve">При направлении лица, </w:t>
      </w:r>
      <w:r w:rsidR="000526AB">
        <w:rPr>
          <w:rFonts w:ascii="Times New Roman" w:hAnsi="Times New Roman" w:cs="Times New Roman"/>
          <w:sz w:val="26"/>
          <w:szCs w:val="26"/>
        </w:rPr>
        <w:t xml:space="preserve">замещающего муниципальную должность, </w:t>
      </w:r>
      <w:r w:rsidR="000526AB" w:rsidRPr="001542BF">
        <w:rPr>
          <w:rFonts w:ascii="Times New Roman" w:hAnsi="Times New Roman" w:cs="Times New Roman"/>
          <w:sz w:val="26"/>
          <w:szCs w:val="26"/>
        </w:rPr>
        <w:t>в сл</w:t>
      </w:r>
      <w:r w:rsidR="000526AB" w:rsidRPr="001542BF">
        <w:rPr>
          <w:rFonts w:ascii="Times New Roman" w:hAnsi="Times New Roman" w:cs="Times New Roman"/>
          <w:sz w:val="26"/>
          <w:szCs w:val="26"/>
        </w:rPr>
        <w:t>у</w:t>
      </w:r>
      <w:r w:rsidR="000526AB" w:rsidRPr="001542BF">
        <w:rPr>
          <w:rFonts w:ascii="Times New Roman" w:hAnsi="Times New Roman" w:cs="Times New Roman"/>
          <w:sz w:val="26"/>
          <w:szCs w:val="26"/>
        </w:rPr>
        <w:t>жебную командировку ему возмещаются:</w:t>
      </w:r>
    </w:p>
    <w:p w:rsidR="000526AB" w:rsidRPr="001542BF" w:rsidRDefault="006E69E6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2BF">
        <w:rPr>
          <w:rFonts w:ascii="Times New Roman" w:hAnsi="Times New Roman" w:cs="Times New Roman"/>
          <w:sz w:val="26"/>
          <w:szCs w:val="26"/>
        </w:rPr>
        <w:t xml:space="preserve">а) расходы по проезду к месту командирования </w:t>
      </w:r>
      <w:r w:rsidR="00B54143">
        <w:rPr>
          <w:rFonts w:ascii="Times New Roman" w:hAnsi="Times New Roman" w:cs="Times New Roman"/>
          <w:sz w:val="26"/>
          <w:szCs w:val="26"/>
        </w:rPr>
        <w:t>и обратно</w:t>
      </w:r>
      <w:r w:rsidR="000526AB" w:rsidRPr="001542BF">
        <w:rPr>
          <w:rFonts w:ascii="Times New Roman" w:hAnsi="Times New Roman" w:cs="Times New Roman"/>
          <w:sz w:val="26"/>
          <w:szCs w:val="26"/>
        </w:rPr>
        <w:t>- к постоянному м</w:t>
      </w:r>
      <w:r w:rsidR="000526AB" w:rsidRPr="001542BF">
        <w:rPr>
          <w:rFonts w:ascii="Times New Roman" w:hAnsi="Times New Roman" w:cs="Times New Roman"/>
          <w:sz w:val="26"/>
          <w:szCs w:val="26"/>
        </w:rPr>
        <w:t>е</w:t>
      </w:r>
      <w:r w:rsidR="000526AB" w:rsidRPr="001542BF">
        <w:rPr>
          <w:rFonts w:ascii="Times New Roman" w:hAnsi="Times New Roman" w:cs="Times New Roman"/>
          <w:sz w:val="26"/>
          <w:szCs w:val="26"/>
        </w:rPr>
        <w:t xml:space="preserve">сту прохождения </w:t>
      </w:r>
      <w:r w:rsidR="000526AB" w:rsidRPr="004201BD">
        <w:rPr>
          <w:rFonts w:ascii="Times New Roman" w:hAnsi="Times New Roman" w:cs="Times New Roman"/>
          <w:sz w:val="26"/>
          <w:szCs w:val="26"/>
        </w:rPr>
        <w:t>работы</w:t>
      </w:r>
      <w:r w:rsidR="000526AB" w:rsidRPr="001542BF">
        <w:rPr>
          <w:rFonts w:ascii="Times New Roman" w:hAnsi="Times New Roman" w:cs="Times New Roman"/>
          <w:sz w:val="26"/>
          <w:szCs w:val="26"/>
        </w:rPr>
        <w:t>;</w:t>
      </w:r>
    </w:p>
    <w:p w:rsidR="006E69E6" w:rsidRPr="001542BF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2BF">
        <w:rPr>
          <w:rFonts w:ascii="Times New Roman" w:hAnsi="Times New Roman" w:cs="Times New Roman"/>
          <w:sz w:val="26"/>
          <w:szCs w:val="26"/>
        </w:rPr>
        <w:t xml:space="preserve">б) расходы по проезду из одного населенного пункта в другой, если </w:t>
      </w:r>
      <w:r w:rsidR="00B802B1">
        <w:rPr>
          <w:rFonts w:ascii="Times New Roman" w:hAnsi="Times New Roman" w:cs="Times New Roman"/>
          <w:sz w:val="26"/>
          <w:szCs w:val="26"/>
        </w:rPr>
        <w:t>глава округа командирован</w:t>
      </w:r>
      <w:r w:rsidRPr="001542BF">
        <w:rPr>
          <w:rFonts w:ascii="Times New Roman" w:hAnsi="Times New Roman" w:cs="Times New Roman"/>
          <w:sz w:val="26"/>
          <w:szCs w:val="26"/>
        </w:rPr>
        <w:t xml:space="preserve"> в несколько </w:t>
      </w:r>
      <w:r>
        <w:rPr>
          <w:rFonts w:ascii="Times New Roman" w:hAnsi="Times New Roman" w:cs="Times New Roman"/>
          <w:sz w:val="26"/>
          <w:szCs w:val="26"/>
        </w:rPr>
        <w:t>органов (</w:t>
      </w:r>
      <w:r w:rsidRPr="001542BF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542BF">
        <w:rPr>
          <w:rFonts w:ascii="Times New Roman" w:hAnsi="Times New Roman" w:cs="Times New Roman"/>
          <w:sz w:val="26"/>
          <w:szCs w:val="26"/>
        </w:rPr>
        <w:t>, расположенных в разных населенных пунктах;</w:t>
      </w:r>
    </w:p>
    <w:p w:rsidR="006E69E6" w:rsidRPr="001542BF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2BF">
        <w:rPr>
          <w:rFonts w:ascii="Times New Roman" w:hAnsi="Times New Roman" w:cs="Times New Roman"/>
          <w:sz w:val="26"/>
          <w:szCs w:val="26"/>
        </w:rPr>
        <w:t>в) расходы по найму жилого помещения;</w:t>
      </w:r>
    </w:p>
    <w:p w:rsidR="006E69E6" w:rsidRPr="001542BF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2BF">
        <w:rPr>
          <w:rFonts w:ascii="Times New Roman" w:hAnsi="Times New Roman" w:cs="Times New Roman"/>
          <w:sz w:val="26"/>
          <w:szCs w:val="26"/>
        </w:rPr>
        <w:lastRenderedPageBreak/>
        <w:t xml:space="preserve">г) дополнительные расходы, связанные с проживанием вне </w:t>
      </w:r>
      <w:r w:rsidR="0016664E" w:rsidRPr="0016664E">
        <w:rPr>
          <w:rFonts w:ascii="Times New Roman" w:hAnsi="Times New Roman" w:cs="Times New Roman"/>
          <w:sz w:val="26"/>
          <w:szCs w:val="26"/>
        </w:rPr>
        <w:t xml:space="preserve">места постоянного жительства </w:t>
      </w:r>
      <w:r w:rsidRPr="001542BF">
        <w:rPr>
          <w:rFonts w:ascii="Times New Roman" w:hAnsi="Times New Roman" w:cs="Times New Roman"/>
          <w:sz w:val="26"/>
          <w:szCs w:val="26"/>
        </w:rPr>
        <w:t>(суточные);</w:t>
      </w:r>
    </w:p>
    <w:p w:rsidR="006E69E6" w:rsidRPr="001542BF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2BF">
        <w:rPr>
          <w:rFonts w:ascii="Times New Roman" w:hAnsi="Times New Roman" w:cs="Times New Roman"/>
          <w:sz w:val="26"/>
          <w:szCs w:val="26"/>
        </w:rPr>
        <w:t>д) иные расходы, связанные со служебной командировкой (при условии, что они произведены в соответствии с законодательством Российской Федерации).</w:t>
      </w:r>
    </w:p>
    <w:p w:rsidR="000526AB" w:rsidRPr="00991F84" w:rsidRDefault="00B54143" w:rsidP="000526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E69E6" w:rsidRPr="00991F84">
        <w:rPr>
          <w:sz w:val="26"/>
          <w:szCs w:val="26"/>
        </w:rPr>
        <w:t xml:space="preserve">2. </w:t>
      </w:r>
      <w:r w:rsidR="000526AB" w:rsidRPr="00991F84">
        <w:rPr>
          <w:sz w:val="26"/>
          <w:szCs w:val="26"/>
        </w:rPr>
        <w:t>При направлении лица, замещающего муниципальную должность, в сл</w:t>
      </w:r>
      <w:r w:rsidR="000526AB" w:rsidRPr="00991F84">
        <w:rPr>
          <w:sz w:val="26"/>
          <w:szCs w:val="26"/>
        </w:rPr>
        <w:t>у</w:t>
      </w:r>
      <w:r w:rsidR="000526AB" w:rsidRPr="00991F84">
        <w:rPr>
          <w:sz w:val="26"/>
          <w:szCs w:val="26"/>
        </w:rPr>
        <w:t>жебную командировку на территорию иностранного государства ему дополнител</w:t>
      </w:r>
      <w:r w:rsidR="000526AB" w:rsidRPr="00991F84">
        <w:rPr>
          <w:sz w:val="26"/>
          <w:szCs w:val="26"/>
        </w:rPr>
        <w:t>ь</w:t>
      </w:r>
      <w:r w:rsidR="000526AB" w:rsidRPr="00991F84">
        <w:rPr>
          <w:sz w:val="26"/>
          <w:szCs w:val="26"/>
        </w:rPr>
        <w:t>но возмещаются:</w:t>
      </w:r>
    </w:p>
    <w:p w:rsidR="006E69E6" w:rsidRPr="00991F84" w:rsidRDefault="006E69E6" w:rsidP="006E69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1F84">
        <w:rPr>
          <w:sz w:val="26"/>
          <w:szCs w:val="26"/>
        </w:rPr>
        <w:t xml:space="preserve">а) расходы по </w:t>
      </w:r>
      <w:r w:rsidR="00B802B1">
        <w:rPr>
          <w:sz w:val="26"/>
          <w:szCs w:val="26"/>
        </w:rPr>
        <w:t>оформлению</w:t>
      </w:r>
      <w:r w:rsidRPr="00991F84">
        <w:rPr>
          <w:sz w:val="26"/>
          <w:szCs w:val="26"/>
        </w:rPr>
        <w:t xml:space="preserve"> визы и других выездных документов;</w:t>
      </w:r>
    </w:p>
    <w:p w:rsidR="006E69E6" w:rsidRPr="00991F84" w:rsidRDefault="006E69E6" w:rsidP="006E69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1F84">
        <w:rPr>
          <w:sz w:val="26"/>
          <w:szCs w:val="26"/>
        </w:rPr>
        <w:t>б) обязательные консульские и аэродромные сборы;</w:t>
      </w:r>
    </w:p>
    <w:p w:rsidR="006E69E6" w:rsidRPr="00991F84" w:rsidRDefault="006E69E6" w:rsidP="006E69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1F84">
        <w:rPr>
          <w:sz w:val="26"/>
          <w:szCs w:val="26"/>
        </w:rPr>
        <w:t>в) сборы за право въезда или транзита автомобильного транспорта;</w:t>
      </w:r>
    </w:p>
    <w:p w:rsidR="006E69E6" w:rsidRPr="00991F84" w:rsidRDefault="006E69E6" w:rsidP="006E69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1F84">
        <w:rPr>
          <w:sz w:val="26"/>
          <w:szCs w:val="26"/>
        </w:rPr>
        <w:t>г) расходы на оформление обязательной медицинской страховки;</w:t>
      </w:r>
    </w:p>
    <w:p w:rsidR="006E69E6" w:rsidRDefault="006E69E6" w:rsidP="006E69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1F84">
        <w:rPr>
          <w:sz w:val="26"/>
          <w:szCs w:val="26"/>
        </w:rPr>
        <w:t>д) иные обязательные платежи и сборы.</w:t>
      </w:r>
    </w:p>
    <w:p w:rsidR="000526AB" w:rsidRPr="00FC725A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E69E6" w:rsidRPr="00FC725A">
        <w:rPr>
          <w:rFonts w:ascii="Times New Roman" w:hAnsi="Times New Roman" w:cs="Times New Roman"/>
          <w:sz w:val="26"/>
          <w:szCs w:val="26"/>
        </w:rPr>
        <w:t xml:space="preserve">3. </w:t>
      </w:r>
      <w:r w:rsidR="000526AB" w:rsidRPr="00FC725A">
        <w:rPr>
          <w:rFonts w:ascii="Times New Roman" w:hAnsi="Times New Roman" w:cs="Times New Roman"/>
          <w:sz w:val="26"/>
          <w:szCs w:val="26"/>
        </w:rPr>
        <w:t>В случае временной нетрудоспособности командированного лица, зам</w:t>
      </w:r>
      <w:r w:rsidR="000526AB" w:rsidRPr="00FC725A">
        <w:rPr>
          <w:rFonts w:ascii="Times New Roman" w:hAnsi="Times New Roman" w:cs="Times New Roman"/>
          <w:sz w:val="26"/>
          <w:szCs w:val="26"/>
        </w:rPr>
        <w:t>е</w:t>
      </w:r>
      <w:r w:rsidR="000526AB" w:rsidRPr="00FC725A">
        <w:rPr>
          <w:rFonts w:ascii="Times New Roman" w:hAnsi="Times New Roman" w:cs="Times New Roman"/>
          <w:sz w:val="26"/>
          <w:szCs w:val="26"/>
        </w:rPr>
        <w:t>щающего муниципальную должность, удостоверенной в установленном порядке, ему возмещаются расходы по найму жилого помещения (кроме случаев, когда к</w:t>
      </w:r>
      <w:r w:rsidR="000526AB" w:rsidRPr="00FC725A">
        <w:rPr>
          <w:rFonts w:ascii="Times New Roman" w:hAnsi="Times New Roman" w:cs="Times New Roman"/>
          <w:sz w:val="26"/>
          <w:szCs w:val="26"/>
        </w:rPr>
        <w:t>о</w:t>
      </w:r>
      <w:r w:rsidR="000526AB" w:rsidRPr="00FC725A">
        <w:rPr>
          <w:rFonts w:ascii="Times New Roman" w:hAnsi="Times New Roman" w:cs="Times New Roman"/>
          <w:sz w:val="26"/>
          <w:szCs w:val="26"/>
        </w:rPr>
        <w:t>мандированный находится на стационарном лечении) и выплачиваются суточные в течение всего периода времени, пока он не имеет возможности по состоянию зд</w:t>
      </w:r>
      <w:r w:rsidR="000526AB" w:rsidRPr="00FC725A">
        <w:rPr>
          <w:rFonts w:ascii="Times New Roman" w:hAnsi="Times New Roman" w:cs="Times New Roman"/>
          <w:sz w:val="26"/>
          <w:szCs w:val="26"/>
        </w:rPr>
        <w:t>о</w:t>
      </w:r>
      <w:r w:rsidR="000526AB" w:rsidRPr="00FC725A">
        <w:rPr>
          <w:rFonts w:ascii="Times New Roman" w:hAnsi="Times New Roman" w:cs="Times New Roman"/>
          <w:sz w:val="26"/>
          <w:szCs w:val="26"/>
        </w:rPr>
        <w:t xml:space="preserve">ровья приступить к выполнению возложенного на него служебного </w:t>
      </w:r>
      <w:r w:rsidR="000526AB" w:rsidRPr="008B2EF3">
        <w:rPr>
          <w:rFonts w:ascii="Times New Roman" w:hAnsi="Times New Roman" w:cs="Times New Roman"/>
          <w:sz w:val="26"/>
          <w:szCs w:val="26"/>
        </w:rPr>
        <w:t>поручения</w:t>
      </w:r>
      <w:r w:rsidR="000526AB" w:rsidRPr="00FC725A">
        <w:rPr>
          <w:rFonts w:ascii="Times New Roman" w:hAnsi="Times New Roman" w:cs="Times New Roman"/>
          <w:sz w:val="26"/>
          <w:szCs w:val="26"/>
        </w:rPr>
        <w:t xml:space="preserve"> или вернуться к </w:t>
      </w:r>
      <w:r w:rsidR="000526AB" w:rsidRPr="0016664E">
        <w:rPr>
          <w:rFonts w:ascii="Times New Roman" w:hAnsi="Times New Roman" w:cs="Times New Roman"/>
          <w:sz w:val="26"/>
          <w:szCs w:val="26"/>
        </w:rPr>
        <w:t>месту постоянного жительства</w:t>
      </w:r>
      <w:r w:rsidR="000526AB" w:rsidRPr="00FC725A">
        <w:rPr>
          <w:rFonts w:ascii="Times New Roman" w:hAnsi="Times New Roman" w:cs="Times New Roman"/>
          <w:sz w:val="26"/>
          <w:szCs w:val="26"/>
        </w:rPr>
        <w:t>.</w:t>
      </w:r>
    </w:p>
    <w:p w:rsidR="000526AB" w:rsidRDefault="000526AB" w:rsidP="000526AB">
      <w:pPr>
        <w:pStyle w:val="ConsPlusNormal"/>
        <w:spacing w:line="360" w:lineRule="auto"/>
        <w:ind w:firstLine="540"/>
        <w:jc w:val="both"/>
      </w:pPr>
      <w:r w:rsidRPr="00FC725A">
        <w:rPr>
          <w:rFonts w:ascii="Times New Roman" w:hAnsi="Times New Roman" w:cs="Times New Roman"/>
          <w:sz w:val="26"/>
          <w:szCs w:val="26"/>
        </w:rPr>
        <w:t>За период временной нетрудоспособности командированному лицу, замещ</w:t>
      </w:r>
      <w:r w:rsidRPr="00FC725A">
        <w:rPr>
          <w:rFonts w:ascii="Times New Roman" w:hAnsi="Times New Roman" w:cs="Times New Roman"/>
          <w:sz w:val="26"/>
          <w:szCs w:val="26"/>
        </w:rPr>
        <w:t>а</w:t>
      </w:r>
      <w:r w:rsidRPr="00FC725A">
        <w:rPr>
          <w:rFonts w:ascii="Times New Roman" w:hAnsi="Times New Roman" w:cs="Times New Roman"/>
          <w:sz w:val="26"/>
          <w:szCs w:val="26"/>
        </w:rPr>
        <w:t>ющему муниципальную должность, выплачивается пособие по временной нетр</w:t>
      </w:r>
      <w:r w:rsidRPr="00FC725A">
        <w:rPr>
          <w:rFonts w:ascii="Times New Roman" w:hAnsi="Times New Roman" w:cs="Times New Roman"/>
          <w:sz w:val="26"/>
          <w:szCs w:val="26"/>
        </w:rPr>
        <w:t>у</w:t>
      </w:r>
      <w:r w:rsidRPr="00FC725A">
        <w:rPr>
          <w:rFonts w:ascii="Times New Roman" w:hAnsi="Times New Roman" w:cs="Times New Roman"/>
          <w:sz w:val="26"/>
          <w:szCs w:val="26"/>
        </w:rPr>
        <w:t>доспособности в соответствии с законодательством Российской Федерации</w:t>
      </w:r>
      <w:r>
        <w:t>.</w:t>
      </w:r>
    </w:p>
    <w:p w:rsidR="006E69E6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E69E6">
        <w:rPr>
          <w:rFonts w:ascii="Times New Roman" w:hAnsi="Times New Roman" w:cs="Times New Roman"/>
          <w:sz w:val="26"/>
          <w:szCs w:val="26"/>
        </w:rPr>
        <w:t xml:space="preserve">4. </w:t>
      </w:r>
      <w:r w:rsidR="006E69E6" w:rsidRPr="001542BF">
        <w:rPr>
          <w:rFonts w:ascii="Times New Roman" w:hAnsi="Times New Roman" w:cs="Times New Roman"/>
          <w:sz w:val="26"/>
          <w:szCs w:val="26"/>
        </w:rPr>
        <w:t xml:space="preserve">Дополнительные расходы, связанные с проживанием вне </w:t>
      </w:r>
      <w:r w:rsidR="0016664E" w:rsidRPr="0016664E">
        <w:rPr>
          <w:rFonts w:ascii="Times New Roman" w:hAnsi="Times New Roman" w:cs="Times New Roman"/>
          <w:sz w:val="26"/>
          <w:szCs w:val="26"/>
        </w:rPr>
        <w:t>места постоя</w:t>
      </w:r>
      <w:r w:rsidR="0016664E" w:rsidRPr="0016664E">
        <w:rPr>
          <w:rFonts w:ascii="Times New Roman" w:hAnsi="Times New Roman" w:cs="Times New Roman"/>
          <w:sz w:val="26"/>
          <w:szCs w:val="26"/>
        </w:rPr>
        <w:t>н</w:t>
      </w:r>
      <w:r w:rsidR="0016664E" w:rsidRPr="0016664E">
        <w:rPr>
          <w:rFonts w:ascii="Times New Roman" w:hAnsi="Times New Roman" w:cs="Times New Roman"/>
          <w:sz w:val="26"/>
          <w:szCs w:val="26"/>
        </w:rPr>
        <w:t xml:space="preserve">ного жительства </w:t>
      </w:r>
      <w:r w:rsidR="006E69E6" w:rsidRPr="001542BF">
        <w:rPr>
          <w:rFonts w:ascii="Times New Roman" w:hAnsi="Times New Roman" w:cs="Times New Roman"/>
          <w:sz w:val="26"/>
          <w:szCs w:val="26"/>
        </w:rPr>
        <w:t>(суточные), выплачиваются за каждый день нахождения в сл</w:t>
      </w:r>
      <w:r w:rsidR="006E69E6" w:rsidRPr="001542BF">
        <w:rPr>
          <w:rFonts w:ascii="Times New Roman" w:hAnsi="Times New Roman" w:cs="Times New Roman"/>
          <w:sz w:val="26"/>
          <w:szCs w:val="26"/>
        </w:rPr>
        <w:t>у</w:t>
      </w:r>
      <w:r w:rsidR="006E69E6" w:rsidRPr="001542BF">
        <w:rPr>
          <w:rFonts w:ascii="Times New Roman" w:hAnsi="Times New Roman" w:cs="Times New Roman"/>
          <w:sz w:val="26"/>
          <w:szCs w:val="26"/>
        </w:rPr>
        <w:t>жебной командировке, включая выходные и</w:t>
      </w:r>
      <w:r w:rsidR="008B2EF3" w:rsidRPr="008B2EF3">
        <w:t xml:space="preserve"> </w:t>
      </w:r>
      <w:r w:rsidR="008B2EF3" w:rsidRPr="008B2EF3">
        <w:rPr>
          <w:rFonts w:ascii="Times New Roman" w:hAnsi="Times New Roman" w:cs="Times New Roman"/>
          <w:sz w:val="26"/>
          <w:szCs w:val="26"/>
        </w:rPr>
        <w:t>нерабочие</w:t>
      </w:r>
      <w:r w:rsidR="006E69E6" w:rsidRPr="001542BF">
        <w:rPr>
          <w:rFonts w:ascii="Times New Roman" w:hAnsi="Times New Roman" w:cs="Times New Roman"/>
          <w:sz w:val="26"/>
          <w:szCs w:val="26"/>
        </w:rPr>
        <w:t xml:space="preserve"> праздничные дни, а также дни нахождения в пути, в том числе за время вынужденной оста</w:t>
      </w:r>
      <w:r w:rsidR="006E69E6">
        <w:rPr>
          <w:rFonts w:ascii="Times New Roman" w:hAnsi="Times New Roman" w:cs="Times New Roman"/>
          <w:sz w:val="26"/>
          <w:szCs w:val="26"/>
        </w:rPr>
        <w:t>новки в пути.</w:t>
      </w:r>
    </w:p>
    <w:p w:rsidR="000526AB" w:rsidRPr="00DF6573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F6573" w:rsidRPr="00DF6573">
        <w:rPr>
          <w:rFonts w:ascii="Times New Roman" w:hAnsi="Times New Roman" w:cs="Times New Roman"/>
          <w:sz w:val="26"/>
          <w:szCs w:val="26"/>
        </w:rPr>
        <w:t xml:space="preserve">5. </w:t>
      </w:r>
      <w:r w:rsidR="000526AB" w:rsidRPr="00DF6573">
        <w:rPr>
          <w:rFonts w:ascii="Times New Roman" w:hAnsi="Times New Roman" w:cs="Times New Roman"/>
          <w:sz w:val="26"/>
          <w:szCs w:val="26"/>
        </w:rPr>
        <w:t>При направлении лица, замещающего муниципальную должность в сл</w:t>
      </w:r>
      <w:r w:rsidR="000526AB" w:rsidRPr="00DF6573">
        <w:rPr>
          <w:rFonts w:ascii="Times New Roman" w:hAnsi="Times New Roman" w:cs="Times New Roman"/>
          <w:sz w:val="26"/>
          <w:szCs w:val="26"/>
        </w:rPr>
        <w:t>у</w:t>
      </w:r>
      <w:r w:rsidR="000526AB" w:rsidRPr="00DF6573">
        <w:rPr>
          <w:rFonts w:ascii="Times New Roman" w:hAnsi="Times New Roman" w:cs="Times New Roman"/>
          <w:sz w:val="26"/>
          <w:szCs w:val="26"/>
        </w:rPr>
        <w:t>жебную командировку суточные выплачиваются из расчета:</w:t>
      </w:r>
    </w:p>
    <w:p w:rsidR="00DF6573" w:rsidRPr="00DF6573" w:rsidRDefault="00DF6573" w:rsidP="00DF6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573">
        <w:rPr>
          <w:rFonts w:ascii="Times New Roman" w:hAnsi="Times New Roman" w:cs="Times New Roman"/>
          <w:sz w:val="26"/>
          <w:szCs w:val="26"/>
        </w:rPr>
        <w:t>400 рублей в сутки - при командировании в пределах территории Приморск</w:t>
      </w:r>
      <w:r w:rsidRPr="00DF6573">
        <w:rPr>
          <w:rFonts w:ascii="Times New Roman" w:hAnsi="Times New Roman" w:cs="Times New Roman"/>
          <w:sz w:val="26"/>
          <w:szCs w:val="26"/>
        </w:rPr>
        <w:t>о</w:t>
      </w:r>
      <w:r w:rsidRPr="00DF6573">
        <w:rPr>
          <w:rFonts w:ascii="Times New Roman" w:hAnsi="Times New Roman" w:cs="Times New Roman"/>
          <w:sz w:val="26"/>
          <w:szCs w:val="26"/>
        </w:rPr>
        <w:t>го края;</w:t>
      </w:r>
    </w:p>
    <w:p w:rsidR="00DF6573" w:rsidRDefault="00DF6573" w:rsidP="00DF6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573">
        <w:rPr>
          <w:rFonts w:ascii="Times New Roman" w:hAnsi="Times New Roman" w:cs="Times New Roman"/>
          <w:sz w:val="26"/>
          <w:szCs w:val="26"/>
        </w:rPr>
        <w:t>700 рублей в сутки - при командировании за пределы территории Приморск</w:t>
      </w:r>
      <w:r w:rsidRPr="00DF6573">
        <w:rPr>
          <w:rFonts w:ascii="Times New Roman" w:hAnsi="Times New Roman" w:cs="Times New Roman"/>
          <w:sz w:val="26"/>
          <w:szCs w:val="26"/>
        </w:rPr>
        <w:t>о</w:t>
      </w:r>
      <w:r w:rsidRPr="00DF6573">
        <w:rPr>
          <w:rFonts w:ascii="Times New Roman" w:hAnsi="Times New Roman" w:cs="Times New Roman"/>
          <w:sz w:val="26"/>
          <w:szCs w:val="26"/>
        </w:rPr>
        <w:t>го края в пределах территории Российской Федерации.</w:t>
      </w:r>
    </w:p>
    <w:p w:rsidR="000526AB" w:rsidRPr="000E7405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3.6</w:t>
      </w:r>
      <w:r w:rsidR="000E7405">
        <w:rPr>
          <w:rFonts w:ascii="Times New Roman" w:hAnsi="Times New Roman" w:cs="Times New Roman"/>
          <w:sz w:val="26"/>
          <w:szCs w:val="26"/>
        </w:rPr>
        <w:t xml:space="preserve">. </w:t>
      </w:r>
      <w:r w:rsidR="000526AB" w:rsidRPr="000E7405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должность, выехавшему в служе</w:t>
      </w:r>
      <w:r w:rsidR="000526AB" w:rsidRPr="000E7405">
        <w:rPr>
          <w:rFonts w:ascii="Times New Roman" w:hAnsi="Times New Roman" w:cs="Times New Roman"/>
          <w:sz w:val="26"/>
          <w:szCs w:val="26"/>
        </w:rPr>
        <w:t>б</w:t>
      </w:r>
      <w:r w:rsidR="000526AB" w:rsidRPr="000E7405">
        <w:rPr>
          <w:rFonts w:ascii="Times New Roman" w:hAnsi="Times New Roman" w:cs="Times New Roman"/>
          <w:sz w:val="26"/>
          <w:szCs w:val="26"/>
        </w:rPr>
        <w:t>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ра</w:t>
      </w:r>
      <w:r w:rsidR="000526AB" w:rsidRPr="000E7405">
        <w:rPr>
          <w:rFonts w:ascii="Times New Roman" w:hAnsi="Times New Roman" w:cs="Times New Roman"/>
          <w:sz w:val="26"/>
          <w:szCs w:val="26"/>
        </w:rPr>
        <w:t>з</w:t>
      </w:r>
      <w:r w:rsidR="000526AB" w:rsidRPr="000E7405">
        <w:rPr>
          <w:rFonts w:ascii="Times New Roman" w:hAnsi="Times New Roman" w:cs="Times New Roman"/>
          <w:sz w:val="26"/>
          <w:szCs w:val="26"/>
        </w:rPr>
        <w:t>мере 50 процентов нормы расходов на выплату суточных, установленных для зар</w:t>
      </w:r>
      <w:r w:rsidR="000526AB" w:rsidRPr="000E7405">
        <w:rPr>
          <w:rFonts w:ascii="Times New Roman" w:hAnsi="Times New Roman" w:cs="Times New Roman"/>
          <w:sz w:val="26"/>
          <w:szCs w:val="26"/>
        </w:rPr>
        <w:t>у</w:t>
      </w:r>
      <w:r w:rsidR="000526AB" w:rsidRPr="000E7405">
        <w:rPr>
          <w:rFonts w:ascii="Times New Roman" w:hAnsi="Times New Roman" w:cs="Times New Roman"/>
          <w:sz w:val="26"/>
          <w:szCs w:val="26"/>
        </w:rPr>
        <w:t>бежных командировок, в соответствии с настоящим Порядком.</w:t>
      </w:r>
    </w:p>
    <w:p w:rsidR="000526AB" w:rsidRPr="00C136B9" w:rsidRDefault="000526AB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405">
        <w:rPr>
          <w:rFonts w:ascii="Times New Roman" w:hAnsi="Times New Roman" w:cs="Times New Roman"/>
          <w:sz w:val="26"/>
          <w:szCs w:val="26"/>
        </w:rPr>
        <w:t>Дата пересечения государственной границы Российской Федерации при сл</w:t>
      </w:r>
      <w:r w:rsidRPr="000E7405">
        <w:rPr>
          <w:rFonts w:ascii="Times New Roman" w:hAnsi="Times New Roman" w:cs="Times New Roman"/>
          <w:sz w:val="26"/>
          <w:szCs w:val="26"/>
        </w:rPr>
        <w:t>е</w:t>
      </w:r>
      <w:r w:rsidRPr="000E7405">
        <w:rPr>
          <w:rFonts w:ascii="Times New Roman" w:hAnsi="Times New Roman" w:cs="Times New Roman"/>
          <w:sz w:val="26"/>
          <w:szCs w:val="26"/>
        </w:rPr>
        <w:t>довании с территории Российской Федерации и на территорию Российской Фед</w:t>
      </w:r>
      <w:r w:rsidRPr="000E7405">
        <w:rPr>
          <w:rFonts w:ascii="Times New Roman" w:hAnsi="Times New Roman" w:cs="Times New Roman"/>
          <w:sz w:val="26"/>
          <w:szCs w:val="26"/>
        </w:rPr>
        <w:t>е</w:t>
      </w:r>
      <w:r w:rsidRPr="000E7405">
        <w:rPr>
          <w:rFonts w:ascii="Times New Roman" w:hAnsi="Times New Roman" w:cs="Times New Roman"/>
          <w:sz w:val="26"/>
          <w:szCs w:val="26"/>
        </w:rPr>
        <w:t xml:space="preserve">рации определяется по отметке пограничных органов в заграничном паспорте </w:t>
      </w:r>
      <w:r w:rsidRPr="00DF6573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Pr="000E7405">
        <w:rPr>
          <w:rFonts w:ascii="Times New Roman" w:hAnsi="Times New Roman" w:cs="Times New Roman"/>
          <w:sz w:val="26"/>
          <w:szCs w:val="26"/>
        </w:rPr>
        <w:t xml:space="preserve">. При направлении лица, замещающего муниципальную должность в командировку на территории государств - </w:t>
      </w:r>
      <w:r w:rsidRPr="00A7617B">
        <w:rPr>
          <w:rFonts w:ascii="Times New Roman" w:hAnsi="Times New Roman" w:cs="Times New Roman"/>
          <w:sz w:val="26"/>
          <w:szCs w:val="26"/>
        </w:rPr>
        <w:t>участников Содружества независимых Государств</w:t>
      </w:r>
      <w:r w:rsidRPr="000E7405">
        <w:rPr>
          <w:rFonts w:ascii="Times New Roman" w:hAnsi="Times New Roman" w:cs="Times New Roman"/>
          <w:sz w:val="26"/>
          <w:szCs w:val="26"/>
        </w:rPr>
        <w:t>, с которыми заключены межправител</w:t>
      </w:r>
      <w:r w:rsidRPr="000E7405">
        <w:rPr>
          <w:rFonts w:ascii="Times New Roman" w:hAnsi="Times New Roman" w:cs="Times New Roman"/>
          <w:sz w:val="26"/>
          <w:szCs w:val="26"/>
        </w:rPr>
        <w:t>ь</w:t>
      </w:r>
      <w:r w:rsidRPr="000E7405">
        <w:rPr>
          <w:rFonts w:ascii="Times New Roman" w:hAnsi="Times New Roman" w:cs="Times New Roman"/>
          <w:sz w:val="26"/>
          <w:szCs w:val="26"/>
        </w:rPr>
        <w:t>ственные соглашения, предусматривающие, что в документах для въезда и выезда пограничными органами не проставляются отметки о пересечении государстве</w:t>
      </w:r>
      <w:r w:rsidRPr="000E7405">
        <w:rPr>
          <w:rFonts w:ascii="Times New Roman" w:hAnsi="Times New Roman" w:cs="Times New Roman"/>
          <w:sz w:val="26"/>
          <w:szCs w:val="26"/>
        </w:rPr>
        <w:t>н</w:t>
      </w:r>
      <w:r w:rsidRPr="000E7405">
        <w:rPr>
          <w:rFonts w:ascii="Times New Roman" w:hAnsi="Times New Roman" w:cs="Times New Roman"/>
          <w:sz w:val="26"/>
          <w:szCs w:val="26"/>
        </w:rPr>
        <w:t>ной границы,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проездным документам (билетам).</w:t>
      </w:r>
    </w:p>
    <w:p w:rsidR="006E69E6" w:rsidRPr="009B208A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6E69E6" w:rsidRPr="001542BF">
        <w:rPr>
          <w:rFonts w:ascii="Times New Roman" w:hAnsi="Times New Roman" w:cs="Times New Roman"/>
          <w:sz w:val="26"/>
          <w:szCs w:val="26"/>
        </w:rPr>
        <w:t xml:space="preserve">. В случае возвращения командированного лица из командировки к </w:t>
      </w:r>
      <w:r w:rsidR="0016664E" w:rsidRPr="0016664E">
        <w:rPr>
          <w:rFonts w:ascii="Times New Roman" w:hAnsi="Times New Roman" w:cs="Times New Roman"/>
          <w:sz w:val="26"/>
          <w:szCs w:val="26"/>
        </w:rPr>
        <w:t>месту постоянного жительства</w:t>
      </w:r>
      <w:r w:rsidR="006E69E6" w:rsidRPr="009B208A">
        <w:rPr>
          <w:rFonts w:ascii="Times New Roman" w:hAnsi="Times New Roman" w:cs="Times New Roman"/>
          <w:sz w:val="26"/>
          <w:szCs w:val="26"/>
        </w:rPr>
        <w:t xml:space="preserve"> в день выезда </w:t>
      </w:r>
      <w:r w:rsidR="00FC1EE2" w:rsidRPr="00FC1EE2">
        <w:rPr>
          <w:rFonts w:ascii="Times New Roman" w:hAnsi="Times New Roman" w:cs="Times New Roman"/>
          <w:sz w:val="26"/>
          <w:szCs w:val="26"/>
        </w:rPr>
        <w:t xml:space="preserve">в командировку </w:t>
      </w:r>
      <w:r w:rsidR="006E69E6" w:rsidRPr="009B208A">
        <w:rPr>
          <w:rFonts w:ascii="Times New Roman" w:hAnsi="Times New Roman" w:cs="Times New Roman"/>
          <w:sz w:val="26"/>
          <w:szCs w:val="26"/>
        </w:rPr>
        <w:t>суточные не выплачиваю</w:t>
      </w:r>
      <w:r w:rsidR="006E69E6" w:rsidRPr="009B208A">
        <w:rPr>
          <w:rFonts w:ascii="Times New Roman" w:hAnsi="Times New Roman" w:cs="Times New Roman"/>
          <w:sz w:val="26"/>
          <w:szCs w:val="26"/>
        </w:rPr>
        <w:t>т</w:t>
      </w:r>
      <w:r w:rsidR="006E69E6" w:rsidRPr="009B208A">
        <w:rPr>
          <w:rFonts w:ascii="Times New Roman" w:hAnsi="Times New Roman" w:cs="Times New Roman"/>
          <w:sz w:val="26"/>
          <w:szCs w:val="26"/>
        </w:rPr>
        <w:t>ся.</w:t>
      </w:r>
    </w:p>
    <w:p w:rsidR="000526AB" w:rsidRPr="00BE0583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6E69E6">
        <w:rPr>
          <w:rFonts w:ascii="Times New Roman" w:hAnsi="Times New Roman" w:cs="Times New Roman"/>
          <w:sz w:val="26"/>
          <w:szCs w:val="26"/>
        </w:rPr>
        <w:t xml:space="preserve">. </w:t>
      </w:r>
      <w:r w:rsidR="000526AB" w:rsidRPr="00BE0583">
        <w:rPr>
          <w:rFonts w:ascii="Times New Roman" w:hAnsi="Times New Roman" w:cs="Times New Roman"/>
          <w:sz w:val="26"/>
          <w:szCs w:val="26"/>
        </w:rPr>
        <w:t>Расходы по бронированию и найму жилого помещения возмещаются к</w:t>
      </w:r>
      <w:r w:rsidR="000526AB" w:rsidRPr="00BE0583">
        <w:rPr>
          <w:rFonts w:ascii="Times New Roman" w:hAnsi="Times New Roman" w:cs="Times New Roman"/>
          <w:sz w:val="26"/>
          <w:szCs w:val="26"/>
        </w:rPr>
        <w:t>о</w:t>
      </w:r>
      <w:r w:rsidR="000526AB" w:rsidRPr="00BE0583">
        <w:rPr>
          <w:rFonts w:ascii="Times New Roman" w:hAnsi="Times New Roman" w:cs="Times New Roman"/>
          <w:sz w:val="26"/>
          <w:szCs w:val="26"/>
        </w:rPr>
        <w:t xml:space="preserve">мандированным лицам, замещающим </w:t>
      </w:r>
      <w:r w:rsidR="000526AB">
        <w:rPr>
          <w:rFonts w:ascii="Times New Roman" w:hAnsi="Times New Roman" w:cs="Times New Roman"/>
          <w:sz w:val="26"/>
          <w:szCs w:val="26"/>
        </w:rPr>
        <w:t>муниципальные</w:t>
      </w:r>
      <w:r w:rsidR="000526AB" w:rsidRPr="00BE0583">
        <w:rPr>
          <w:rFonts w:ascii="Times New Roman" w:hAnsi="Times New Roman" w:cs="Times New Roman"/>
          <w:sz w:val="26"/>
          <w:szCs w:val="26"/>
        </w:rPr>
        <w:t xml:space="preserve"> должности, (кроме тех сл</w:t>
      </w:r>
      <w:r w:rsidR="000526AB" w:rsidRPr="00BE0583">
        <w:rPr>
          <w:rFonts w:ascii="Times New Roman" w:hAnsi="Times New Roman" w:cs="Times New Roman"/>
          <w:sz w:val="26"/>
          <w:szCs w:val="26"/>
        </w:rPr>
        <w:t>у</w:t>
      </w:r>
      <w:r w:rsidR="000526AB" w:rsidRPr="00BE0583">
        <w:rPr>
          <w:rFonts w:ascii="Times New Roman" w:hAnsi="Times New Roman" w:cs="Times New Roman"/>
          <w:sz w:val="26"/>
          <w:szCs w:val="26"/>
        </w:rPr>
        <w:t>чаев, когда им предоставляется бесплатное жилое помещение) по фактическим з</w:t>
      </w:r>
      <w:r w:rsidR="000526AB" w:rsidRPr="00BE0583">
        <w:rPr>
          <w:rFonts w:ascii="Times New Roman" w:hAnsi="Times New Roman" w:cs="Times New Roman"/>
          <w:sz w:val="26"/>
          <w:szCs w:val="26"/>
        </w:rPr>
        <w:t>а</w:t>
      </w:r>
      <w:r w:rsidR="000526AB" w:rsidRPr="00BE0583">
        <w:rPr>
          <w:rFonts w:ascii="Times New Roman" w:hAnsi="Times New Roman" w:cs="Times New Roman"/>
          <w:sz w:val="26"/>
          <w:szCs w:val="26"/>
        </w:rPr>
        <w:t>тратам, подтвержденным соответствующими документами, но не более:</w:t>
      </w:r>
    </w:p>
    <w:p w:rsidR="006E69E6" w:rsidRPr="00DE27F9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7F9">
        <w:rPr>
          <w:rFonts w:ascii="Times New Roman" w:hAnsi="Times New Roman" w:cs="Times New Roman"/>
          <w:sz w:val="26"/>
          <w:szCs w:val="26"/>
        </w:rPr>
        <w:t>а) при служебных командировках на территории Российской Федерации за пределами При</w:t>
      </w:r>
      <w:r>
        <w:rPr>
          <w:rFonts w:ascii="Times New Roman" w:hAnsi="Times New Roman" w:cs="Times New Roman"/>
          <w:sz w:val="26"/>
          <w:szCs w:val="26"/>
        </w:rPr>
        <w:t xml:space="preserve">морского края - </w:t>
      </w:r>
      <w:r w:rsidR="004C5221" w:rsidRPr="004C5221">
        <w:rPr>
          <w:rFonts w:ascii="Times New Roman" w:hAnsi="Times New Roman" w:cs="Times New Roman"/>
          <w:sz w:val="26"/>
          <w:szCs w:val="26"/>
        </w:rPr>
        <w:t xml:space="preserve">10000 </w:t>
      </w:r>
      <w:r w:rsidRPr="00DE27F9">
        <w:rPr>
          <w:rFonts w:ascii="Times New Roman" w:hAnsi="Times New Roman" w:cs="Times New Roman"/>
          <w:sz w:val="26"/>
          <w:szCs w:val="26"/>
        </w:rPr>
        <w:t>рублей в сутки;</w:t>
      </w:r>
    </w:p>
    <w:p w:rsidR="006E69E6" w:rsidRPr="00DE27F9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7F9">
        <w:rPr>
          <w:rFonts w:ascii="Times New Roman" w:hAnsi="Times New Roman" w:cs="Times New Roman"/>
          <w:sz w:val="26"/>
          <w:szCs w:val="26"/>
        </w:rPr>
        <w:t xml:space="preserve">б) при служебных командировках по Приморскому краю - </w:t>
      </w:r>
      <w:r w:rsidR="00ED76A7">
        <w:rPr>
          <w:rFonts w:ascii="Times New Roman" w:hAnsi="Times New Roman" w:cs="Times New Roman"/>
          <w:sz w:val="26"/>
          <w:szCs w:val="26"/>
        </w:rPr>
        <w:t>7</w:t>
      </w:r>
      <w:r w:rsidRPr="00DE27F9">
        <w:rPr>
          <w:rFonts w:ascii="Times New Roman" w:hAnsi="Times New Roman" w:cs="Times New Roman"/>
          <w:sz w:val="26"/>
          <w:szCs w:val="26"/>
        </w:rPr>
        <w:t>000 рублей в су</w:t>
      </w:r>
      <w:r w:rsidRPr="00DE27F9">
        <w:rPr>
          <w:rFonts w:ascii="Times New Roman" w:hAnsi="Times New Roman" w:cs="Times New Roman"/>
          <w:sz w:val="26"/>
          <w:szCs w:val="26"/>
        </w:rPr>
        <w:t>т</w:t>
      </w:r>
      <w:r w:rsidRPr="00DE27F9">
        <w:rPr>
          <w:rFonts w:ascii="Times New Roman" w:hAnsi="Times New Roman" w:cs="Times New Roman"/>
          <w:sz w:val="26"/>
          <w:szCs w:val="26"/>
        </w:rPr>
        <w:t>ки.</w:t>
      </w:r>
    </w:p>
    <w:p w:rsidR="006E69E6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7F9">
        <w:rPr>
          <w:rFonts w:ascii="Times New Roman" w:hAnsi="Times New Roman" w:cs="Times New Roman"/>
          <w:sz w:val="26"/>
          <w:szCs w:val="26"/>
        </w:rPr>
        <w:t>Сумма за питание и другие личные у</w:t>
      </w:r>
      <w:r>
        <w:rPr>
          <w:rFonts w:ascii="Times New Roman" w:hAnsi="Times New Roman" w:cs="Times New Roman"/>
          <w:sz w:val="26"/>
          <w:szCs w:val="26"/>
        </w:rPr>
        <w:t>слуги, включенные в счета за наё</w:t>
      </w:r>
      <w:r w:rsidRPr="00DE27F9">
        <w:rPr>
          <w:rFonts w:ascii="Times New Roman" w:hAnsi="Times New Roman" w:cs="Times New Roman"/>
          <w:sz w:val="26"/>
          <w:szCs w:val="26"/>
        </w:rPr>
        <w:t>м жил</w:t>
      </w:r>
      <w:r w:rsidRPr="00DE27F9">
        <w:rPr>
          <w:rFonts w:ascii="Times New Roman" w:hAnsi="Times New Roman" w:cs="Times New Roman"/>
          <w:sz w:val="26"/>
          <w:szCs w:val="26"/>
        </w:rPr>
        <w:t>о</w:t>
      </w:r>
      <w:r w:rsidRPr="00DE27F9">
        <w:rPr>
          <w:rFonts w:ascii="Times New Roman" w:hAnsi="Times New Roman" w:cs="Times New Roman"/>
          <w:sz w:val="26"/>
          <w:szCs w:val="26"/>
        </w:rPr>
        <w:t>го помещения, оплачиваются за счет суточных.</w:t>
      </w:r>
    </w:p>
    <w:p w:rsidR="000526AB" w:rsidRPr="00BE0583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6E69E6" w:rsidRPr="00BE0583">
        <w:rPr>
          <w:rFonts w:ascii="Times New Roman" w:hAnsi="Times New Roman" w:cs="Times New Roman"/>
          <w:sz w:val="26"/>
          <w:szCs w:val="26"/>
        </w:rPr>
        <w:t xml:space="preserve">. </w:t>
      </w:r>
      <w:r w:rsidR="000526AB" w:rsidRPr="00BE0583">
        <w:rPr>
          <w:rFonts w:ascii="Times New Roman" w:hAnsi="Times New Roman" w:cs="Times New Roman"/>
          <w:sz w:val="26"/>
          <w:szCs w:val="26"/>
        </w:rPr>
        <w:t>В случае если в населенном пункте отсутствует гостиница, лицам, зам</w:t>
      </w:r>
      <w:r w:rsidR="000526AB" w:rsidRPr="00BE0583">
        <w:rPr>
          <w:rFonts w:ascii="Times New Roman" w:hAnsi="Times New Roman" w:cs="Times New Roman"/>
          <w:sz w:val="26"/>
          <w:szCs w:val="26"/>
        </w:rPr>
        <w:t>е</w:t>
      </w:r>
      <w:r w:rsidR="000526AB" w:rsidRPr="00BE0583">
        <w:rPr>
          <w:rFonts w:ascii="Times New Roman" w:hAnsi="Times New Roman" w:cs="Times New Roman"/>
          <w:sz w:val="26"/>
          <w:szCs w:val="26"/>
        </w:rPr>
        <w:t xml:space="preserve">щающим </w:t>
      </w:r>
      <w:r w:rsidR="000526AB">
        <w:rPr>
          <w:rFonts w:ascii="Times New Roman" w:hAnsi="Times New Roman" w:cs="Times New Roman"/>
          <w:sz w:val="26"/>
          <w:szCs w:val="26"/>
        </w:rPr>
        <w:t>муниципальные</w:t>
      </w:r>
      <w:r w:rsidR="000526AB" w:rsidRPr="00BE0583">
        <w:rPr>
          <w:rFonts w:ascii="Times New Roman" w:hAnsi="Times New Roman" w:cs="Times New Roman"/>
          <w:sz w:val="26"/>
          <w:szCs w:val="26"/>
        </w:rPr>
        <w:t xml:space="preserve"> должности, предоставляется иное отдельное жилое п</w:t>
      </w:r>
      <w:r w:rsidR="000526AB" w:rsidRPr="00BE0583">
        <w:rPr>
          <w:rFonts w:ascii="Times New Roman" w:hAnsi="Times New Roman" w:cs="Times New Roman"/>
          <w:sz w:val="26"/>
          <w:szCs w:val="26"/>
        </w:rPr>
        <w:t>о</w:t>
      </w:r>
      <w:r w:rsidR="000526AB" w:rsidRPr="00BE0583">
        <w:rPr>
          <w:rFonts w:ascii="Times New Roman" w:hAnsi="Times New Roman" w:cs="Times New Roman"/>
          <w:sz w:val="26"/>
          <w:szCs w:val="26"/>
        </w:rPr>
        <w:t xml:space="preserve">мещение либо аналогичное жилое помещение в ближайшем населенном пункте с </w:t>
      </w:r>
      <w:r w:rsidR="000526AB" w:rsidRPr="00BE0583">
        <w:rPr>
          <w:rFonts w:ascii="Times New Roman" w:hAnsi="Times New Roman" w:cs="Times New Roman"/>
          <w:sz w:val="26"/>
          <w:szCs w:val="26"/>
        </w:rPr>
        <w:lastRenderedPageBreak/>
        <w:t>гарантированным транспортным обеспечением от места проживания до места к</w:t>
      </w:r>
      <w:r w:rsidR="000526AB" w:rsidRPr="00BE0583">
        <w:rPr>
          <w:rFonts w:ascii="Times New Roman" w:hAnsi="Times New Roman" w:cs="Times New Roman"/>
          <w:sz w:val="26"/>
          <w:szCs w:val="26"/>
        </w:rPr>
        <w:t>о</w:t>
      </w:r>
      <w:r w:rsidR="000526AB" w:rsidRPr="00BE0583">
        <w:rPr>
          <w:rFonts w:ascii="Times New Roman" w:hAnsi="Times New Roman" w:cs="Times New Roman"/>
          <w:sz w:val="26"/>
          <w:szCs w:val="26"/>
        </w:rPr>
        <w:t>мандирования и обратно.</w:t>
      </w:r>
    </w:p>
    <w:p w:rsidR="006E69E6" w:rsidRPr="00BE0583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583">
        <w:rPr>
          <w:rFonts w:ascii="Times New Roman" w:hAnsi="Times New Roman" w:cs="Times New Roman"/>
          <w:sz w:val="26"/>
          <w:szCs w:val="26"/>
        </w:rPr>
        <w:t>При отсутствии подтверждающих документов (в случае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0583">
        <w:rPr>
          <w:rFonts w:ascii="Times New Roman" w:hAnsi="Times New Roman" w:cs="Times New Roman"/>
          <w:sz w:val="26"/>
          <w:szCs w:val="26"/>
        </w:rPr>
        <w:t>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</w:t>
      </w:r>
      <w:r w:rsidRPr="00BE0583">
        <w:rPr>
          <w:rFonts w:ascii="Times New Roman" w:hAnsi="Times New Roman" w:cs="Times New Roman"/>
          <w:sz w:val="26"/>
          <w:szCs w:val="26"/>
        </w:rPr>
        <w:t>у</w:t>
      </w:r>
      <w:r w:rsidRPr="00BE0583">
        <w:rPr>
          <w:rFonts w:ascii="Times New Roman" w:hAnsi="Times New Roman" w:cs="Times New Roman"/>
          <w:sz w:val="26"/>
          <w:szCs w:val="26"/>
        </w:rPr>
        <w:t>жебной командировке.</w:t>
      </w:r>
    </w:p>
    <w:p w:rsidR="000526AB" w:rsidRDefault="000526AB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583">
        <w:rPr>
          <w:rFonts w:ascii="Times New Roman" w:hAnsi="Times New Roman" w:cs="Times New Roman"/>
          <w:sz w:val="26"/>
          <w:szCs w:val="26"/>
        </w:rPr>
        <w:t>В случае вынужденной остановки в пути, командированному лицу, замеща</w:t>
      </w:r>
      <w:r w:rsidRPr="00BE0583">
        <w:rPr>
          <w:rFonts w:ascii="Times New Roman" w:hAnsi="Times New Roman" w:cs="Times New Roman"/>
          <w:sz w:val="26"/>
          <w:szCs w:val="26"/>
        </w:rPr>
        <w:t>ю</w:t>
      </w:r>
      <w:r w:rsidRPr="00BE0583">
        <w:rPr>
          <w:rFonts w:ascii="Times New Roman" w:hAnsi="Times New Roman" w:cs="Times New Roman"/>
          <w:sz w:val="26"/>
          <w:szCs w:val="26"/>
        </w:rPr>
        <w:t xml:space="preserve">щему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BE0583">
        <w:rPr>
          <w:rFonts w:ascii="Times New Roman" w:hAnsi="Times New Roman" w:cs="Times New Roman"/>
          <w:sz w:val="26"/>
          <w:szCs w:val="26"/>
        </w:rPr>
        <w:t xml:space="preserve"> должность, возмещаются расходы по найму жилого пом</w:t>
      </w:r>
      <w:r w:rsidRPr="00BE0583">
        <w:rPr>
          <w:rFonts w:ascii="Times New Roman" w:hAnsi="Times New Roman" w:cs="Times New Roman"/>
          <w:sz w:val="26"/>
          <w:szCs w:val="26"/>
        </w:rPr>
        <w:t>е</w:t>
      </w:r>
      <w:r w:rsidRPr="00BE0583">
        <w:rPr>
          <w:rFonts w:ascii="Times New Roman" w:hAnsi="Times New Roman" w:cs="Times New Roman"/>
          <w:sz w:val="26"/>
          <w:szCs w:val="26"/>
        </w:rPr>
        <w:t>щения, подтвержденные соответствующими документами.</w:t>
      </w:r>
    </w:p>
    <w:p w:rsidR="000526AB" w:rsidRPr="00BE0583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0E7405" w:rsidRPr="000E7405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Par70"/>
      <w:bookmarkEnd w:id="2"/>
      <w:r w:rsidR="000526AB" w:rsidRPr="000E7405">
        <w:rPr>
          <w:rFonts w:ascii="Times New Roman" w:hAnsi="Times New Roman" w:cs="Times New Roman"/>
          <w:sz w:val="26"/>
          <w:szCs w:val="26"/>
        </w:rPr>
        <w:t>Расходы по найму жилого помещения при направлении лица, замеща</w:t>
      </w:r>
      <w:r w:rsidR="000526AB" w:rsidRPr="000E7405">
        <w:rPr>
          <w:rFonts w:ascii="Times New Roman" w:hAnsi="Times New Roman" w:cs="Times New Roman"/>
          <w:sz w:val="26"/>
          <w:szCs w:val="26"/>
        </w:rPr>
        <w:t>ю</w:t>
      </w:r>
      <w:r w:rsidR="000526AB" w:rsidRPr="000E7405">
        <w:rPr>
          <w:rFonts w:ascii="Times New Roman" w:hAnsi="Times New Roman" w:cs="Times New Roman"/>
          <w:sz w:val="26"/>
          <w:szCs w:val="26"/>
        </w:rPr>
        <w:t>щего муниципальную должность</w:t>
      </w:r>
      <w:r w:rsidR="000526AB" w:rsidRPr="00BD69D9">
        <w:rPr>
          <w:rFonts w:ascii="Times New Roman" w:hAnsi="Times New Roman" w:cs="Times New Roman"/>
          <w:sz w:val="26"/>
          <w:szCs w:val="26"/>
        </w:rPr>
        <w:t>, командировки</w:t>
      </w:r>
      <w:r w:rsidR="000526AB" w:rsidRPr="000E7405">
        <w:rPr>
          <w:rFonts w:ascii="Times New Roman" w:hAnsi="Times New Roman" w:cs="Times New Roman"/>
          <w:sz w:val="26"/>
          <w:szCs w:val="26"/>
        </w:rPr>
        <w:t xml:space="preserve"> на территории иностранных гос</w:t>
      </w:r>
      <w:r w:rsidR="000526AB" w:rsidRPr="000E7405">
        <w:rPr>
          <w:rFonts w:ascii="Times New Roman" w:hAnsi="Times New Roman" w:cs="Times New Roman"/>
          <w:sz w:val="26"/>
          <w:szCs w:val="26"/>
        </w:rPr>
        <w:t>у</w:t>
      </w:r>
      <w:r w:rsidR="000526AB" w:rsidRPr="000E7405">
        <w:rPr>
          <w:rFonts w:ascii="Times New Roman" w:hAnsi="Times New Roman" w:cs="Times New Roman"/>
          <w:sz w:val="26"/>
          <w:szCs w:val="26"/>
        </w:rPr>
        <w:t>дарств возмещаются по фактическим затратам, подтвержденным соответствующ</w:t>
      </w:r>
      <w:r w:rsidR="000526AB" w:rsidRPr="000E7405">
        <w:rPr>
          <w:rFonts w:ascii="Times New Roman" w:hAnsi="Times New Roman" w:cs="Times New Roman"/>
          <w:sz w:val="26"/>
          <w:szCs w:val="26"/>
        </w:rPr>
        <w:t>и</w:t>
      </w:r>
      <w:r w:rsidR="000526AB" w:rsidRPr="000E7405">
        <w:rPr>
          <w:rFonts w:ascii="Times New Roman" w:hAnsi="Times New Roman" w:cs="Times New Roman"/>
          <w:sz w:val="26"/>
          <w:szCs w:val="26"/>
        </w:rPr>
        <w:t>ми документами, но не превышающим предельные нормы возмещения расходов по найму жилого помещения при краткосрочных служебных командировках на терр</w:t>
      </w:r>
      <w:r w:rsidR="000526AB" w:rsidRPr="000E7405">
        <w:rPr>
          <w:rFonts w:ascii="Times New Roman" w:hAnsi="Times New Roman" w:cs="Times New Roman"/>
          <w:sz w:val="26"/>
          <w:szCs w:val="26"/>
        </w:rPr>
        <w:t>и</w:t>
      </w:r>
      <w:r w:rsidR="000526AB" w:rsidRPr="000E7405">
        <w:rPr>
          <w:rFonts w:ascii="Times New Roman" w:hAnsi="Times New Roman" w:cs="Times New Roman"/>
          <w:sz w:val="26"/>
          <w:szCs w:val="26"/>
        </w:rPr>
        <w:t>тории иностранных государств, устанавливаемые Министерством финансов Ро</w:t>
      </w:r>
      <w:r w:rsidR="000526AB" w:rsidRPr="000E7405">
        <w:rPr>
          <w:rFonts w:ascii="Times New Roman" w:hAnsi="Times New Roman" w:cs="Times New Roman"/>
          <w:sz w:val="26"/>
          <w:szCs w:val="26"/>
        </w:rPr>
        <w:t>с</w:t>
      </w:r>
      <w:r w:rsidR="000526AB" w:rsidRPr="000E7405">
        <w:rPr>
          <w:rFonts w:ascii="Times New Roman" w:hAnsi="Times New Roman" w:cs="Times New Roman"/>
          <w:sz w:val="26"/>
          <w:szCs w:val="26"/>
        </w:rPr>
        <w:t>сийской Федерации по согласованию с Министерством иностранных дел Росси</w:t>
      </w:r>
      <w:r w:rsidR="000526AB" w:rsidRPr="000E7405">
        <w:rPr>
          <w:rFonts w:ascii="Times New Roman" w:hAnsi="Times New Roman" w:cs="Times New Roman"/>
          <w:sz w:val="26"/>
          <w:szCs w:val="26"/>
        </w:rPr>
        <w:t>й</w:t>
      </w:r>
      <w:r w:rsidR="000526AB" w:rsidRPr="000E7405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0526AB" w:rsidRPr="00BE0583" w:rsidRDefault="00B54143" w:rsidP="000526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6E69E6" w:rsidRPr="00BE0583">
        <w:rPr>
          <w:rFonts w:ascii="Times New Roman" w:hAnsi="Times New Roman" w:cs="Times New Roman"/>
          <w:sz w:val="26"/>
          <w:szCs w:val="26"/>
        </w:rPr>
        <w:t xml:space="preserve">. </w:t>
      </w:r>
      <w:r w:rsidR="000526AB" w:rsidRPr="00BE0583">
        <w:rPr>
          <w:rFonts w:ascii="Times New Roman" w:hAnsi="Times New Roman" w:cs="Times New Roman"/>
          <w:sz w:val="26"/>
          <w:szCs w:val="26"/>
        </w:rPr>
        <w:t>Расх</w:t>
      </w:r>
      <w:r w:rsidR="000526AB">
        <w:rPr>
          <w:rFonts w:ascii="Times New Roman" w:hAnsi="Times New Roman" w:cs="Times New Roman"/>
          <w:sz w:val="26"/>
          <w:szCs w:val="26"/>
        </w:rPr>
        <w:t>оды по проезду лиц, замещающих муниципальные</w:t>
      </w:r>
      <w:r w:rsidR="000526AB" w:rsidRPr="00BE0583">
        <w:rPr>
          <w:rFonts w:ascii="Times New Roman" w:hAnsi="Times New Roman" w:cs="Times New Roman"/>
          <w:sz w:val="26"/>
          <w:szCs w:val="26"/>
        </w:rPr>
        <w:t xml:space="preserve"> должности, к м</w:t>
      </w:r>
      <w:r w:rsidR="000526AB" w:rsidRPr="00BE0583">
        <w:rPr>
          <w:rFonts w:ascii="Times New Roman" w:hAnsi="Times New Roman" w:cs="Times New Roman"/>
          <w:sz w:val="26"/>
          <w:szCs w:val="26"/>
        </w:rPr>
        <w:t>е</w:t>
      </w:r>
      <w:r w:rsidR="000526AB" w:rsidRPr="00BE0583">
        <w:rPr>
          <w:rFonts w:ascii="Times New Roman" w:hAnsi="Times New Roman" w:cs="Times New Roman"/>
          <w:sz w:val="26"/>
          <w:szCs w:val="26"/>
        </w:rPr>
        <w:t xml:space="preserve">сту командирования и обратно к постоянному месту </w:t>
      </w:r>
      <w:r w:rsidR="000526AB" w:rsidRPr="00992195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0526AB" w:rsidRPr="00BE0583">
        <w:rPr>
          <w:rFonts w:ascii="Times New Roman" w:hAnsi="Times New Roman" w:cs="Times New Roman"/>
          <w:sz w:val="26"/>
          <w:szCs w:val="26"/>
        </w:rPr>
        <w:t>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</w:t>
      </w:r>
      <w:r w:rsidR="000526AB" w:rsidRPr="00BE0583">
        <w:rPr>
          <w:rFonts w:ascii="Times New Roman" w:hAnsi="Times New Roman" w:cs="Times New Roman"/>
          <w:sz w:val="26"/>
          <w:szCs w:val="26"/>
        </w:rPr>
        <w:t>с</w:t>
      </w:r>
      <w:r w:rsidR="000526AB" w:rsidRPr="00BE0583">
        <w:rPr>
          <w:rFonts w:ascii="Times New Roman" w:hAnsi="Times New Roman" w:cs="Times New Roman"/>
          <w:sz w:val="26"/>
          <w:szCs w:val="26"/>
        </w:rPr>
        <w:t xml:space="preserve">ли лица, замещающие </w:t>
      </w:r>
      <w:r w:rsidR="000526AB">
        <w:rPr>
          <w:rFonts w:ascii="Times New Roman" w:hAnsi="Times New Roman" w:cs="Times New Roman"/>
          <w:sz w:val="26"/>
          <w:szCs w:val="26"/>
        </w:rPr>
        <w:t>муниципальные</w:t>
      </w:r>
      <w:r w:rsidR="000526AB" w:rsidRPr="00BE0583">
        <w:rPr>
          <w:rFonts w:ascii="Times New Roman" w:hAnsi="Times New Roman" w:cs="Times New Roman"/>
          <w:sz w:val="26"/>
          <w:szCs w:val="26"/>
        </w:rPr>
        <w:t xml:space="preserve"> должности, командированы в несколько о</w:t>
      </w:r>
      <w:r w:rsidR="000526AB" w:rsidRPr="00BE0583">
        <w:rPr>
          <w:rFonts w:ascii="Times New Roman" w:hAnsi="Times New Roman" w:cs="Times New Roman"/>
          <w:sz w:val="26"/>
          <w:szCs w:val="26"/>
        </w:rPr>
        <w:t>р</w:t>
      </w:r>
      <w:r w:rsidR="000526AB" w:rsidRPr="00BE0583">
        <w:rPr>
          <w:rFonts w:ascii="Times New Roman" w:hAnsi="Times New Roman" w:cs="Times New Roman"/>
          <w:sz w:val="26"/>
          <w:szCs w:val="26"/>
        </w:rPr>
        <w:t>ганов (организаций), расположенных в разных населенных пунктах, воздушным, железнодорожным, водным и автомобильным транспортом, возмещаются по фа</w:t>
      </w:r>
      <w:r w:rsidR="000526AB" w:rsidRPr="00BE0583">
        <w:rPr>
          <w:rFonts w:ascii="Times New Roman" w:hAnsi="Times New Roman" w:cs="Times New Roman"/>
          <w:sz w:val="26"/>
          <w:szCs w:val="26"/>
        </w:rPr>
        <w:t>к</w:t>
      </w:r>
      <w:r w:rsidR="000526AB" w:rsidRPr="00BE0583">
        <w:rPr>
          <w:rFonts w:ascii="Times New Roman" w:hAnsi="Times New Roman" w:cs="Times New Roman"/>
          <w:sz w:val="26"/>
          <w:szCs w:val="26"/>
        </w:rPr>
        <w:t>тическим затратам, подтвержденным проездными документами по следующим нормам:</w:t>
      </w:r>
    </w:p>
    <w:p w:rsidR="006E69E6" w:rsidRPr="00BE0583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583">
        <w:rPr>
          <w:rFonts w:ascii="Times New Roman" w:hAnsi="Times New Roman" w:cs="Times New Roman"/>
          <w:sz w:val="26"/>
          <w:szCs w:val="26"/>
        </w:rPr>
        <w:t>- воздушным транспортом - по билету первого класса;</w:t>
      </w:r>
    </w:p>
    <w:p w:rsidR="006E69E6" w:rsidRPr="00BE0583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583">
        <w:rPr>
          <w:rFonts w:ascii="Times New Roman" w:hAnsi="Times New Roman" w:cs="Times New Roman"/>
          <w:sz w:val="26"/>
          <w:szCs w:val="26"/>
        </w:rPr>
        <w:t>- морским и речным транспортом - по тарифам, устанавливаемым перевозч</w:t>
      </w:r>
      <w:r w:rsidRPr="00BE0583">
        <w:rPr>
          <w:rFonts w:ascii="Times New Roman" w:hAnsi="Times New Roman" w:cs="Times New Roman"/>
          <w:sz w:val="26"/>
          <w:szCs w:val="26"/>
        </w:rPr>
        <w:t>и</w:t>
      </w:r>
      <w:r w:rsidRPr="00BE0583">
        <w:rPr>
          <w:rFonts w:ascii="Times New Roman" w:hAnsi="Times New Roman" w:cs="Times New Roman"/>
          <w:sz w:val="26"/>
          <w:szCs w:val="26"/>
        </w:rPr>
        <w:t>ками, но не выше стоимо</w:t>
      </w:r>
      <w:r>
        <w:rPr>
          <w:rFonts w:ascii="Times New Roman" w:hAnsi="Times New Roman" w:cs="Times New Roman"/>
          <w:sz w:val="26"/>
          <w:szCs w:val="26"/>
        </w:rPr>
        <w:t>сти проезда в каюте «люкс»</w:t>
      </w:r>
      <w:r w:rsidRPr="00BE0583">
        <w:rPr>
          <w:rFonts w:ascii="Times New Roman" w:hAnsi="Times New Roman" w:cs="Times New Roman"/>
          <w:sz w:val="26"/>
          <w:szCs w:val="26"/>
        </w:rPr>
        <w:t xml:space="preserve"> с комплексным обслуживан</w:t>
      </w:r>
      <w:r w:rsidRPr="00BE0583">
        <w:rPr>
          <w:rFonts w:ascii="Times New Roman" w:hAnsi="Times New Roman" w:cs="Times New Roman"/>
          <w:sz w:val="26"/>
          <w:szCs w:val="26"/>
        </w:rPr>
        <w:t>и</w:t>
      </w:r>
      <w:r w:rsidRPr="00BE0583">
        <w:rPr>
          <w:rFonts w:ascii="Times New Roman" w:hAnsi="Times New Roman" w:cs="Times New Roman"/>
          <w:sz w:val="26"/>
          <w:szCs w:val="26"/>
        </w:rPr>
        <w:t>ем пассажиров;</w:t>
      </w:r>
    </w:p>
    <w:p w:rsidR="006E69E6" w:rsidRPr="00BE0583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583">
        <w:rPr>
          <w:rFonts w:ascii="Times New Roman" w:hAnsi="Times New Roman" w:cs="Times New Roman"/>
          <w:sz w:val="26"/>
          <w:szCs w:val="26"/>
        </w:rPr>
        <w:t>- железнодорожным транспортом - в вагоне повышенной комфортности, отн</w:t>
      </w:r>
      <w:r w:rsidRPr="00BE0583">
        <w:rPr>
          <w:rFonts w:ascii="Times New Roman" w:hAnsi="Times New Roman" w:cs="Times New Roman"/>
          <w:sz w:val="26"/>
          <w:szCs w:val="26"/>
        </w:rPr>
        <w:t>е</w:t>
      </w:r>
      <w:r w:rsidRPr="00BE0583">
        <w:rPr>
          <w:rFonts w:ascii="Times New Roman" w:hAnsi="Times New Roman" w:cs="Times New Roman"/>
          <w:sz w:val="26"/>
          <w:szCs w:val="26"/>
        </w:rPr>
        <w:t>сенном к вагонам бизнес-класса</w:t>
      </w:r>
      <w:r>
        <w:rPr>
          <w:rFonts w:ascii="Times New Roman" w:hAnsi="Times New Roman" w:cs="Times New Roman"/>
          <w:sz w:val="26"/>
          <w:szCs w:val="26"/>
        </w:rPr>
        <w:t xml:space="preserve">, с двухместным купе категории «СВ» или в вагоне </w:t>
      </w:r>
      <w:r>
        <w:rPr>
          <w:rFonts w:ascii="Times New Roman" w:hAnsi="Times New Roman" w:cs="Times New Roman"/>
          <w:sz w:val="26"/>
          <w:szCs w:val="26"/>
        </w:rPr>
        <w:lastRenderedPageBreak/>
        <w:t>категории «С»</w:t>
      </w:r>
      <w:r w:rsidRPr="00BE0583">
        <w:rPr>
          <w:rFonts w:ascii="Times New Roman" w:hAnsi="Times New Roman" w:cs="Times New Roman"/>
          <w:sz w:val="26"/>
          <w:szCs w:val="26"/>
        </w:rPr>
        <w:t xml:space="preserve"> с местами для сидения, соответствующими требованиям, предъя</w:t>
      </w:r>
      <w:r w:rsidRPr="00BE0583">
        <w:rPr>
          <w:rFonts w:ascii="Times New Roman" w:hAnsi="Times New Roman" w:cs="Times New Roman"/>
          <w:sz w:val="26"/>
          <w:szCs w:val="26"/>
        </w:rPr>
        <w:t>в</w:t>
      </w:r>
      <w:r w:rsidRPr="00BE0583">
        <w:rPr>
          <w:rFonts w:ascii="Times New Roman" w:hAnsi="Times New Roman" w:cs="Times New Roman"/>
          <w:sz w:val="26"/>
          <w:szCs w:val="26"/>
        </w:rPr>
        <w:t>ляемым к вагонам бизнес-класса.</w:t>
      </w:r>
    </w:p>
    <w:p w:rsidR="000375E9" w:rsidRDefault="000375E9" w:rsidP="000375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0A8">
        <w:rPr>
          <w:rFonts w:ascii="Times New Roman" w:hAnsi="Times New Roman" w:cs="Times New Roman"/>
          <w:sz w:val="26"/>
          <w:szCs w:val="26"/>
        </w:rPr>
        <w:t>Расходы по проезду к месту командировки на территории Российской Фед</w:t>
      </w:r>
      <w:r w:rsidRPr="005020A8">
        <w:rPr>
          <w:rFonts w:ascii="Times New Roman" w:hAnsi="Times New Roman" w:cs="Times New Roman"/>
          <w:sz w:val="26"/>
          <w:szCs w:val="26"/>
        </w:rPr>
        <w:t>е</w:t>
      </w:r>
      <w:r w:rsidRPr="005020A8">
        <w:rPr>
          <w:rFonts w:ascii="Times New Roman" w:hAnsi="Times New Roman" w:cs="Times New Roman"/>
          <w:sz w:val="26"/>
          <w:szCs w:val="26"/>
        </w:rPr>
        <w:t>рации и обратно к месту постоянной работы и по проезду из одного населенного пункта в другой, если лицо, замещающее муниципальную должность командир</w:t>
      </w:r>
      <w:r w:rsidRPr="005020A8">
        <w:rPr>
          <w:rFonts w:ascii="Times New Roman" w:hAnsi="Times New Roman" w:cs="Times New Roman"/>
          <w:sz w:val="26"/>
          <w:szCs w:val="26"/>
        </w:rPr>
        <w:t>о</w:t>
      </w:r>
      <w:r w:rsidRPr="005020A8">
        <w:rPr>
          <w:rFonts w:ascii="Times New Roman" w:hAnsi="Times New Roman" w:cs="Times New Roman"/>
          <w:sz w:val="26"/>
          <w:szCs w:val="26"/>
        </w:rPr>
        <w:t>вано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</w:t>
      </w:r>
      <w:r w:rsidRPr="005020A8">
        <w:rPr>
          <w:rFonts w:ascii="Times New Roman" w:hAnsi="Times New Roman" w:cs="Times New Roman"/>
          <w:sz w:val="26"/>
          <w:szCs w:val="26"/>
        </w:rPr>
        <w:t>о</w:t>
      </w:r>
      <w:r w:rsidRPr="005020A8">
        <w:rPr>
          <w:rFonts w:ascii="Times New Roman" w:hAnsi="Times New Roman" w:cs="Times New Roman"/>
          <w:sz w:val="26"/>
          <w:szCs w:val="26"/>
        </w:rPr>
        <w:t>дятся за чертой населенного пункта, при наличии документов (билетов), подтве</w:t>
      </w:r>
      <w:r w:rsidRPr="005020A8">
        <w:rPr>
          <w:rFonts w:ascii="Times New Roman" w:hAnsi="Times New Roman" w:cs="Times New Roman"/>
          <w:sz w:val="26"/>
          <w:szCs w:val="26"/>
        </w:rPr>
        <w:t>р</w:t>
      </w:r>
      <w:r w:rsidRPr="005020A8">
        <w:rPr>
          <w:rFonts w:ascii="Times New Roman" w:hAnsi="Times New Roman" w:cs="Times New Roman"/>
          <w:sz w:val="26"/>
          <w:szCs w:val="26"/>
        </w:rPr>
        <w:t>ждающих эти расходы, а также оплату услуг по оформлению проездных докуме</w:t>
      </w:r>
      <w:r w:rsidRPr="005020A8">
        <w:rPr>
          <w:rFonts w:ascii="Times New Roman" w:hAnsi="Times New Roman" w:cs="Times New Roman"/>
          <w:sz w:val="26"/>
          <w:szCs w:val="26"/>
        </w:rPr>
        <w:t>н</w:t>
      </w:r>
      <w:r w:rsidRPr="005020A8">
        <w:rPr>
          <w:rFonts w:ascii="Times New Roman" w:hAnsi="Times New Roman" w:cs="Times New Roman"/>
          <w:sz w:val="26"/>
          <w:szCs w:val="26"/>
        </w:rPr>
        <w:t>тов и предоставлению в поездах постельных принадлежностей.</w:t>
      </w:r>
    </w:p>
    <w:p w:rsidR="006E69E6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583">
        <w:rPr>
          <w:rFonts w:ascii="Times New Roman" w:hAnsi="Times New Roman" w:cs="Times New Roman"/>
          <w:sz w:val="26"/>
          <w:szCs w:val="26"/>
        </w:rPr>
        <w:t>При отсутствии проездных документов возмещение расходов не производи</w:t>
      </w:r>
      <w:r w:rsidRPr="00BE0583">
        <w:rPr>
          <w:rFonts w:ascii="Times New Roman" w:hAnsi="Times New Roman" w:cs="Times New Roman"/>
          <w:sz w:val="26"/>
          <w:szCs w:val="26"/>
        </w:rPr>
        <w:t>т</w:t>
      </w:r>
      <w:r w:rsidRPr="00BE0583">
        <w:rPr>
          <w:rFonts w:ascii="Times New Roman" w:hAnsi="Times New Roman" w:cs="Times New Roman"/>
          <w:sz w:val="26"/>
          <w:szCs w:val="26"/>
        </w:rPr>
        <w:t>ся.</w:t>
      </w:r>
    </w:p>
    <w:p w:rsidR="000375E9" w:rsidRPr="00BE0583" w:rsidRDefault="00B54143" w:rsidP="000375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4CAB" w:rsidRPr="00994CAB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994CAB" w:rsidRPr="00994CAB">
        <w:rPr>
          <w:rFonts w:ascii="Times New Roman" w:hAnsi="Times New Roman" w:cs="Times New Roman"/>
          <w:sz w:val="26"/>
          <w:szCs w:val="26"/>
        </w:rPr>
        <w:t xml:space="preserve">. </w:t>
      </w:r>
      <w:r w:rsidR="000375E9" w:rsidRPr="00994CAB">
        <w:rPr>
          <w:rFonts w:ascii="Times New Roman" w:hAnsi="Times New Roman" w:cs="Times New Roman"/>
          <w:sz w:val="26"/>
          <w:szCs w:val="26"/>
        </w:rPr>
        <w:t>При использовании воздушного транспорта для проезда лица, замеща</w:t>
      </w:r>
      <w:r w:rsidR="000375E9" w:rsidRPr="00994CAB">
        <w:rPr>
          <w:rFonts w:ascii="Times New Roman" w:hAnsi="Times New Roman" w:cs="Times New Roman"/>
          <w:sz w:val="26"/>
          <w:szCs w:val="26"/>
        </w:rPr>
        <w:t>ю</w:t>
      </w:r>
      <w:r w:rsidR="000375E9" w:rsidRPr="00994CAB">
        <w:rPr>
          <w:rFonts w:ascii="Times New Roman" w:hAnsi="Times New Roman" w:cs="Times New Roman"/>
          <w:sz w:val="26"/>
          <w:szCs w:val="26"/>
        </w:rPr>
        <w:t xml:space="preserve">щего муниципальную должность к месту командирования и (или) обратно - </w:t>
      </w:r>
      <w:r w:rsidR="000375E9" w:rsidRPr="0016664E">
        <w:rPr>
          <w:rFonts w:ascii="Times New Roman" w:hAnsi="Times New Roman" w:cs="Times New Roman"/>
          <w:sz w:val="26"/>
          <w:szCs w:val="26"/>
        </w:rPr>
        <w:t>к месту работы</w:t>
      </w:r>
      <w:r w:rsidR="000375E9" w:rsidRPr="00994CAB">
        <w:rPr>
          <w:rFonts w:ascii="Times New Roman" w:hAnsi="Times New Roman" w:cs="Times New Roman"/>
          <w:sz w:val="26"/>
          <w:szCs w:val="26"/>
        </w:rPr>
        <w:t xml:space="preserve">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сою-за, за исключением случаев, когда указанные а</w:t>
      </w:r>
      <w:r w:rsidR="000375E9">
        <w:rPr>
          <w:rFonts w:ascii="Times New Roman" w:hAnsi="Times New Roman" w:cs="Times New Roman"/>
          <w:sz w:val="26"/>
          <w:szCs w:val="26"/>
        </w:rPr>
        <w:t>виакомпании не осуществляют пас</w:t>
      </w:r>
      <w:r w:rsidR="000375E9" w:rsidRPr="00994CAB">
        <w:rPr>
          <w:rFonts w:ascii="Times New Roman" w:hAnsi="Times New Roman" w:cs="Times New Roman"/>
          <w:sz w:val="26"/>
          <w:szCs w:val="26"/>
        </w:rPr>
        <w:t>сажирские перевозки к месту командирования лица, замещающего  муниципальную должность, либо когда оформление (прио</w:t>
      </w:r>
      <w:r w:rsidR="000375E9" w:rsidRPr="00994CAB">
        <w:rPr>
          <w:rFonts w:ascii="Times New Roman" w:hAnsi="Times New Roman" w:cs="Times New Roman"/>
          <w:sz w:val="26"/>
          <w:szCs w:val="26"/>
        </w:rPr>
        <w:t>б</w:t>
      </w:r>
      <w:r w:rsidR="000375E9" w:rsidRPr="00994CAB">
        <w:rPr>
          <w:rFonts w:ascii="Times New Roman" w:hAnsi="Times New Roman" w:cs="Times New Roman"/>
          <w:sz w:val="26"/>
          <w:szCs w:val="26"/>
        </w:rPr>
        <w:t>ретение) проездных документов (билетов) на рейсы этих авиакомпаний невозмо</w:t>
      </w:r>
      <w:r w:rsidR="000375E9" w:rsidRPr="00994CAB">
        <w:rPr>
          <w:rFonts w:ascii="Times New Roman" w:hAnsi="Times New Roman" w:cs="Times New Roman"/>
          <w:sz w:val="26"/>
          <w:szCs w:val="26"/>
        </w:rPr>
        <w:t>ж</w:t>
      </w:r>
      <w:r w:rsidR="000375E9" w:rsidRPr="00994CAB">
        <w:rPr>
          <w:rFonts w:ascii="Times New Roman" w:hAnsi="Times New Roman" w:cs="Times New Roman"/>
          <w:sz w:val="26"/>
          <w:szCs w:val="26"/>
        </w:rPr>
        <w:t>но ввиду их отсутствия на весь срок командировки лица, замещающего муниц</w:t>
      </w:r>
      <w:r w:rsidR="000375E9" w:rsidRPr="00994CAB">
        <w:rPr>
          <w:rFonts w:ascii="Times New Roman" w:hAnsi="Times New Roman" w:cs="Times New Roman"/>
          <w:sz w:val="26"/>
          <w:szCs w:val="26"/>
        </w:rPr>
        <w:t>и</w:t>
      </w:r>
      <w:r w:rsidR="000375E9" w:rsidRPr="00994CAB">
        <w:rPr>
          <w:rFonts w:ascii="Times New Roman" w:hAnsi="Times New Roman" w:cs="Times New Roman"/>
          <w:sz w:val="26"/>
          <w:szCs w:val="26"/>
        </w:rPr>
        <w:t>пальную должность.</w:t>
      </w:r>
    </w:p>
    <w:p w:rsidR="000375E9" w:rsidRDefault="00B54143" w:rsidP="000375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</w:t>
      </w:r>
      <w:r w:rsidR="001234E0" w:rsidRPr="001234E0">
        <w:rPr>
          <w:rFonts w:ascii="Times New Roman" w:hAnsi="Times New Roman" w:cs="Times New Roman"/>
          <w:sz w:val="26"/>
          <w:szCs w:val="26"/>
        </w:rPr>
        <w:t xml:space="preserve">. </w:t>
      </w:r>
      <w:r w:rsidR="000375E9" w:rsidRPr="001234E0">
        <w:rPr>
          <w:rFonts w:ascii="Times New Roman" w:hAnsi="Times New Roman" w:cs="Times New Roman"/>
          <w:sz w:val="26"/>
          <w:szCs w:val="26"/>
        </w:rPr>
        <w:t>Расходы по проезду при направлении лица, замещающего муниципал</w:t>
      </w:r>
      <w:r w:rsidR="000375E9" w:rsidRPr="001234E0">
        <w:rPr>
          <w:rFonts w:ascii="Times New Roman" w:hAnsi="Times New Roman" w:cs="Times New Roman"/>
          <w:sz w:val="26"/>
          <w:szCs w:val="26"/>
        </w:rPr>
        <w:t>ь</w:t>
      </w:r>
      <w:r w:rsidR="000375E9" w:rsidRPr="001234E0">
        <w:rPr>
          <w:rFonts w:ascii="Times New Roman" w:hAnsi="Times New Roman" w:cs="Times New Roman"/>
          <w:sz w:val="26"/>
          <w:szCs w:val="26"/>
        </w:rPr>
        <w:t>ную должность, в командировку на территории иностранных государств возмещ</w:t>
      </w:r>
      <w:r w:rsidR="000375E9" w:rsidRPr="001234E0">
        <w:rPr>
          <w:rFonts w:ascii="Times New Roman" w:hAnsi="Times New Roman" w:cs="Times New Roman"/>
          <w:sz w:val="26"/>
          <w:szCs w:val="26"/>
        </w:rPr>
        <w:t>а</w:t>
      </w:r>
      <w:r w:rsidR="000375E9" w:rsidRPr="001234E0">
        <w:rPr>
          <w:rFonts w:ascii="Times New Roman" w:hAnsi="Times New Roman" w:cs="Times New Roman"/>
          <w:sz w:val="26"/>
          <w:szCs w:val="26"/>
        </w:rPr>
        <w:t xml:space="preserve">ются ему в порядке, предусмотренном абзацем пятым </w:t>
      </w:r>
      <w:r w:rsidR="00184DB6">
        <w:rPr>
          <w:rFonts w:ascii="Times New Roman" w:hAnsi="Times New Roman" w:cs="Times New Roman"/>
          <w:sz w:val="26"/>
          <w:szCs w:val="26"/>
        </w:rPr>
        <w:t>пункта 3.11 раздела</w:t>
      </w:r>
      <w:r w:rsidR="00184DB6" w:rsidRPr="001234E0">
        <w:rPr>
          <w:rFonts w:ascii="Times New Roman" w:hAnsi="Times New Roman" w:cs="Times New Roman"/>
          <w:sz w:val="26"/>
          <w:szCs w:val="26"/>
        </w:rPr>
        <w:t xml:space="preserve"> 3 </w:t>
      </w:r>
      <w:r w:rsidR="000375E9" w:rsidRPr="001234E0">
        <w:rPr>
          <w:rFonts w:ascii="Times New Roman" w:hAnsi="Times New Roman" w:cs="Times New Roman"/>
          <w:sz w:val="26"/>
          <w:szCs w:val="26"/>
        </w:rPr>
        <w:t>наст</w:t>
      </w:r>
      <w:r w:rsidR="000375E9" w:rsidRPr="001234E0">
        <w:rPr>
          <w:rFonts w:ascii="Times New Roman" w:hAnsi="Times New Roman" w:cs="Times New Roman"/>
          <w:sz w:val="26"/>
          <w:szCs w:val="26"/>
        </w:rPr>
        <w:t>о</w:t>
      </w:r>
      <w:r w:rsidR="000375E9" w:rsidRPr="001234E0">
        <w:rPr>
          <w:rFonts w:ascii="Times New Roman" w:hAnsi="Times New Roman" w:cs="Times New Roman"/>
          <w:sz w:val="26"/>
          <w:szCs w:val="26"/>
        </w:rPr>
        <w:t>ящего Порядка при направлении в командировку в пределах территории Росси</w:t>
      </w:r>
      <w:r w:rsidR="000375E9" w:rsidRPr="001234E0">
        <w:rPr>
          <w:rFonts w:ascii="Times New Roman" w:hAnsi="Times New Roman" w:cs="Times New Roman"/>
          <w:sz w:val="26"/>
          <w:szCs w:val="26"/>
        </w:rPr>
        <w:t>й</w:t>
      </w:r>
      <w:r w:rsidR="000375E9" w:rsidRPr="001234E0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0375E9" w:rsidRPr="00BE0583" w:rsidRDefault="00B54143" w:rsidP="000375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="006E69E6" w:rsidRPr="00BE0583">
        <w:rPr>
          <w:rFonts w:ascii="Times New Roman" w:hAnsi="Times New Roman" w:cs="Times New Roman"/>
          <w:sz w:val="26"/>
          <w:szCs w:val="26"/>
        </w:rPr>
        <w:t xml:space="preserve">. </w:t>
      </w:r>
      <w:r w:rsidR="000375E9" w:rsidRPr="00BE0583">
        <w:rPr>
          <w:rFonts w:ascii="Times New Roman" w:hAnsi="Times New Roman" w:cs="Times New Roman"/>
          <w:sz w:val="26"/>
          <w:szCs w:val="26"/>
        </w:rPr>
        <w:t xml:space="preserve">За время нахождения лиц, замещающих </w:t>
      </w:r>
      <w:r w:rsidR="000375E9">
        <w:rPr>
          <w:rFonts w:ascii="Times New Roman" w:hAnsi="Times New Roman" w:cs="Times New Roman"/>
          <w:sz w:val="26"/>
          <w:szCs w:val="26"/>
        </w:rPr>
        <w:t>муниципальные</w:t>
      </w:r>
      <w:r w:rsidR="000375E9" w:rsidRPr="00BE0583">
        <w:rPr>
          <w:rFonts w:ascii="Times New Roman" w:hAnsi="Times New Roman" w:cs="Times New Roman"/>
          <w:sz w:val="26"/>
          <w:szCs w:val="26"/>
        </w:rPr>
        <w:t xml:space="preserve"> должности, в служебной командировке за пределами территории Российской Федерации, в пути суточные выплачиваются:</w:t>
      </w:r>
    </w:p>
    <w:p w:rsidR="006E69E6" w:rsidRPr="00BE0583" w:rsidRDefault="006E69E6" w:rsidP="006E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583">
        <w:rPr>
          <w:rFonts w:ascii="Times New Roman" w:hAnsi="Times New Roman" w:cs="Times New Roman"/>
          <w:sz w:val="26"/>
          <w:szCs w:val="26"/>
        </w:rPr>
        <w:t xml:space="preserve">а) при проезде по территории Российской Федерации - в порядке и размерах, установленных </w:t>
      </w:r>
      <w:r w:rsidR="00184DB6">
        <w:rPr>
          <w:rFonts w:ascii="Times New Roman" w:hAnsi="Times New Roman" w:cs="Times New Roman"/>
          <w:sz w:val="26"/>
          <w:szCs w:val="26"/>
        </w:rPr>
        <w:t xml:space="preserve">пунктом </w:t>
      </w:r>
      <w:hyperlink w:anchor="Par56" w:tooltip="Ссылка на текущий документ" w:history="1">
        <w:r w:rsidR="00904BA0">
          <w:rPr>
            <w:rFonts w:ascii="Times New Roman" w:hAnsi="Times New Roman" w:cs="Times New Roman"/>
            <w:sz w:val="26"/>
            <w:szCs w:val="26"/>
          </w:rPr>
          <w:t>3.5.</w:t>
        </w:r>
      </w:hyperlink>
      <w:r w:rsidR="00904BA0">
        <w:rPr>
          <w:rFonts w:ascii="Times New Roman" w:hAnsi="Times New Roman" w:cs="Times New Roman"/>
          <w:sz w:val="26"/>
          <w:szCs w:val="26"/>
        </w:rPr>
        <w:t xml:space="preserve"> раздела 3</w:t>
      </w:r>
      <w:r w:rsidRPr="00F30A11">
        <w:rPr>
          <w:rFonts w:ascii="Times New Roman" w:hAnsi="Times New Roman" w:cs="Times New Roman"/>
          <w:sz w:val="26"/>
          <w:szCs w:val="26"/>
        </w:rPr>
        <w:t xml:space="preserve"> </w:t>
      </w:r>
      <w:r w:rsidRPr="00BE0583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EF4ABA" w:rsidRPr="00EF4ABA" w:rsidRDefault="006E69E6" w:rsidP="00EF4A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E0583">
        <w:rPr>
          <w:sz w:val="26"/>
          <w:szCs w:val="26"/>
        </w:rPr>
        <w:lastRenderedPageBreak/>
        <w:t xml:space="preserve">б) при проезде по территории иностранного государства в порядке и размерах, установленных для служебных командировок на территории иностранных </w:t>
      </w:r>
      <w:r w:rsidRPr="00EF4ABA">
        <w:rPr>
          <w:sz w:val="26"/>
          <w:szCs w:val="26"/>
        </w:rPr>
        <w:t>гос</w:t>
      </w:r>
      <w:r w:rsidRPr="00EF4ABA">
        <w:rPr>
          <w:sz w:val="26"/>
          <w:szCs w:val="26"/>
        </w:rPr>
        <w:t>у</w:t>
      </w:r>
      <w:r w:rsidRPr="00EF4ABA">
        <w:rPr>
          <w:sz w:val="26"/>
          <w:szCs w:val="26"/>
        </w:rPr>
        <w:t xml:space="preserve">дарств </w:t>
      </w:r>
      <w:r w:rsidR="00EF4ABA" w:rsidRPr="00EF4ABA">
        <w:rPr>
          <w:sz w:val="26"/>
          <w:szCs w:val="26"/>
        </w:rPr>
        <w:t>для государственных гражданских служащих</w:t>
      </w:r>
      <w:r w:rsidR="005020A8" w:rsidRPr="005020A8">
        <w:t xml:space="preserve"> </w:t>
      </w:r>
      <w:r w:rsidR="005020A8" w:rsidRPr="005020A8">
        <w:rPr>
          <w:sz w:val="26"/>
          <w:szCs w:val="26"/>
        </w:rPr>
        <w:t>Приморского края</w:t>
      </w:r>
      <w:r w:rsidR="00EF4ABA" w:rsidRPr="00EF4ABA">
        <w:rPr>
          <w:sz w:val="26"/>
          <w:szCs w:val="26"/>
        </w:rPr>
        <w:t>.</w:t>
      </w:r>
    </w:p>
    <w:p w:rsidR="00272D2D" w:rsidRPr="00EF4ABA" w:rsidRDefault="00B54143" w:rsidP="00EF4A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6E69E6" w:rsidRPr="00EF4ABA">
        <w:rPr>
          <w:rFonts w:ascii="Times New Roman" w:hAnsi="Times New Roman" w:cs="Times New Roman"/>
          <w:sz w:val="26"/>
          <w:szCs w:val="26"/>
        </w:rPr>
        <w:t xml:space="preserve">. </w:t>
      </w:r>
      <w:r w:rsidR="00272D2D" w:rsidRPr="00EF4AB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72D2D" w:rsidRPr="00EF4ABA">
        <w:rPr>
          <w:rFonts w:ascii="Times New Roman" w:hAnsi="Times New Roman" w:cs="Times New Roman"/>
          <w:sz w:val="26"/>
          <w:szCs w:val="26"/>
        </w:rPr>
        <w:t>При направлении в краткосрочные служебные командировки за пред</w:t>
      </w:r>
      <w:r w:rsidR="00272D2D" w:rsidRPr="00EF4ABA">
        <w:rPr>
          <w:rFonts w:ascii="Times New Roman" w:hAnsi="Times New Roman" w:cs="Times New Roman"/>
          <w:sz w:val="26"/>
          <w:szCs w:val="26"/>
        </w:rPr>
        <w:t>е</w:t>
      </w:r>
      <w:r w:rsidR="00272D2D" w:rsidRPr="00EF4ABA">
        <w:rPr>
          <w:rFonts w:ascii="Times New Roman" w:hAnsi="Times New Roman" w:cs="Times New Roman"/>
          <w:sz w:val="26"/>
          <w:szCs w:val="26"/>
        </w:rPr>
        <w:t>лы Российской Федерации за время пребывания в служебной команди</w:t>
      </w:r>
      <w:r w:rsidR="00C7205C">
        <w:rPr>
          <w:rFonts w:ascii="Times New Roman" w:hAnsi="Times New Roman" w:cs="Times New Roman"/>
          <w:sz w:val="26"/>
          <w:szCs w:val="26"/>
        </w:rPr>
        <w:t>ровке за гр</w:t>
      </w:r>
      <w:r w:rsidR="00C7205C">
        <w:rPr>
          <w:rFonts w:ascii="Times New Roman" w:hAnsi="Times New Roman" w:cs="Times New Roman"/>
          <w:sz w:val="26"/>
          <w:szCs w:val="26"/>
        </w:rPr>
        <w:t>а</w:t>
      </w:r>
      <w:r w:rsidR="00C7205C">
        <w:rPr>
          <w:rFonts w:ascii="Times New Roman" w:hAnsi="Times New Roman" w:cs="Times New Roman"/>
          <w:sz w:val="26"/>
          <w:szCs w:val="26"/>
        </w:rPr>
        <w:t xml:space="preserve">ницей </w:t>
      </w:r>
      <w:r w:rsidR="000375E9">
        <w:rPr>
          <w:rFonts w:ascii="Times New Roman" w:hAnsi="Times New Roman" w:cs="Times New Roman"/>
          <w:sz w:val="26"/>
          <w:szCs w:val="26"/>
        </w:rPr>
        <w:t>командированным</w:t>
      </w:r>
      <w:r w:rsidR="00272D2D" w:rsidRPr="00EF4ABA">
        <w:rPr>
          <w:rFonts w:ascii="Times New Roman" w:hAnsi="Times New Roman" w:cs="Times New Roman"/>
          <w:sz w:val="26"/>
          <w:szCs w:val="26"/>
        </w:rPr>
        <w:t xml:space="preserve"> лиц</w:t>
      </w:r>
      <w:r w:rsidR="000375E9">
        <w:rPr>
          <w:rFonts w:ascii="Times New Roman" w:hAnsi="Times New Roman" w:cs="Times New Roman"/>
          <w:sz w:val="26"/>
          <w:szCs w:val="26"/>
        </w:rPr>
        <w:t>ам</w:t>
      </w:r>
      <w:r w:rsidR="00272D2D" w:rsidRPr="00EF4ABA">
        <w:rPr>
          <w:rFonts w:ascii="Times New Roman" w:hAnsi="Times New Roman" w:cs="Times New Roman"/>
          <w:sz w:val="26"/>
          <w:szCs w:val="26"/>
        </w:rPr>
        <w:t xml:space="preserve"> выплачиваются суточные в размерах, установле</w:t>
      </w:r>
      <w:r w:rsidR="00272D2D" w:rsidRPr="00EF4ABA">
        <w:rPr>
          <w:rFonts w:ascii="Times New Roman" w:hAnsi="Times New Roman" w:cs="Times New Roman"/>
          <w:sz w:val="26"/>
          <w:szCs w:val="26"/>
        </w:rPr>
        <w:t>н</w:t>
      </w:r>
      <w:r w:rsidR="00272D2D" w:rsidRPr="00EF4ABA">
        <w:rPr>
          <w:rFonts w:ascii="Times New Roman" w:hAnsi="Times New Roman" w:cs="Times New Roman"/>
          <w:sz w:val="26"/>
          <w:szCs w:val="26"/>
        </w:rPr>
        <w:t>ных для государственных гражданских служащих</w:t>
      </w:r>
      <w:r w:rsidR="00D11E66" w:rsidRPr="00D11E66">
        <w:t xml:space="preserve"> </w:t>
      </w:r>
      <w:r w:rsidR="00D11E66" w:rsidRPr="00D11E66">
        <w:rPr>
          <w:rFonts w:ascii="Times New Roman" w:hAnsi="Times New Roman" w:cs="Times New Roman"/>
          <w:sz w:val="26"/>
          <w:szCs w:val="26"/>
        </w:rPr>
        <w:t>Приморского края</w:t>
      </w:r>
      <w:r w:rsidR="00272D2D" w:rsidRPr="00EF4ABA">
        <w:rPr>
          <w:rFonts w:ascii="Times New Roman" w:hAnsi="Times New Roman" w:cs="Times New Roman"/>
          <w:sz w:val="26"/>
          <w:szCs w:val="26"/>
        </w:rPr>
        <w:t>.</w:t>
      </w:r>
    </w:p>
    <w:p w:rsidR="000375E9" w:rsidRPr="009B208A" w:rsidRDefault="00B54143" w:rsidP="000375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6E69E6" w:rsidRPr="00EF4ABA">
        <w:rPr>
          <w:rFonts w:ascii="Times New Roman" w:hAnsi="Times New Roman" w:cs="Times New Roman"/>
          <w:sz w:val="26"/>
          <w:szCs w:val="26"/>
        </w:rPr>
        <w:t xml:space="preserve">. </w:t>
      </w:r>
      <w:r w:rsidR="000375E9" w:rsidRPr="00D11E66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 по возвращении из к</w:t>
      </w:r>
      <w:r w:rsidR="000375E9" w:rsidRPr="00D11E66">
        <w:rPr>
          <w:rFonts w:ascii="Times New Roman" w:hAnsi="Times New Roman" w:cs="Times New Roman"/>
          <w:sz w:val="26"/>
          <w:szCs w:val="26"/>
        </w:rPr>
        <w:t>о</w:t>
      </w:r>
      <w:r w:rsidR="000375E9" w:rsidRPr="00D11E66">
        <w:rPr>
          <w:rFonts w:ascii="Times New Roman" w:hAnsi="Times New Roman" w:cs="Times New Roman"/>
          <w:sz w:val="26"/>
          <w:szCs w:val="26"/>
        </w:rPr>
        <w:t>мандировки обязано представить в течение 3 рабочих дней авансовый отчет об и</w:t>
      </w:r>
      <w:r w:rsidR="000375E9" w:rsidRPr="00D11E66">
        <w:rPr>
          <w:rFonts w:ascii="Times New Roman" w:hAnsi="Times New Roman" w:cs="Times New Roman"/>
          <w:sz w:val="26"/>
          <w:szCs w:val="26"/>
        </w:rPr>
        <w:t>з</w:t>
      </w:r>
      <w:r w:rsidR="000375E9" w:rsidRPr="00D11E66">
        <w:rPr>
          <w:rFonts w:ascii="Times New Roman" w:hAnsi="Times New Roman" w:cs="Times New Roman"/>
          <w:sz w:val="26"/>
          <w:szCs w:val="26"/>
        </w:rPr>
        <w:t>расходованных в связи с командировкой суммах и произвести окончательный ра</w:t>
      </w:r>
      <w:r w:rsidR="000375E9" w:rsidRPr="00D11E66">
        <w:rPr>
          <w:rFonts w:ascii="Times New Roman" w:hAnsi="Times New Roman" w:cs="Times New Roman"/>
          <w:sz w:val="26"/>
          <w:szCs w:val="26"/>
        </w:rPr>
        <w:t>с</w:t>
      </w:r>
      <w:r w:rsidR="000375E9" w:rsidRPr="00D11E66">
        <w:rPr>
          <w:rFonts w:ascii="Times New Roman" w:hAnsi="Times New Roman" w:cs="Times New Roman"/>
          <w:sz w:val="26"/>
          <w:szCs w:val="26"/>
        </w:rPr>
        <w:t>чет п</w:t>
      </w:r>
      <w:r w:rsidR="000375E9">
        <w:rPr>
          <w:rFonts w:ascii="Times New Roman" w:hAnsi="Times New Roman" w:cs="Times New Roman"/>
          <w:sz w:val="26"/>
          <w:szCs w:val="26"/>
        </w:rPr>
        <w:t xml:space="preserve">о выданному ему перед отъездом </w:t>
      </w:r>
      <w:r w:rsidR="000375E9" w:rsidRPr="00D11E66">
        <w:rPr>
          <w:rFonts w:ascii="Times New Roman" w:hAnsi="Times New Roman" w:cs="Times New Roman"/>
          <w:sz w:val="26"/>
          <w:szCs w:val="26"/>
        </w:rPr>
        <w:t>в командировку денежному авансу на к</w:t>
      </w:r>
      <w:r w:rsidR="000375E9" w:rsidRPr="00D11E66">
        <w:rPr>
          <w:rFonts w:ascii="Times New Roman" w:hAnsi="Times New Roman" w:cs="Times New Roman"/>
          <w:sz w:val="26"/>
          <w:szCs w:val="26"/>
        </w:rPr>
        <w:t>о</w:t>
      </w:r>
      <w:r w:rsidR="000375E9" w:rsidRPr="00D11E66">
        <w:rPr>
          <w:rFonts w:ascii="Times New Roman" w:hAnsi="Times New Roman" w:cs="Times New Roman"/>
          <w:sz w:val="26"/>
          <w:szCs w:val="26"/>
        </w:rPr>
        <w:t>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</w:t>
      </w:r>
      <w:r w:rsidR="000375E9" w:rsidRPr="00D11E66">
        <w:rPr>
          <w:rFonts w:ascii="Times New Roman" w:hAnsi="Times New Roman" w:cs="Times New Roman"/>
          <w:sz w:val="26"/>
          <w:szCs w:val="26"/>
        </w:rPr>
        <w:t>и</w:t>
      </w:r>
      <w:r w:rsidR="000375E9" w:rsidRPr="00D11E66">
        <w:rPr>
          <w:rFonts w:ascii="Times New Roman" w:hAnsi="Times New Roman" w:cs="Times New Roman"/>
          <w:sz w:val="26"/>
          <w:szCs w:val="26"/>
        </w:rPr>
        <w:t>надлежностей) и об иных расходах, связанных с командировкой.</w:t>
      </w:r>
    </w:p>
    <w:p w:rsidR="00C7205C" w:rsidRDefault="00C7205C" w:rsidP="00D11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93A" w:rsidRDefault="009E493A" w:rsidP="006E69E6">
      <w:pPr>
        <w:jc w:val="both"/>
        <w:rPr>
          <w:sz w:val="26"/>
          <w:szCs w:val="26"/>
        </w:rPr>
      </w:pPr>
    </w:p>
    <w:p w:rsidR="006E69E6" w:rsidRDefault="006E69E6" w:rsidP="006E69E6">
      <w:pPr>
        <w:jc w:val="both"/>
        <w:rPr>
          <w:sz w:val="26"/>
          <w:szCs w:val="26"/>
        </w:rPr>
      </w:pPr>
    </w:p>
    <w:p w:rsidR="006E69E6" w:rsidRDefault="006E69E6" w:rsidP="006E69E6">
      <w:pPr>
        <w:jc w:val="both"/>
        <w:rPr>
          <w:sz w:val="26"/>
          <w:szCs w:val="26"/>
        </w:rPr>
      </w:pPr>
    </w:p>
    <w:p w:rsidR="006E69E6" w:rsidRDefault="006E69E6" w:rsidP="006E69E6">
      <w:pPr>
        <w:jc w:val="both"/>
        <w:rPr>
          <w:sz w:val="26"/>
          <w:szCs w:val="26"/>
        </w:rPr>
      </w:pPr>
    </w:p>
    <w:p w:rsidR="006E69E6" w:rsidRPr="006E69E6" w:rsidRDefault="006E69E6">
      <w:pPr>
        <w:rPr>
          <w:sz w:val="26"/>
          <w:szCs w:val="26"/>
        </w:rPr>
      </w:pPr>
    </w:p>
    <w:sectPr w:rsidR="006E69E6" w:rsidRPr="006E69E6" w:rsidSect="00C720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1"/>
    <w:rsid w:val="000215F8"/>
    <w:rsid w:val="000375E9"/>
    <w:rsid w:val="000526AB"/>
    <w:rsid w:val="000749CE"/>
    <w:rsid w:val="00085750"/>
    <w:rsid w:val="000E064D"/>
    <w:rsid w:val="000E7405"/>
    <w:rsid w:val="0011156E"/>
    <w:rsid w:val="001234E0"/>
    <w:rsid w:val="00165893"/>
    <w:rsid w:val="0016664E"/>
    <w:rsid w:val="00184DB6"/>
    <w:rsid w:val="001B6A34"/>
    <w:rsid w:val="001D579B"/>
    <w:rsid w:val="00272D2D"/>
    <w:rsid w:val="002C64D7"/>
    <w:rsid w:val="00357C6F"/>
    <w:rsid w:val="003C7391"/>
    <w:rsid w:val="003D2017"/>
    <w:rsid w:val="003F2418"/>
    <w:rsid w:val="003F6431"/>
    <w:rsid w:val="004059E5"/>
    <w:rsid w:val="00416AB7"/>
    <w:rsid w:val="004201BD"/>
    <w:rsid w:val="004C5221"/>
    <w:rsid w:val="004E5322"/>
    <w:rsid w:val="005020A8"/>
    <w:rsid w:val="005E06F5"/>
    <w:rsid w:val="00620AED"/>
    <w:rsid w:val="00627A68"/>
    <w:rsid w:val="00687164"/>
    <w:rsid w:val="006A465D"/>
    <w:rsid w:val="006E3116"/>
    <w:rsid w:val="006E69E6"/>
    <w:rsid w:val="00744B72"/>
    <w:rsid w:val="00747D3F"/>
    <w:rsid w:val="00776D1E"/>
    <w:rsid w:val="007E24E6"/>
    <w:rsid w:val="0082753A"/>
    <w:rsid w:val="008B2EF3"/>
    <w:rsid w:val="00904BA0"/>
    <w:rsid w:val="009429B6"/>
    <w:rsid w:val="00992195"/>
    <w:rsid w:val="00994CAB"/>
    <w:rsid w:val="009A3CBC"/>
    <w:rsid w:val="009D7815"/>
    <w:rsid w:val="009E493A"/>
    <w:rsid w:val="00A7617B"/>
    <w:rsid w:val="00B54143"/>
    <w:rsid w:val="00B74AC2"/>
    <w:rsid w:val="00B802B1"/>
    <w:rsid w:val="00BA4E70"/>
    <w:rsid w:val="00BC4416"/>
    <w:rsid w:val="00BD4E4E"/>
    <w:rsid w:val="00BD69D9"/>
    <w:rsid w:val="00C02501"/>
    <w:rsid w:val="00C34AFA"/>
    <w:rsid w:val="00C7205C"/>
    <w:rsid w:val="00CB0758"/>
    <w:rsid w:val="00CC6476"/>
    <w:rsid w:val="00D00F71"/>
    <w:rsid w:val="00D11E66"/>
    <w:rsid w:val="00D26ADB"/>
    <w:rsid w:val="00D73A44"/>
    <w:rsid w:val="00D76CFD"/>
    <w:rsid w:val="00DA6F85"/>
    <w:rsid w:val="00DC7312"/>
    <w:rsid w:val="00DF6573"/>
    <w:rsid w:val="00E67153"/>
    <w:rsid w:val="00ED76A7"/>
    <w:rsid w:val="00EF4ABA"/>
    <w:rsid w:val="00F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50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025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6E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9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50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025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6E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9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2020-09-24T06:49:00Z</cp:lastPrinted>
  <dcterms:created xsi:type="dcterms:W3CDTF">2020-09-28T02:00:00Z</dcterms:created>
  <dcterms:modified xsi:type="dcterms:W3CDTF">2020-09-29T06:31:00Z</dcterms:modified>
</cp:coreProperties>
</file>